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42" w:rsidRPr="00B46D42" w:rsidRDefault="00B46D42" w:rsidP="006D22EF">
      <w:pPr>
        <w:spacing w:line="240" w:lineRule="auto"/>
        <w:ind w:right="-426"/>
        <w:rPr>
          <w:rFonts w:ascii="Times New Roman" w:eastAsia="Times New Roman" w:hAnsi="Times New Roman" w:cs="Times New Roman"/>
          <w:sz w:val="20"/>
          <w:szCs w:val="20"/>
        </w:rPr>
      </w:pPr>
    </w:p>
    <w:p w:rsidR="00B46D42" w:rsidRPr="00680BE5" w:rsidRDefault="00680BE5" w:rsidP="00680BE5">
      <w:pPr>
        <w:spacing w:line="276" w:lineRule="auto"/>
        <w:ind w:left="5529" w:right="-1"/>
        <w:jc w:val="right"/>
        <w:rPr>
          <w:rFonts w:ascii="Times New Roman" w:eastAsia="Times New Roman" w:hAnsi="Times New Roman" w:cs="Times New Roman"/>
          <w:b/>
        </w:rPr>
      </w:pPr>
      <w:r w:rsidRPr="00680BE5">
        <w:rPr>
          <w:rFonts w:ascii="Times New Roman" w:eastAsia="Times New Roman" w:hAnsi="Times New Roman" w:cs="Times New Roman"/>
          <w:b/>
        </w:rPr>
        <w:t>УТВЕРЖДЕНА</w:t>
      </w:r>
    </w:p>
    <w:p w:rsidR="00680BE5" w:rsidRPr="00680BE5" w:rsidRDefault="00680BE5" w:rsidP="00680BE5">
      <w:pPr>
        <w:spacing w:line="276" w:lineRule="auto"/>
        <w:ind w:left="5529" w:right="-1"/>
        <w:jc w:val="right"/>
        <w:rPr>
          <w:rFonts w:ascii="Times New Roman" w:eastAsia="Times New Roman" w:hAnsi="Times New Roman" w:cs="Times New Roman"/>
        </w:rPr>
      </w:pPr>
      <w:r w:rsidRPr="00680BE5">
        <w:rPr>
          <w:rFonts w:ascii="Times New Roman" w:eastAsia="Times New Roman" w:hAnsi="Times New Roman" w:cs="Times New Roman"/>
        </w:rPr>
        <w:t xml:space="preserve">Приказом исполнительного директора с изменениями и дополнениями </w:t>
      </w:r>
    </w:p>
    <w:p w:rsidR="00680BE5" w:rsidRPr="00E23057" w:rsidRDefault="00680BE5" w:rsidP="00680BE5">
      <w:pPr>
        <w:spacing w:line="276" w:lineRule="auto"/>
        <w:ind w:left="5529" w:right="-1"/>
        <w:jc w:val="right"/>
        <w:rPr>
          <w:rFonts w:ascii="Times New Roman" w:eastAsia="Times New Roman" w:hAnsi="Times New Roman" w:cs="Times New Roman"/>
        </w:rPr>
      </w:pPr>
      <w:r w:rsidRPr="00E23057">
        <w:rPr>
          <w:rFonts w:ascii="Times New Roman" w:eastAsia="Times New Roman" w:hAnsi="Times New Roman" w:cs="Times New Roman"/>
        </w:rPr>
        <w:t>(</w:t>
      </w:r>
      <w:r w:rsidR="00645FBC">
        <w:rPr>
          <w:rFonts w:ascii="Times New Roman" w:eastAsia="Times New Roman" w:hAnsi="Times New Roman" w:cs="Times New Roman"/>
        </w:rPr>
        <w:t>приказ от 11.05.</w:t>
      </w:r>
      <w:r w:rsidRPr="00E23057">
        <w:rPr>
          <w:rFonts w:ascii="Times New Roman" w:eastAsia="Times New Roman" w:hAnsi="Times New Roman" w:cs="Times New Roman"/>
        </w:rPr>
        <w:t>202</w:t>
      </w:r>
      <w:r w:rsidR="00E23057" w:rsidRPr="00E23057">
        <w:rPr>
          <w:rFonts w:ascii="Times New Roman" w:eastAsia="Times New Roman" w:hAnsi="Times New Roman" w:cs="Times New Roman"/>
        </w:rPr>
        <w:t>3</w:t>
      </w:r>
      <w:r w:rsidR="00D00945">
        <w:rPr>
          <w:rFonts w:ascii="Times New Roman" w:eastAsia="Times New Roman" w:hAnsi="Times New Roman" w:cs="Times New Roman"/>
        </w:rPr>
        <w:t xml:space="preserve"> г № 154/1</w:t>
      </w:r>
      <w:r w:rsidRPr="00E23057">
        <w:rPr>
          <w:rFonts w:ascii="Times New Roman" w:eastAsia="Times New Roman" w:hAnsi="Times New Roman" w:cs="Times New Roman"/>
        </w:rPr>
        <w:t>)</w:t>
      </w:r>
    </w:p>
    <w:p w:rsidR="00DE4CA9" w:rsidRPr="00E23057" w:rsidRDefault="00680BE5" w:rsidP="00680BE5">
      <w:pPr>
        <w:spacing w:line="276" w:lineRule="auto"/>
        <w:ind w:left="-567"/>
        <w:rPr>
          <w:rFonts w:ascii="Times New Roman" w:hAnsi="Times New Roman" w:cs="Times New Roman"/>
        </w:rPr>
      </w:pPr>
      <w:r w:rsidRPr="00E23057">
        <w:rPr>
          <w:rFonts w:ascii="Times New Roman" w:hAnsi="Times New Roman" w:cs="Times New Roman"/>
        </w:rPr>
        <w:t>Согласовано</w:t>
      </w:r>
    </w:p>
    <w:p w:rsidR="00680BE5" w:rsidRPr="00E23057" w:rsidRDefault="00680BE5" w:rsidP="00680BE5">
      <w:pPr>
        <w:spacing w:line="276" w:lineRule="auto"/>
        <w:ind w:left="-567"/>
        <w:rPr>
          <w:rFonts w:ascii="Times New Roman" w:hAnsi="Times New Roman" w:cs="Times New Roman"/>
        </w:rPr>
      </w:pPr>
      <w:r w:rsidRPr="00E23057">
        <w:rPr>
          <w:rFonts w:ascii="Times New Roman" w:hAnsi="Times New Roman" w:cs="Times New Roman"/>
        </w:rPr>
        <w:t>Педагогическим советом АН ДОО «Алмазик»</w:t>
      </w:r>
    </w:p>
    <w:p w:rsidR="00680BE5" w:rsidRPr="00680BE5" w:rsidRDefault="00D00945" w:rsidP="00680BE5">
      <w:pPr>
        <w:spacing w:line="276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 от 10.05.</w:t>
      </w:r>
      <w:r w:rsidR="00E23057" w:rsidRPr="00E23057">
        <w:rPr>
          <w:rFonts w:ascii="Times New Roman" w:hAnsi="Times New Roman" w:cs="Times New Roman"/>
        </w:rPr>
        <w:t>2023 г.</w:t>
      </w:r>
    </w:p>
    <w:p w:rsidR="00DE4CA9" w:rsidRPr="00D14B40" w:rsidRDefault="00DE4CA9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CA9" w:rsidRPr="00D14B40" w:rsidRDefault="00DE4CA9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CA9" w:rsidRPr="00D14B40" w:rsidRDefault="00DE4CA9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CA9" w:rsidRPr="00D14B40" w:rsidRDefault="00DE4CA9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CA9" w:rsidRPr="00D14B40" w:rsidRDefault="00DE4CA9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CA9" w:rsidRDefault="00DE4CA9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0BE5" w:rsidRDefault="00680BE5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0BE5" w:rsidRPr="00D14B40" w:rsidRDefault="00680BE5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CA9" w:rsidRPr="00D14B40" w:rsidRDefault="00DE4CA9" w:rsidP="004B14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15976" w:rsidRDefault="00E4757E" w:rsidP="009967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DE4CA9" w:rsidRPr="00D14B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28E3" w:rsidRDefault="00E4757E" w:rsidP="009967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повышению</w:t>
      </w:r>
      <w:r w:rsidR="009967A9">
        <w:rPr>
          <w:rFonts w:ascii="Times New Roman" w:hAnsi="Times New Roman" w:cs="Times New Roman"/>
          <w:b/>
          <w:sz w:val="32"/>
          <w:szCs w:val="32"/>
        </w:rPr>
        <w:t xml:space="preserve"> качества дошкольного образования </w:t>
      </w:r>
    </w:p>
    <w:p w:rsidR="00DE4CA9" w:rsidRPr="00D14B40" w:rsidRDefault="009967A9" w:rsidP="009967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E4CA9" w:rsidRPr="00D14B40">
        <w:rPr>
          <w:rFonts w:ascii="Times New Roman" w:hAnsi="Times New Roman" w:cs="Times New Roman"/>
          <w:b/>
          <w:sz w:val="32"/>
          <w:szCs w:val="32"/>
        </w:rPr>
        <w:t xml:space="preserve"> Автономной некоммерческой дошкольной образовательной организации «Алмазик»</w:t>
      </w:r>
    </w:p>
    <w:p w:rsidR="00DE4CA9" w:rsidRPr="00F60FCB" w:rsidRDefault="00F60FCB" w:rsidP="00DE4C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FCB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DE4CA9" w:rsidRPr="00D14B40" w:rsidRDefault="00DE4C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A9" w:rsidRPr="00D14B40" w:rsidRDefault="00DE4C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A9" w:rsidRPr="00D14B40" w:rsidRDefault="00DE4C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A9" w:rsidRPr="00D14B40" w:rsidRDefault="00DE4C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A9" w:rsidRDefault="00DE4C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D42" w:rsidRDefault="00B46D42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B40" w:rsidRDefault="00D14B40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B40" w:rsidRDefault="00D14B40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B40" w:rsidRDefault="00D14B40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B40" w:rsidRDefault="00D14B40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B40" w:rsidRPr="00D14B40" w:rsidRDefault="00D14B40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A9" w:rsidRPr="00D14B40" w:rsidRDefault="00DE4C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7A9" w:rsidRDefault="009967A9" w:rsidP="003757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387D" w:rsidRDefault="00D0387D" w:rsidP="003757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387D" w:rsidRDefault="00D0387D" w:rsidP="003757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387D" w:rsidRDefault="00D0387D" w:rsidP="003757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967A9" w:rsidRPr="00D14B40" w:rsidRDefault="009967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A9" w:rsidRPr="00D14B40" w:rsidRDefault="00DE4CA9" w:rsidP="00DE4C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A9" w:rsidRPr="009601CA" w:rsidRDefault="00DE4CA9" w:rsidP="00DE4C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1CA"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DE4CA9" w:rsidRPr="009601CA" w:rsidRDefault="00DE4CA9" w:rsidP="00DE4C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1CA">
        <w:rPr>
          <w:rFonts w:ascii="Times New Roman" w:hAnsi="Times New Roman" w:cs="Times New Roman"/>
          <w:sz w:val="24"/>
          <w:szCs w:val="24"/>
        </w:rPr>
        <w:t>г. Мирный</w:t>
      </w:r>
    </w:p>
    <w:p w:rsidR="00DE4CA9" w:rsidRPr="009601CA" w:rsidRDefault="00A40307" w:rsidP="00DE4C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E4CA9" w:rsidRPr="009601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57F3" w:rsidRPr="00D14B40" w:rsidRDefault="009A57F3" w:rsidP="004B1492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bCs/>
          <w:color w:val="231F20"/>
          <w:spacing w:val="20"/>
          <w:w w:val="95"/>
          <w:sz w:val="24"/>
          <w:szCs w:val="24"/>
        </w:rPr>
        <w:lastRenderedPageBreak/>
        <w:t>С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spacing w:val="16"/>
          <w:w w:val="98"/>
          <w:sz w:val="24"/>
          <w:szCs w:val="24"/>
        </w:rPr>
        <w:t>О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spacing w:val="25"/>
          <w:w w:val="108"/>
          <w:sz w:val="24"/>
          <w:szCs w:val="24"/>
        </w:rPr>
        <w:t>Д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spacing w:val="25"/>
          <w:w w:val="88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spacing w:val="13"/>
          <w:w w:val="102"/>
          <w:sz w:val="24"/>
          <w:szCs w:val="24"/>
        </w:rPr>
        <w:t>Р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spacing w:val="35"/>
          <w:w w:val="96"/>
          <w:sz w:val="24"/>
          <w:szCs w:val="24"/>
        </w:rPr>
        <w:t>Ж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spacing w:val="25"/>
          <w:w w:val="95"/>
          <w:sz w:val="24"/>
          <w:szCs w:val="24"/>
        </w:rPr>
        <w:t>А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spacing w:val="22"/>
          <w:w w:val="94"/>
          <w:sz w:val="24"/>
          <w:szCs w:val="24"/>
        </w:rPr>
        <w:t>НИ</w:t>
      </w:r>
      <w:r w:rsidRPr="00D14B40"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Е</w:t>
      </w:r>
    </w:p>
    <w:p w:rsidR="009A57F3" w:rsidRPr="00D14B40" w:rsidRDefault="009A57F3" w:rsidP="004B1492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</w:pPr>
    </w:p>
    <w:p w:rsidR="00407BF5" w:rsidRPr="00D14B40" w:rsidRDefault="00407BF5" w:rsidP="004B1492">
      <w:pPr>
        <w:spacing w:line="276" w:lineRule="auto"/>
        <w:rPr>
          <w:rFonts w:ascii="Times New Roman" w:eastAsia="Times New Roman" w:hAnsi="Times New Roman" w:cs="Times New Roman"/>
          <w:w w:val="88"/>
          <w:sz w:val="24"/>
          <w:szCs w:val="24"/>
        </w:rPr>
      </w:pPr>
    </w:p>
    <w:tbl>
      <w:tblPr>
        <w:tblStyle w:val="a4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8"/>
        <w:gridCol w:w="428"/>
      </w:tblGrid>
      <w:tr w:rsidR="00D14B40" w:rsidRPr="00D14B40" w:rsidTr="00A40307">
        <w:trPr>
          <w:trHeight w:val="715"/>
        </w:trPr>
        <w:tc>
          <w:tcPr>
            <w:tcW w:w="0" w:type="auto"/>
          </w:tcPr>
          <w:p w:rsidR="00D14B40" w:rsidRPr="00D14B40" w:rsidRDefault="00D14B40" w:rsidP="00056CAA">
            <w:pPr>
              <w:widowControl w:val="0"/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Перечень условных обозначений и сокращений</w:t>
            </w:r>
            <w:r w:rsidR="001A0191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28" w:type="dxa"/>
          </w:tcPr>
          <w:p w:rsidR="00D14B40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3</w:t>
            </w:r>
          </w:p>
        </w:tc>
      </w:tr>
      <w:tr w:rsidR="00D14B40" w:rsidRPr="00D14B40" w:rsidTr="00A40307">
        <w:trPr>
          <w:trHeight w:val="555"/>
        </w:trPr>
        <w:tc>
          <w:tcPr>
            <w:tcW w:w="0" w:type="auto"/>
          </w:tcPr>
          <w:p w:rsidR="00D14B40" w:rsidRPr="00D14B40" w:rsidRDefault="00D14B40" w:rsidP="00056CAA">
            <w:pPr>
              <w:widowControl w:val="0"/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Пояснительная записка</w:t>
            </w:r>
            <w:r w:rsidR="001A0191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428" w:type="dxa"/>
          </w:tcPr>
          <w:p w:rsidR="00D14B40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4</w:t>
            </w:r>
          </w:p>
        </w:tc>
      </w:tr>
      <w:tr w:rsidR="00D14B40" w:rsidRPr="00D14B40" w:rsidTr="00A40307">
        <w:trPr>
          <w:trHeight w:val="549"/>
        </w:trPr>
        <w:tc>
          <w:tcPr>
            <w:tcW w:w="0" w:type="auto"/>
          </w:tcPr>
          <w:p w:rsidR="00D14B40" w:rsidRPr="00D14B40" w:rsidRDefault="00D14B40" w:rsidP="007E49FD">
            <w:pPr>
              <w:pStyle w:val="a3"/>
              <w:widowControl w:val="0"/>
              <w:numPr>
                <w:ilvl w:val="0"/>
                <w:numId w:val="67"/>
              </w:numPr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 xml:space="preserve">Цели и задачи </w:t>
            </w:r>
            <w:r w:rsidR="007E49FD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программы……………………………………………………..</w:t>
            </w:r>
          </w:p>
        </w:tc>
        <w:tc>
          <w:tcPr>
            <w:tcW w:w="428" w:type="dxa"/>
          </w:tcPr>
          <w:p w:rsidR="00D14B40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6</w:t>
            </w:r>
          </w:p>
        </w:tc>
      </w:tr>
      <w:tr w:rsidR="00D14B40" w:rsidRPr="00D14B40" w:rsidTr="00A40307">
        <w:trPr>
          <w:trHeight w:val="571"/>
        </w:trPr>
        <w:tc>
          <w:tcPr>
            <w:tcW w:w="0" w:type="auto"/>
          </w:tcPr>
          <w:p w:rsidR="00D14B40" w:rsidRPr="00D14B40" w:rsidRDefault="00D14B40" w:rsidP="007E49FD">
            <w:pPr>
              <w:pStyle w:val="a3"/>
              <w:widowControl w:val="0"/>
              <w:numPr>
                <w:ilvl w:val="0"/>
                <w:numId w:val="67"/>
              </w:numPr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 xml:space="preserve">Принципы </w:t>
            </w:r>
            <w:r w:rsidR="007E49FD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программы</w:t>
            </w:r>
            <w:r w:rsidR="001A0191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428" w:type="dxa"/>
          </w:tcPr>
          <w:p w:rsidR="00D14B40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7</w:t>
            </w:r>
          </w:p>
        </w:tc>
      </w:tr>
      <w:tr w:rsidR="00D14B40" w:rsidRPr="00D14B40" w:rsidTr="00A40307">
        <w:trPr>
          <w:trHeight w:val="551"/>
        </w:trPr>
        <w:tc>
          <w:tcPr>
            <w:tcW w:w="0" w:type="auto"/>
          </w:tcPr>
          <w:p w:rsidR="00D14B40" w:rsidRPr="00D14B40" w:rsidRDefault="00D14B40" w:rsidP="00056CAA">
            <w:pPr>
              <w:pStyle w:val="a3"/>
              <w:widowControl w:val="0"/>
              <w:numPr>
                <w:ilvl w:val="0"/>
                <w:numId w:val="67"/>
              </w:numPr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 w:rsidRPr="00D14B40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Подходы к оцениванию качества дошкольного образования</w:t>
            </w:r>
            <w:r w:rsidR="001A0191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……………….</w:t>
            </w:r>
          </w:p>
        </w:tc>
        <w:tc>
          <w:tcPr>
            <w:tcW w:w="428" w:type="dxa"/>
          </w:tcPr>
          <w:p w:rsidR="00D14B40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8</w:t>
            </w:r>
          </w:p>
        </w:tc>
      </w:tr>
      <w:tr w:rsidR="00407BF5" w:rsidRPr="00D14B40" w:rsidTr="00A40307">
        <w:trPr>
          <w:trHeight w:val="559"/>
        </w:trPr>
        <w:tc>
          <w:tcPr>
            <w:tcW w:w="0" w:type="auto"/>
          </w:tcPr>
          <w:p w:rsidR="00407BF5" w:rsidRPr="00D14B40" w:rsidRDefault="00407BF5" w:rsidP="00056CAA">
            <w:pPr>
              <w:widowControl w:val="0"/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 w:rsidRPr="00D14B40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Управленческий цикл и его компоненты</w:t>
            </w:r>
            <w:r w:rsidR="001A0191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28" w:type="dxa"/>
          </w:tcPr>
          <w:p w:rsidR="00407BF5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9</w:t>
            </w:r>
          </w:p>
        </w:tc>
      </w:tr>
      <w:tr w:rsidR="00407BF5" w:rsidRPr="00D14B40" w:rsidTr="00A40307">
        <w:trPr>
          <w:trHeight w:val="553"/>
        </w:trPr>
        <w:tc>
          <w:tcPr>
            <w:tcW w:w="0" w:type="auto"/>
          </w:tcPr>
          <w:p w:rsidR="00407BF5" w:rsidRPr="00D14B40" w:rsidRDefault="00407BF5" w:rsidP="00056CAA">
            <w:pPr>
              <w:widowControl w:val="0"/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 w:rsidRPr="00D14B40"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Критерии и показатели оценки качества</w:t>
            </w:r>
            <w:r w:rsidR="001A0191" w:rsidRPr="00D14B4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дошкольного образования</w:t>
            </w:r>
            <w:r w:rsidR="001A01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………………….</w:t>
            </w:r>
          </w:p>
        </w:tc>
        <w:tc>
          <w:tcPr>
            <w:tcW w:w="428" w:type="dxa"/>
          </w:tcPr>
          <w:p w:rsidR="00407BF5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10</w:t>
            </w:r>
          </w:p>
        </w:tc>
      </w:tr>
      <w:tr w:rsidR="00407BF5" w:rsidRPr="00D14B40" w:rsidTr="00A40307">
        <w:trPr>
          <w:trHeight w:val="547"/>
        </w:trPr>
        <w:tc>
          <w:tcPr>
            <w:tcW w:w="0" w:type="auto"/>
          </w:tcPr>
          <w:p w:rsidR="00407BF5" w:rsidRPr="00D14B40" w:rsidRDefault="001A0191" w:rsidP="001A0191">
            <w:pPr>
              <w:widowControl w:val="0"/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 w:rsidRPr="00D14B4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Методы сбора и обработки информации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428" w:type="dxa"/>
          </w:tcPr>
          <w:p w:rsidR="00407BF5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14</w:t>
            </w:r>
          </w:p>
        </w:tc>
      </w:tr>
      <w:tr w:rsidR="00407BF5" w:rsidRPr="00D14B40" w:rsidTr="00A40307">
        <w:trPr>
          <w:trHeight w:val="569"/>
        </w:trPr>
        <w:tc>
          <w:tcPr>
            <w:tcW w:w="0" w:type="auto"/>
          </w:tcPr>
          <w:p w:rsidR="00407BF5" w:rsidRPr="001A0191" w:rsidRDefault="001A0191" w:rsidP="007E49FD">
            <w:pPr>
              <w:widowControl w:val="0"/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A01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Основные результаты реализации </w:t>
            </w:r>
            <w:r w:rsidR="007E49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28" w:type="dxa"/>
          </w:tcPr>
          <w:p w:rsidR="00407BF5" w:rsidRPr="00D14B40" w:rsidRDefault="001A0191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17</w:t>
            </w:r>
          </w:p>
        </w:tc>
      </w:tr>
      <w:tr w:rsidR="00407BF5" w:rsidRPr="00D14B40" w:rsidTr="00A40307">
        <w:trPr>
          <w:trHeight w:val="549"/>
        </w:trPr>
        <w:tc>
          <w:tcPr>
            <w:tcW w:w="0" w:type="auto"/>
          </w:tcPr>
          <w:p w:rsidR="00407BF5" w:rsidRPr="001A0191" w:rsidRDefault="001A0191" w:rsidP="00056CAA">
            <w:pPr>
              <w:widowControl w:val="0"/>
              <w:tabs>
                <w:tab w:val="left" w:pos="1997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</w:pPr>
            <w:r w:rsidRPr="00D14B4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Глоссарий</w:t>
            </w:r>
            <w:r w:rsidR="00043FE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  <w:tc>
          <w:tcPr>
            <w:tcW w:w="428" w:type="dxa"/>
          </w:tcPr>
          <w:p w:rsidR="00407BF5" w:rsidRPr="00D14B40" w:rsidRDefault="00A40307" w:rsidP="00407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</w:rPr>
              <w:t>17</w:t>
            </w:r>
          </w:p>
        </w:tc>
      </w:tr>
    </w:tbl>
    <w:p w:rsidR="00B77CF6" w:rsidRPr="00D14B40" w:rsidRDefault="009A57F3" w:rsidP="004B1492">
      <w:pPr>
        <w:widowControl w:val="0"/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                            </w:t>
      </w:r>
      <w:r w:rsidRPr="00D14B40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CAA" w:rsidRDefault="00056CAA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CAA" w:rsidRDefault="00056CAA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CAA" w:rsidRPr="00D14B40" w:rsidRDefault="00056CAA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Default="00B77CF6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67A9" w:rsidRDefault="009967A9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307" w:rsidRDefault="00A40307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307" w:rsidRPr="00D14B40" w:rsidRDefault="00A40307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7C31" w:rsidRPr="00D14B40" w:rsidRDefault="00A37C31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407BF5" w:rsidP="00407BF5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B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  <w:r w:rsidR="00B77CF6"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hAnsi="Times New Roman" w:cs="Times New Roman"/>
          <w:b/>
          <w:bCs/>
          <w:sz w:val="24"/>
          <w:szCs w:val="24"/>
        </w:rPr>
        <w:t>условных</w:t>
      </w:r>
      <w:r w:rsidR="00B77CF6"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hAnsi="Times New Roman" w:cs="Times New Roman"/>
          <w:b/>
          <w:bCs/>
          <w:sz w:val="24"/>
          <w:szCs w:val="24"/>
        </w:rPr>
        <w:t>обозначений</w:t>
      </w:r>
      <w:r w:rsidR="00B77CF6"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77CF6"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hAnsi="Times New Roman" w:cs="Times New Roman"/>
          <w:b/>
          <w:bCs/>
          <w:sz w:val="24"/>
          <w:szCs w:val="24"/>
        </w:rPr>
        <w:t>сокращений</w:t>
      </w:r>
    </w:p>
    <w:p w:rsidR="00B77CF6" w:rsidRPr="00D14B40" w:rsidRDefault="00B77CF6" w:rsidP="004B149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АООП ДО — адаптированные основные образовательные программы дошкольного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АОП ДО — адаптированные образовательные программы дошкольного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Внутренний мониторинг — внутренний мониторинг качества дошкольного образования в организации, осуществляющей образовательную деятельность в сфере дошкольного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ДО — дошкольное образование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ДОО — организация, осуществляющая образовательную деятельность в сфере дошкольного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Закон об образовании — Федеральный закон от 29 декабря 2012 года № 273-ФЗ (ред. от 31 июля 2020 года) «Об образовании в Российской Федерации»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ИТ — информационные технологии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Лицензия — лицензия на право осуществления обр</w:t>
      </w:r>
      <w:r w:rsidR="00154499" w:rsidRPr="00D14B40">
        <w:rPr>
          <w:rFonts w:ascii="Times New Roman" w:hAnsi="Times New Roman" w:cs="Times New Roman"/>
          <w:sz w:val="24"/>
          <w:szCs w:val="24"/>
        </w:rPr>
        <w:t>азовательной деятельности.</w:t>
      </w:r>
    </w:p>
    <w:p w:rsidR="00B77CF6" w:rsidRPr="00D14B40" w:rsidRDefault="00154499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М</w:t>
      </w:r>
      <w:r w:rsidR="00B77CF6" w:rsidRPr="00D14B40">
        <w:rPr>
          <w:rFonts w:ascii="Times New Roman" w:hAnsi="Times New Roman" w:cs="Times New Roman"/>
          <w:sz w:val="24"/>
          <w:szCs w:val="24"/>
        </w:rPr>
        <w:t>ониторинг — мониторинг качества дошкольного образования РФ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ОВЗ — ограниченные возможности здоровья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ОП ДО — образовательная программа дошкольного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ООП ДО, Программа — основная образовательная программа дошкольного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ПООП ДО — 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от 20 мая 2015 года № 2/15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РФ — Российская Федерация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РСДО — региональная система дошкольного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B77CF6" w:rsidRPr="00D14B40" w:rsidRDefault="00B77CF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ФГОС ДО — Федеральный государственный образовательный стандарт дошкольного образования РФ, утвержденный приказом Министерства образования и науки РФ от 17 октября 2013 года № 1155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1528A5" w:rsidRPr="00D14B40" w:rsidRDefault="001528A5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АН ДОО «Алмазик» - Автономная некоммерческая дошкольная образовательная организация «Алмазик»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1528A5" w:rsidRDefault="001528A5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ОМО – организационно-методический отдел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2A5C4B" w:rsidRPr="00D14B40" w:rsidRDefault="002A5C4B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ПЭО – планово-экономический отдел.</w:t>
      </w:r>
    </w:p>
    <w:p w:rsidR="0000784E" w:rsidRPr="00D14B40" w:rsidRDefault="0000784E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ВСОКО – внутренняя система оценки качества образования</w:t>
      </w:r>
      <w:r w:rsidR="002A5C4B">
        <w:rPr>
          <w:rFonts w:ascii="Times New Roman" w:hAnsi="Times New Roman" w:cs="Times New Roman"/>
          <w:sz w:val="24"/>
          <w:szCs w:val="24"/>
        </w:rPr>
        <w:t>.</w:t>
      </w:r>
    </w:p>
    <w:p w:rsidR="001528A5" w:rsidRPr="00D14B40" w:rsidRDefault="001528A5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CF6" w:rsidRPr="00D14B40" w:rsidRDefault="00B77CF6" w:rsidP="004B149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1C6C" w:rsidRPr="00D14B40" w:rsidRDefault="00C01C6C" w:rsidP="004B149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1C6C" w:rsidRPr="00D14B40" w:rsidRDefault="00C01C6C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84E" w:rsidRPr="00D14B40" w:rsidRDefault="0000784E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84E" w:rsidRPr="00D14B40" w:rsidRDefault="0000784E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84E" w:rsidRPr="00D14B40" w:rsidRDefault="0000784E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84E" w:rsidRPr="00D14B40" w:rsidRDefault="0000784E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84E" w:rsidRPr="00D14B40" w:rsidRDefault="0000784E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84E" w:rsidRPr="00D14B40" w:rsidRDefault="0000784E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84E" w:rsidRPr="00D14B40" w:rsidRDefault="0000784E" w:rsidP="004B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57F3" w:rsidRPr="00D14B40" w:rsidRDefault="000C4ECE" w:rsidP="004B14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B1492" w:rsidRPr="00D14B40" w:rsidRDefault="004B1492" w:rsidP="004B14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ECE" w:rsidRDefault="006D22EF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повышению</w:t>
      </w:r>
      <w:r w:rsidR="009967A9" w:rsidRPr="009967A9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в Автономной некоммерческой дошкольной образовательной организации «Алмазик» </w:t>
      </w:r>
      <w:r w:rsidR="003F16C9">
        <w:rPr>
          <w:rFonts w:ascii="Times New Roman" w:hAnsi="Times New Roman" w:cs="Times New Roman"/>
          <w:sz w:val="24"/>
          <w:szCs w:val="24"/>
        </w:rPr>
        <w:t>(далее – программа</w:t>
      </w:r>
      <w:r w:rsidR="000C4ECE" w:rsidRPr="00D14B40">
        <w:rPr>
          <w:rFonts w:ascii="Times New Roman" w:hAnsi="Times New Roman" w:cs="Times New Roman"/>
          <w:sz w:val="24"/>
          <w:szCs w:val="24"/>
        </w:rPr>
        <w:t>) регламентирует процесс функционирования</w:t>
      </w:r>
      <w:r w:rsidR="009967A9">
        <w:rPr>
          <w:rFonts w:ascii="Times New Roman" w:hAnsi="Times New Roman" w:cs="Times New Roman"/>
          <w:sz w:val="24"/>
          <w:szCs w:val="24"/>
        </w:rPr>
        <w:t xml:space="preserve"> внутренней</w:t>
      </w:r>
      <w:r w:rsidR="000C4ECE"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="00A94C2E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0C4ECE" w:rsidRPr="00D14B40">
        <w:rPr>
          <w:rFonts w:ascii="Times New Roman" w:hAnsi="Times New Roman" w:cs="Times New Roman"/>
          <w:sz w:val="24"/>
          <w:szCs w:val="24"/>
        </w:rPr>
        <w:t>оценки</w:t>
      </w:r>
      <w:r w:rsidR="00547980"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="000C4ECE" w:rsidRPr="00D14B40"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="00547980" w:rsidRPr="00D14B40">
        <w:rPr>
          <w:rFonts w:ascii="Times New Roman" w:hAnsi="Times New Roman" w:cs="Times New Roman"/>
          <w:sz w:val="24"/>
          <w:szCs w:val="24"/>
        </w:rPr>
        <w:t xml:space="preserve"> в А</w:t>
      </w:r>
      <w:r w:rsidR="000C4ECE" w:rsidRPr="00D14B40">
        <w:rPr>
          <w:rFonts w:ascii="Times New Roman" w:hAnsi="Times New Roman" w:cs="Times New Roman"/>
          <w:sz w:val="24"/>
          <w:szCs w:val="24"/>
        </w:rPr>
        <w:t xml:space="preserve">втономной некоммерческой дошкольной образовательной организации «Алмазик» </w:t>
      </w:r>
      <w:r w:rsidR="003F16C9">
        <w:rPr>
          <w:rFonts w:ascii="Times New Roman" w:hAnsi="Times New Roman" w:cs="Times New Roman"/>
          <w:sz w:val="24"/>
          <w:szCs w:val="24"/>
        </w:rPr>
        <w:t>(далее – АН ДОО «Алмазик») и устанавливает ее</w:t>
      </w:r>
      <w:r w:rsidR="000C4ECE" w:rsidRPr="00D14B40">
        <w:rPr>
          <w:rFonts w:ascii="Times New Roman" w:hAnsi="Times New Roman" w:cs="Times New Roman"/>
          <w:sz w:val="24"/>
          <w:szCs w:val="24"/>
        </w:rPr>
        <w:t xml:space="preserve"> содержание и порядок осуществления.</w:t>
      </w:r>
      <w:r w:rsidR="00547980" w:rsidRPr="00D14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FD" w:rsidRPr="007E49FD" w:rsidRDefault="007E49FD" w:rsidP="007E49F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FD">
        <w:rPr>
          <w:rFonts w:ascii="Times New Roman" w:hAnsi="Times New Roman" w:cs="Times New Roman"/>
          <w:sz w:val="24"/>
          <w:szCs w:val="24"/>
        </w:rPr>
        <w:t>Программа является составной частью «Программы по повышению качества образования в МО «Мирнинский район» на 2021 – 2023 гг.» и служит информационным обеспечением образовательной деятельности АН ДОО «Алмазик».</w:t>
      </w:r>
    </w:p>
    <w:p w:rsidR="000C4ECE" w:rsidRPr="00D14B40" w:rsidRDefault="003F16C9" w:rsidP="004B149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0C4ECE" w:rsidRPr="00D14B4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с:</w:t>
      </w:r>
    </w:p>
    <w:p w:rsidR="000C4ECE" w:rsidRPr="00D14B40" w:rsidRDefault="000C4ECE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Федеральным законом от 29.12.2012 г № 273-ФЗ «Об образовании в Российской</w:t>
      </w:r>
      <w:r w:rsidR="00547980" w:rsidRPr="00D14B40">
        <w:rPr>
          <w:rFonts w:ascii="Times New Roman" w:hAnsi="Times New Roman" w:cs="Times New Roman"/>
          <w:sz w:val="24"/>
          <w:szCs w:val="24"/>
        </w:rPr>
        <w:t xml:space="preserve"> Федерации»;</w:t>
      </w:r>
    </w:p>
    <w:p w:rsidR="008654A4" w:rsidRPr="00D14B40" w:rsidRDefault="008654A4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образования, утвержденными приказом Министерства образования и науки РФ от 17 октября 2013 года № 1155;</w:t>
      </w:r>
    </w:p>
    <w:p w:rsidR="008654A4" w:rsidRPr="00D14B40" w:rsidRDefault="008654A4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Приказом Минпросвещения России от 31.07.2020 г. № 373 «Об утверждении Порядка организации и осуществления образовательной̆ деятельности по основным общеобразовательным программам - образовательным программам дошкольного образования»; </w:t>
      </w:r>
    </w:p>
    <w:p w:rsidR="008654A4" w:rsidRPr="00D14B40" w:rsidRDefault="008654A4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№ 462 от 14.06.2013 г. «О</w:t>
      </w:r>
      <w:r w:rsidR="00A94C2E">
        <w:rPr>
          <w:rFonts w:ascii="Times New Roman" w:eastAsia="Times New Roman" w:hAnsi="Times New Roman" w:cs="Times New Roman"/>
          <w:sz w:val="24"/>
          <w:szCs w:val="24"/>
        </w:rPr>
        <w:t>б утверждении порядка проведения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самообследования в образовательной организации»;</w:t>
      </w:r>
    </w:p>
    <w:p w:rsidR="008654A4" w:rsidRPr="00D14B40" w:rsidRDefault="008654A4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10.12.2013</w:t>
      </w:r>
      <w:r w:rsidR="0070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№ 1324</w:t>
      </w: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самообследованию»;</w:t>
      </w:r>
    </w:p>
    <w:p w:rsidR="000C4ECE" w:rsidRPr="00D14B40" w:rsidRDefault="00547980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Действующими санитарными правилами и нормативами.</w:t>
      </w:r>
    </w:p>
    <w:p w:rsidR="00547980" w:rsidRPr="00D14B40" w:rsidRDefault="00547980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РС(Я) от 12.05.2021 г № 01-03/744 «Об организации и проведении оценки механизмов управления качеством образования органов местного самоуправления муниципальных районов и городских округов в Республике Саха (Якутия) в 2021 г.</w:t>
      </w:r>
    </w:p>
    <w:p w:rsidR="000624A0" w:rsidRPr="00D14B40" w:rsidRDefault="000624A0" w:rsidP="004B149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Уставом АН ДОО «Алмазик»;</w:t>
      </w:r>
    </w:p>
    <w:p w:rsidR="000624A0" w:rsidRPr="00D14B40" w:rsidRDefault="000624A0" w:rsidP="004B149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Положением о внутренней оценке качества дошкольного образования в АН ДОО «Алмазик».</w:t>
      </w:r>
    </w:p>
    <w:p w:rsidR="00781B76" w:rsidRPr="00D14B40" w:rsidRDefault="00781B76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4A4" w:rsidRPr="00D14B40" w:rsidRDefault="000624A0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Организация процедуры внутренней системы оценки качества образования является обязательной для каждой образовательной организации и является условием реализации пп.13 п.3. ст. 28 ФЗ-273 «Об образовании в Российской Федерации» (</w:t>
      </w:r>
      <w:r w:rsidR="005F3944" w:rsidRPr="00D14B40">
        <w:rPr>
          <w:rFonts w:ascii="Times New Roman" w:hAnsi="Times New Roman" w:cs="Times New Roman"/>
          <w:sz w:val="24"/>
          <w:szCs w:val="24"/>
        </w:rPr>
        <w:t>далее Закон об образовании)</w:t>
      </w:r>
      <w:r w:rsidR="0000784E" w:rsidRPr="00D14B40">
        <w:rPr>
          <w:rFonts w:ascii="Times New Roman" w:hAnsi="Times New Roman" w:cs="Times New Roman"/>
          <w:sz w:val="24"/>
          <w:szCs w:val="24"/>
        </w:rPr>
        <w:t>:</w:t>
      </w:r>
      <w:r w:rsidRPr="00D14B40">
        <w:rPr>
          <w:rFonts w:ascii="Times New Roman" w:hAnsi="Times New Roman" w:cs="Times New Roman"/>
          <w:sz w:val="24"/>
          <w:szCs w:val="24"/>
        </w:rPr>
        <w:t xml:space="preserve"> «проведение самообследования, обеспечение функционирования внутренней системы оценки качества образования»). </w:t>
      </w:r>
    </w:p>
    <w:p w:rsidR="0015599F" w:rsidRPr="00D14B40" w:rsidRDefault="000624A0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Качество образования </w:t>
      </w:r>
      <w:r w:rsidR="005F3944" w:rsidRPr="00D14B40">
        <w:rPr>
          <w:rFonts w:ascii="Times New Roman" w:hAnsi="Times New Roman" w:cs="Times New Roman"/>
          <w:sz w:val="24"/>
          <w:szCs w:val="24"/>
        </w:rPr>
        <w:t xml:space="preserve">в Законе об образовании </w:t>
      </w:r>
      <w:r w:rsidRPr="00D14B40">
        <w:rPr>
          <w:rFonts w:ascii="Times New Roman" w:hAnsi="Times New Roman" w:cs="Times New Roman"/>
          <w:sz w:val="24"/>
          <w:szCs w:val="24"/>
        </w:rPr>
        <w:t xml:space="preserve">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</w:t>
      </w:r>
      <w:r w:rsidRPr="00D14B40">
        <w:rPr>
          <w:rFonts w:ascii="Times New Roman" w:hAnsi="Times New Roman" w:cs="Times New Roman"/>
          <w:sz w:val="24"/>
          <w:szCs w:val="24"/>
        </w:rPr>
        <w:lastRenderedPageBreak/>
        <w:t>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</w:t>
      </w:r>
      <w:r w:rsidR="005F3944" w:rsidRPr="00D14B40">
        <w:rPr>
          <w:rFonts w:ascii="Times New Roman" w:hAnsi="Times New Roman" w:cs="Times New Roman"/>
          <w:sz w:val="24"/>
          <w:szCs w:val="24"/>
        </w:rPr>
        <w:t>ьтатов образовательной программ».</w:t>
      </w:r>
    </w:p>
    <w:p w:rsidR="0015599F" w:rsidRPr="00D14B40" w:rsidRDefault="00BB7E30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разработки </w:t>
      </w:r>
      <w:r w:rsidR="003F16C9">
        <w:rPr>
          <w:rFonts w:ascii="Times New Roman" w:hAnsi="Times New Roman" w:cs="Times New Roman"/>
          <w:sz w:val="24"/>
          <w:szCs w:val="24"/>
        </w:rPr>
        <w:t>программы</w:t>
      </w:r>
      <w:r w:rsidRPr="00BB7E30">
        <w:rPr>
          <w:rFonts w:ascii="Times New Roman" w:hAnsi="Times New Roman" w:cs="Times New Roman"/>
          <w:sz w:val="24"/>
          <w:szCs w:val="24"/>
        </w:rPr>
        <w:t xml:space="preserve"> обусловлена современными социально-экономическими условиями и изменяющимися требованиями к качеств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7E30">
        <w:rPr>
          <w:rFonts w:ascii="Times New Roman" w:hAnsi="Times New Roman" w:cs="Times New Roman"/>
          <w:sz w:val="24"/>
          <w:szCs w:val="24"/>
        </w:rPr>
        <w:t xml:space="preserve"> образования.  </w:t>
      </w:r>
      <w:r w:rsidR="0015599F" w:rsidRPr="00D14B40">
        <w:rPr>
          <w:rFonts w:ascii="Times New Roman" w:hAnsi="Times New Roman" w:cs="Times New Roman"/>
          <w:sz w:val="24"/>
          <w:szCs w:val="24"/>
        </w:rPr>
        <w:t xml:space="preserve">Проблема оценки качества дошкольного образования приобретает и дополнительную актуальность: как создать спрос на образовательные услуги, как удовлетворить многообразные запросы родителей воспитанников, как обеспечить эффективность и качество всех сторон деятельности </w:t>
      </w:r>
      <w:r w:rsidR="0000784E" w:rsidRPr="00D14B40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="0015599F" w:rsidRPr="00D14B40">
        <w:rPr>
          <w:rFonts w:ascii="Times New Roman" w:hAnsi="Times New Roman" w:cs="Times New Roman"/>
          <w:sz w:val="24"/>
          <w:szCs w:val="24"/>
        </w:rPr>
        <w:t>. При этом качество образования в детском саду рассматривается как «определенный уровень освоения ребенком содержания образования (знаний, способов деятельности, опыта творческ</w:t>
      </w:r>
      <w:r w:rsidR="0000784E" w:rsidRPr="00D14B40">
        <w:rPr>
          <w:rFonts w:ascii="Times New Roman" w:hAnsi="Times New Roman" w:cs="Times New Roman"/>
          <w:sz w:val="24"/>
          <w:szCs w:val="24"/>
        </w:rPr>
        <w:t>ой деятельности, эмоционально-</w:t>
      </w:r>
      <w:r w:rsidR="0015599F" w:rsidRPr="00D14B40">
        <w:rPr>
          <w:rFonts w:ascii="Times New Roman" w:hAnsi="Times New Roman" w:cs="Times New Roman"/>
          <w:sz w:val="24"/>
          <w:szCs w:val="24"/>
        </w:rPr>
        <w:t>ценностных отношений), физического, художественно</w:t>
      </w:r>
      <w:r w:rsidR="0000784E" w:rsidRPr="00D14B40">
        <w:rPr>
          <w:rFonts w:ascii="Times New Roman" w:hAnsi="Times New Roman" w:cs="Times New Roman"/>
          <w:sz w:val="24"/>
          <w:szCs w:val="24"/>
        </w:rPr>
        <w:t>-</w:t>
      </w:r>
      <w:r w:rsidR="0015599F" w:rsidRPr="00D14B40">
        <w:rPr>
          <w:rFonts w:ascii="Times New Roman" w:hAnsi="Times New Roman" w:cs="Times New Roman"/>
          <w:sz w:val="24"/>
          <w:szCs w:val="24"/>
        </w:rPr>
        <w:t>эстетиче</w:t>
      </w:r>
      <w:r w:rsidR="0000784E" w:rsidRPr="00D14B40">
        <w:rPr>
          <w:rFonts w:ascii="Times New Roman" w:hAnsi="Times New Roman" w:cs="Times New Roman"/>
          <w:sz w:val="24"/>
          <w:szCs w:val="24"/>
        </w:rPr>
        <w:t>ского, познавательно-</w:t>
      </w:r>
      <w:r w:rsidR="005F3944" w:rsidRPr="00D14B40">
        <w:rPr>
          <w:rFonts w:ascii="Times New Roman" w:hAnsi="Times New Roman" w:cs="Times New Roman"/>
          <w:sz w:val="24"/>
          <w:szCs w:val="24"/>
        </w:rPr>
        <w:t>речевого и социально-</w:t>
      </w:r>
      <w:r w:rsidR="0015599F" w:rsidRPr="00D14B40">
        <w:rPr>
          <w:rFonts w:ascii="Times New Roman" w:hAnsi="Times New Roman" w:cs="Times New Roman"/>
          <w:sz w:val="24"/>
          <w:szCs w:val="24"/>
        </w:rPr>
        <w:t>личностного развития, которого он достигает на различных этапах образовательного процесса в соответствии с индивидуальными возможностями, стремлениями и целями воспитания и обучения».</w:t>
      </w:r>
    </w:p>
    <w:p w:rsidR="0015599F" w:rsidRPr="00D14B40" w:rsidRDefault="00FD4A95" w:rsidP="00FD4A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847E98" w:rsidRPr="00D14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качества образования </w:t>
      </w:r>
      <w:r w:rsidR="0015599F" w:rsidRPr="00D14B40">
        <w:rPr>
          <w:rFonts w:ascii="Times New Roman" w:hAnsi="Times New Roman" w:cs="Times New Roman"/>
          <w:sz w:val="24"/>
          <w:szCs w:val="24"/>
        </w:rPr>
        <w:t>рассматривается как деятельность, направленная на обеспечение принятия своевременных и обоснованных управленческих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99F" w:rsidRPr="00D14B40">
        <w:rPr>
          <w:rFonts w:ascii="Times New Roman" w:hAnsi="Times New Roman" w:cs="Times New Roman"/>
          <w:sz w:val="24"/>
          <w:szCs w:val="24"/>
        </w:rPr>
        <w:t>педагогических решений.</w:t>
      </w:r>
    </w:p>
    <w:p w:rsidR="0015599F" w:rsidRDefault="00FD4A95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0624A0"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="00405E97">
        <w:rPr>
          <w:rFonts w:ascii="Times New Roman" w:hAnsi="Times New Roman" w:cs="Times New Roman"/>
          <w:sz w:val="24"/>
          <w:szCs w:val="24"/>
        </w:rPr>
        <w:t xml:space="preserve">качества дошкольного образования </w:t>
      </w:r>
      <w:r w:rsidR="000624A0" w:rsidRPr="00D14B40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15599F" w:rsidRPr="00D14B40">
        <w:rPr>
          <w:rFonts w:ascii="Times New Roman" w:hAnsi="Times New Roman" w:cs="Times New Roman"/>
          <w:sz w:val="24"/>
          <w:szCs w:val="24"/>
        </w:rPr>
        <w:t>систему управления качеством образования</w:t>
      </w:r>
      <w:r w:rsidR="005F3944" w:rsidRPr="00D14B40">
        <w:rPr>
          <w:rFonts w:ascii="Times New Roman" w:hAnsi="Times New Roman" w:cs="Times New Roman"/>
          <w:sz w:val="24"/>
          <w:szCs w:val="24"/>
        </w:rPr>
        <w:t xml:space="preserve"> на основе сбор</w:t>
      </w:r>
      <w:r w:rsidR="0000784E" w:rsidRPr="00D14B40">
        <w:rPr>
          <w:rFonts w:ascii="Times New Roman" w:hAnsi="Times New Roman" w:cs="Times New Roman"/>
          <w:sz w:val="24"/>
          <w:szCs w:val="24"/>
        </w:rPr>
        <w:t>а</w:t>
      </w:r>
      <w:r w:rsidR="005F3944" w:rsidRPr="00D14B40">
        <w:rPr>
          <w:rFonts w:ascii="Times New Roman" w:hAnsi="Times New Roman" w:cs="Times New Roman"/>
          <w:sz w:val="24"/>
          <w:szCs w:val="24"/>
        </w:rPr>
        <w:t>, систематизации</w:t>
      </w:r>
      <w:r w:rsidR="0015599F" w:rsidRPr="00D14B40">
        <w:rPr>
          <w:rFonts w:ascii="Times New Roman" w:hAnsi="Times New Roman" w:cs="Times New Roman"/>
          <w:sz w:val="24"/>
          <w:szCs w:val="24"/>
        </w:rPr>
        <w:t xml:space="preserve"> и анализа </w:t>
      </w:r>
      <w:r w:rsidR="005F3944" w:rsidRPr="00D14B40">
        <w:rPr>
          <w:rFonts w:ascii="Times New Roman" w:hAnsi="Times New Roman" w:cs="Times New Roman"/>
          <w:sz w:val="24"/>
          <w:szCs w:val="24"/>
        </w:rPr>
        <w:t>данных</w:t>
      </w:r>
      <w:r w:rsidR="0015599F" w:rsidRPr="00D14B40">
        <w:rPr>
          <w:rFonts w:ascii="Times New Roman" w:hAnsi="Times New Roman" w:cs="Times New Roman"/>
          <w:sz w:val="24"/>
          <w:szCs w:val="24"/>
        </w:rPr>
        <w:t xml:space="preserve"> о содержании образования, результатах освоения </w:t>
      </w:r>
      <w:r w:rsidR="00F11368" w:rsidRPr="00D14B40">
        <w:rPr>
          <w:rFonts w:ascii="Times New Roman" w:hAnsi="Times New Roman" w:cs="Times New Roman"/>
          <w:sz w:val="24"/>
          <w:szCs w:val="24"/>
        </w:rPr>
        <w:t>ООП ДО</w:t>
      </w:r>
      <w:r w:rsidR="005F3944" w:rsidRPr="00D14B40">
        <w:rPr>
          <w:rFonts w:ascii="Times New Roman" w:hAnsi="Times New Roman" w:cs="Times New Roman"/>
          <w:sz w:val="24"/>
          <w:szCs w:val="24"/>
        </w:rPr>
        <w:t>, АООП ДО, АОП</w:t>
      </w:r>
      <w:r w:rsidR="00F11368" w:rsidRPr="00D14B40">
        <w:rPr>
          <w:rFonts w:ascii="Times New Roman" w:hAnsi="Times New Roman" w:cs="Times New Roman"/>
          <w:sz w:val="24"/>
          <w:szCs w:val="24"/>
        </w:rPr>
        <w:t xml:space="preserve"> ДО</w:t>
      </w:r>
      <w:r w:rsidR="005F3944" w:rsidRPr="00D14B40">
        <w:rPr>
          <w:rFonts w:ascii="Times New Roman" w:hAnsi="Times New Roman" w:cs="Times New Roman"/>
          <w:sz w:val="24"/>
          <w:szCs w:val="24"/>
        </w:rPr>
        <w:t xml:space="preserve">, условий </w:t>
      </w:r>
      <w:r w:rsidR="0015599F" w:rsidRPr="00D14B40">
        <w:rPr>
          <w:rFonts w:ascii="Times New Roman" w:hAnsi="Times New Roman" w:cs="Times New Roman"/>
          <w:sz w:val="24"/>
          <w:szCs w:val="24"/>
        </w:rPr>
        <w:t>реализации</w:t>
      </w:r>
      <w:r w:rsidR="005F3944" w:rsidRPr="00D14B40">
        <w:rPr>
          <w:rFonts w:ascii="Times New Roman" w:hAnsi="Times New Roman" w:cs="Times New Roman"/>
          <w:sz w:val="24"/>
          <w:szCs w:val="24"/>
        </w:rPr>
        <w:t xml:space="preserve"> и эффективности составляющих</w:t>
      </w:r>
      <w:r w:rsidR="0000784E" w:rsidRPr="00D14B40">
        <w:rPr>
          <w:rFonts w:ascii="Times New Roman" w:hAnsi="Times New Roman" w:cs="Times New Roman"/>
          <w:sz w:val="24"/>
          <w:szCs w:val="24"/>
        </w:rPr>
        <w:t xml:space="preserve"> парциальных программ</w:t>
      </w:r>
      <w:r w:rsidR="0000784E" w:rsidRPr="008E0B96">
        <w:rPr>
          <w:rFonts w:ascii="Times New Roman" w:hAnsi="Times New Roman" w:cs="Times New Roman"/>
          <w:sz w:val="24"/>
          <w:szCs w:val="24"/>
        </w:rPr>
        <w:t xml:space="preserve">, а также разработки управленческих решений по итогам данной оценки. </w:t>
      </w:r>
    </w:p>
    <w:p w:rsidR="007E49FD" w:rsidRPr="00D14B40" w:rsidRDefault="007E49FD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FD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Мирнинского района </w:t>
      </w:r>
      <w:r w:rsidRPr="007E49FD">
        <w:rPr>
          <w:rFonts w:ascii="Times New Roman" w:hAnsi="Times New Roman" w:cs="Times New Roman"/>
          <w:sz w:val="24"/>
          <w:szCs w:val="24"/>
        </w:rPr>
        <w:t xml:space="preserve">предполагает интеграцию данных различных оценочных процедур, предусмотренных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 Республики Саха (Якутия) </w:t>
      </w:r>
      <w:r w:rsidRPr="007E49FD">
        <w:rPr>
          <w:rFonts w:ascii="Times New Roman" w:hAnsi="Times New Roman" w:cs="Times New Roman"/>
          <w:sz w:val="24"/>
          <w:szCs w:val="24"/>
        </w:rPr>
        <w:t>в сфере дошкольного образования, и направлен на совершенствование качества образовательной деятельности.</w:t>
      </w:r>
    </w:p>
    <w:p w:rsidR="008654A4" w:rsidRPr="00D14B40" w:rsidRDefault="008654A4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Основными пользователями результатов </w:t>
      </w:r>
      <w:r w:rsidR="00A94C2E">
        <w:rPr>
          <w:rFonts w:ascii="Times New Roman" w:hAnsi="Times New Roman" w:cs="Times New Roman"/>
          <w:sz w:val="24"/>
          <w:szCs w:val="24"/>
        </w:rPr>
        <w:t>мониторинга</w:t>
      </w:r>
      <w:r w:rsidRPr="00D14B40">
        <w:rPr>
          <w:rFonts w:ascii="Times New Roman" w:hAnsi="Times New Roman" w:cs="Times New Roman"/>
          <w:sz w:val="24"/>
          <w:szCs w:val="24"/>
        </w:rPr>
        <w:t xml:space="preserve"> качества образования являются: педагогические работники, воспитанники и их родители, педагогический совет АН ДОО «Алмазик», экспертная и аттестационная комиссии при проведении процедур</w:t>
      </w:r>
      <w:r w:rsidR="00A94C2E">
        <w:rPr>
          <w:rFonts w:ascii="Times New Roman" w:hAnsi="Times New Roman" w:cs="Times New Roman"/>
          <w:sz w:val="24"/>
          <w:szCs w:val="24"/>
        </w:rPr>
        <w:t>ы</w:t>
      </w:r>
      <w:r w:rsidRPr="00D14B40">
        <w:rPr>
          <w:rFonts w:ascii="Times New Roman" w:hAnsi="Times New Roman" w:cs="Times New Roman"/>
          <w:sz w:val="24"/>
          <w:szCs w:val="24"/>
        </w:rPr>
        <w:t xml:space="preserve"> аттестации работников АН ДОО «Алмазик».</w:t>
      </w:r>
    </w:p>
    <w:p w:rsidR="00CC48F1" w:rsidRPr="00D14B40" w:rsidRDefault="00CC48F1" w:rsidP="004B1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4A95">
        <w:rPr>
          <w:rFonts w:ascii="Times New Roman" w:hAnsi="Times New Roman" w:cs="Times New Roman"/>
          <w:sz w:val="24"/>
          <w:szCs w:val="24"/>
        </w:rPr>
        <w:t>Мониторинг</w:t>
      </w:r>
      <w:r w:rsidR="00405E97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</w:t>
      </w:r>
      <w:r w:rsidRPr="00D14B4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C48F1" w:rsidRPr="00D14B40" w:rsidRDefault="00775566" w:rsidP="004B1492">
      <w:pPr>
        <w:spacing w:line="276" w:lineRule="auto"/>
        <w:ind w:left="142" w:hanging="143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- </w:t>
      </w:r>
      <w:r w:rsidR="00CC48F1" w:rsidRPr="00D14B40">
        <w:rPr>
          <w:rFonts w:ascii="Times New Roman" w:hAnsi="Times New Roman" w:cs="Times New Roman"/>
          <w:sz w:val="24"/>
          <w:szCs w:val="24"/>
        </w:rPr>
        <w:t>функционирует во взаимосвязи с системой внутреннего контроля АН ДОО «Алмазик» и внутреннего мониторинга качества дошкольного образования как основы управления образовательной деятельностью;</w:t>
      </w:r>
    </w:p>
    <w:p w:rsidR="00CC48F1" w:rsidRPr="00D14B40" w:rsidRDefault="00775566" w:rsidP="004B1492">
      <w:pPr>
        <w:spacing w:line="276" w:lineRule="auto"/>
        <w:ind w:left="142" w:hanging="143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- </w:t>
      </w:r>
      <w:r w:rsidR="00CC48F1" w:rsidRPr="00D14B40">
        <w:rPr>
          <w:rFonts w:ascii="Times New Roman" w:hAnsi="Times New Roman" w:cs="Times New Roman"/>
          <w:sz w:val="24"/>
          <w:szCs w:val="24"/>
        </w:rPr>
        <w:t>направлена на обеспечение соответствия процедурам и содержанию внешней оценки качества образования;</w:t>
      </w:r>
    </w:p>
    <w:p w:rsidR="00A94C2E" w:rsidRDefault="00775566" w:rsidP="00A94C2E">
      <w:pPr>
        <w:spacing w:line="276" w:lineRule="auto"/>
        <w:ind w:left="142" w:hanging="143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- </w:t>
      </w:r>
      <w:r w:rsidR="00CC48F1" w:rsidRPr="00D14B40">
        <w:rPr>
          <w:rFonts w:ascii="Times New Roman" w:hAnsi="Times New Roman" w:cs="Times New Roman"/>
          <w:sz w:val="24"/>
          <w:szCs w:val="24"/>
        </w:rPr>
        <w:t>учитывает федеральные</w:t>
      </w:r>
      <w:r w:rsidR="00847E98" w:rsidRPr="00D14B40">
        <w:rPr>
          <w:rFonts w:ascii="Times New Roman" w:hAnsi="Times New Roman" w:cs="Times New Roman"/>
          <w:sz w:val="24"/>
          <w:szCs w:val="24"/>
        </w:rPr>
        <w:t xml:space="preserve"> требования к порядку проведения</w:t>
      </w:r>
      <w:r w:rsidR="00CC48F1" w:rsidRPr="00D14B4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процедуры самообследования.</w:t>
      </w:r>
    </w:p>
    <w:p w:rsidR="00CC48F1" w:rsidRPr="00D14B40" w:rsidRDefault="00CC48F1" w:rsidP="00A94C2E">
      <w:pPr>
        <w:spacing w:line="276" w:lineRule="auto"/>
        <w:ind w:left="142" w:hanging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F1" w:rsidRPr="00D14B40" w:rsidRDefault="00CC48F1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E98" w:rsidRPr="00D14B40" w:rsidRDefault="00847E98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E98" w:rsidRDefault="00847E98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E97" w:rsidRPr="00D14B40" w:rsidRDefault="00405E97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E98" w:rsidRDefault="00847E98" w:rsidP="004B14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6C" w:rsidRPr="00D14B40" w:rsidRDefault="00C01C6C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center"/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w w:val="101"/>
          <w:sz w:val="24"/>
          <w:szCs w:val="24"/>
        </w:rPr>
        <w:lastRenderedPageBreak/>
        <w:t>Ц</w:t>
      </w:r>
      <w:r w:rsidRPr="00D14B40">
        <w:rPr>
          <w:rFonts w:ascii="Times New Roman" w:eastAsia="Times New Roman" w:hAnsi="Times New Roman" w:cs="Times New Roman"/>
          <w:b/>
          <w:spacing w:val="5"/>
          <w:w w:val="114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b/>
          <w:spacing w:val="2"/>
          <w:w w:val="109"/>
          <w:sz w:val="24"/>
          <w:szCs w:val="24"/>
        </w:rPr>
        <w:t>л</w:t>
      </w:r>
      <w:r w:rsidR="009D4589" w:rsidRPr="00D14B40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ь</w:t>
      </w:r>
      <w:r w:rsidRPr="00D14B40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и</w:t>
      </w:r>
      <w:r w:rsidRPr="00D14B40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з</w:t>
      </w:r>
      <w:r w:rsidRPr="00D14B40">
        <w:rPr>
          <w:rFonts w:ascii="Times New Roman" w:eastAsia="Times New Roman" w:hAnsi="Times New Roman" w:cs="Times New Roman"/>
          <w:b/>
          <w:spacing w:val="11"/>
          <w:w w:val="114"/>
          <w:sz w:val="24"/>
          <w:szCs w:val="24"/>
        </w:rPr>
        <w:t>а</w:t>
      </w:r>
      <w:r w:rsidRPr="00D14B40">
        <w:rPr>
          <w:rFonts w:ascii="Times New Roman" w:eastAsia="Times New Roman" w:hAnsi="Times New Roman" w:cs="Times New Roman"/>
          <w:b/>
          <w:spacing w:val="6"/>
          <w:w w:val="113"/>
          <w:sz w:val="24"/>
          <w:szCs w:val="24"/>
        </w:rPr>
        <w:t>д</w:t>
      </w:r>
      <w:r w:rsidRPr="00D14B40"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>а</w:t>
      </w:r>
      <w:r w:rsidRPr="00D14B40">
        <w:rPr>
          <w:rFonts w:ascii="Times New Roman" w:eastAsia="Times New Roman" w:hAnsi="Times New Roman" w:cs="Times New Roman"/>
          <w:b/>
          <w:spacing w:val="5"/>
          <w:w w:val="111"/>
          <w:sz w:val="24"/>
          <w:szCs w:val="24"/>
        </w:rPr>
        <w:t>ч</w:t>
      </w:r>
      <w:r w:rsidRPr="00D14B40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и</w:t>
      </w:r>
      <w:r w:rsidRPr="00D14B40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7E49FD">
        <w:rPr>
          <w:rFonts w:ascii="Times New Roman" w:eastAsia="Times New Roman" w:hAnsi="Times New Roman" w:cs="Times New Roman"/>
          <w:b/>
          <w:w w:val="97"/>
          <w:sz w:val="24"/>
          <w:szCs w:val="24"/>
        </w:rPr>
        <w:t>программы</w:t>
      </w:r>
    </w:p>
    <w:p w:rsidR="00847E98" w:rsidRPr="00D14B40" w:rsidRDefault="00847E98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center"/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</w:pPr>
    </w:p>
    <w:p w:rsidR="008E0B96" w:rsidRDefault="004B1492" w:rsidP="004B1492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ab/>
      </w:r>
      <w:r w:rsidR="007E49FD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Цель программы</w:t>
      </w:r>
      <w:r w:rsidR="008654A4" w:rsidRPr="00D14B4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:</w:t>
      </w:r>
      <w:r w:rsidR="00115632" w:rsidRPr="00D14B4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 </w:t>
      </w:r>
      <w:r w:rsidR="008645C7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развитие системы мониторинга качества дошкольного образования в АН ДОО «Алмазик» (далее – мониторинг), </w:t>
      </w:r>
      <w:r w:rsidR="008340EF" w:rsidRPr="008340EF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качественная оценка образовательной деятельности для принятия управленческих </w:t>
      </w:r>
      <w:r w:rsidR="008340EF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решений по:</w:t>
      </w:r>
      <w:r w:rsidR="008E0B96" w:rsidRPr="008E0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45C7" w:rsidRPr="008E0B96" w:rsidRDefault="008645C7" w:rsidP="008645C7">
      <w:pPr>
        <w:pStyle w:val="a3"/>
        <w:widowControl w:val="0"/>
        <w:numPr>
          <w:ilvl w:val="0"/>
          <w:numId w:val="68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качества управления в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организациях;</w:t>
      </w:r>
    </w:p>
    <w:p w:rsidR="00C01C6C" w:rsidRDefault="008E0B96" w:rsidP="00747154">
      <w:pPr>
        <w:pStyle w:val="a3"/>
        <w:widowControl w:val="0"/>
        <w:numPr>
          <w:ilvl w:val="0"/>
          <w:numId w:val="68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>овышени</w:t>
      </w:r>
      <w:r w:rsidR="008340E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0B96" w:rsidRDefault="008E0B96" w:rsidP="00747154">
      <w:pPr>
        <w:pStyle w:val="a3"/>
        <w:widowControl w:val="0"/>
        <w:numPr>
          <w:ilvl w:val="0"/>
          <w:numId w:val="68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>овышени</w:t>
      </w:r>
      <w:r w:rsidR="008340E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 xml:space="preserve"> качества содержания </w:t>
      </w:r>
      <w:r w:rsidR="0074715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в 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 w:rsidR="007471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154" w:rsidRDefault="00747154" w:rsidP="00747154">
      <w:pPr>
        <w:pStyle w:val="a3"/>
        <w:widowControl w:val="0"/>
        <w:numPr>
          <w:ilvl w:val="0"/>
          <w:numId w:val="68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>овышени</w:t>
      </w:r>
      <w:r w:rsidR="008340E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154" w:rsidRDefault="00747154" w:rsidP="00747154">
      <w:pPr>
        <w:pStyle w:val="a3"/>
        <w:widowControl w:val="0"/>
        <w:numPr>
          <w:ilvl w:val="0"/>
          <w:numId w:val="68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</w:t>
      </w:r>
      <w:r w:rsidR="008340E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154" w:rsidRDefault="00747154" w:rsidP="00747154">
      <w:pPr>
        <w:pStyle w:val="a3"/>
        <w:widowControl w:val="0"/>
        <w:numPr>
          <w:ilvl w:val="0"/>
          <w:numId w:val="68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 w:rsidR="008340E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здоровья, безопасности и качеству услуг по присмотру и уходу</w:t>
      </w:r>
      <w:r w:rsidR="00864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B96" w:rsidRPr="00D14B40" w:rsidRDefault="008E0B96" w:rsidP="004B1492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</w:pPr>
    </w:p>
    <w:p w:rsidR="00C01C6C" w:rsidRPr="00D14B40" w:rsidRDefault="00C01C6C" w:rsidP="004B1492">
      <w:pPr>
        <w:pStyle w:val="a3"/>
        <w:widowControl w:val="0"/>
        <w:tabs>
          <w:tab w:val="left" w:pos="1997"/>
        </w:tabs>
        <w:spacing w:line="276" w:lineRule="auto"/>
        <w:ind w:left="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З</w:t>
      </w:r>
      <w:r w:rsidRPr="00D14B40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а</w:t>
      </w:r>
      <w:r w:rsidRPr="00D14B40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д</w:t>
      </w:r>
      <w:r w:rsidRPr="00D14B40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а</w:t>
      </w:r>
      <w:r w:rsidRPr="00D14B4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ч</w:t>
      </w:r>
      <w:r w:rsidRPr="00D14B4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и</w:t>
      </w:r>
      <w:r w:rsidR="008654A4" w:rsidRPr="00D14B4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E49FD">
        <w:rPr>
          <w:rFonts w:ascii="Times New Roman" w:eastAsia="Times New Roman" w:hAnsi="Times New Roman" w:cs="Times New Roman"/>
          <w:spacing w:val="15"/>
          <w:sz w:val="24"/>
          <w:szCs w:val="24"/>
        </w:rPr>
        <w:t>программы</w:t>
      </w:r>
      <w:r w:rsidR="00210C4C" w:rsidRPr="00D14B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BA8" w:rsidRPr="00D14B40" w:rsidRDefault="008645C7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мониторинга;</w:t>
      </w:r>
    </w:p>
    <w:p w:rsidR="005E4BA8" w:rsidRPr="00D14B40" w:rsidRDefault="008645C7" w:rsidP="008645C7">
      <w:pPr>
        <w:numPr>
          <w:ilvl w:val="0"/>
          <w:numId w:val="6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 показателей, позволяющую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 реализовывать цель оценки качества образования;</w:t>
      </w:r>
    </w:p>
    <w:p w:rsidR="005E4BA8" w:rsidRPr="00D14B40" w:rsidRDefault="00B9503A" w:rsidP="00847E98">
      <w:pPr>
        <w:pStyle w:val="a3"/>
        <w:numPr>
          <w:ilvl w:val="0"/>
          <w:numId w:val="6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проблемны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управлении качеством дошкольного образования для последующей организации деятельности по их совершенствованию;</w:t>
      </w:r>
    </w:p>
    <w:p w:rsidR="005E4BA8" w:rsidRPr="00D14B40" w:rsidRDefault="005E4BA8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сильны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слабы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с точки зрения показателей качества;</w:t>
      </w:r>
    </w:p>
    <w:p w:rsidR="005E4BA8" w:rsidRDefault="008645C7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ресурсную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4BA8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мониторинга;</w:t>
      </w:r>
    </w:p>
    <w:p w:rsidR="008C4F14" w:rsidRPr="00D14B40" w:rsidRDefault="008C4F14" w:rsidP="008C4F14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1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образовательных программ </w:t>
      </w:r>
      <w:r w:rsidR="00DE1E5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</w:t>
      </w:r>
      <w:r w:rsidRPr="008C4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запросов основных заказчиков образовательных услуг (родит</w:t>
      </w:r>
      <w:r w:rsidR="00DE1E5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 законных представителей);</w:t>
      </w:r>
    </w:p>
    <w:p w:rsidR="005E4BA8" w:rsidRPr="00D14B40" w:rsidRDefault="005E4BA8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 условий реализации ООП ДО требованиям ФГОС ДО; </w:t>
      </w:r>
    </w:p>
    <w:p w:rsidR="005E4BA8" w:rsidRPr="00D14B40" w:rsidRDefault="005E4BA8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645C7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амообследовани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состояния, развития и эффективности деятельности АН ДОО «Алмазик»; </w:t>
      </w:r>
    </w:p>
    <w:p w:rsidR="005E4BA8" w:rsidRPr="00D14B40" w:rsidRDefault="005E4BA8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качественного 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5E4BA8" w:rsidRPr="00D14B40" w:rsidRDefault="005E4BA8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сить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5C7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5E4BA8" w:rsidRPr="00D14B40" w:rsidRDefault="005E4BA8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 w:rsidR="008645C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повышению квалификации и развитию профессиональных компетенций педагогов, принимающих участие в процедурах оценки качества образования;</w:t>
      </w:r>
    </w:p>
    <w:p w:rsidR="005E4BA8" w:rsidRPr="00D14B40" w:rsidRDefault="005E4BA8" w:rsidP="00847E98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="008C4F14">
        <w:rPr>
          <w:rFonts w:ascii="Times New Roman" w:eastAsia="Times New Roman" w:hAnsi="Times New Roman" w:cs="Times New Roman"/>
          <w:color w:val="000000"/>
          <w:sz w:val="24"/>
          <w:szCs w:val="24"/>
        </w:rPr>
        <w:t>ить рейтинг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садов АН ДОО «Алмазик».</w:t>
      </w:r>
    </w:p>
    <w:p w:rsidR="00B164DA" w:rsidRDefault="00B164DA" w:rsidP="00075BE4">
      <w:pPr>
        <w:pStyle w:val="a3"/>
        <w:widowControl w:val="0"/>
        <w:tabs>
          <w:tab w:val="left" w:pos="1997"/>
        </w:tabs>
        <w:spacing w:line="276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E50" w:rsidRDefault="00DE1E50" w:rsidP="00075BE4">
      <w:pPr>
        <w:pStyle w:val="a3"/>
        <w:widowControl w:val="0"/>
        <w:tabs>
          <w:tab w:val="left" w:pos="1997"/>
        </w:tabs>
        <w:spacing w:line="276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9FD" w:rsidRDefault="007E49FD" w:rsidP="00075BE4">
      <w:pPr>
        <w:pStyle w:val="a3"/>
        <w:widowControl w:val="0"/>
        <w:tabs>
          <w:tab w:val="left" w:pos="1997"/>
        </w:tabs>
        <w:spacing w:line="276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E98" w:rsidRPr="00D14B40" w:rsidRDefault="00075BE4" w:rsidP="00075BE4">
      <w:pPr>
        <w:pStyle w:val="a3"/>
        <w:widowControl w:val="0"/>
        <w:tabs>
          <w:tab w:val="left" w:pos="1997"/>
        </w:tabs>
        <w:spacing w:line="276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</w:t>
      </w:r>
      <w:r w:rsidR="007E49F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определяет функции 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качества дошкольного 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154D" w:rsidRPr="00D14B40" w:rsidRDefault="0068154D" w:rsidP="00847E98">
      <w:pPr>
        <w:pStyle w:val="a3"/>
        <w:widowControl w:val="0"/>
        <w:numPr>
          <w:ilvl w:val="0"/>
          <w:numId w:val="66"/>
        </w:numPr>
        <w:tabs>
          <w:tab w:val="left" w:pos="1997"/>
        </w:tabs>
        <w:spacing w:line="276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организующая, способствующая взаимосвязи всех составных компонентов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системы 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АН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«Алмазик»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154D" w:rsidRPr="00D14B40" w:rsidRDefault="0068154D" w:rsidP="00847E98">
      <w:pPr>
        <w:pStyle w:val="a3"/>
        <w:widowControl w:val="0"/>
        <w:numPr>
          <w:ilvl w:val="0"/>
          <w:numId w:val="66"/>
        </w:numPr>
        <w:tabs>
          <w:tab w:val="left" w:pos="1997"/>
        </w:tabs>
        <w:spacing w:line="276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интегративная, подчиняющая 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>все детские сады организации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общей цели – обеспечению качественного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68154D" w:rsidRPr="00D14B40" w:rsidRDefault="0068154D" w:rsidP="00847E98">
      <w:pPr>
        <w:pStyle w:val="a3"/>
        <w:widowControl w:val="0"/>
        <w:numPr>
          <w:ilvl w:val="0"/>
          <w:numId w:val="66"/>
        </w:numPr>
        <w:tabs>
          <w:tab w:val="left" w:pos="1997"/>
        </w:tabs>
        <w:spacing w:line="276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гностическая, предполагающая накопление эмпирических данных о свойствах качества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отслеживание основных тенденций на уровне 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и выявление факторов,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определяющих эффективность образовательного процесса и их связь с результатами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68154D" w:rsidRPr="00D14B40" w:rsidRDefault="0068154D" w:rsidP="00847E98">
      <w:pPr>
        <w:pStyle w:val="a3"/>
        <w:widowControl w:val="0"/>
        <w:numPr>
          <w:ilvl w:val="0"/>
          <w:numId w:val="66"/>
        </w:numPr>
        <w:tabs>
          <w:tab w:val="left" w:pos="1997"/>
        </w:tabs>
        <w:spacing w:line="276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регулятивная, стимулирующая через средства оценивания деятельность всех субъектов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по устранению недостатков, повышению эффективности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и улу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>чшению качества образовательной деятельности АН ДОО «Алмазик»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75E8" w:rsidRPr="00D14B40" w:rsidRDefault="0068154D" w:rsidP="00847E98">
      <w:pPr>
        <w:pStyle w:val="a3"/>
        <w:widowControl w:val="0"/>
        <w:numPr>
          <w:ilvl w:val="0"/>
          <w:numId w:val="66"/>
        </w:numPr>
        <w:tabs>
          <w:tab w:val="left" w:pos="1997"/>
        </w:tabs>
        <w:spacing w:line="276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прогностическая, позволяющая на основе собираемых данных внутренней оценк</w:t>
      </w:r>
      <w:r w:rsidR="00847E98" w:rsidRPr="00D14B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качества образования осуществлять прогноз основных тенденций в области качества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образования и сост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ояния системы образования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и своевременно принимать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необходимые управленческие решения</w:t>
      </w:r>
      <w:r w:rsidR="00E75093" w:rsidRPr="00D14B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093" w:rsidRDefault="00E75093" w:rsidP="004B1492">
      <w:pPr>
        <w:pStyle w:val="a3"/>
        <w:widowControl w:val="0"/>
        <w:tabs>
          <w:tab w:val="left" w:pos="1997"/>
        </w:tabs>
        <w:spacing w:line="276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B77" w:rsidRPr="00D14B40" w:rsidRDefault="00993B77" w:rsidP="004B1492">
      <w:pPr>
        <w:pStyle w:val="a3"/>
        <w:widowControl w:val="0"/>
        <w:tabs>
          <w:tab w:val="left" w:pos="1997"/>
        </w:tabs>
        <w:spacing w:line="276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C6C" w:rsidRPr="00D14B40" w:rsidRDefault="008654A4" w:rsidP="004B1492">
      <w:pPr>
        <w:pStyle w:val="a3"/>
        <w:widowControl w:val="0"/>
        <w:tabs>
          <w:tab w:val="left" w:pos="1997"/>
        </w:tabs>
        <w:spacing w:line="276" w:lineRule="auto"/>
        <w:ind w:left="0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</w:t>
      </w:r>
      <w:r w:rsidR="007E49F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5C37CF" w:rsidRPr="00D14B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676B2" w:rsidRPr="00D14B40" w:rsidRDefault="004676B2" w:rsidP="004B1492">
      <w:pPr>
        <w:pStyle w:val="a3"/>
        <w:widowControl w:val="0"/>
        <w:tabs>
          <w:tab w:val="left" w:pos="1997"/>
        </w:tabs>
        <w:spacing w:line="276" w:lineRule="auto"/>
        <w:ind w:left="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6B2" w:rsidRDefault="004676B2" w:rsidP="004B1492">
      <w:pPr>
        <w:pStyle w:val="a3"/>
        <w:widowControl w:val="0"/>
        <w:tabs>
          <w:tab w:val="left" w:pos="1997"/>
        </w:tabs>
        <w:spacing w:line="276" w:lineRule="auto"/>
        <w:ind w:left="0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r w:rsidR="00993B77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обеспечивается соблюдением следующих принципов:</w:t>
      </w: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BA3" w:rsidRPr="00D14B40" w:rsidRDefault="00734BA3" w:rsidP="004B1492">
      <w:pPr>
        <w:pStyle w:val="a3"/>
        <w:widowControl w:val="0"/>
        <w:numPr>
          <w:ilvl w:val="0"/>
          <w:numId w:val="7"/>
        </w:numPr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Объективность, достоверность и </w:t>
      </w:r>
      <w:r w:rsidR="00847E98" w:rsidRPr="00D14B40">
        <w:rPr>
          <w:rFonts w:ascii="Times New Roman" w:eastAsia="Times New Roman" w:hAnsi="Times New Roman" w:cs="Times New Roman"/>
          <w:b/>
          <w:sz w:val="24"/>
          <w:szCs w:val="24"/>
        </w:rPr>
        <w:t>полнота</w:t>
      </w: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9F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надежность оценочных процедур. </w:t>
      </w:r>
      <w:r w:rsidRPr="00D14B40">
        <w:rPr>
          <w:rFonts w:ascii="Times New Roman" w:hAnsi="Times New Roman" w:cs="Times New Roman"/>
          <w:sz w:val="24"/>
          <w:szCs w:val="24"/>
        </w:rPr>
        <w:t>Управленческие решения о применении тех или иных диагностических, обучающих и воспитательных мероприятий должны опираться на надежные данные, полученные в ходе мониторинга. Такие данные целенаправленно собираются, подвергаются сравнению, обобщению и широкому распространению для использования в интересах воспитанников и других лиц, заинтересованных в дошкольном образовании.</w:t>
      </w:r>
    </w:p>
    <w:p w:rsidR="004676B2" w:rsidRPr="00D14B40" w:rsidRDefault="004676B2" w:rsidP="004B1492">
      <w:pPr>
        <w:pStyle w:val="a3"/>
        <w:widowControl w:val="0"/>
        <w:numPr>
          <w:ilvl w:val="0"/>
          <w:numId w:val="7"/>
        </w:numPr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Системность</w:t>
      </w:r>
      <w:r w:rsidR="00734BA3"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и преемственность.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9F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целостную структуру взаимосвязанных и взаимодополняющих друг друга составляющих, а также преемственность </w:t>
      </w:r>
      <w:r w:rsidR="00734BA3" w:rsidRPr="00D14B40">
        <w:rPr>
          <w:rFonts w:ascii="Times New Roman" w:eastAsia="Times New Roman" w:hAnsi="Times New Roman" w:cs="Times New Roman"/>
          <w:sz w:val="24"/>
          <w:szCs w:val="24"/>
        </w:rPr>
        <w:t>в проведении оценочных процедур.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BA3" w:rsidRPr="00D14B40" w:rsidRDefault="00734BA3" w:rsidP="004B1492">
      <w:pPr>
        <w:pStyle w:val="a3"/>
        <w:numPr>
          <w:ilvl w:val="0"/>
          <w:numId w:val="7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Реалистичность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требований, норм и показателей качества образования, их социальная и личностная значимость.</w:t>
      </w:r>
    </w:p>
    <w:p w:rsidR="00734BA3" w:rsidRPr="00D14B40" w:rsidRDefault="00734BA3" w:rsidP="004B1492">
      <w:pPr>
        <w:pStyle w:val="a3"/>
        <w:widowControl w:val="0"/>
        <w:numPr>
          <w:ilvl w:val="0"/>
          <w:numId w:val="7"/>
        </w:numPr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Открытость. </w:t>
      </w:r>
      <w:r w:rsidR="00993B77">
        <w:rPr>
          <w:rFonts w:ascii="Times New Roman" w:eastAsia="Times New Roman" w:hAnsi="Times New Roman" w:cs="Times New Roman"/>
          <w:sz w:val="24"/>
          <w:szCs w:val="24"/>
        </w:rPr>
        <w:t>Обеспечивается доступность</w:t>
      </w:r>
      <w:r w:rsidR="00A94C2E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различных слоев населения к информации о механизмах, процедурах и результатах оценки, о состоянии системы дошкольного образования в рамках действующего законодательства.</w:t>
      </w: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служат основой профессионального обсуждения рисков и возможностей образовательной системы</w:t>
      </w:r>
      <w:r w:rsidR="00847E98" w:rsidRPr="00D14B40">
        <w:rPr>
          <w:rFonts w:ascii="Times New Roman" w:eastAsia="Times New Roman" w:hAnsi="Times New Roman" w:cs="Times New Roman"/>
          <w:sz w:val="24"/>
          <w:szCs w:val="24"/>
        </w:rPr>
        <w:t xml:space="preserve"> АН ДОО «Алмазик»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BA3" w:rsidRPr="00D14B40" w:rsidRDefault="00734BA3" w:rsidP="004B1492">
      <w:pPr>
        <w:pStyle w:val="a3"/>
        <w:numPr>
          <w:ilvl w:val="0"/>
          <w:numId w:val="7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Оптимальность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обоснованности).</w:t>
      </w:r>
    </w:p>
    <w:p w:rsidR="004676B2" w:rsidRPr="00D14B40" w:rsidRDefault="00734BA3" w:rsidP="004B1492">
      <w:pPr>
        <w:pStyle w:val="a3"/>
        <w:widowControl w:val="0"/>
        <w:numPr>
          <w:ilvl w:val="0"/>
          <w:numId w:val="7"/>
        </w:numPr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Инструментальность и т</w:t>
      </w:r>
      <w:r w:rsidR="004676B2" w:rsidRPr="00D14B40">
        <w:rPr>
          <w:rFonts w:ascii="Times New Roman" w:eastAsia="Times New Roman" w:hAnsi="Times New Roman" w:cs="Times New Roman"/>
          <w:b/>
          <w:sz w:val="24"/>
          <w:szCs w:val="24"/>
        </w:rPr>
        <w:t>ехнологичность</w:t>
      </w:r>
      <w:r w:rsidR="001B3766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используемых показателей (с учетом существующих возможностей сбора данных, подготовленности потребителей к их восприятию). </w:t>
      </w:r>
      <w:r w:rsidR="001B3766" w:rsidRPr="00D14B4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76B2" w:rsidRPr="00D14B40">
        <w:rPr>
          <w:rFonts w:ascii="Times New Roman" w:eastAsia="Times New Roman" w:hAnsi="Times New Roman" w:cs="Times New Roman"/>
          <w:sz w:val="24"/>
          <w:szCs w:val="24"/>
        </w:rPr>
        <w:t xml:space="preserve">роцесс сбора информации должен быть направлен на реализацию </w:t>
      </w:r>
      <w:r w:rsidR="004676B2" w:rsidRPr="00D14B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взаимосвязанных и соподчиненных действий, обеспечивающих достижение гарантируемого </w:t>
      </w:r>
      <w:r w:rsidR="001B3766" w:rsidRPr="00D14B40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734BA3" w:rsidRPr="00D14B40" w:rsidRDefault="00734BA3" w:rsidP="004B1492">
      <w:pPr>
        <w:pStyle w:val="a3"/>
        <w:numPr>
          <w:ilvl w:val="0"/>
          <w:numId w:val="7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Доступность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состоянии и качестве образования для различных групп потребителей.</w:t>
      </w:r>
    </w:p>
    <w:p w:rsidR="00734BA3" w:rsidRPr="00D14B40" w:rsidRDefault="00734BA3" w:rsidP="004B1492">
      <w:pPr>
        <w:pStyle w:val="a3"/>
        <w:numPr>
          <w:ilvl w:val="0"/>
          <w:numId w:val="7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Сопоставимость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системы показателей с муниципа</w:t>
      </w:r>
      <w:r w:rsidR="00386EC3" w:rsidRPr="00D14B40">
        <w:rPr>
          <w:rFonts w:ascii="Times New Roman" w:eastAsia="Times New Roman" w:hAnsi="Times New Roman" w:cs="Times New Roman"/>
          <w:sz w:val="24"/>
          <w:szCs w:val="24"/>
        </w:rPr>
        <w:t>льными, региональными аналогами.</w:t>
      </w:r>
    </w:p>
    <w:p w:rsidR="005C37CF" w:rsidRPr="00D14B40" w:rsidRDefault="00D002F0" w:rsidP="004B1492">
      <w:pPr>
        <w:pStyle w:val="a3"/>
        <w:widowControl w:val="0"/>
        <w:numPr>
          <w:ilvl w:val="0"/>
          <w:numId w:val="7"/>
        </w:numPr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C37CF"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азвитие </w:t>
      </w: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и совершенствование</w:t>
      </w:r>
      <w:r w:rsidR="005C37CF" w:rsidRPr="00D14B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C37CF"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D5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C37CF" w:rsidRPr="00D14B40">
        <w:rPr>
          <w:rFonts w:ascii="Times New Roman" w:eastAsia="Times New Roman" w:hAnsi="Times New Roman" w:cs="Times New Roman"/>
          <w:sz w:val="24"/>
          <w:szCs w:val="24"/>
        </w:rPr>
        <w:t xml:space="preserve"> создает информационные условия для управления качеством образования в АН ДОО «Алмазик»,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="005F2DE1" w:rsidRPr="00D14B40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DE1" w:rsidRPr="00D14B40">
        <w:rPr>
          <w:rFonts w:ascii="Times New Roman" w:eastAsia="Times New Roman" w:hAnsi="Times New Roman" w:cs="Times New Roman"/>
          <w:sz w:val="24"/>
          <w:szCs w:val="24"/>
        </w:rPr>
        <w:t>разработки мероприятий, направленных на развитие и совершенствование дошкольного образования, в целях</w:t>
      </w:r>
      <w:r w:rsidR="005C37CF" w:rsidRPr="00D14B40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удовлетворения потребностей всех участников образовательных отношений, в интересах которых осуществляется образовательная деятельность.</w:t>
      </w:r>
    </w:p>
    <w:p w:rsidR="00D002F0" w:rsidRPr="00D14B40" w:rsidRDefault="00653C9F" w:rsidP="004B1492">
      <w:pPr>
        <w:pStyle w:val="a3"/>
        <w:widowControl w:val="0"/>
        <w:numPr>
          <w:ilvl w:val="0"/>
          <w:numId w:val="7"/>
        </w:numPr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Ориентация на актуальную нормативно-правовую базу </w:t>
      </w:r>
      <w:r w:rsidR="005F2DE1" w:rsidRPr="00D14B40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Российской Федерации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D5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903D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на обеспечение реализации требований Закона об образовании и ФГОС ДО всеми детскими садами, осуществляющими образовательную деятельность в сфере дошкольного образования, а также сокращение рисков возникновения нарушений при их реализации. Инструментарий ежегодно актуализируется с учетом изменений в нормативно-правовой базе Российской Федерации и позволяет обеспечить высокое качество мониторинговых измерений.</w:t>
      </w:r>
    </w:p>
    <w:p w:rsidR="00386EC3" w:rsidRPr="00D14B40" w:rsidRDefault="00386EC3" w:rsidP="004B1492">
      <w:pPr>
        <w:pStyle w:val="a3"/>
        <w:numPr>
          <w:ilvl w:val="0"/>
          <w:numId w:val="7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Соблюдение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морально-этических норм при проведении процедур оценки качества образования.</w:t>
      </w:r>
    </w:p>
    <w:p w:rsidR="001036B3" w:rsidRPr="00D14B40" w:rsidRDefault="00646D17" w:rsidP="004B1492">
      <w:pPr>
        <w:pStyle w:val="a3"/>
        <w:widowControl w:val="0"/>
        <w:numPr>
          <w:ilvl w:val="0"/>
          <w:numId w:val="7"/>
        </w:numPr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Ориентация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</w:t>
      </w:r>
      <w:r w:rsidR="00D002F0" w:rsidRPr="00D14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пространственной </w:t>
      </w:r>
      <w:r w:rsidR="00903D58" w:rsidRPr="00D14B40">
        <w:rPr>
          <w:rFonts w:ascii="Times New Roman" w:eastAsia="Times New Roman" w:hAnsi="Times New Roman" w:cs="Times New Roman"/>
          <w:b/>
          <w:sz w:val="24"/>
          <w:szCs w:val="24"/>
        </w:rPr>
        <w:t>среды</w:t>
      </w:r>
      <w:r w:rsidR="00903D58" w:rsidRPr="00D14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фокусируется</w:t>
      </w:r>
      <w:r w:rsidRPr="00D14B4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мониторинге качества развивающей п</w:t>
      </w:r>
      <w:r w:rsidR="00075BE4" w:rsidRPr="00D14B40">
        <w:rPr>
          <w:rFonts w:ascii="Times New Roman" w:eastAsia="Times New Roman" w:hAnsi="Times New Roman" w:cs="Times New Roman"/>
          <w:bCs/>
          <w:sz w:val="24"/>
          <w:szCs w:val="24"/>
        </w:rPr>
        <w:t>редметно-пространственной среды</w:t>
      </w:r>
      <w:r w:rsidRPr="00D14B4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социально-материальной системы, формируемой участниками образовательных отношений в процессе совместного конструирования. Качество развивающей предметно-пространственной среды определяется качеством образовательного содержания, образовательного процесса и образовательных условий. </w:t>
      </w:r>
      <w:r w:rsidR="00903D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002F0" w:rsidRPr="00D14B40" w:rsidRDefault="00D002F0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C4C" w:rsidRDefault="00210C4C" w:rsidP="00903D58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Подходы к </w:t>
      </w:r>
      <w:r w:rsidR="009838BF" w:rsidRPr="00D14B40">
        <w:rPr>
          <w:rFonts w:ascii="Times New Roman" w:eastAsia="Times New Roman" w:hAnsi="Times New Roman" w:cs="Times New Roman"/>
          <w:b/>
          <w:sz w:val="24"/>
          <w:szCs w:val="24"/>
        </w:rPr>
        <w:t>оцениванию</w:t>
      </w: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качества дошкольного образования</w:t>
      </w:r>
    </w:p>
    <w:p w:rsidR="00056CAA" w:rsidRPr="00D14B40" w:rsidRDefault="00056CAA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C4C" w:rsidRPr="00D14B40" w:rsidRDefault="009838BF" w:rsidP="00D14B40">
      <w:pPr>
        <w:pStyle w:val="a3"/>
        <w:widowControl w:val="0"/>
        <w:tabs>
          <w:tab w:val="left" w:pos="1997"/>
        </w:tabs>
        <w:spacing w:line="276" w:lineRule="auto"/>
        <w:ind w:left="0" w:right="-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Подходы к оцениванию качества дошкольного образования при проведении мониторинговых п</w:t>
      </w:r>
      <w:r w:rsidR="009C368F" w:rsidRPr="00D14B40">
        <w:rPr>
          <w:rFonts w:ascii="Times New Roman" w:eastAsia="Times New Roman" w:hAnsi="Times New Roman" w:cs="Times New Roman"/>
          <w:sz w:val="24"/>
          <w:szCs w:val="24"/>
        </w:rPr>
        <w:t>роцедур определяются принципами концепции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38BF" w:rsidRPr="00D14B40" w:rsidRDefault="009838BF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поддержка детской инициативы, интересов и потребностей воспитанников, реализация принципов ФГОС ДО при организации образовательной деятельности;</w:t>
      </w:r>
    </w:p>
    <w:p w:rsidR="009838BF" w:rsidRPr="00D14B40" w:rsidRDefault="009838BF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поддержка вариативности форм и методов</w:t>
      </w:r>
      <w:r w:rsidR="00075BE4" w:rsidRPr="00D14B4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38BF" w:rsidRPr="00D14B40" w:rsidRDefault="009838BF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изучение удовлетворенности родителей (законных представителей) воспитанников при оценке качества дошкольного образования;</w:t>
      </w:r>
    </w:p>
    <w:p w:rsidR="009838BF" w:rsidRPr="00D14B40" w:rsidRDefault="009838BF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выявление степени соответствия требованиям актуальной нормативно-правовой базы Российской Федерации и Республики Саха (Якутия);</w:t>
      </w:r>
    </w:p>
    <w:p w:rsidR="009838BF" w:rsidRDefault="009838BF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развивающего характера 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возможности использования результатов для развития организации;</w:t>
      </w:r>
    </w:p>
    <w:p w:rsidR="00747154" w:rsidRPr="00D14B40" w:rsidRDefault="00747154" w:rsidP="00747154">
      <w:pPr>
        <w:pStyle w:val="a3"/>
        <w:widowControl w:val="0"/>
        <w:tabs>
          <w:tab w:val="left" w:pos="1997"/>
        </w:tabs>
        <w:spacing w:line="276" w:lineRule="auto"/>
        <w:ind w:left="14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8BF" w:rsidRPr="00D14B40" w:rsidRDefault="009838BF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объективности оценивания качества дошкольного образования за счет внутренней и внешней модели оценивания, привлечения к оцениванию родителей воспитанников, экспертов и предоставления обратной связи оцениваемым;</w:t>
      </w:r>
    </w:p>
    <w:p w:rsidR="009838BF" w:rsidRPr="00D14B40" w:rsidRDefault="009F6381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учет понятности и доступности использования механизмов, процедур и инструментария для каждого участника системы: от педагогического работника до руководителей органа управления образованием;</w:t>
      </w:r>
    </w:p>
    <w:p w:rsidR="009F6381" w:rsidRPr="00D14B40" w:rsidRDefault="009F6381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учет разнообразия форм и особенностей функционирования детских садов (</w:t>
      </w:r>
      <w:r w:rsidR="00BF5766" w:rsidRPr="00D14B40">
        <w:rPr>
          <w:rFonts w:ascii="Times New Roman" w:eastAsia="Times New Roman" w:hAnsi="Times New Roman" w:cs="Times New Roman"/>
          <w:sz w:val="24"/>
          <w:szCs w:val="24"/>
        </w:rPr>
        <w:t xml:space="preserve">городских и сельских детских садов, а также групп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общеразви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softHyphen/>
        <w:t>вающей, комбинированной и компенсирующей направленности);</w:t>
      </w:r>
    </w:p>
    <w:p w:rsidR="00BF5766" w:rsidRPr="00D14B40" w:rsidRDefault="00BF5766" w:rsidP="004B1492">
      <w:pPr>
        <w:pStyle w:val="a3"/>
        <w:widowControl w:val="0"/>
        <w:numPr>
          <w:ilvl w:val="0"/>
          <w:numId w:val="10"/>
        </w:numPr>
        <w:tabs>
          <w:tab w:val="left" w:pos="1997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учет регулярности проведения </w:t>
      </w:r>
      <w:r w:rsidR="00B164DA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C31" w:rsidRPr="00D14B40" w:rsidRDefault="00A37C31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B29" w:rsidRPr="00D14B40" w:rsidRDefault="006B2B29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t>Управленческий цикл и его компоненты</w:t>
      </w:r>
    </w:p>
    <w:p w:rsidR="00561769" w:rsidRPr="00D14B40" w:rsidRDefault="00561769" w:rsidP="004B1492">
      <w:pPr>
        <w:pStyle w:val="a3"/>
        <w:widowControl w:val="0"/>
        <w:tabs>
          <w:tab w:val="left" w:pos="1997"/>
        </w:tabs>
        <w:spacing w:line="276" w:lineRule="auto"/>
        <w:ind w:left="0" w:right="-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F43" w:rsidRPr="00D14B40" w:rsidRDefault="006B2B29" w:rsidP="004B1492">
      <w:pPr>
        <w:pStyle w:val="a3"/>
        <w:widowControl w:val="0"/>
        <w:tabs>
          <w:tab w:val="left" w:pos="1997"/>
        </w:tabs>
        <w:spacing w:line="276" w:lineRule="auto"/>
        <w:ind w:left="0" w:right="-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Управленческий цикл представляет собой систему поэтапно выполняемых действий, закрепленных в соответствующих документах, направленных на выявление дефицитов при помощи конкретных инструментов, а также на их устранение </w:t>
      </w:r>
      <w:r w:rsidR="00487F43" w:rsidRPr="00D14B40">
        <w:rPr>
          <w:rFonts w:ascii="Times New Roman" w:eastAsia="Times New Roman" w:hAnsi="Times New Roman" w:cs="Times New Roman"/>
          <w:sz w:val="24"/>
          <w:szCs w:val="24"/>
        </w:rPr>
        <w:t xml:space="preserve">при помощи конкретных мер, разработанных на основе этих дефицитов. </w:t>
      </w:r>
    </w:p>
    <w:p w:rsidR="00B875E8" w:rsidRPr="00D14B40" w:rsidRDefault="00B875E8" w:rsidP="004B1492">
      <w:pPr>
        <w:pStyle w:val="a3"/>
        <w:widowControl w:val="0"/>
        <w:tabs>
          <w:tab w:val="left" w:pos="1997"/>
        </w:tabs>
        <w:spacing w:line="276" w:lineRule="auto"/>
        <w:ind w:left="0" w:right="-20"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7F43" w:rsidRPr="00D14B40" w:rsidRDefault="00487F43" w:rsidP="004B1492">
      <w:pPr>
        <w:pStyle w:val="a3"/>
        <w:widowControl w:val="0"/>
        <w:tabs>
          <w:tab w:val="left" w:pos="1997"/>
        </w:tabs>
        <w:spacing w:line="276" w:lineRule="auto"/>
        <w:ind w:left="0" w:right="-20"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Рисунок 1. Структура управленческого цикла</w:t>
      </w:r>
    </w:p>
    <w:p w:rsidR="006B2B29" w:rsidRDefault="006B2B29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154" w:rsidRPr="00D14B40" w:rsidRDefault="00747154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B29" w:rsidRPr="00D14B40" w:rsidRDefault="006227FD" w:rsidP="004B1492">
      <w:pPr>
        <w:pStyle w:val="a3"/>
        <w:widowControl w:val="0"/>
        <w:tabs>
          <w:tab w:val="left" w:pos="1997"/>
        </w:tabs>
        <w:spacing w:line="276" w:lineRule="auto"/>
        <w:ind w:left="0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AC5B6" wp14:editId="407FBC6C">
                <wp:simplePos x="0" y="0"/>
                <wp:positionH relativeFrom="column">
                  <wp:posOffset>2310764</wp:posOffset>
                </wp:positionH>
                <wp:positionV relativeFrom="paragraph">
                  <wp:posOffset>441960</wp:posOffset>
                </wp:positionV>
                <wp:extent cx="1590675" cy="297359"/>
                <wp:effectExtent l="0" t="0" r="2857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97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Критерии и п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оказатели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C5B6" id="Прямоугольник 5" o:spid="_x0000_s1026" style="position:absolute;left:0;text-align:left;margin-left:181.95pt;margin-top:34.8pt;width:125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Критерии и п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оказатели </w:t>
                      </w:r>
                    </w:p>
                  </w:txbxContent>
                </v:textbox>
              </v:rect>
            </w:pict>
          </mc:Fallback>
        </mc:AlternateContent>
      </w:r>
      <w:r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425FD" wp14:editId="4F426620">
                <wp:simplePos x="0" y="0"/>
                <wp:positionH relativeFrom="column">
                  <wp:posOffset>2501265</wp:posOffset>
                </wp:positionH>
                <wp:positionV relativeFrom="paragraph">
                  <wp:posOffset>89535</wp:posOffset>
                </wp:positionV>
                <wp:extent cx="1162050" cy="2971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>Цель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задачи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425FD" id="Прямоугольник 3" o:spid="_x0000_s1027" style="position:absolute;left:0;text-align:left;margin-left:196.95pt;margin-top:7.05pt;width:91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" fillcolor="white [3201]" strokecolor="#5b9bd5 [3204]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1769">
                        <w:rPr>
                          <w:rFonts w:ascii="Times New Roman" w:hAnsi="Times New Roman" w:cs="Times New Roman"/>
                        </w:rPr>
                        <w:t>Цель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задачи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769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4C659" wp14:editId="6C4A0D4F">
                <wp:simplePos x="0" y="0"/>
                <wp:positionH relativeFrom="column">
                  <wp:posOffset>605790</wp:posOffset>
                </wp:positionH>
                <wp:positionV relativeFrom="paragraph">
                  <wp:posOffset>1901825</wp:posOffset>
                </wp:positionV>
                <wp:extent cx="1895475" cy="297180"/>
                <wp:effectExtent l="0" t="0" r="28575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Анализ эффективности принятых мер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4C659" id="Прямоугольник 11" o:spid="_x0000_s1028" style="position:absolute;left:0;text-align:left;margin-left:47.7pt;margin-top:149.75pt;width:149.2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Анализ эффективности принятых мер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769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D8CC0" wp14:editId="073DA81A">
                <wp:simplePos x="0" y="0"/>
                <wp:positionH relativeFrom="column">
                  <wp:posOffset>605155</wp:posOffset>
                </wp:positionH>
                <wp:positionV relativeFrom="paragraph">
                  <wp:posOffset>2766695</wp:posOffset>
                </wp:positionV>
                <wp:extent cx="1895475" cy="297359"/>
                <wp:effectExtent l="0" t="0" r="28575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97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Меры, мероприятия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8CC0" id="Прямоугольник 9" o:spid="_x0000_s1029" style="position:absolute;left:0;text-align:left;margin-left:47.65pt;margin-top:217.85pt;width:149.2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Меры, мероприятия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769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694C8" wp14:editId="7166A45B">
                <wp:simplePos x="0" y="0"/>
                <wp:positionH relativeFrom="column">
                  <wp:posOffset>605155</wp:posOffset>
                </wp:positionH>
                <wp:positionV relativeFrom="paragraph">
                  <wp:posOffset>2284730</wp:posOffset>
                </wp:positionV>
                <wp:extent cx="1895475" cy="297359"/>
                <wp:effectExtent l="0" t="0" r="2857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97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Управленческие решения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94C8" id="Прямоугольник 10" o:spid="_x0000_s1030" style="position:absolute;left:0;text-align:left;margin-left:47.65pt;margin-top:179.9pt;width:149.2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Управленческие решения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769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C1FE3" wp14:editId="111FFF71">
                <wp:simplePos x="0" y="0"/>
                <wp:positionH relativeFrom="column">
                  <wp:posOffset>4025265</wp:posOffset>
                </wp:positionH>
                <wp:positionV relativeFrom="paragraph">
                  <wp:posOffset>1901825</wp:posOffset>
                </wp:positionV>
                <wp:extent cx="1428750" cy="297180"/>
                <wp:effectExtent l="0" t="0" r="1905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Мониторинг показателей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C1FE3" id="Прямоугольник 8" o:spid="_x0000_s1031" style="position:absolute;left:0;text-align:left;margin-left:316.95pt;margin-top:149.75pt;width:112.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Мониторинг показателей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769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73977" wp14:editId="2B84528A">
                <wp:simplePos x="0" y="0"/>
                <wp:positionH relativeFrom="column">
                  <wp:posOffset>4034790</wp:posOffset>
                </wp:positionH>
                <wp:positionV relativeFrom="paragraph">
                  <wp:posOffset>2280920</wp:posOffset>
                </wp:positionV>
                <wp:extent cx="1428750" cy="297359"/>
                <wp:effectExtent l="0" t="0" r="1905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97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Анализ результатов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3977" id="Прямоугольник 7" o:spid="_x0000_s1032" style="position:absolute;left:0;text-align:left;margin-left:317.7pt;margin-top:179.6pt;width:112.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Анализ результатов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769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F367A" wp14:editId="75B99E97">
                <wp:simplePos x="0" y="0"/>
                <wp:positionH relativeFrom="column">
                  <wp:posOffset>3701415</wp:posOffset>
                </wp:positionH>
                <wp:positionV relativeFrom="paragraph">
                  <wp:posOffset>2625725</wp:posOffset>
                </wp:positionV>
                <wp:extent cx="2028825" cy="4381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Адресные рекомендации по результатам анализа</w:t>
                            </w: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367A" id="Прямоугольник 6" o:spid="_x0000_s1033" style="position:absolute;left:0;text-align:left;margin-left:291.45pt;margin-top:206.75pt;width:159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Адресные рекомендации по результатам анализа</w:t>
                      </w:r>
                      <w:r w:rsidRPr="00561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769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5F080" wp14:editId="17E86333">
                <wp:simplePos x="0" y="0"/>
                <wp:positionH relativeFrom="column">
                  <wp:posOffset>1958340</wp:posOffset>
                </wp:positionH>
                <wp:positionV relativeFrom="paragraph">
                  <wp:posOffset>806450</wp:posOffset>
                </wp:positionV>
                <wp:extent cx="2076450" cy="485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307" w:rsidRPr="00561769" w:rsidRDefault="00A40307" w:rsidP="00561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1769">
                              <w:rPr>
                                <w:rFonts w:ascii="Times New Roman" w:hAnsi="Times New Roman" w:cs="Times New Roman"/>
                              </w:rPr>
                              <w:t>Методы сбора, систематизации и анализа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F080" id="Прямоугольник 4" o:spid="_x0000_s1034" style="position:absolute;left:0;text-align:left;margin-left:154.2pt;margin-top:63.5pt;width:163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" fillcolor="window" strokecolor="#5b9bd5" strokeweight="1pt">
                <v:textbox>
                  <w:txbxContent>
                    <w:p w:rsidR="00A40307" w:rsidRPr="00561769" w:rsidRDefault="00A40307" w:rsidP="005617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1769">
                        <w:rPr>
                          <w:rFonts w:ascii="Times New Roman" w:hAnsi="Times New Roman" w:cs="Times New Roman"/>
                        </w:rPr>
                        <w:t>Методы сбора, систематизации и анализа данных</w:t>
                      </w:r>
                    </w:p>
                  </w:txbxContent>
                </v:textbox>
              </v:rect>
            </w:pict>
          </mc:Fallback>
        </mc:AlternateContent>
      </w:r>
      <w:r w:rsidR="00487F43" w:rsidRPr="00D14B4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931E2A" wp14:editId="6EF92C36">
            <wp:extent cx="6057900" cy="3200400"/>
            <wp:effectExtent l="0" t="2286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87F43" w:rsidRPr="00D14B40" w:rsidRDefault="00487F43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492" w:rsidRDefault="004B1492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154" w:rsidRDefault="00747154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154" w:rsidRDefault="00747154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154" w:rsidRPr="00D14B40" w:rsidRDefault="00747154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492" w:rsidRPr="00D14B40" w:rsidRDefault="004B1492" w:rsidP="004B1492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C6C" w:rsidRDefault="00561769" w:rsidP="004B1492">
      <w:pPr>
        <w:pStyle w:val="a3"/>
        <w:widowControl w:val="0"/>
        <w:tabs>
          <w:tab w:val="left" w:pos="993"/>
        </w:tabs>
        <w:spacing w:line="276" w:lineRule="auto"/>
        <w:ind w:left="0" w:right="-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646D17" w:rsidRPr="00D14B40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="00C01C6C"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показатели оценки качества</w:t>
      </w:r>
      <w:r w:rsidR="009D4589" w:rsidRPr="00D14B40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tbl>
      <w:tblPr>
        <w:tblStyle w:val="a4"/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2"/>
        <w:gridCol w:w="1525"/>
        <w:gridCol w:w="5245"/>
        <w:gridCol w:w="1133"/>
        <w:gridCol w:w="709"/>
        <w:gridCol w:w="709"/>
        <w:gridCol w:w="567"/>
      </w:tblGrid>
      <w:tr w:rsidR="00A40307" w:rsidRPr="00A40307" w:rsidTr="00A40307">
        <w:trPr>
          <w:trHeight w:val="675"/>
        </w:trPr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Показатель </w:t>
            </w:r>
          </w:p>
        </w:tc>
        <w:tc>
          <w:tcPr>
            <w:tcW w:w="5245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Критерий </w:t>
            </w:r>
          </w:p>
        </w:tc>
        <w:tc>
          <w:tcPr>
            <w:tcW w:w="1133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Ссылка на  документ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Cs/>
                <w:lang w:eastAsia="en-US"/>
              </w:rPr>
              <w:t>Нет</w:t>
            </w: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Cs/>
                <w:lang w:eastAsia="en-US"/>
              </w:rPr>
              <w:t>Недостаточно</w:t>
            </w: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Cs/>
                <w:lang w:eastAsia="en-US"/>
              </w:rPr>
              <w:t>Да</w:t>
            </w: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  <w:tr w:rsidR="00A40307" w:rsidRPr="00A40307" w:rsidTr="00A40307">
        <w:trPr>
          <w:trHeight w:val="330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Cs/>
                <w:lang w:eastAsia="en-US"/>
              </w:rPr>
              <w:t>2</w:t>
            </w:r>
          </w:p>
        </w:tc>
      </w:tr>
      <w:tr w:rsidR="00A40307" w:rsidRPr="00A40307" w:rsidTr="00A40307">
        <w:tc>
          <w:tcPr>
            <w:tcW w:w="10490" w:type="dxa"/>
            <w:gridSpan w:val="7"/>
          </w:tcPr>
          <w:p w:rsidR="00A40307" w:rsidRPr="00A40307" w:rsidRDefault="00A40307" w:rsidP="00A40307">
            <w:pPr>
              <w:numPr>
                <w:ilvl w:val="0"/>
                <w:numId w:val="70"/>
              </w:numPr>
              <w:spacing w:after="16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Повышение качества образовательных программ дошкольного образования</w:t>
            </w:r>
          </w:p>
        </w:tc>
      </w:tr>
      <w:tr w:rsidR="00A40307" w:rsidRPr="00A40307" w:rsidTr="00A40307">
        <w:tc>
          <w:tcPr>
            <w:tcW w:w="602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1.1.</w:t>
            </w:r>
          </w:p>
        </w:tc>
        <w:tc>
          <w:tcPr>
            <w:tcW w:w="152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Критерии оценки соответствия ООП ДО требованиям ФГОС ДО: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основной образовательной программы дошкольного образования,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адаптированных образовательных программ дошкольного образования для детей с ОВЗ (при наличии детей с ОВЗ);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обязательной части ООП ДО и части, формируемой участниками образовательных отношений в целевом, содержательном и организационном разделе;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соответствие целевого, содержательного и организационного компонента ООП ДО возрастным и индивидуальным особенностям детского контингента. 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Программа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10490" w:type="dxa"/>
            <w:gridSpan w:val="7"/>
          </w:tcPr>
          <w:p w:rsidR="00A40307" w:rsidRPr="00A40307" w:rsidRDefault="00A40307" w:rsidP="00A40307">
            <w:pPr>
              <w:numPr>
                <w:ilvl w:val="0"/>
                <w:numId w:val="70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A40307" w:rsidRPr="00A40307" w:rsidTr="00A40307">
        <w:trPr>
          <w:trHeight w:val="944"/>
        </w:trPr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2.1.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Критерии оценки содержания образовательной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деятельности в соответствии с требованиями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ФГОС ДО:</w:t>
            </w: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ОО «Познавательное развитие»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парциальных программ в ООП;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применение инновационных технологий при реализации ОО;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Программа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859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ОО «Речевое развитие»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парциальных программ в ООП;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применение инновационных технологий при реализации ОО;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Программа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828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ОО «Речевое развитие»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парциальных программ в ООП;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применение инновационных технологий при реализации ОО;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Программа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ОО «Художественно-эстетическое развитие»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парциальных программ в ООП;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применение инновационных технологий при реализации ОО;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Программа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ОО «Социально-коммуникативное развитие»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парциальных программ в ООП;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применение инновационных технологий при реализации ОО;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Программа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ОО «Физическое развитие»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парциальных программ в ООП;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применение инновационных технологий при реализации ОО. 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Программа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2.2.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Критерии качества реализации образовательной деятельности вне ООД</w:t>
            </w: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реализация дополнительной общеобразовательной программы (бесплатный кружок, секция) по направлениям: социально-коммуникативное; художественно- эстетический; естественно-научный; технический; туристско-краеведческий;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физкультурно-спортивный 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Программы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реализация платных дополнительных услуг в ОУ;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Программы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ОУ имеет статусы инновационной площадки (МИП, КРИП, РИП, ФИП)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Приказы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ОУ имеет статус муниципального ресурсного центра, стажировочной площадки 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Приказы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ОУ имеет статус республиканского ресурсного центра, стажировочной площадки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Приказы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613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ОУ имеет статус республиканской сетевой инновационной площадки 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Приказы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811"/>
        </w:trPr>
        <w:tc>
          <w:tcPr>
            <w:tcW w:w="10490" w:type="dxa"/>
            <w:gridSpan w:val="7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3. Качество образовательных условий в дошкольных образовательных организациях (кадровые условия, развивающая предметно-пространственная среда, пс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ихолого-педагогические условия)</w:t>
            </w:r>
          </w:p>
        </w:tc>
      </w:tr>
      <w:tr w:rsidR="00A40307" w:rsidRPr="00A40307" w:rsidTr="00A40307">
        <w:trPr>
          <w:trHeight w:val="440"/>
        </w:trPr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3.1.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Критерии оценки кадровых условий реализации ООП </w:t>
            </w: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ДОО</w:t>
            </w:r>
          </w:p>
          <w:p w:rsidR="00A40307" w:rsidRPr="00A40307" w:rsidRDefault="00A40307" w:rsidP="00A4030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(100%)</w:t>
            </w:r>
          </w:p>
        </w:tc>
        <w:tc>
          <w:tcPr>
            <w:tcW w:w="1133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Аналитический отчет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соответствие должностей педагогических работников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содержанию ООП ДО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профильная направленность квалификации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педагогических работников в соответствии с занимающей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должностью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количество пед. работников, прошедших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квалификации педагогических кадров (не менее 80%) 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в штате предусмотрены должности педагогических работников, реализующие раздел ООП ДО «Коррекционно-развивающая деятельность» (учитель-логопед, педагог-психолог). 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в штате предусмотрены должности педагогических работников, реализующие раздел АОП ДО при наличии детей с ОВЗ и детей инвалидов (учитель-дефектолог, тьютор)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Кол-во, %</w:t>
            </w:r>
          </w:p>
        </w:tc>
        <w:tc>
          <w:tcPr>
            <w:tcW w:w="1985" w:type="dxa"/>
            <w:gridSpan w:val="3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доля педагогов, имеющих среднее специальное образование по педагогическому профилю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Кол-во, %</w:t>
            </w:r>
          </w:p>
        </w:tc>
        <w:tc>
          <w:tcPr>
            <w:tcW w:w="1985" w:type="dxa"/>
            <w:gridSpan w:val="3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- доля</w:t>
            </w:r>
            <w:r w:rsidRPr="00A4030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педагогов,</w:t>
            </w:r>
            <w:r w:rsidRPr="00A40307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имеющих</w:t>
            </w:r>
            <w:r w:rsidRPr="00A4030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высшее</w:t>
            </w:r>
            <w:r w:rsidRPr="00A4030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образование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по</w:t>
            </w:r>
            <w:r w:rsidRPr="00A40307">
              <w:rPr>
                <w:rFonts w:ascii="Times New Roman" w:eastAsiaTheme="minorHAnsi" w:hAnsi="Times New Roman" w:cs="Times New Roman"/>
                <w:spacing w:val="-2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педагогическому</w:t>
            </w:r>
            <w:r w:rsidRPr="00A40307">
              <w:rPr>
                <w:rFonts w:ascii="Times New Roman" w:eastAsiaTheme="minorHAnsi" w:hAnsi="Times New Roman" w:cs="Times New Roman"/>
                <w:spacing w:val="-6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профилю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Кол-во,</w:t>
            </w:r>
            <w:r w:rsidRPr="00A40307">
              <w:rPr>
                <w:rFonts w:ascii="Times New Roman" w:eastAsiaTheme="minorHAnsi" w:hAnsi="Times New Roman" w:cs="Times New Roman"/>
                <w:spacing w:val="-3"/>
                <w:lang w:val="en-US"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%</w:t>
            </w:r>
          </w:p>
        </w:tc>
        <w:tc>
          <w:tcPr>
            <w:tcW w:w="1985" w:type="dxa"/>
            <w:gridSpan w:val="3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д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оля</w:t>
            </w:r>
            <w:r w:rsidRPr="00A40307">
              <w:rPr>
                <w:rFonts w:ascii="Times New Roman" w:eastAsiaTheme="minorHAnsi" w:hAnsi="Times New Roman" w:cs="Times New Roman"/>
                <w:spacing w:val="-4"/>
                <w:lang w:val="en-US"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педагогов,</w:t>
            </w:r>
            <w:r w:rsidRPr="00A40307">
              <w:rPr>
                <w:rFonts w:ascii="Times New Roman" w:eastAsiaTheme="minorHAnsi" w:hAnsi="Times New Roman" w:cs="Times New Roman"/>
                <w:spacing w:val="-3"/>
                <w:lang w:val="en-US"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имеющих</w:t>
            </w:r>
            <w:r w:rsidRPr="00A40307">
              <w:rPr>
                <w:rFonts w:ascii="Times New Roman" w:eastAsiaTheme="minorHAnsi" w:hAnsi="Times New Roman" w:cs="Times New Roman"/>
                <w:spacing w:val="-4"/>
                <w:lang w:val="en-US"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СЗД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Кол-во,</w:t>
            </w:r>
            <w:r w:rsidRPr="00A40307">
              <w:rPr>
                <w:rFonts w:ascii="Times New Roman" w:eastAsiaTheme="minorHAnsi" w:hAnsi="Times New Roman" w:cs="Times New Roman"/>
                <w:spacing w:val="-3"/>
                <w:lang w:val="en-US"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%</w:t>
            </w:r>
          </w:p>
        </w:tc>
        <w:tc>
          <w:tcPr>
            <w:tcW w:w="1985" w:type="dxa"/>
            <w:gridSpan w:val="3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доля</w:t>
            </w:r>
            <w:r w:rsidRPr="00A40307">
              <w:rPr>
                <w:rFonts w:ascii="Times New Roman" w:eastAsiaTheme="minorHAnsi" w:hAnsi="Times New Roman" w:cs="Times New Roman"/>
                <w:spacing w:val="-7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педагогов,</w:t>
            </w:r>
            <w:r w:rsidRPr="00A40307">
              <w:rPr>
                <w:rFonts w:ascii="Times New Roman" w:eastAsiaTheme="minorHAnsi" w:hAnsi="Times New Roman" w:cs="Times New Roman"/>
                <w:spacing w:val="-7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имеющих</w:t>
            </w:r>
            <w:r w:rsidRPr="00A40307">
              <w:rPr>
                <w:rFonts w:ascii="Times New Roman" w:eastAsiaTheme="minorHAnsi" w:hAnsi="Times New Roman" w:cs="Times New Roman"/>
                <w:spacing w:val="-7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первую</w:t>
            </w:r>
            <w:r w:rsidRPr="00A40307">
              <w:rPr>
                <w:rFonts w:ascii="Times New Roman" w:eastAsiaTheme="minorHAnsi" w:hAnsi="Times New Roman" w:cs="Times New Roman"/>
                <w:spacing w:val="-57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квалификационную</w:t>
            </w:r>
            <w:r w:rsidRPr="00A40307">
              <w:rPr>
                <w:rFonts w:ascii="Times New Roman" w:eastAsiaTheme="minorHAnsi" w:hAnsi="Times New Roman" w:cs="Times New Roman"/>
                <w:spacing w:val="-2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категорию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Кол-во,</w:t>
            </w:r>
            <w:r w:rsidRPr="00A40307">
              <w:rPr>
                <w:rFonts w:ascii="Times New Roman" w:eastAsiaTheme="minorHAnsi" w:hAnsi="Times New Roman" w:cs="Times New Roman"/>
                <w:spacing w:val="-3"/>
                <w:lang w:val="en-US"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%</w:t>
            </w:r>
          </w:p>
        </w:tc>
        <w:tc>
          <w:tcPr>
            <w:tcW w:w="1985" w:type="dxa"/>
            <w:gridSpan w:val="3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-количество</w:t>
            </w:r>
            <w:r w:rsidRPr="00A40307">
              <w:rPr>
                <w:rFonts w:ascii="Times New Roman" w:eastAsiaTheme="minorHAnsi" w:hAnsi="Times New Roman" w:cs="Times New Roman"/>
                <w:spacing w:val="-6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педагогов</w:t>
            </w:r>
            <w:r w:rsidRPr="00A40307">
              <w:rPr>
                <w:rFonts w:ascii="Times New Roman" w:eastAsiaTheme="minorHAnsi" w:hAnsi="Times New Roman" w:cs="Times New Roman"/>
                <w:spacing w:val="-4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имеющих</w:t>
            </w:r>
            <w:r w:rsidRPr="00A40307">
              <w:rPr>
                <w:rFonts w:ascii="Times New Roman" w:eastAsiaTheme="minorHAnsi" w:hAnsi="Times New Roman" w:cs="Times New Roman"/>
                <w:spacing w:val="-3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высшую</w:t>
            </w:r>
            <w:r w:rsidRPr="00A40307">
              <w:rPr>
                <w:rFonts w:ascii="Times New Roman" w:eastAsiaTheme="minorHAnsi" w:hAnsi="Times New Roman" w:cs="Times New Roman"/>
                <w:spacing w:val="-57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квалификационную</w:t>
            </w:r>
            <w:r w:rsidRPr="00A40307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категорию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Кол-во,</w:t>
            </w:r>
            <w:r w:rsidRPr="00A40307">
              <w:rPr>
                <w:rFonts w:ascii="Times New Roman" w:eastAsiaTheme="minorHAnsi" w:hAnsi="Times New Roman" w:cs="Times New Roman"/>
                <w:spacing w:val="-3"/>
                <w:lang w:val="en-US" w:eastAsia="en-US"/>
              </w:rPr>
              <w:t xml:space="preserve"> </w:t>
            </w:r>
            <w:r w:rsidRPr="00A40307">
              <w:rPr>
                <w:rFonts w:ascii="Times New Roman" w:eastAsiaTheme="minorHAnsi" w:hAnsi="Times New Roman" w:cs="Times New Roman"/>
                <w:lang w:val="en-US" w:eastAsia="en-US"/>
              </w:rPr>
              <w:t>%</w:t>
            </w:r>
          </w:p>
        </w:tc>
        <w:tc>
          <w:tcPr>
            <w:tcW w:w="1985" w:type="dxa"/>
            <w:gridSpan w:val="3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доля педагогов, принявших участие в муниципальных, республиканских, всероссийских профессиональных конкурсах педагогического мастерства 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Кол-во, %</w:t>
            </w:r>
          </w:p>
        </w:tc>
        <w:tc>
          <w:tcPr>
            <w:tcW w:w="1985" w:type="dxa"/>
            <w:gridSpan w:val="3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3.2.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Критерии оценки, развивающей предметно-пространственной </w:t>
            </w: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среды реализации ООП ДО:</w:t>
            </w: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организация среды в ОУ обеспечивает реализацию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основной образовательной программы по образовательным областям ФГОС ДО </w:t>
            </w:r>
          </w:p>
        </w:tc>
        <w:tc>
          <w:tcPr>
            <w:tcW w:w="1133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Аналитический отчет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807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ab/>
              <w:t>в ОУ предусмотрены условия (помещения) для организации дополнительных видов деятельности обучающихся;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846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ab/>
              <w:t>в ОУ предусмотрены условия для организации физкультурно-спортивной деятельности (наличие физкультурного зала);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ab/>
              <w:t>в ОУ предусмотрены условия для организации музыкальной деятельности (наличие музыкального зала);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1124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ab/>
              <w:t>в ОУ предусмотрены условия для организации физической активности и разнообразной игровой деятельности обучающихся на прогулке (наличие прогулочных площадок);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ab/>
              <w:t>в ОУ предусмотрены специальные условия для детей с ОВЗ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697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ОУ проводит оценку ППРС (с помощью инструментариев МКДО, ECERS-R  и др.).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Инструментарий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1104"/>
        </w:trPr>
        <w:tc>
          <w:tcPr>
            <w:tcW w:w="602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3.3.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Критерии оценки психолого-педагогических условий реализации </w:t>
            </w:r>
          </w:p>
          <w:p w:rsid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ООП ДО</w:t>
            </w: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ОУ проводит оценку ППУ (с помощью инструментариев МКДО, ECERS-R  и др.).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Инструментарий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492"/>
        </w:trPr>
        <w:tc>
          <w:tcPr>
            <w:tcW w:w="10490" w:type="dxa"/>
            <w:gridSpan w:val="7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4. 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A40307" w:rsidRPr="00A40307" w:rsidTr="00A40307"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4.1.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Критерии оценки по взаимодействию ДОУ с семьей</w:t>
            </w: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наличие на сайте ОУ информации, ориентированной на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разные категории семей воспитанников и их включение в образовательное пространство детского сада;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Информация на сайте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826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наличие консультативных пунктов помощи родителям (законным представителям);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Аналитический отчет 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удовлетворенность родителей услугами по результатам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НОКО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Аналитический отчет 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10490" w:type="dxa"/>
            <w:gridSpan w:val="7"/>
          </w:tcPr>
          <w:p w:rsidR="00A40307" w:rsidRPr="00A40307" w:rsidRDefault="00A40307" w:rsidP="00A40307">
            <w:pPr>
              <w:numPr>
                <w:ilvl w:val="0"/>
                <w:numId w:val="71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Качество обеспечения здоровья, безопасности и качество услуг по присмотру и уходу</w:t>
            </w:r>
          </w:p>
          <w:p w:rsidR="00A40307" w:rsidRPr="00A40307" w:rsidRDefault="00A40307" w:rsidP="00A40307">
            <w:pPr>
              <w:ind w:left="1080"/>
              <w:contextualSpacing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5.1.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Критерии обеспечения здоровья, безопасности и услуг </w:t>
            </w:r>
          </w:p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по присмотру и уходу в ДОО:</w:t>
            </w: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В ОУ обеспечена безопасность внутри помещения и в прилегающей территории</w:t>
            </w:r>
          </w:p>
        </w:tc>
        <w:tc>
          <w:tcPr>
            <w:tcW w:w="1133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Аналитический отчет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В ОУ отсутствуют за отчетный период   чрезвычайные ситуации и несчастные случаи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В ОУ имеется система видеонаблюдения,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«тревожной кнопки» или другой охранной сигнализации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562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В ОУ имеется оснащенный медицинский кабинет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rPr>
          <w:trHeight w:val="868"/>
        </w:trPr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widowControl w:val="0"/>
              <w:autoSpaceDE w:val="0"/>
              <w:autoSpaceDN w:val="0"/>
              <w:ind w:left="108" w:right="192"/>
              <w:rPr>
                <w:rFonts w:ascii="Times New Roman" w:eastAsia="Times New Roman" w:hAnsi="Times New Roman" w:cs="Times New Roman"/>
                <w:lang w:eastAsia="en-US"/>
              </w:rPr>
            </w:pP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В ОУ обеспечена безбарьерная среда для детей</w:t>
            </w:r>
            <w:r w:rsidRPr="00A4030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A4030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ограниченными</w:t>
            </w:r>
            <w:r w:rsidRPr="00A4030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возможностями</w:t>
            </w:r>
            <w:r w:rsidRPr="00A4030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здоровья</w:t>
            </w:r>
            <w:r w:rsidRPr="00A4030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(от общего</w:t>
            </w:r>
            <w:r w:rsidRPr="00A40307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количества</w:t>
            </w:r>
            <w:r w:rsidRPr="00A4030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зданий общеобразовательных</w:t>
            </w:r>
            <w:r w:rsidRPr="00A4030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организаций)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widowControl w:val="0"/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lang w:eastAsia="en-US"/>
              </w:rPr>
            </w:pP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 xml:space="preserve">- наличие мероприятий по сохранению и укреплению </w:t>
            </w:r>
          </w:p>
          <w:p w:rsidR="00A40307" w:rsidRPr="00A40307" w:rsidRDefault="00A40307" w:rsidP="00A40307">
            <w:pPr>
              <w:widowControl w:val="0"/>
              <w:autoSpaceDE w:val="0"/>
              <w:autoSpaceDN w:val="0"/>
              <w:ind w:left="108" w:right="192"/>
              <w:rPr>
                <w:rFonts w:ascii="Times New Roman" w:eastAsia="Times New Roman" w:hAnsi="Times New Roman" w:cs="Times New Roman"/>
                <w:lang w:eastAsia="en-US"/>
              </w:rPr>
            </w:pPr>
            <w:r w:rsidRPr="00A40307">
              <w:rPr>
                <w:rFonts w:ascii="Times New Roman" w:eastAsia="Times New Roman" w:hAnsi="Times New Roman" w:cs="Times New Roman"/>
                <w:lang w:eastAsia="en-US"/>
              </w:rPr>
              <w:t>здоровья воспитанников (оздоровительная программа и пр.)</w:t>
            </w:r>
          </w:p>
          <w:p w:rsidR="00A40307" w:rsidRPr="00A40307" w:rsidRDefault="00A40307" w:rsidP="00A40307">
            <w:pPr>
              <w:widowControl w:val="0"/>
              <w:autoSpaceDE w:val="0"/>
              <w:autoSpaceDN w:val="0"/>
              <w:ind w:left="108" w:right="192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Программа, план мероприятий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10490" w:type="dxa"/>
            <w:gridSpan w:val="7"/>
          </w:tcPr>
          <w:p w:rsidR="00A40307" w:rsidRPr="00A40307" w:rsidRDefault="00A40307" w:rsidP="00A40307">
            <w:pPr>
              <w:numPr>
                <w:ilvl w:val="0"/>
                <w:numId w:val="71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>Качество управления в дошкольных образовательных организациях</w:t>
            </w:r>
          </w:p>
          <w:p w:rsidR="00A40307" w:rsidRPr="00A40307" w:rsidRDefault="00A40307" w:rsidP="00A40307">
            <w:pPr>
              <w:ind w:left="1080"/>
              <w:contextualSpacing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6.1.</w:t>
            </w:r>
          </w:p>
        </w:tc>
        <w:tc>
          <w:tcPr>
            <w:tcW w:w="1525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Критерии оценки качества управления ДОО:</w:t>
            </w: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наличие функционирования коллегиальных органов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управления ОО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Документы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наличие управленческой программы в деятельности 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руководителей;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Программа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- ДОУ имеет компьютеризированные рабочие места </w:t>
            </w:r>
          </w:p>
        </w:tc>
        <w:tc>
          <w:tcPr>
            <w:tcW w:w="1133" w:type="dxa"/>
            <w:vMerge w:val="restart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Аналитическая справка </w:t>
            </w: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- ДОУ имеет приборы учета воды, тепла, электроэнергии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В ДОО используется электронный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1133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1133" w:type="dxa"/>
            <w:tcBorders>
              <w:top w:val="nil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Аналитическая справка, документы </w:t>
            </w:r>
          </w:p>
        </w:tc>
        <w:tc>
          <w:tcPr>
            <w:tcW w:w="709" w:type="dxa"/>
            <w:tcBorders>
              <w:top w:val="nil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В ДОО своевременно обновляется сайт и</w:t>
            </w:r>
          </w:p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соответствует требованиям его оформления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Сайт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40307" w:rsidRPr="00A40307" w:rsidTr="00A40307">
        <w:tc>
          <w:tcPr>
            <w:tcW w:w="602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  <w:vMerge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A40307" w:rsidRPr="00A40307" w:rsidRDefault="00A40307" w:rsidP="00A4030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>ДОО привлекает внебюджетные средства за счет грантов, предпринимательской деятельности, оказания платных образовательных услуг</w:t>
            </w:r>
          </w:p>
        </w:tc>
        <w:tc>
          <w:tcPr>
            <w:tcW w:w="1133" w:type="dxa"/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40307">
              <w:rPr>
                <w:rFonts w:ascii="Times New Roman" w:eastAsiaTheme="minorHAnsi" w:hAnsi="Times New Roman" w:cs="Times New Roman"/>
                <w:lang w:eastAsia="en-US"/>
              </w:rPr>
              <w:t xml:space="preserve">Аналитическая справка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0307" w:rsidRPr="00A40307" w:rsidRDefault="00A40307" w:rsidP="00A4030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2F32A3" w:rsidRPr="00D14B40" w:rsidRDefault="002F32A3" w:rsidP="004B1492">
      <w:pPr>
        <w:pStyle w:val="a3"/>
        <w:widowControl w:val="0"/>
        <w:tabs>
          <w:tab w:val="left" w:pos="993"/>
        </w:tabs>
        <w:spacing w:line="276" w:lineRule="auto"/>
        <w:ind w:left="0" w:right="-20" w:firstLine="720"/>
        <w:jc w:val="both"/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</w:pPr>
    </w:p>
    <w:p w:rsidR="00A40307" w:rsidRDefault="00A40307" w:rsidP="004B1492">
      <w:pPr>
        <w:spacing w:after="16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75093" w:rsidRPr="00D14B40" w:rsidRDefault="00E75093" w:rsidP="004B1492">
      <w:pPr>
        <w:spacing w:after="16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4B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 объектам </w:t>
      </w:r>
      <w:r w:rsidR="00B164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мониторинга относятся</w:t>
      </w:r>
      <w:r w:rsidRPr="00D14B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75093" w:rsidRPr="00D14B40" w:rsidRDefault="00E75093" w:rsidP="004B1492">
      <w:pPr>
        <w:pStyle w:val="a3"/>
        <w:numPr>
          <w:ilvl w:val="0"/>
          <w:numId w:val="14"/>
        </w:numPr>
        <w:spacing w:after="16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B40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качество условий осуществления образовательной деятельности;</w:t>
      </w:r>
    </w:p>
    <w:p w:rsidR="00E75093" w:rsidRPr="00D14B40" w:rsidRDefault="00E75093" w:rsidP="004B1492">
      <w:pPr>
        <w:pStyle w:val="a3"/>
        <w:numPr>
          <w:ilvl w:val="0"/>
          <w:numId w:val="14"/>
        </w:numPr>
        <w:spacing w:after="16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B40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качество процессов деятельности;</w:t>
      </w:r>
    </w:p>
    <w:p w:rsidR="00E75093" w:rsidRPr="00D14B40" w:rsidRDefault="00E75093" w:rsidP="004B1492">
      <w:pPr>
        <w:pStyle w:val="a3"/>
        <w:numPr>
          <w:ilvl w:val="0"/>
          <w:numId w:val="14"/>
        </w:numPr>
        <w:spacing w:after="16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B4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результативность деятельности;</w:t>
      </w:r>
    </w:p>
    <w:p w:rsidR="00E75093" w:rsidRPr="00D14B40" w:rsidRDefault="00E75093" w:rsidP="004B1492">
      <w:pPr>
        <w:pStyle w:val="a3"/>
        <w:numPr>
          <w:ilvl w:val="0"/>
          <w:numId w:val="14"/>
        </w:numPr>
        <w:spacing w:after="16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B40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качество управления.</w:t>
      </w:r>
    </w:p>
    <w:p w:rsidR="009D4589" w:rsidRPr="00D14B40" w:rsidRDefault="0011638D" w:rsidP="004B14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Источники, используемые для оценки качества дошкольного образования</w:t>
      </w:r>
    </w:p>
    <w:p w:rsidR="0011638D" w:rsidRPr="00D14B40" w:rsidRDefault="0011638D" w:rsidP="004B14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8F1" w:rsidRDefault="00CC48F1" w:rsidP="004B1492">
      <w:pPr>
        <w:numPr>
          <w:ilvl w:val="0"/>
          <w:numId w:val="9"/>
        </w:numPr>
        <w:tabs>
          <w:tab w:val="clear" w:pos="720"/>
          <w:tab w:val="left" w:pos="1965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статистические данные; </w:t>
      </w:r>
    </w:p>
    <w:p w:rsidR="002A5C4B" w:rsidRPr="00D14B40" w:rsidRDefault="002A5C4B" w:rsidP="004B1492">
      <w:pPr>
        <w:numPr>
          <w:ilvl w:val="0"/>
          <w:numId w:val="9"/>
        </w:numPr>
        <w:tabs>
          <w:tab w:val="clear" w:pos="720"/>
          <w:tab w:val="left" w:pos="1965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данные;</w:t>
      </w:r>
    </w:p>
    <w:p w:rsidR="00CC48F1" w:rsidRPr="00D14B40" w:rsidRDefault="00CC48F1" w:rsidP="004B1492">
      <w:pPr>
        <w:numPr>
          <w:ilvl w:val="0"/>
          <w:numId w:val="9"/>
        </w:numPr>
        <w:tabs>
          <w:tab w:val="clear" w:pos="720"/>
          <w:tab w:val="left" w:pos="1965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исследования; </w:t>
      </w:r>
    </w:p>
    <w:p w:rsidR="00CC48F1" w:rsidRPr="00D14B40" w:rsidRDefault="00CC48F1" w:rsidP="004B1492">
      <w:pPr>
        <w:numPr>
          <w:ilvl w:val="0"/>
          <w:numId w:val="9"/>
        </w:numPr>
        <w:tabs>
          <w:tab w:val="clear" w:pos="720"/>
          <w:tab w:val="left" w:pos="1965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социологические опросы; </w:t>
      </w:r>
    </w:p>
    <w:p w:rsidR="00CC48F1" w:rsidRPr="00D14B40" w:rsidRDefault="00CC48F1" w:rsidP="004B1492">
      <w:pPr>
        <w:numPr>
          <w:ilvl w:val="0"/>
          <w:numId w:val="9"/>
        </w:numPr>
        <w:tabs>
          <w:tab w:val="clear" w:pos="720"/>
          <w:tab w:val="left" w:pos="1965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отчеты, аналитические справки; </w:t>
      </w:r>
    </w:p>
    <w:p w:rsidR="00CC48F1" w:rsidRPr="00D14B40" w:rsidRDefault="00CC48F1" w:rsidP="004B1492">
      <w:pPr>
        <w:numPr>
          <w:ilvl w:val="0"/>
          <w:numId w:val="9"/>
        </w:numPr>
        <w:tabs>
          <w:tab w:val="clear" w:pos="720"/>
          <w:tab w:val="left" w:pos="1965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контрольная деятельность;</w:t>
      </w:r>
    </w:p>
    <w:p w:rsidR="00CC48F1" w:rsidRPr="00D14B40" w:rsidRDefault="00CC48F1" w:rsidP="004B1492">
      <w:pPr>
        <w:numPr>
          <w:ilvl w:val="0"/>
          <w:numId w:val="9"/>
        </w:numPr>
        <w:tabs>
          <w:tab w:val="clear" w:pos="720"/>
          <w:tab w:val="left" w:pos="1965"/>
        </w:tabs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посещение мероприятий, организуемых педагогическими работниками АН ДОО «Алмазик».</w:t>
      </w:r>
    </w:p>
    <w:p w:rsidR="00075BE4" w:rsidRDefault="00075BE4" w:rsidP="004B1492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307" w:rsidRDefault="00A40307" w:rsidP="004B1492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307" w:rsidRDefault="00A40307" w:rsidP="004B1492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307" w:rsidRDefault="00A40307" w:rsidP="004B1492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307" w:rsidRPr="00D14B40" w:rsidRDefault="00A40307" w:rsidP="004B1492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6639A" w:rsidRPr="00D14B40" w:rsidRDefault="00646D17" w:rsidP="00075BE4">
      <w:pPr>
        <w:tabs>
          <w:tab w:val="left" w:pos="196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lastRenderedPageBreak/>
        <w:t>Методы сбора и обработки информации</w:t>
      </w:r>
    </w:p>
    <w:p w:rsidR="004A1880" w:rsidRPr="00D14B40" w:rsidRDefault="004A1880" w:rsidP="004B1492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1922"/>
        <w:gridCol w:w="2189"/>
      </w:tblGrid>
      <w:tr w:rsidR="008207D5" w:rsidRPr="00D14B40" w:rsidTr="00DE4CA9">
        <w:trPr>
          <w:trHeight w:val="467"/>
        </w:trPr>
        <w:tc>
          <w:tcPr>
            <w:tcW w:w="2127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268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 обработки информации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22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89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Инструментарий </w:t>
            </w:r>
          </w:p>
        </w:tc>
      </w:tr>
      <w:tr w:rsidR="008207D5" w:rsidRPr="00D14B40" w:rsidTr="00DE4CA9">
        <w:trPr>
          <w:trHeight w:val="1365"/>
        </w:trPr>
        <w:tc>
          <w:tcPr>
            <w:tcW w:w="2127" w:type="dxa"/>
            <w:vMerge w:val="restart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2268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программ, в том числе адаптированных, рабочих программ специалистов. </w:t>
            </w:r>
          </w:p>
        </w:tc>
        <w:tc>
          <w:tcPr>
            <w:tcW w:w="1984" w:type="dxa"/>
          </w:tcPr>
          <w:p w:rsidR="008207D5" w:rsidRPr="00D14B40" w:rsidRDefault="00075BE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89" w:type="dxa"/>
            <w:vMerge w:val="restart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ООП ДО, АООП ДО, АОП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Реестр дополнительных платных образовательных услуг</w:t>
            </w:r>
          </w:p>
          <w:p w:rsidR="008207D5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075BE4"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1-ДОП </w:t>
            </w:r>
            <w:r w:rsidR="00075BE4" w:rsidRPr="00D14B40">
              <w:rPr>
                <w:rFonts w:ascii="Times New Roman" w:hAnsi="Times New Roman" w:cs="Times New Roman"/>
                <w:sz w:val="24"/>
                <w:szCs w:val="24"/>
              </w:rPr>
              <w:t>«Сведения о дополнительном образовании детей»</w:t>
            </w:r>
          </w:p>
          <w:p w:rsidR="00075BE4" w:rsidRPr="00D14B40" w:rsidRDefault="00075BE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</w:tc>
      </w:tr>
      <w:tr w:rsidR="008207D5" w:rsidRPr="00D14B40" w:rsidTr="00DE4CA9">
        <w:trPr>
          <w:trHeight w:val="1110"/>
        </w:trPr>
        <w:tc>
          <w:tcPr>
            <w:tcW w:w="2127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Сбор, обработка и систематизация статистических и цифровых данных</w:t>
            </w:r>
          </w:p>
        </w:tc>
        <w:tc>
          <w:tcPr>
            <w:tcW w:w="1984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 Специалисты ОМО</w:t>
            </w:r>
            <w:r w:rsidR="002A5C4B">
              <w:rPr>
                <w:rFonts w:ascii="Times New Roman" w:hAnsi="Times New Roman" w:cs="Times New Roman"/>
                <w:sz w:val="24"/>
                <w:szCs w:val="24"/>
              </w:rPr>
              <w:t>, ПЭО</w:t>
            </w:r>
          </w:p>
        </w:tc>
        <w:tc>
          <w:tcPr>
            <w:tcW w:w="2189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D5" w:rsidRPr="00D14B40" w:rsidTr="00DE4CA9">
        <w:trPr>
          <w:trHeight w:val="698"/>
        </w:trPr>
        <w:tc>
          <w:tcPr>
            <w:tcW w:w="2127" w:type="dxa"/>
            <w:vMerge w:val="restart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образовательной деятельности в 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268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Наблюдения в течение дня за организацией образовательной деятельности</w:t>
            </w:r>
          </w:p>
        </w:tc>
        <w:tc>
          <w:tcPr>
            <w:tcW w:w="1984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детского сада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</w:t>
            </w:r>
          </w:p>
          <w:p w:rsidR="008207D5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развития ребенка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D5" w:rsidRPr="00D14B40" w:rsidTr="00DE4CA9">
        <w:trPr>
          <w:trHeight w:val="1068"/>
        </w:trPr>
        <w:tc>
          <w:tcPr>
            <w:tcW w:w="2127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работы</w:t>
            </w:r>
            <w:r w:rsidR="00075BE4"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9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D5" w:rsidRPr="00D14B40" w:rsidTr="00DE4CA9">
        <w:trPr>
          <w:trHeight w:val="765"/>
        </w:trPr>
        <w:tc>
          <w:tcPr>
            <w:tcW w:w="2127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образовательной деятельности</w:t>
            </w:r>
          </w:p>
        </w:tc>
        <w:tc>
          <w:tcPr>
            <w:tcW w:w="1984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9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D5" w:rsidRPr="00D14B40" w:rsidTr="00DE4CA9">
        <w:trPr>
          <w:trHeight w:val="1320"/>
        </w:trPr>
        <w:tc>
          <w:tcPr>
            <w:tcW w:w="2127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Анализ наполняемости центров развития детей</w:t>
            </w:r>
          </w:p>
        </w:tc>
        <w:tc>
          <w:tcPr>
            <w:tcW w:w="1984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2" w:type="dxa"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89" w:type="dxa"/>
            <w:vMerge/>
          </w:tcPr>
          <w:p w:rsidR="008207D5" w:rsidRPr="00D14B40" w:rsidRDefault="008207D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20" w:rsidRPr="00D14B40" w:rsidTr="00DE4CA9">
        <w:trPr>
          <w:trHeight w:val="780"/>
        </w:trPr>
        <w:tc>
          <w:tcPr>
            <w:tcW w:w="2127" w:type="dxa"/>
            <w:vMerge w:val="restart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268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Сбор, обработка и анализ статистических и цифровых данных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  <w:r w:rsidR="002A5C4B">
              <w:rPr>
                <w:rFonts w:ascii="Times New Roman" w:hAnsi="Times New Roman" w:cs="Times New Roman"/>
                <w:sz w:val="24"/>
                <w:szCs w:val="24"/>
              </w:rPr>
              <w:t>, отдела кадров</w:t>
            </w:r>
          </w:p>
        </w:tc>
        <w:tc>
          <w:tcPr>
            <w:tcW w:w="2189" w:type="dxa"/>
            <w:vMerge w:val="restart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Форма 85-к </w:t>
            </w:r>
            <w:r w:rsidR="00075BE4" w:rsidRPr="00D14B40">
              <w:rPr>
                <w:rFonts w:ascii="Times New Roman" w:hAnsi="Times New Roman" w:cs="Times New Roman"/>
                <w:sz w:val="24"/>
                <w:szCs w:val="24"/>
              </w:rPr>
              <w:t>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Итог анкетирования педагогов </w:t>
            </w:r>
          </w:p>
          <w:p w:rsidR="00306120" w:rsidRPr="00D14B40" w:rsidRDefault="00DE4CA9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</w:tc>
      </w:tr>
      <w:tr w:rsidR="00306120" w:rsidRPr="00D14B40" w:rsidTr="00DE4CA9">
        <w:trPr>
          <w:trHeight w:val="765"/>
        </w:trPr>
        <w:tc>
          <w:tcPr>
            <w:tcW w:w="2127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соответствующей документации 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  <w:tc>
          <w:tcPr>
            <w:tcW w:w="2189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20" w:rsidRPr="00D14B40" w:rsidTr="00DE4CA9">
        <w:trPr>
          <w:trHeight w:val="210"/>
        </w:trPr>
        <w:tc>
          <w:tcPr>
            <w:tcW w:w="2127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Обзор сайта организации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  <w:tc>
          <w:tcPr>
            <w:tcW w:w="2189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20" w:rsidRPr="00D14B40" w:rsidTr="00DE4CA9">
        <w:trPr>
          <w:trHeight w:val="774"/>
        </w:trPr>
        <w:tc>
          <w:tcPr>
            <w:tcW w:w="2127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20" w:rsidRPr="00D14B40" w:rsidTr="00DE4CA9">
        <w:trPr>
          <w:trHeight w:val="810"/>
        </w:trPr>
        <w:tc>
          <w:tcPr>
            <w:tcW w:w="2127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120" w:rsidRPr="00D14B40" w:rsidRDefault="00306120" w:rsidP="00DE4C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Наблюдение за взаимоотношени</w:t>
            </w:r>
            <w:r w:rsidR="00DE4CA9" w:rsidRPr="00D14B40">
              <w:rPr>
                <w:rFonts w:ascii="Times New Roman" w:hAnsi="Times New Roman" w:cs="Times New Roman"/>
                <w:sz w:val="24"/>
                <w:szCs w:val="24"/>
              </w:rPr>
              <w:t>-ями</w:t>
            </w: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</w:t>
            </w:r>
            <w:r w:rsidR="00DE4CA9" w:rsidRPr="00D14B40">
              <w:rPr>
                <w:rFonts w:ascii="Times New Roman" w:hAnsi="Times New Roman" w:cs="Times New Roman"/>
                <w:sz w:val="24"/>
                <w:szCs w:val="24"/>
              </w:rPr>
              <w:t>и детей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20" w:rsidRPr="00D14B40" w:rsidTr="00DE4CA9">
        <w:trPr>
          <w:trHeight w:val="870"/>
        </w:trPr>
        <w:tc>
          <w:tcPr>
            <w:tcW w:w="2127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07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Анализ оснащения РППС в помещении детского сада и на территории.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20" w:rsidRPr="00D14B40" w:rsidTr="00DE4CA9">
        <w:trPr>
          <w:trHeight w:val="1365"/>
        </w:trPr>
        <w:tc>
          <w:tcPr>
            <w:tcW w:w="2127" w:type="dxa"/>
            <w:vMerge w:val="restart"/>
          </w:tcPr>
          <w:p w:rsidR="00306120" w:rsidRPr="00A40307" w:rsidRDefault="00A40307" w:rsidP="00A40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</w:t>
            </w:r>
            <w:r w:rsidRPr="00A4030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268" w:type="dxa"/>
          </w:tcPr>
          <w:p w:rsidR="00306120" w:rsidRPr="00D14B40" w:rsidRDefault="00306120" w:rsidP="00DE4C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опрос родителей, сбор, </w:t>
            </w:r>
            <w:r w:rsidR="00DE4CA9" w:rsidRPr="00D14B40">
              <w:rPr>
                <w:rFonts w:ascii="Times New Roman" w:hAnsi="Times New Roman" w:cs="Times New Roman"/>
                <w:sz w:val="24"/>
                <w:szCs w:val="24"/>
              </w:rPr>
              <w:t>систематизация и анализ данных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  <w:tc>
          <w:tcPr>
            <w:tcW w:w="2189" w:type="dxa"/>
            <w:vMerge w:val="restart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организации</w:t>
            </w:r>
          </w:p>
          <w:p w:rsidR="00306120" w:rsidRPr="00D14B40" w:rsidRDefault="00DE4CA9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="00306120" w:rsidRPr="00D14B40">
              <w:rPr>
                <w:rFonts w:ascii="Times New Roman" w:hAnsi="Times New Roman" w:cs="Times New Roman"/>
                <w:sz w:val="24"/>
                <w:szCs w:val="24"/>
              </w:rPr>
              <w:t>а детского сада на сайте организации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Итог анкетирования и опроса родителей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06120" w:rsidRPr="00D14B40" w:rsidTr="00DE4CA9">
        <w:trPr>
          <w:trHeight w:val="1320"/>
        </w:trPr>
        <w:tc>
          <w:tcPr>
            <w:tcW w:w="2127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Обзор сайта и информационных стендов для родителей</w:t>
            </w:r>
          </w:p>
        </w:tc>
        <w:tc>
          <w:tcPr>
            <w:tcW w:w="1984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22" w:type="dxa"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  <w:tc>
          <w:tcPr>
            <w:tcW w:w="2189" w:type="dxa"/>
            <w:vMerge/>
          </w:tcPr>
          <w:p w:rsidR="00306120" w:rsidRPr="00D14B40" w:rsidRDefault="00306120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04" w:rsidRPr="00D14B40" w:rsidTr="00DE4CA9">
        <w:trPr>
          <w:trHeight w:val="495"/>
        </w:trPr>
        <w:tc>
          <w:tcPr>
            <w:tcW w:w="2127" w:type="dxa"/>
            <w:vMerge w:val="restart"/>
          </w:tcPr>
          <w:p w:rsidR="00ED2204" w:rsidRPr="00D14B40" w:rsidRDefault="00A40307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</w:t>
            </w:r>
            <w:r w:rsidRPr="00A4030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здоровья, безопасности и качество услуг по присмотру и уходу</w:t>
            </w:r>
          </w:p>
        </w:tc>
        <w:tc>
          <w:tcPr>
            <w:tcW w:w="2268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  <w:p w:rsidR="00ED2204" w:rsidRPr="00D14B40" w:rsidRDefault="00DE4CA9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по травматизму</w:t>
            </w:r>
          </w:p>
        </w:tc>
        <w:tc>
          <w:tcPr>
            <w:tcW w:w="1984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D2204" w:rsidRPr="00D14B40" w:rsidRDefault="00407BF5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Инженер по ГО, ЧС, ТБ и ОТ</w:t>
            </w:r>
          </w:p>
        </w:tc>
        <w:tc>
          <w:tcPr>
            <w:tcW w:w="2189" w:type="dxa"/>
            <w:vMerge w:val="restart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по организации медицинской деятельности с 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анализом заболеваемости</w:t>
            </w:r>
          </w:p>
          <w:p w:rsidR="00ED2204" w:rsidRPr="00D14B40" w:rsidRDefault="00DE4CA9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Акты о несчастных случаях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04" w:rsidRPr="00D14B40" w:rsidTr="00DE4CA9">
        <w:trPr>
          <w:trHeight w:val="750"/>
        </w:trPr>
        <w:tc>
          <w:tcPr>
            <w:tcW w:w="2127" w:type="dxa"/>
            <w:vMerge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Отчет по организации медицинской деятельности</w:t>
            </w:r>
          </w:p>
        </w:tc>
        <w:tc>
          <w:tcPr>
            <w:tcW w:w="1984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Врач-педиатр детского сада</w:t>
            </w:r>
          </w:p>
        </w:tc>
        <w:tc>
          <w:tcPr>
            <w:tcW w:w="2189" w:type="dxa"/>
            <w:vMerge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04" w:rsidRPr="00D14B40" w:rsidTr="00DE4CA9">
        <w:trPr>
          <w:trHeight w:val="2040"/>
        </w:trPr>
        <w:tc>
          <w:tcPr>
            <w:tcW w:w="2127" w:type="dxa"/>
            <w:vMerge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Анализ условий, направленных на безопасность воспитанников, родителей и сотрудников детского сада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ED2204" w:rsidRPr="00D14B40" w:rsidRDefault="00DE4CA9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Инженер по ГО, ЧС, ТБ и ОТ</w:t>
            </w:r>
          </w:p>
        </w:tc>
        <w:tc>
          <w:tcPr>
            <w:tcW w:w="2189" w:type="dxa"/>
            <w:vMerge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04" w:rsidRPr="00D14B40" w:rsidTr="00DE4CA9">
        <w:trPr>
          <w:trHeight w:val="698"/>
        </w:trPr>
        <w:tc>
          <w:tcPr>
            <w:tcW w:w="2127" w:type="dxa"/>
            <w:vMerge w:val="restart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2268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регламентирующей деятельность детского сада</w:t>
            </w:r>
          </w:p>
        </w:tc>
        <w:tc>
          <w:tcPr>
            <w:tcW w:w="1984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  <w:p w:rsidR="00DE4CA9" w:rsidRPr="00D14B40" w:rsidRDefault="00DE4CA9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Предписания и замечания надзорных органов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</w:t>
            </w:r>
          </w:p>
        </w:tc>
      </w:tr>
      <w:tr w:rsidR="00ED2204" w:rsidRPr="00D14B40" w:rsidTr="00DE4CA9">
        <w:trPr>
          <w:trHeight w:val="900"/>
        </w:trPr>
        <w:tc>
          <w:tcPr>
            <w:tcW w:w="2127" w:type="dxa"/>
            <w:vMerge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Обзор замечаний надзорных органов</w:t>
            </w:r>
          </w:p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22" w:type="dxa"/>
          </w:tcPr>
          <w:p w:rsidR="00DE4CA9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 Специалисты ОМО</w:t>
            </w:r>
          </w:p>
        </w:tc>
        <w:tc>
          <w:tcPr>
            <w:tcW w:w="2189" w:type="dxa"/>
            <w:vMerge/>
          </w:tcPr>
          <w:p w:rsidR="00ED2204" w:rsidRPr="00D14B40" w:rsidRDefault="00ED2204" w:rsidP="004B14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204" w:rsidRPr="00D14B40" w:rsidRDefault="00ED2204" w:rsidP="004B14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42" w:rsidRPr="00D14B40" w:rsidRDefault="00B05542" w:rsidP="00DE4CA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>После осуществления мониторинга проводится анализ собранной информации по каждому из разработанных показателе</w:t>
      </w:r>
      <w:r w:rsidR="00DE4CA9" w:rsidRPr="00D14B40">
        <w:rPr>
          <w:rFonts w:ascii="Times New Roman" w:eastAsia="Times New Roman" w:hAnsi="Times New Roman" w:cs="Times New Roman"/>
          <w:sz w:val="24"/>
          <w:szCs w:val="24"/>
        </w:rPr>
        <w:t xml:space="preserve">й, который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DE4CA9" w:rsidRPr="00D14B4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не только описательную статистику, </w:t>
      </w:r>
      <w:r w:rsidR="00DE4CA9" w:rsidRPr="00D14B40">
        <w:rPr>
          <w:rFonts w:ascii="Times New Roman" w:eastAsia="Times New Roman" w:hAnsi="Times New Roman" w:cs="Times New Roman"/>
          <w:sz w:val="24"/>
          <w:szCs w:val="24"/>
        </w:rPr>
        <w:t>но и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</w:t>
      </w:r>
      <w:r w:rsidR="00DE4CA9" w:rsidRPr="00D14B40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выявление дефицитов и факторов, влияющих на результаты анализа, а также успешных практик.</w:t>
      </w: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Итогом проведения анализа каждого из показателей является разработка адресных рекомендаций, </w:t>
      </w:r>
      <w:r w:rsidR="00A03071" w:rsidRPr="00D14B40">
        <w:rPr>
          <w:rFonts w:ascii="Times New Roman" w:eastAsia="Times New Roman" w:hAnsi="Times New Roman" w:cs="Times New Roman"/>
          <w:sz w:val="24"/>
          <w:szCs w:val="24"/>
        </w:rPr>
        <w:t xml:space="preserve">с установлением причин отклонения, оценки рисков. Адресные рекомендации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могут включать сведения об использовании успешных практик и различные методические материалы, основанные на результатах анализа.</w:t>
      </w: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После проведения анализа и разработки адресных рекомендаций принимаются меры и проводятся различные мероприятия, направленные на совершенствование направления, разрабатывается «дорожная карта» повышения качества дошкольного образования.</w:t>
      </w:r>
    </w:p>
    <w:p w:rsidR="00B05542" w:rsidRPr="00D14B40" w:rsidRDefault="00B05542" w:rsidP="00DE4CA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z w:val="24"/>
          <w:szCs w:val="24"/>
        </w:rPr>
        <w:t xml:space="preserve">Завершающим звеном управленческого цикла является анализ эффективности принятых мер, который должен быть представлен в виде описания тех мер, мероприятий и управленческих решений, которые были </w:t>
      </w:r>
      <w:r w:rsidR="00DE4CA9" w:rsidRPr="00D14B40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D14B40">
        <w:rPr>
          <w:rFonts w:ascii="Times New Roman" w:eastAsia="Times New Roman" w:hAnsi="Times New Roman" w:cs="Times New Roman"/>
          <w:sz w:val="24"/>
          <w:szCs w:val="24"/>
        </w:rPr>
        <w:t>приняты. Анализ эффективности принятых мер должен включать сведения о сроках проведения анализа эффективности мер/мероприятий и выводы по каждому из них. Итогом проведения такого анализа является определение проблемы, которая ложится в основу при формировании нового управленческого цикла</w:t>
      </w:r>
    </w:p>
    <w:p w:rsidR="0046639A" w:rsidRPr="00D14B40" w:rsidRDefault="0046639A" w:rsidP="00056C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lastRenderedPageBreak/>
        <w:t>Основ</w:t>
      </w:r>
      <w:r w:rsidR="00056CAA">
        <w:rPr>
          <w:rFonts w:ascii="Times New Roman" w:hAnsi="Times New Roman" w:cs="Times New Roman"/>
          <w:b/>
          <w:sz w:val="24"/>
          <w:szCs w:val="24"/>
        </w:rPr>
        <w:t xml:space="preserve">ные результаты реализации </w:t>
      </w:r>
      <w:r w:rsidR="007E49F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07BF5" w:rsidRPr="00D14B40" w:rsidRDefault="00407BF5" w:rsidP="004B14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6639A" w:rsidRPr="00D14B40" w:rsidRDefault="0046639A" w:rsidP="004B1492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формирование единой системы диагностики и контроля состояния </w:t>
      </w:r>
      <w:r w:rsidR="00A85614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D14B40">
        <w:rPr>
          <w:rFonts w:ascii="Times New Roman" w:hAnsi="Times New Roman" w:cs="Times New Roman"/>
          <w:sz w:val="24"/>
          <w:szCs w:val="24"/>
        </w:rPr>
        <w:t>образования, обеспечивающей определение факторов и своевременное выявление изменений, влияющих на качество дошкольного образования в АН ДОО «Алмазик»;</w:t>
      </w:r>
    </w:p>
    <w:p w:rsidR="0046639A" w:rsidRDefault="0046639A" w:rsidP="004B1492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образовательных отношений и общественности достоверной ин</w:t>
      </w:r>
      <w:r w:rsidR="00A85614">
        <w:rPr>
          <w:rFonts w:ascii="Times New Roman" w:hAnsi="Times New Roman" w:cs="Times New Roman"/>
          <w:sz w:val="24"/>
          <w:szCs w:val="24"/>
        </w:rPr>
        <w:t xml:space="preserve">формации о качестве образования в соответствии с </w:t>
      </w:r>
      <w:r w:rsidR="00A85614" w:rsidRPr="00A85614">
        <w:rPr>
          <w:rFonts w:ascii="Times New Roman" w:hAnsi="Times New Roman" w:cs="Times New Roman"/>
          <w:sz w:val="24"/>
          <w:szCs w:val="24"/>
        </w:rPr>
        <w:t>требованиям</w:t>
      </w:r>
      <w:r w:rsidR="00A85614">
        <w:rPr>
          <w:rFonts w:ascii="Times New Roman" w:hAnsi="Times New Roman" w:cs="Times New Roman"/>
          <w:sz w:val="24"/>
          <w:szCs w:val="24"/>
        </w:rPr>
        <w:t>и</w:t>
      </w:r>
      <w:r w:rsidR="00A85614" w:rsidRPr="00A85614">
        <w:rPr>
          <w:rFonts w:ascii="Times New Roman" w:hAnsi="Times New Roman" w:cs="Times New Roman"/>
          <w:sz w:val="24"/>
          <w:szCs w:val="24"/>
        </w:rPr>
        <w:t xml:space="preserve"> нормативно-правовых актов Российской Федерации и Р</w:t>
      </w:r>
      <w:r w:rsidR="00A85614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A85614" w:rsidRPr="00A85614">
        <w:rPr>
          <w:rFonts w:ascii="Times New Roman" w:hAnsi="Times New Roman" w:cs="Times New Roman"/>
          <w:sz w:val="24"/>
          <w:szCs w:val="24"/>
        </w:rPr>
        <w:t>С</w:t>
      </w:r>
      <w:r w:rsidR="00A85614">
        <w:rPr>
          <w:rFonts w:ascii="Times New Roman" w:hAnsi="Times New Roman" w:cs="Times New Roman"/>
          <w:sz w:val="24"/>
          <w:szCs w:val="24"/>
        </w:rPr>
        <w:t>аха</w:t>
      </w:r>
      <w:r w:rsidR="00A85614" w:rsidRPr="00A85614">
        <w:rPr>
          <w:rFonts w:ascii="Times New Roman" w:hAnsi="Times New Roman" w:cs="Times New Roman"/>
          <w:sz w:val="24"/>
          <w:szCs w:val="24"/>
        </w:rPr>
        <w:t xml:space="preserve"> (Я</w:t>
      </w:r>
      <w:r w:rsidR="00A85614">
        <w:rPr>
          <w:rFonts w:ascii="Times New Roman" w:hAnsi="Times New Roman" w:cs="Times New Roman"/>
          <w:sz w:val="24"/>
          <w:szCs w:val="24"/>
        </w:rPr>
        <w:t>кутия</w:t>
      </w:r>
      <w:r w:rsidR="00A85614" w:rsidRPr="00A85614">
        <w:rPr>
          <w:rFonts w:ascii="Times New Roman" w:hAnsi="Times New Roman" w:cs="Times New Roman"/>
          <w:sz w:val="24"/>
          <w:szCs w:val="24"/>
        </w:rPr>
        <w:t>);</w:t>
      </w:r>
    </w:p>
    <w:p w:rsidR="00A85614" w:rsidRPr="00D14B40" w:rsidRDefault="00A85614" w:rsidP="004B1492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14">
        <w:rPr>
          <w:rFonts w:ascii="Times New Roman" w:hAnsi="Times New Roman" w:cs="Times New Roman"/>
          <w:sz w:val="24"/>
          <w:szCs w:val="24"/>
        </w:rPr>
        <w:t>возможность повышать уровень удовлетворенности потребителей образовательных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39A" w:rsidRDefault="0046639A" w:rsidP="004B1492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по совершенствованию </w:t>
      </w:r>
      <w:r w:rsidR="007D587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D14B40">
        <w:rPr>
          <w:rFonts w:ascii="Times New Roman" w:hAnsi="Times New Roman" w:cs="Times New Roman"/>
          <w:sz w:val="24"/>
          <w:szCs w:val="24"/>
        </w:rPr>
        <w:t>образования и повышение уровня информированности потребителей образовательных услуг при принятии таких решений</w:t>
      </w:r>
      <w:r w:rsidR="00DE4CA9" w:rsidRPr="00D14B40">
        <w:rPr>
          <w:rFonts w:ascii="Times New Roman" w:hAnsi="Times New Roman" w:cs="Times New Roman"/>
          <w:sz w:val="24"/>
          <w:szCs w:val="24"/>
        </w:rPr>
        <w:t>;</w:t>
      </w:r>
    </w:p>
    <w:p w:rsidR="00A85614" w:rsidRPr="00D14B40" w:rsidRDefault="00A85614" w:rsidP="004B1492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14">
        <w:rPr>
          <w:rFonts w:ascii="Times New Roman" w:hAnsi="Times New Roman" w:cs="Times New Roman"/>
          <w:sz w:val="24"/>
          <w:szCs w:val="24"/>
        </w:rPr>
        <w:t>способность целенаправленно сокращать риски и использовать возможности оформления адресных рекомендаций, принятие управленческих мер</w:t>
      </w:r>
      <w:r w:rsidR="007D5879">
        <w:rPr>
          <w:rFonts w:ascii="Times New Roman" w:hAnsi="Times New Roman" w:cs="Times New Roman"/>
          <w:sz w:val="24"/>
          <w:szCs w:val="24"/>
        </w:rPr>
        <w:t>;</w:t>
      </w:r>
    </w:p>
    <w:p w:rsidR="00C01C6C" w:rsidRPr="00D14B40" w:rsidRDefault="0046639A" w:rsidP="004B1492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в АН ДОО «Алмазик».</w:t>
      </w:r>
    </w:p>
    <w:p w:rsidR="00B05542" w:rsidRPr="00D14B40" w:rsidRDefault="00B05542" w:rsidP="004B1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191" w:rsidRPr="00D14B40" w:rsidRDefault="001A0191" w:rsidP="001A019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1A0191" w:rsidRPr="00D14B40" w:rsidRDefault="001A0191" w:rsidP="001A019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 xml:space="preserve">Качество образования </w:t>
      </w:r>
      <w:r w:rsidRPr="00D14B40">
        <w:rPr>
          <w:rFonts w:ascii="Times New Roman" w:hAnsi="Times New Roman" w:cs="Times New Roman"/>
          <w:sz w:val="24"/>
          <w:szCs w:val="24"/>
        </w:rPr>
        <w:t>– комплексная характеристика образовательной деятельности и подготовки воспитанника,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дошкольного образования.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Система оценки качества дошкольного образования</w:t>
      </w:r>
      <w:r w:rsidRPr="00D14B40">
        <w:rPr>
          <w:rFonts w:ascii="Times New Roman" w:hAnsi="Times New Roman" w:cs="Times New Roman"/>
          <w:sz w:val="24"/>
          <w:szCs w:val="24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 xml:space="preserve">Качество условий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4B40">
        <w:rPr>
          <w:rFonts w:ascii="Times New Roman" w:hAnsi="Times New Roman" w:cs="Times New Roman"/>
          <w:sz w:val="24"/>
          <w:szCs w:val="24"/>
        </w:rPr>
        <w:t xml:space="preserve"> выполнение санитарно-гигиенических норм, организации питания, реализация мер по обеспечению безопасности воспитанников в процессе организации образовательной деятельности.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Качество дошкольного образования</w:t>
      </w:r>
      <w:r w:rsidRPr="00D14B40">
        <w:rPr>
          <w:rFonts w:ascii="Times New Roman" w:hAnsi="Times New Roman" w:cs="Times New Roman"/>
          <w:sz w:val="24"/>
          <w:szCs w:val="24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педагогов, учителей начальной школы (учитывая муниципальную стратегию, гражданский заказ.).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Контроль за образовательной деятельностью</w:t>
      </w:r>
      <w:r w:rsidRPr="00D14B40">
        <w:rPr>
          <w:rFonts w:ascii="Times New Roman" w:hAnsi="Times New Roman" w:cs="Times New Roman"/>
          <w:sz w:val="24"/>
          <w:szCs w:val="24"/>
        </w:rPr>
        <w:t xml:space="preserve"> в рамках реализации основной образовательной программы дошкольного образования осуществляется не за образовательными результатами воспитанников, а за условиями ее реализации, которые способствуют достижению детьми определенных образовательных результатов. 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Критерий – </w:t>
      </w:r>
      <w:r w:rsidRPr="00D14B40">
        <w:rPr>
          <w:rFonts w:ascii="Times New Roman" w:hAnsi="Times New Roman" w:cs="Times New Roman"/>
          <w:sz w:val="24"/>
          <w:szCs w:val="24"/>
        </w:rPr>
        <w:t>признак, на основе которого производится оценка, классификация оцениваемого объекта.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D14B40">
        <w:rPr>
          <w:rFonts w:ascii="Times New Roman" w:hAnsi="Times New Roman" w:cs="Times New Roman"/>
          <w:sz w:val="24"/>
          <w:szCs w:val="24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Экспертиза</w:t>
      </w:r>
      <w:r w:rsidRPr="00D14B40">
        <w:rPr>
          <w:rFonts w:ascii="Times New Roman" w:hAnsi="Times New Roman" w:cs="Times New Roman"/>
          <w:sz w:val="24"/>
          <w:szCs w:val="24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Измерение</w:t>
      </w:r>
      <w:r w:rsidRPr="00D14B40">
        <w:rPr>
          <w:rFonts w:ascii="Times New Roman" w:hAnsi="Times New Roman" w:cs="Times New Roman"/>
          <w:sz w:val="24"/>
          <w:szCs w:val="24"/>
        </w:rPr>
        <w:t xml:space="preserve"> - метод регистрации состояния качества образования, а также оценка уровня образовательных достижений с помощью различных диагностических методик, которые имеют стандартизированную форму и содержание которых соответствует реализуемым образовательным программам.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Федеральный государственный образовательный стандарт дошкольного образования</w:t>
      </w:r>
      <w:r w:rsidRPr="00D14B40">
        <w:rPr>
          <w:rFonts w:ascii="Times New Roman" w:hAnsi="Times New Roman" w:cs="Times New Roman"/>
          <w:sz w:val="24"/>
          <w:szCs w:val="24"/>
        </w:rPr>
        <w:t xml:space="preserve"> (далее – ФГОС ДО) 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ООП ДО</w:t>
      </w:r>
      <w:r w:rsidRPr="00D14B40">
        <w:rPr>
          <w:rFonts w:ascii="Times New Roman" w:hAnsi="Times New Roman" w:cs="Times New Roman"/>
          <w:sz w:val="24"/>
          <w:szCs w:val="24"/>
        </w:rPr>
        <w:t> – основная образовательная пр</w:t>
      </w:r>
      <w:r>
        <w:rPr>
          <w:rFonts w:ascii="Times New Roman" w:hAnsi="Times New Roman" w:cs="Times New Roman"/>
          <w:sz w:val="24"/>
          <w:szCs w:val="24"/>
        </w:rPr>
        <w:t>ограмма дошкольного образования.</w:t>
      </w:r>
    </w:p>
    <w:p w:rsidR="001A0191" w:rsidRPr="00D14B40" w:rsidRDefault="001A0191" w:rsidP="001A01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B40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</w:t>
      </w:r>
      <w:r w:rsidRPr="00D14B40">
        <w:rPr>
          <w:rFonts w:ascii="Times New Roman" w:hAnsi="Times New Roman" w:cs="Times New Roman"/>
          <w:sz w:val="24"/>
          <w:szCs w:val="24"/>
        </w:rPr>
        <w:t xml:space="preserve">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дошкольного образования, условий ее реализации и эффективности составляющих ее парциальных программ.</w:t>
      </w:r>
    </w:p>
    <w:p w:rsidR="00F447BB" w:rsidRPr="00D14B40" w:rsidRDefault="00F447BB" w:rsidP="004B1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BF5" w:rsidRPr="00D14B40" w:rsidRDefault="00407BF5" w:rsidP="004B1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BF5" w:rsidRPr="00D14B40" w:rsidSect="00747154">
      <w:foot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51" w:rsidRDefault="004F2951" w:rsidP="00747154">
      <w:pPr>
        <w:spacing w:line="240" w:lineRule="auto"/>
      </w:pPr>
      <w:r>
        <w:separator/>
      </w:r>
    </w:p>
  </w:endnote>
  <w:endnote w:type="continuationSeparator" w:id="0">
    <w:p w:rsidR="004F2951" w:rsidRDefault="004F2951" w:rsidP="00747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96303064"/>
      <w:docPartObj>
        <w:docPartGallery w:val="Page Numbers (Bottom of Page)"/>
        <w:docPartUnique/>
      </w:docPartObj>
    </w:sdtPr>
    <w:sdtEndPr/>
    <w:sdtContent>
      <w:p w:rsidR="00A40307" w:rsidRPr="00747154" w:rsidRDefault="00A40307">
        <w:pPr>
          <w:pStyle w:val="a9"/>
          <w:jc w:val="right"/>
          <w:rPr>
            <w:rFonts w:ascii="Times New Roman" w:hAnsi="Times New Roman" w:cs="Times New Roman"/>
          </w:rPr>
        </w:pPr>
        <w:r w:rsidRPr="00747154">
          <w:rPr>
            <w:rFonts w:ascii="Times New Roman" w:hAnsi="Times New Roman" w:cs="Times New Roman"/>
          </w:rPr>
          <w:fldChar w:fldCharType="begin"/>
        </w:r>
        <w:r w:rsidRPr="00747154">
          <w:rPr>
            <w:rFonts w:ascii="Times New Roman" w:hAnsi="Times New Roman" w:cs="Times New Roman"/>
          </w:rPr>
          <w:instrText>PAGE   \* MERGEFORMAT</w:instrText>
        </w:r>
        <w:r w:rsidRPr="00747154">
          <w:rPr>
            <w:rFonts w:ascii="Times New Roman" w:hAnsi="Times New Roman" w:cs="Times New Roman"/>
          </w:rPr>
          <w:fldChar w:fldCharType="separate"/>
        </w:r>
        <w:r w:rsidR="00D00945">
          <w:rPr>
            <w:rFonts w:ascii="Times New Roman" w:hAnsi="Times New Roman" w:cs="Times New Roman"/>
            <w:noProof/>
          </w:rPr>
          <w:t>2</w:t>
        </w:r>
        <w:r w:rsidRPr="00747154">
          <w:rPr>
            <w:rFonts w:ascii="Times New Roman" w:hAnsi="Times New Roman" w:cs="Times New Roman"/>
          </w:rPr>
          <w:fldChar w:fldCharType="end"/>
        </w:r>
      </w:p>
    </w:sdtContent>
  </w:sdt>
  <w:p w:rsidR="00A40307" w:rsidRDefault="00A403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51" w:rsidRDefault="004F2951" w:rsidP="00747154">
      <w:pPr>
        <w:spacing w:line="240" w:lineRule="auto"/>
      </w:pPr>
      <w:r>
        <w:separator/>
      </w:r>
    </w:p>
  </w:footnote>
  <w:footnote w:type="continuationSeparator" w:id="0">
    <w:p w:rsidR="004F2951" w:rsidRDefault="004F2951" w:rsidP="007471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A21"/>
    <w:multiLevelType w:val="hybridMultilevel"/>
    <w:tmpl w:val="3356DFDC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 w15:restartNumberingAfterBreak="0">
    <w:nsid w:val="0B417AF2"/>
    <w:multiLevelType w:val="hybridMultilevel"/>
    <w:tmpl w:val="BF547204"/>
    <w:lvl w:ilvl="0" w:tplc="0C4E72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2668"/>
    <w:multiLevelType w:val="hybridMultilevel"/>
    <w:tmpl w:val="DA86F6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1EE"/>
    <w:multiLevelType w:val="hybridMultilevel"/>
    <w:tmpl w:val="D18EE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38042A5"/>
    <w:multiLevelType w:val="hybridMultilevel"/>
    <w:tmpl w:val="D26888D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73E45"/>
    <w:multiLevelType w:val="multilevel"/>
    <w:tmpl w:val="3F2E4D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A2FF4"/>
    <w:multiLevelType w:val="hybridMultilevel"/>
    <w:tmpl w:val="DD7A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80A6D"/>
    <w:multiLevelType w:val="hybridMultilevel"/>
    <w:tmpl w:val="66AE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D2CA9"/>
    <w:multiLevelType w:val="hybridMultilevel"/>
    <w:tmpl w:val="09C87FC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4400D"/>
    <w:multiLevelType w:val="hybridMultilevel"/>
    <w:tmpl w:val="E28489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F602F"/>
    <w:multiLevelType w:val="hybridMultilevel"/>
    <w:tmpl w:val="8DEE76A6"/>
    <w:lvl w:ilvl="0" w:tplc="41A60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DE9"/>
    <w:multiLevelType w:val="hybridMultilevel"/>
    <w:tmpl w:val="1E8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77986"/>
    <w:multiLevelType w:val="hybridMultilevel"/>
    <w:tmpl w:val="ACFA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777ED5"/>
    <w:multiLevelType w:val="hybridMultilevel"/>
    <w:tmpl w:val="FAFC4860"/>
    <w:lvl w:ilvl="0" w:tplc="E070E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3" w15:restartNumberingAfterBreak="0">
    <w:nsid w:val="28434BDE"/>
    <w:multiLevelType w:val="hybridMultilevel"/>
    <w:tmpl w:val="7EFC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B96D50"/>
    <w:multiLevelType w:val="hybridMultilevel"/>
    <w:tmpl w:val="BEB82E3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24859"/>
    <w:multiLevelType w:val="hybridMultilevel"/>
    <w:tmpl w:val="76D8D0C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7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E1A91"/>
    <w:multiLevelType w:val="hybridMultilevel"/>
    <w:tmpl w:val="D68EC36E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EF1A06"/>
    <w:multiLevelType w:val="hybridMultilevel"/>
    <w:tmpl w:val="1EFC1CEE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76140"/>
    <w:multiLevelType w:val="hybridMultilevel"/>
    <w:tmpl w:val="8BB6697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5" w15:restartNumberingAfterBreak="0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 w15:restartNumberingAfterBreak="0">
    <w:nsid w:val="4288295E"/>
    <w:multiLevelType w:val="hybridMultilevel"/>
    <w:tmpl w:val="7722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8A37D7"/>
    <w:multiLevelType w:val="hybridMultilevel"/>
    <w:tmpl w:val="C99E628E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4770587D"/>
    <w:multiLevelType w:val="hybridMultilevel"/>
    <w:tmpl w:val="E438B704"/>
    <w:lvl w:ilvl="0" w:tplc="E070E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B4FF7"/>
    <w:multiLevelType w:val="hybridMultilevel"/>
    <w:tmpl w:val="1D22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F0623"/>
    <w:multiLevelType w:val="hybridMultilevel"/>
    <w:tmpl w:val="54D846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814469"/>
    <w:multiLevelType w:val="hybridMultilevel"/>
    <w:tmpl w:val="774A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B93F21"/>
    <w:multiLevelType w:val="hybridMultilevel"/>
    <w:tmpl w:val="2998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6" w15:restartNumberingAfterBreak="0">
    <w:nsid w:val="576338E9"/>
    <w:multiLevelType w:val="hybridMultilevel"/>
    <w:tmpl w:val="F9ACE2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 w15:restartNumberingAfterBreak="0">
    <w:nsid w:val="5AE010AD"/>
    <w:multiLevelType w:val="hybridMultilevel"/>
    <w:tmpl w:val="0EA4F03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463513"/>
    <w:multiLevelType w:val="hybridMultilevel"/>
    <w:tmpl w:val="CB9EE828"/>
    <w:lvl w:ilvl="0" w:tplc="41A6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14E3F99"/>
    <w:multiLevelType w:val="hybridMultilevel"/>
    <w:tmpl w:val="11D6AABA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52" w15:restartNumberingAfterBreak="0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21E5793"/>
    <w:multiLevelType w:val="hybridMultilevel"/>
    <w:tmpl w:val="B108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8E3BD7"/>
    <w:multiLevelType w:val="hybridMultilevel"/>
    <w:tmpl w:val="A9BE5A70"/>
    <w:lvl w:ilvl="0" w:tplc="E070E89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31F75F8"/>
    <w:multiLevelType w:val="hybridMultilevel"/>
    <w:tmpl w:val="0F0808A6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34753DE"/>
    <w:multiLevelType w:val="hybridMultilevel"/>
    <w:tmpl w:val="41A2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E72C89"/>
    <w:multiLevelType w:val="hybridMultilevel"/>
    <w:tmpl w:val="9E9A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B3C01"/>
    <w:multiLevelType w:val="hybridMultilevel"/>
    <w:tmpl w:val="6EE841A6"/>
    <w:lvl w:ilvl="0" w:tplc="E070E89A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0" w15:restartNumberingAfterBreak="0">
    <w:nsid w:val="6A657B13"/>
    <w:multiLevelType w:val="hybridMultilevel"/>
    <w:tmpl w:val="A43E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B26A4A"/>
    <w:multiLevelType w:val="hybridMultilevel"/>
    <w:tmpl w:val="BC32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601175"/>
    <w:multiLevelType w:val="hybridMultilevel"/>
    <w:tmpl w:val="D8EC9520"/>
    <w:lvl w:ilvl="0" w:tplc="E070E8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A6730B"/>
    <w:multiLevelType w:val="hybridMultilevel"/>
    <w:tmpl w:val="A8D8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E07F5F"/>
    <w:multiLevelType w:val="hybridMultilevel"/>
    <w:tmpl w:val="3FD6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417DF0"/>
    <w:multiLevelType w:val="hybridMultilevel"/>
    <w:tmpl w:val="8DAA5B7E"/>
    <w:lvl w:ilvl="0" w:tplc="E070E89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8441A18"/>
    <w:multiLevelType w:val="hybridMultilevel"/>
    <w:tmpl w:val="BFB079D8"/>
    <w:lvl w:ilvl="0" w:tplc="965E2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7B6F23C5"/>
    <w:multiLevelType w:val="hybridMultilevel"/>
    <w:tmpl w:val="E4D07E0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BF32BD"/>
    <w:multiLevelType w:val="hybridMultilevel"/>
    <w:tmpl w:val="6464EF7A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0" w15:restartNumberingAfterBreak="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5"/>
  </w:num>
  <w:num w:numId="3">
    <w:abstractNumId w:val="14"/>
  </w:num>
  <w:num w:numId="4">
    <w:abstractNumId w:val="39"/>
  </w:num>
  <w:num w:numId="5">
    <w:abstractNumId w:val="1"/>
  </w:num>
  <w:num w:numId="6">
    <w:abstractNumId w:val="27"/>
  </w:num>
  <w:num w:numId="7">
    <w:abstractNumId w:val="67"/>
  </w:num>
  <w:num w:numId="8">
    <w:abstractNumId w:val="59"/>
  </w:num>
  <w:num w:numId="9">
    <w:abstractNumId w:val="9"/>
  </w:num>
  <w:num w:numId="10">
    <w:abstractNumId w:val="66"/>
  </w:num>
  <w:num w:numId="11">
    <w:abstractNumId w:val="63"/>
  </w:num>
  <w:num w:numId="12">
    <w:abstractNumId w:val="21"/>
  </w:num>
  <w:num w:numId="13">
    <w:abstractNumId w:val="54"/>
  </w:num>
  <w:num w:numId="14">
    <w:abstractNumId w:val="52"/>
  </w:num>
  <w:num w:numId="15">
    <w:abstractNumId w:val="31"/>
  </w:num>
  <w:num w:numId="16">
    <w:abstractNumId w:val="53"/>
  </w:num>
  <w:num w:numId="17">
    <w:abstractNumId w:val="50"/>
  </w:num>
  <w:num w:numId="18">
    <w:abstractNumId w:val="70"/>
  </w:num>
  <w:num w:numId="19">
    <w:abstractNumId w:val="30"/>
  </w:num>
  <w:num w:numId="20">
    <w:abstractNumId w:val="19"/>
  </w:num>
  <w:num w:numId="21">
    <w:abstractNumId w:val="43"/>
  </w:num>
  <w:num w:numId="22">
    <w:abstractNumId w:val="20"/>
  </w:num>
  <w:num w:numId="23">
    <w:abstractNumId w:val="62"/>
  </w:num>
  <w:num w:numId="24">
    <w:abstractNumId w:val="42"/>
  </w:num>
  <w:num w:numId="25">
    <w:abstractNumId w:val="46"/>
  </w:num>
  <w:num w:numId="26">
    <w:abstractNumId w:val="49"/>
  </w:num>
  <w:num w:numId="27">
    <w:abstractNumId w:val="58"/>
  </w:num>
  <w:num w:numId="28">
    <w:abstractNumId w:val="40"/>
  </w:num>
  <w:num w:numId="29">
    <w:abstractNumId w:val="57"/>
  </w:num>
  <w:num w:numId="30">
    <w:abstractNumId w:val="5"/>
  </w:num>
  <w:num w:numId="31">
    <w:abstractNumId w:val="34"/>
  </w:num>
  <w:num w:numId="32">
    <w:abstractNumId w:val="45"/>
  </w:num>
  <w:num w:numId="33">
    <w:abstractNumId w:val="35"/>
  </w:num>
  <w:num w:numId="34">
    <w:abstractNumId w:val="22"/>
  </w:num>
  <w:num w:numId="35">
    <w:abstractNumId w:val="2"/>
  </w:num>
  <w:num w:numId="36">
    <w:abstractNumId w:val="60"/>
  </w:num>
  <w:num w:numId="37">
    <w:abstractNumId w:val="32"/>
  </w:num>
  <w:num w:numId="38">
    <w:abstractNumId w:val="24"/>
  </w:num>
  <w:num w:numId="39">
    <w:abstractNumId w:val="6"/>
  </w:num>
  <w:num w:numId="40">
    <w:abstractNumId w:val="47"/>
  </w:num>
  <w:num w:numId="41">
    <w:abstractNumId w:val="17"/>
  </w:num>
  <w:num w:numId="42">
    <w:abstractNumId w:val="23"/>
  </w:num>
  <w:num w:numId="43">
    <w:abstractNumId w:val="56"/>
  </w:num>
  <w:num w:numId="44">
    <w:abstractNumId w:val="61"/>
  </w:num>
  <w:num w:numId="45">
    <w:abstractNumId w:val="25"/>
  </w:num>
  <w:num w:numId="46">
    <w:abstractNumId w:val="18"/>
  </w:num>
  <w:num w:numId="47">
    <w:abstractNumId w:val="11"/>
  </w:num>
  <w:num w:numId="48">
    <w:abstractNumId w:val="16"/>
  </w:num>
  <w:num w:numId="49">
    <w:abstractNumId w:val="12"/>
  </w:num>
  <w:num w:numId="50">
    <w:abstractNumId w:val="69"/>
  </w:num>
  <w:num w:numId="51">
    <w:abstractNumId w:val="37"/>
  </w:num>
  <w:num w:numId="52">
    <w:abstractNumId w:val="68"/>
  </w:num>
  <w:num w:numId="53">
    <w:abstractNumId w:val="33"/>
  </w:num>
  <w:num w:numId="54">
    <w:abstractNumId w:val="4"/>
  </w:num>
  <w:num w:numId="55">
    <w:abstractNumId w:val="38"/>
  </w:num>
  <w:num w:numId="56">
    <w:abstractNumId w:val="41"/>
  </w:num>
  <w:num w:numId="57">
    <w:abstractNumId w:val="51"/>
  </w:num>
  <w:num w:numId="58">
    <w:abstractNumId w:val="36"/>
  </w:num>
  <w:num w:numId="59">
    <w:abstractNumId w:val="55"/>
  </w:num>
  <w:num w:numId="60">
    <w:abstractNumId w:val="28"/>
  </w:num>
  <w:num w:numId="61">
    <w:abstractNumId w:val="0"/>
  </w:num>
  <w:num w:numId="62">
    <w:abstractNumId w:val="26"/>
  </w:num>
  <w:num w:numId="63">
    <w:abstractNumId w:val="8"/>
  </w:num>
  <w:num w:numId="64">
    <w:abstractNumId w:val="7"/>
  </w:num>
  <w:num w:numId="65">
    <w:abstractNumId w:val="15"/>
  </w:num>
  <w:num w:numId="66">
    <w:abstractNumId w:val="29"/>
  </w:num>
  <w:num w:numId="67">
    <w:abstractNumId w:val="10"/>
  </w:num>
  <w:num w:numId="68">
    <w:abstractNumId w:val="48"/>
  </w:num>
  <w:num w:numId="69">
    <w:abstractNumId w:val="44"/>
  </w:num>
  <w:num w:numId="70">
    <w:abstractNumId w:val="64"/>
  </w:num>
  <w:num w:numId="71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E"/>
    <w:rsid w:val="0000784E"/>
    <w:rsid w:val="00026CFE"/>
    <w:rsid w:val="00036E08"/>
    <w:rsid w:val="00041F34"/>
    <w:rsid w:val="00043FEE"/>
    <w:rsid w:val="000528E3"/>
    <w:rsid w:val="00052D9E"/>
    <w:rsid w:val="00056CAA"/>
    <w:rsid w:val="000624A0"/>
    <w:rsid w:val="00075BE4"/>
    <w:rsid w:val="000C4ECE"/>
    <w:rsid w:val="000D03DD"/>
    <w:rsid w:val="000D0AF7"/>
    <w:rsid w:val="000D0C0B"/>
    <w:rsid w:val="000F5706"/>
    <w:rsid w:val="001036B3"/>
    <w:rsid w:val="00115632"/>
    <w:rsid w:val="0011638D"/>
    <w:rsid w:val="0013076B"/>
    <w:rsid w:val="001528A5"/>
    <w:rsid w:val="00154499"/>
    <w:rsid w:val="0015599F"/>
    <w:rsid w:val="001A0191"/>
    <w:rsid w:val="001B3766"/>
    <w:rsid w:val="00210C4C"/>
    <w:rsid w:val="002209FD"/>
    <w:rsid w:val="0023690F"/>
    <w:rsid w:val="00240363"/>
    <w:rsid w:val="00240BBB"/>
    <w:rsid w:val="002417AE"/>
    <w:rsid w:val="002A5C4B"/>
    <w:rsid w:val="002D4978"/>
    <w:rsid w:val="002F32A3"/>
    <w:rsid w:val="002F6A42"/>
    <w:rsid w:val="00306120"/>
    <w:rsid w:val="0036636E"/>
    <w:rsid w:val="00374F12"/>
    <w:rsid w:val="003757A9"/>
    <w:rsid w:val="00386EC3"/>
    <w:rsid w:val="003B1993"/>
    <w:rsid w:val="003F16C9"/>
    <w:rsid w:val="00405E97"/>
    <w:rsid w:val="00407BF5"/>
    <w:rsid w:val="0046639A"/>
    <w:rsid w:val="004676B2"/>
    <w:rsid w:val="00487F43"/>
    <w:rsid w:val="004A1880"/>
    <w:rsid w:val="004B1492"/>
    <w:rsid w:val="004B61D0"/>
    <w:rsid w:val="004B7C85"/>
    <w:rsid w:val="004B7EA1"/>
    <w:rsid w:val="004D77BE"/>
    <w:rsid w:val="004F2951"/>
    <w:rsid w:val="0052210C"/>
    <w:rsid w:val="005262CA"/>
    <w:rsid w:val="00547980"/>
    <w:rsid w:val="00561769"/>
    <w:rsid w:val="00565F20"/>
    <w:rsid w:val="00576388"/>
    <w:rsid w:val="00590740"/>
    <w:rsid w:val="00593417"/>
    <w:rsid w:val="005A0862"/>
    <w:rsid w:val="005A446A"/>
    <w:rsid w:val="005B5A31"/>
    <w:rsid w:val="005C37CF"/>
    <w:rsid w:val="005E16FA"/>
    <w:rsid w:val="005E4BA8"/>
    <w:rsid w:val="005F2DE1"/>
    <w:rsid w:val="005F3944"/>
    <w:rsid w:val="006227FD"/>
    <w:rsid w:val="00645FBC"/>
    <w:rsid w:val="00646D17"/>
    <w:rsid w:val="00653C9F"/>
    <w:rsid w:val="00680BE5"/>
    <w:rsid w:val="0068154D"/>
    <w:rsid w:val="006B2B29"/>
    <w:rsid w:val="006C5D41"/>
    <w:rsid w:val="006D22EF"/>
    <w:rsid w:val="007015FF"/>
    <w:rsid w:val="007328CB"/>
    <w:rsid w:val="00734BA3"/>
    <w:rsid w:val="00737AC2"/>
    <w:rsid w:val="007444B2"/>
    <w:rsid w:val="00747154"/>
    <w:rsid w:val="00775566"/>
    <w:rsid w:val="00781B76"/>
    <w:rsid w:val="007B13FB"/>
    <w:rsid w:val="007C5AF9"/>
    <w:rsid w:val="007D5879"/>
    <w:rsid w:val="007E49FD"/>
    <w:rsid w:val="00803C30"/>
    <w:rsid w:val="008207D5"/>
    <w:rsid w:val="008340EF"/>
    <w:rsid w:val="00847E98"/>
    <w:rsid w:val="008645C7"/>
    <w:rsid w:val="008654A4"/>
    <w:rsid w:val="008C18AF"/>
    <w:rsid w:val="008C4F14"/>
    <w:rsid w:val="008E0B96"/>
    <w:rsid w:val="008E5D50"/>
    <w:rsid w:val="00903D58"/>
    <w:rsid w:val="00916AA7"/>
    <w:rsid w:val="00943E39"/>
    <w:rsid w:val="00956557"/>
    <w:rsid w:val="009601CA"/>
    <w:rsid w:val="009732E5"/>
    <w:rsid w:val="00973D96"/>
    <w:rsid w:val="009838BF"/>
    <w:rsid w:val="00993B77"/>
    <w:rsid w:val="009967A9"/>
    <w:rsid w:val="009A0C8D"/>
    <w:rsid w:val="009A57F3"/>
    <w:rsid w:val="009B54B4"/>
    <w:rsid w:val="009C368F"/>
    <w:rsid w:val="009D4589"/>
    <w:rsid w:val="009F6381"/>
    <w:rsid w:val="00A03071"/>
    <w:rsid w:val="00A13B38"/>
    <w:rsid w:val="00A35FBA"/>
    <w:rsid w:val="00A37C31"/>
    <w:rsid w:val="00A40307"/>
    <w:rsid w:val="00A40B91"/>
    <w:rsid w:val="00A51C06"/>
    <w:rsid w:val="00A5695C"/>
    <w:rsid w:val="00A85614"/>
    <w:rsid w:val="00A85EA6"/>
    <w:rsid w:val="00A94C2E"/>
    <w:rsid w:val="00A97995"/>
    <w:rsid w:val="00AA1B4B"/>
    <w:rsid w:val="00AD1735"/>
    <w:rsid w:val="00B05542"/>
    <w:rsid w:val="00B074CA"/>
    <w:rsid w:val="00B15976"/>
    <w:rsid w:val="00B164DA"/>
    <w:rsid w:val="00B25774"/>
    <w:rsid w:val="00B46D42"/>
    <w:rsid w:val="00B63326"/>
    <w:rsid w:val="00B77CF6"/>
    <w:rsid w:val="00B823A5"/>
    <w:rsid w:val="00B875E8"/>
    <w:rsid w:val="00B9503A"/>
    <w:rsid w:val="00BA06F8"/>
    <w:rsid w:val="00BA3CA1"/>
    <w:rsid w:val="00BB57D2"/>
    <w:rsid w:val="00BB7E30"/>
    <w:rsid w:val="00BD6304"/>
    <w:rsid w:val="00BF5766"/>
    <w:rsid w:val="00C01C6C"/>
    <w:rsid w:val="00C07681"/>
    <w:rsid w:val="00C23E7E"/>
    <w:rsid w:val="00C4228E"/>
    <w:rsid w:val="00C60213"/>
    <w:rsid w:val="00CB06A8"/>
    <w:rsid w:val="00CB65D8"/>
    <w:rsid w:val="00CC48F1"/>
    <w:rsid w:val="00CE5DA3"/>
    <w:rsid w:val="00D002F0"/>
    <w:rsid w:val="00D00945"/>
    <w:rsid w:val="00D0387D"/>
    <w:rsid w:val="00D14B40"/>
    <w:rsid w:val="00D36FE8"/>
    <w:rsid w:val="00D430A3"/>
    <w:rsid w:val="00DA6819"/>
    <w:rsid w:val="00DA7535"/>
    <w:rsid w:val="00DB74EF"/>
    <w:rsid w:val="00DE1E50"/>
    <w:rsid w:val="00DE4CA9"/>
    <w:rsid w:val="00DF1768"/>
    <w:rsid w:val="00DF714A"/>
    <w:rsid w:val="00E1293A"/>
    <w:rsid w:val="00E23057"/>
    <w:rsid w:val="00E252D1"/>
    <w:rsid w:val="00E25BFE"/>
    <w:rsid w:val="00E4757E"/>
    <w:rsid w:val="00E65240"/>
    <w:rsid w:val="00E75093"/>
    <w:rsid w:val="00ED2204"/>
    <w:rsid w:val="00F01710"/>
    <w:rsid w:val="00F11368"/>
    <w:rsid w:val="00F447BB"/>
    <w:rsid w:val="00F46B13"/>
    <w:rsid w:val="00F60FCB"/>
    <w:rsid w:val="00F65963"/>
    <w:rsid w:val="00F67AB0"/>
    <w:rsid w:val="00F73ED8"/>
    <w:rsid w:val="00FC0B89"/>
    <w:rsid w:val="00FC35D9"/>
    <w:rsid w:val="00FC5F8D"/>
    <w:rsid w:val="00FD368E"/>
    <w:rsid w:val="00FD4A95"/>
    <w:rsid w:val="00FD71F9"/>
    <w:rsid w:val="00FE11D7"/>
    <w:rsid w:val="00FF369B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151F-A214-4514-8C59-042923A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F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F3"/>
    <w:pPr>
      <w:ind w:left="720"/>
      <w:contextualSpacing/>
    </w:pPr>
  </w:style>
  <w:style w:type="table" w:styleId="a4">
    <w:name w:val="Table Grid"/>
    <w:basedOn w:val="a1"/>
    <w:uiPriority w:val="39"/>
    <w:rsid w:val="0064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6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39A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471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154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7471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15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F1291B-87D6-48D9-B8B1-13BAECEF5569}" type="doc">
      <dgm:prSet loTypeId="urn:microsoft.com/office/officeart/2005/8/layout/cycle3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5082CE-C732-4CC1-8B99-10AA7A429DF3}">
      <dgm:prSet phldrT="[Текст]"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883A76-C2AF-4F25-8E60-E0E38E2E0531}" type="sibTrans" cxnId="{68D748FE-9C78-406C-B0C2-44B2C3076C71}">
      <dgm:prSet/>
      <dgm:spPr/>
      <dgm:t>
        <a:bodyPr/>
        <a:lstStyle/>
        <a:p>
          <a:endParaRPr lang="ru-RU"/>
        </a:p>
      </dgm:t>
    </dgm:pt>
    <dgm:pt modelId="{B1D0F9A1-0B9E-4D7A-9893-636CC50FB128}" type="parTrans" cxnId="{68D748FE-9C78-406C-B0C2-44B2C3076C71}">
      <dgm:prSet/>
      <dgm:spPr/>
      <dgm:t>
        <a:bodyPr/>
        <a:lstStyle/>
        <a:p>
          <a:endParaRPr lang="ru-RU"/>
        </a:p>
      </dgm:t>
    </dgm:pt>
    <dgm:pt modelId="{80225A67-EA01-4559-A389-9A27B31E75EE}">
      <dgm:prSet phldrT="[Текст]"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FB9424-03E3-4A8A-BED8-C41036FC66B3}" type="sibTrans" cxnId="{A9FAAAA7-7716-4A63-877B-213898CFD086}">
      <dgm:prSet/>
      <dgm:spPr/>
      <dgm:t>
        <a:bodyPr/>
        <a:lstStyle/>
        <a:p>
          <a:endParaRPr lang="ru-RU"/>
        </a:p>
      </dgm:t>
    </dgm:pt>
    <dgm:pt modelId="{E0D11A98-DE80-458B-9336-1593FD4E5108}" type="parTrans" cxnId="{A9FAAAA7-7716-4A63-877B-213898CFD086}">
      <dgm:prSet/>
      <dgm:spPr/>
      <dgm:t>
        <a:bodyPr/>
        <a:lstStyle/>
        <a:p>
          <a:endParaRPr lang="ru-RU"/>
        </a:p>
      </dgm:t>
    </dgm:pt>
    <dgm:pt modelId="{ED2C765A-3E86-464F-A3E8-9A80B6AE228B}">
      <dgm:prSet phldrT="[Текст]"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FB17FE-2519-4315-859C-608E61A49785}" type="sibTrans" cxnId="{1443919A-CECF-40D3-A148-46138C24E9FB}">
      <dgm:prSet/>
      <dgm:spPr/>
      <dgm:t>
        <a:bodyPr/>
        <a:lstStyle/>
        <a:p>
          <a:endParaRPr lang="ru-RU"/>
        </a:p>
      </dgm:t>
    </dgm:pt>
    <dgm:pt modelId="{94D4A0C5-9D86-45EF-8187-A737463F81F7}" type="parTrans" cxnId="{1443919A-CECF-40D3-A148-46138C24E9FB}">
      <dgm:prSet/>
      <dgm:spPr/>
      <dgm:t>
        <a:bodyPr/>
        <a:lstStyle/>
        <a:p>
          <a:endParaRPr lang="ru-RU"/>
        </a:p>
      </dgm:t>
    </dgm:pt>
    <dgm:pt modelId="{023E599D-9B6E-4CCB-88B7-3CAE0BDECAE1}" type="pres">
      <dgm:prSet presAssocID="{CDF1291B-87D6-48D9-B8B1-13BAECEF556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3DE3139-681B-4E2F-B18F-EB5DC097A4CC}" type="pres">
      <dgm:prSet presAssocID="{CDF1291B-87D6-48D9-B8B1-13BAECEF5569}" presName="cycle" presStyleCnt="0"/>
      <dgm:spPr/>
    </dgm:pt>
    <dgm:pt modelId="{30B7DA29-6097-4A8D-B058-7405CBE02B42}" type="pres">
      <dgm:prSet presAssocID="{ED2C765A-3E86-464F-A3E8-9A80B6AE228B}" presName="nodeFirstNode" presStyleLbl="node1" presStyleIdx="0" presStyleCnt="3" custScaleY="125410" custRadScaleRad="106852" custRadScaleInc="-12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A44E5-87DF-4D88-88F1-70AA930B926B}" type="pres">
      <dgm:prSet presAssocID="{B8FB17FE-2519-4315-859C-608E61A49785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FEF1CFAB-8766-40C6-9F31-8D2C381B20E6}" type="pres">
      <dgm:prSet presAssocID="{DC5082CE-C732-4CC1-8B99-10AA7A429DF3}" presName="nodeFollowingNodes" presStyleLbl="node1" presStyleIdx="1" presStyleCnt="3" custScaleY="136113" custRadScaleRad="126540" custRadScaleInc="-202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A6E100-F74B-4EDD-AE0D-B7AE45934BBB}" type="pres">
      <dgm:prSet presAssocID="{80225A67-EA01-4559-A389-9A27B31E75EE}" presName="nodeFollowingNodes" presStyleLbl="node1" presStyleIdx="2" presStyleCnt="3" custScaleY="135769" custRadScaleRad="109305" custRadScaleInc="170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D748FE-9C78-406C-B0C2-44B2C3076C71}" srcId="{CDF1291B-87D6-48D9-B8B1-13BAECEF5569}" destId="{DC5082CE-C732-4CC1-8B99-10AA7A429DF3}" srcOrd="1" destOrd="0" parTransId="{B1D0F9A1-0B9E-4D7A-9893-636CC50FB128}" sibTransId="{EA883A76-C2AF-4F25-8E60-E0E38E2E0531}"/>
    <dgm:cxn modelId="{B6747594-3B23-4338-A63F-719111DA1538}" type="presOf" srcId="{DC5082CE-C732-4CC1-8B99-10AA7A429DF3}" destId="{FEF1CFAB-8766-40C6-9F31-8D2C381B20E6}" srcOrd="0" destOrd="0" presId="urn:microsoft.com/office/officeart/2005/8/layout/cycle3"/>
    <dgm:cxn modelId="{A9FAAAA7-7716-4A63-877B-213898CFD086}" srcId="{CDF1291B-87D6-48D9-B8B1-13BAECEF5569}" destId="{80225A67-EA01-4559-A389-9A27B31E75EE}" srcOrd="2" destOrd="0" parTransId="{E0D11A98-DE80-458B-9336-1593FD4E5108}" sibTransId="{36FB9424-03E3-4A8A-BED8-C41036FC66B3}"/>
    <dgm:cxn modelId="{69A49802-7C21-485C-9505-7EE53FE0AB82}" type="presOf" srcId="{ED2C765A-3E86-464F-A3E8-9A80B6AE228B}" destId="{30B7DA29-6097-4A8D-B058-7405CBE02B42}" srcOrd="0" destOrd="0" presId="urn:microsoft.com/office/officeart/2005/8/layout/cycle3"/>
    <dgm:cxn modelId="{4128A8F1-8B80-4742-9517-6B70C4965546}" type="presOf" srcId="{CDF1291B-87D6-48D9-B8B1-13BAECEF5569}" destId="{023E599D-9B6E-4CCB-88B7-3CAE0BDECAE1}" srcOrd="0" destOrd="0" presId="urn:microsoft.com/office/officeart/2005/8/layout/cycle3"/>
    <dgm:cxn modelId="{A106785D-81A1-4473-8F8D-D35F201B3E28}" type="presOf" srcId="{80225A67-EA01-4559-A389-9A27B31E75EE}" destId="{BDA6E100-F74B-4EDD-AE0D-B7AE45934BBB}" srcOrd="0" destOrd="0" presId="urn:microsoft.com/office/officeart/2005/8/layout/cycle3"/>
    <dgm:cxn modelId="{1443919A-CECF-40D3-A148-46138C24E9FB}" srcId="{CDF1291B-87D6-48D9-B8B1-13BAECEF5569}" destId="{ED2C765A-3E86-464F-A3E8-9A80B6AE228B}" srcOrd="0" destOrd="0" parTransId="{94D4A0C5-9D86-45EF-8187-A737463F81F7}" sibTransId="{B8FB17FE-2519-4315-859C-608E61A49785}"/>
    <dgm:cxn modelId="{305C8580-765D-48FE-A03F-937E6D99FB59}" type="presOf" srcId="{B8FB17FE-2519-4315-859C-608E61A49785}" destId="{1BDA44E5-87DF-4D88-88F1-70AA930B926B}" srcOrd="0" destOrd="0" presId="urn:microsoft.com/office/officeart/2005/8/layout/cycle3"/>
    <dgm:cxn modelId="{E202A456-1DCE-41AC-B493-C190EB61A877}" type="presParOf" srcId="{023E599D-9B6E-4CCB-88B7-3CAE0BDECAE1}" destId="{53DE3139-681B-4E2F-B18F-EB5DC097A4CC}" srcOrd="0" destOrd="0" presId="urn:microsoft.com/office/officeart/2005/8/layout/cycle3"/>
    <dgm:cxn modelId="{852FDD00-6366-4135-9D9B-93ADFDF57FB7}" type="presParOf" srcId="{53DE3139-681B-4E2F-B18F-EB5DC097A4CC}" destId="{30B7DA29-6097-4A8D-B058-7405CBE02B42}" srcOrd="0" destOrd="0" presId="urn:microsoft.com/office/officeart/2005/8/layout/cycle3"/>
    <dgm:cxn modelId="{4DB9AA79-D1E8-42FE-8042-9590D3F761DA}" type="presParOf" srcId="{53DE3139-681B-4E2F-B18F-EB5DC097A4CC}" destId="{1BDA44E5-87DF-4D88-88F1-70AA930B926B}" srcOrd="1" destOrd="0" presId="urn:microsoft.com/office/officeart/2005/8/layout/cycle3"/>
    <dgm:cxn modelId="{1373F4EA-9621-4AC5-A628-2CE1CB95AA6E}" type="presParOf" srcId="{53DE3139-681B-4E2F-B18F-EB5DC097A4CC}" destId="{FEF1CFAB-8766-40C6-9F31-8D2C381B20E6}" srcOrd="2" destOrd="0" presId="urn:microsoft.com/office/officeart/2005/8/layout/cycle3"/>
    <dgm:cxn modelId="{19CB1ACA-B1F3-4D9C-B5AE-B3CAC08F06FF}" type="presParOf" srcId="{53DE3139-681B-4E2F-B18F-EB5DC097A4CC}" destId="{BDA6E100-F74B-4EDD-AE0D-B7AE45934BBB}" srcOrd="3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DA44E5-87DF-4D88-88F1-70AA930B926B}">
      <dsp:nvSpPr>
        <dsp:cNvPr id="0" name=""/>
        <dsp:cNvSpPr/>
      </dsp:nvSpPr>
      <dsp:spPr>
        <a:xfrm>
          <a:off x="1407558" y="-198618"/>
          <a:ext cx="3185644" cy="3185644"/>
        </a:xfrm>
        <a:prstGeom prst="circularArrow">
          <a:avLst>
            <a:gd name="adj1" fmla="val 5689"/>
            <a:gd name="adj2" fmla="val 340510"/>
            <a:gd name="adj3" fmla="val 12476327"/>
            <a:gd name="adj4" fmla="val 18230918"/>
            <a:gd name="adj5" fmla="val 5908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B7DA29-6097-4A8D-B058-7405CBE02B42}">
      <dsp:nvSpPr>
        <dsp:cNvPr id="0" name=""/>
        <dsp:cNvSpPr/>
      </dsp:nvSpPr>
      <dsp:spPr>
        <a:xfrm>
          <a:off x="1892624" y="-169675"/>
          <a:ext cx="2215511" cy="13892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60441" y="-101858"/>
        <a:ext cx="2079877" cy="1253602"/>
      </dsp:txXfrm>
    </dsp:sp>
    <dsp:sp modelId="{FEF1CFAB-8766-40C6-9F31-8D2C381B20E6}">
      <dsp:nvSpPr>
        <dsp:cNvPr id="0" name=""/>
        <dsp:cNvSpPr/>
      </dsp:nvSpPr>
      <dsp:spPr>
        <a:xfrm>
          <a:off x="3648081" y="1525941"/>
          <a:ext cx="2215511" cy="15077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21686" y="1599546"/>
        <a:ext cx="2068301" cy="1360589"/>
      </dsp:txXfrm>
    </dsp:sp>
    <dsp:sp modelId="{BDA6E100-F74B-4EDD-AE0D-B7AE45934BBB}">
      <dsp:nvSpPr>
        <dsp:cNvPr id="0" name=""/>
        <dsp:cNvSpPr/>
      </dsp:nvSpPr>
      <dsp:spPr>
        <a:xfrm>
          <a:off x="447126" y="1553546"/>
          <a:ext cx="2215511" cy="15039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0545" y="1626965"/>
        <a:ext cx="2068673" cy="1357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3BBB-3F1F-4CD8-8DAD-AD36118E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18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Литвиненко Инна Михайловна</cp:lastModifiedBy>
  <cp:revision>55</cp:revision>
  <cp:lastPrinted>2022-05-12T23:46:00Z</cp:lastPrinted>
  <dcterms:created xsi:type="dcterms:W3CDTF">2021-06-11T03:49:00Z</dcterms:created>
  <dcterms:modified xsi:type="dcterms:W3CDTF">2023-06-19T23:06:00Z</dcterms:modified>
</cp:coreProperties>
</file>