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5F" w:rsidRPr="00E62CF9" w:rsidRDefault="005E0F5F" w:rsidP="00E62CF9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</w:pPr>
      <w:r w:rsidRPr="00E62CF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Тигры, медузы или дельфины...</w:t>
      </w:r>
      <w:r w:rsidRPr="00E62CF9">
        <w:rPr>
          <w:rFonts w:ascii="Segoe UI Symbol" w:hAnsi="Segoe UI Symbol" w:cs="Segoe UI Symbol"/>
          <w:b/>
          <w:color w:val="1A1A1A"/>
          <w:sz w:val="24"/>
          <w:szCs w:val="24"/>
          <w:shd w:val="clear" w:color="auto" w:fill="FFFFFF"/>
        </w:rPr>
        <w:t>⠀</w:t>
      </w:r>
      <w:r w:rsidRPr="00E62CF9">
        <w:rPr>
          <w:rFonts w:ascii="Times New Roman" w:hAnsi="Times New Roman" w:cs="Times New Roman"/>
          <w:b/>
          <w:color w:val="1A1A1A"/>
          <w:sz w:val="24"/>
          <w:szCs w:val="24"/>
        </w:rPr>
        <w:br/>
      </w:r>
      <w:proofErr w:type="spellStart"/>
      <w:r w:rsidRPr="00E62CF9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Родительство</w:t>
      </w:r>
      <w:proofErr w:type="spellEnd"/>
      <w:r w:rsidRPr="00E62CF9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 кого угодно способно превратить в зверюшку, даже "неведомую". Главный вопрос - в какую? </w:t>
      </w:r>
      <w:r w:rsidRPr="00E62CF9">
        <w:rPr>
          <w:rFonts w:ascii="Segoe UI Symbol" w:hAnsi="Segoe UI Symbol" w:cs="Segoe UI Symbol"/>
          <w:b/>
          <w:i/>
          <w:color w:val="1A1A1A"/>
          <w:sz w:val="24"/>
          <w:szCs w:val="24"/>
          <w:shd w:val="clear" w:color="auto" w:fill="FFFFFF"/>
        </w:rPr>
        <w:t>⠀</w:t>
      </w:r>
    </w:p>
    <w:p w:rsidR="005E0F5F" w:rsidRPr="00E62CF9" w:rsidRDefault="005E0F5F" w:rsidP="00E62CF9">
      <w:pPr>
        <w:spacing w:line="276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Сегодня сделаем обзор самых распространенных стилей </w:t>
      </w:r>
      <w:r w:rsidR="00E62CF9"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воспитания.</w:t>
      </w:r>
      <w:r w:rsidR="00E62CF9" w:rsidRPr="00E62CF9">
        <w:rPr>
          <w:rFonts w:ascii="Segoe UI Symbol" w:hAnsi="Segoe UI Symbol" w:cs="Segoe UI Symbol"/>
          <w:color w:val="1A1A1A"/>
          <w:sz w:val="24"/>
          <w:szCs w:val="24"/>
          <w:shd w:val="clear" w:color="auto" w:fill="FFFFFF"/>
        </w:rPr>
        <w:t xml:space="preserve"> ⠀</w:t>
      </w:r>
    </w:p>
    <w:p w:rsidR="005E0F5F" w:rsidRPr="00E62CF9" w:rsidRDefault="005E0F5F" w:rsidP="00E62CF9">
      <w:pPr>
        <w:spacing w:after="0" w:line="276" w:lineRule="auto"/>
        <w:ind w:firstLine="709"/>
        <w:jc w:val="both"/>
        <w:rPr>
          <w:rFonts w:ascii="Segoe UI Symbol" w:hAnsi="Segoe UI Symbol" w:cs="Segoe UI Symbol"/>
          <w:color w:val="1A1A1A"/>
          <w:sz w:val="24"/>
          <w:szCs w:val="24"/>
          <w:shd w:val="clear" w:color="auto" w:fill="FFFFFF"/>
        </w:rPr>
      </w:pP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Родители-тигры: ориентированы на успех своего ребенка, причем достигается он практически любой ценой. Тигров отличает безразличие к эмоциям и чувствам своего ребенка, нежелание устанавливать с ним близкий контакт. Важнее всего отдать его на всевозможные секции, кружки, английский и т.д. При этом не оставить ему времени на игру. "Тигрята" находятся под постоянным давлением, в условиях гонки и контроля за результатом. Кстати, </w:t>
      </w:r>
      <w:proofErr w:type="spellStart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гиперопека</w:t>
      </w:r>
      <w:proofErr w:type="spellEnd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- это тоже "тигры". В итоге во взрослой жизни они чаще не могут принять самостоятельно решения, боятся осуждения окружающих.</w:t>
      </w:r>
    </w:p>
    <w:p w:rsidR="005E0F5F" w:rsidRPr="00E62CF9" w:rsidRDefault="005E0F5F" w:rsidP="00E62CF9">
      <w:pPr>
        <w:spacing w:after="0" w:line="276" w:lineRule="auto"/>
        <w:ind w:firstLine="709"/>
        <w:jc w:val="both"/>
        <w:rPr>
          <w:rFonts w:cs="Times New Roman"/>
          <w:color w:val="1A1A1A"/>
          <w:sz w:val="24"/>
          <w:szCs w:val="24"/>
        </w:rPr>
      </w:pP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Родители-медузы: те, родители, которые окончательно передали бразды правления своим детям. "Медузы" хотят быть им скорее друзьями, чем родителями. Они не могут сказать ребенку: "Нет", не являются для ребенка авторитетом, не способны стать для ребенка надежной опорой и образцом для подражания. Детки в таких семьях часто вырастают эгоистичными, безответственными, нестабильными.</w:t>
      </w:r>
    </w:p>
    <w:p w:rsidR="005E0F5F" w:rsidRPr="00E62CF9" w:rsidRDefault="005E0F5F" w:rsidP="00E62CF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Родители-дельфины: их приоритеты - забота, любовь, поддержка, внимание к интересам ребенка и его эмоциональному состоянию. Важную роль в "дельфиньих" семьях составляет совместная деятельность, тактильная и эмоциональная близость (чего в современном мире очень не хватает детям). Родители-дельфины разговаривают со своими детьми, уважают их точку зрения, дают свободу выбора. Но при этом в таких семьях нет попустительства и вседозволенности. А дети вырастают счастливыми, уверенными, творческими, умеющими разговаривать, умеют свободно </w:t>
      </w:r>
      <w:proofErr w:type="spellStart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самовыражаться</w:t>
      </w:r>
      <w:proofErr w:type="spellEnd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совершать ошибки и нести за них ответственность.</w:t>
      </w:r>
      <w:r w:rsidRPr="00E62CF9">
        <w:rPr>
          <w:rFonts w:ascii="Segoe UI Symbol" w:hAnsi="Segoe UI Symbol" w:cs="Segoe UI Symbol"/>
          <w:color w:val="1A1A1A"/>
          <w:sz w:val="24"/>
          <w:szCs w:val="24"/>
          <w:shd w:val="clear" w:color="auto" w:fill="FFFFFF"/>
        </w:rPr>
        <w:t xml:space="preserve"> ⠀</w:t>
      </w:r>
    </w:p>
    <w:p w:rsidR="00216CE7" w:rsidRPr="00E62CF9" w:rsidRDefault="005E0F5F" w:rsidP="00E62CF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Чаще всего родители практикуют несколько стилей воспитания, больше склоняясь то к одному, то к другому. Но все-таки призываем вас к "Дельфинам" и подкрепляем</w:t>
      </w:r>
      <w:r w:rsid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рекомендацией </w:t>
      </w: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книги</w:t>
      </w:r>
      <w:r w:rsid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канадской писательницы </w:t>
      </w:r>
      <w:proofErr w:type="spellStart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Шими</w:t>
      </w:r>
      <w:proofErr w:type="spellEnd"/>
      <w:r w:rsidRPr="00E62CF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Кинг "Путь дельфина. Как вырастить счастливых и успешных детей, не превращаясь в мать-тигрицу". </w:t>
      </w:r>
      <w:r w:rsidRPr="00E62CF9">
        <w:rPr>
          <w:rFonts w:ascii="Segoe UI Symbol" w:hAnsi="Segoe UI Symbol" w:cs="Segoe UI Symbol"/>
          <w:color w:val="1A1A1A"/>
          <w:sz w:val="24"/>
          <w:szCs w:val="24"/>
          <w:shd w:val="clear" w:color="auto" w:fill="FFFFFF"/>
        </w:rPr>
        <w:t>⠀</w:t>
      </w:r>
      <w:bookmarkStart w:id="0" w:name="_GoBack"/>
      <w:bookmarkEnd w:id="0"/>
    </w:p>
    <w:p w:rsidR="005E0F5F" w:rsidRPr="005E0F5F" w:rsidRDefault="005E0F5F" w:rsidP="005E0F5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5E0F5F" w:rsidRPr="005E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6"/>
    <w:rsid w:val="00216CE7"/>
    <w:rsid w:val="004B34F6"/>
    <w:rsid w:val="005E0F5F"/>
    <w:rsid w:val="007B2057"/>
    <w:rsid w:val="00E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DAE0-9F10-4870-B26C-89BD9A8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Анастасия Викторовна</dc:creator>
  <cp:keywords/>
  <dc:description/>
  <cp:lastModifiedBy>Литвиненко Инна Михайловна</cp:lastModifiedBy>
  <cp:revision>2</cp:revision>
  <dcterms:created xsi:type="dcterms:W3CDTF">2025-05-20T00:46:00Z</dcterms:created>
  <dcterms:modified xsi:type="dcterms:W3CDTF">2025-05-20T00:46:00Z</dcterms:modified>
</cp:coreProperties>
</file>