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24" w:rsidRDefault="007B5024" w:rsidP="007B5024">
      <w:pPr>
        <w:spacing w:after="0"/>
        <w:ind w:right="10462"/>
        <w:rPr>
          <w:noProof/>
        </w:rPr>
      </w:pPr>
      <w:r w:rsidRPr="007B5024">
        <w:rPr>
          <w:noProof/>
        </w:rPr>
        <w:drawing>
          <wp:anchor distT="0" distB="0" distL="114300" distR="114300" simplePos="0" relativeHeight="251659264" behindDoc="0" locked="0" layoutInCell="1" allowOverlap="0" wp14:anchorId="134D01A4" wp14:editId="0C449B11">
            <wp:simplePos x="0" y="0"/>
            <wp:positionH relativeFrom="page">
              <wp:posOffset>9525</wp:posOffset>
            </wp:positionH>
            <wp:positionV relativeFrom="page">
              <wp:posOffset>-635</wp:posOffset>
            </wp:positionV>
            <wp:extent cx="7557516" cy="10689336"/>
            <wp:effectExtent l="0" t="0" r="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024" w:rsidRDefault="007B5024" w:rsidP="001743C4">
      <w:pPr>
        <w:spacing w:after="0"/>
        <w:ind w:left="-1440" w:right="10462"/>
        <w:rPr>
          <w:noProof/>
        </w:rPr>
      </w:pPr>
    </w:p>
    <w:tbl>
      <w:tblPr>
        <w:tblStyle w:val="a7"/>
        <w:tblW w:w="10916" w:type="dxa"/>
        <w:tblInd w:w="-289" w:type="dxa"/>
        <w:tblLook w:val="04A0" w:firstRow="1" w:lastRow="0" w:firstColumn="1" w:lastColumn="0" w:noHBand="0" w:noVBand="1"/>
      </w:tblPr>
      <w:tblGrid>
        <w:gridCol w:w="2991"/>
        <w:gridCol w:w="5657"/>
        <w:gridCol w:w="2268"/>
      </w:tblGrid>
      <w:tr w:rsidR="007F3BAB" w:rsidRPr="007F3BAB" w:rsidTr="007F3BAB">
        <w:trPr>
          <w:trHeight w:val="498"/>
        </w:trPr>
        <w:tc>
          <w:tcPr>
            <w:tcW w:w="10916" w:type="dxa"/>
            <w:gridSpan w:val="3"/>
            <w:shd w:val="clear" w:color="auto" w:fill="DEEAF6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 xml:space="preserve">1.Оценка качества основной образовательной программы дошкольного </w:t>
            </w:r>
            <w:r w:rsidRPr="007F3BAB">
              <w:rPr>
                <w:rFonts w:ascii="Times New Roman" w:hAnsi="Times New Roman" w:cs="Times New Roman"/>
                <w:color w:val="auto"/>
                <w:shd w:val="clear" w:color="auto" w:fill="DEEAF6"/>
              </w:rPr>
              <w:t>образования (ООП ДО)</w:t>
            </w:r>
          </w:p>
        </w:tc>
      </w:tr>
      <w:tr w:rsidR="007F3BAB" w:rsidRPr="007F3BAB" w:rsidTr="007F3BAB">
        <w:tc>
          <w:tcPr>
            <w:tcW w:w="2991" w:type="dxa"/>
            <w:shd w:val="clear" w:color="auto" w:fill="D9D9D9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bCs/>
                <w:color w:val="auto"/>
                <w:lang w:bidi="ru-RU"/>
              </w:rPr>
              <w:t>П</w:t>
            </w: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657" w:type="dxa"/>
            <w:shd w:val="clear" w:color="auto" w:fill="D9D9D9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Критерии оценки соответствия ООП ДО требований ФГОС ДО</w:t>
            </w:r>
          </w:p>
        </w:tc>
        <w:tc>
          <w:tcPr>
            <w:tcW w:w="2268" w:type="dxa"/>
            <w:shd w:val="clear" w:color="auto" w:fill="D9D9D9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Фактические данные</w:t>
            </w:r>
          </w:p>
        </w:tc>
      </w:tr>
      <w:tr w:rsidR="007F3BAB" w:rsidRPr="007F3BAB" w:rsidTr="00730066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Наличие ООП ДО, АОП ДО, ДОП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7F3BAB" w:rsidRPr="007F3BAB" w:rsidRDefault="007F3BAB" w:rsidP="007F3BA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В наличии: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-ООП ДО детского сада № 13 «Карлсон»;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- ИАОП ДО на воспитаника с НОДА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- ИАОП ДО на воспитаника с ЗПР;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 xml:space="preserve">-  </w:t>
            </w: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 xml:space="preserve">Дополнительная общеразвивающая программа 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>социально-гуманитарной направленности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>«Иностранный язык»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>«Английский для малышей»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 xml:space="preserve"> для детей 5-7 лет;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 xml:space="preserve">- Дополнительная общеразвивающая программа 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 xml:space="preserve"> художественной направленности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>музыкальная студия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>«Непоседы»;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 xml:space="preserve">-  Дополнительная общеразвивающая программа 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 xml:space="preserve"> художественной направленности театральная студия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>«Театральный сундучок».</w:t>
            </w:r>
          </w:p>
        </w:tc>
      </w:tr>
      <w:tr w:rsidR="007F3BAB" w:rsidRPr="007F3BAB" w:rsidTr="00730066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78" w:lineRule="exact"/>
              <w:ind w:left="120" w:right="132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Структурные компоненты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1" w:right="166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00" w:lineRule="exact"/>
              <w:ind w:left="80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да</w:t>
            </w:r>
          </w:p>
        </w:tc>
      </w:tr>
      <w:tr w:rsidR="007F3BAB" w:rsidRPr="007F3BAB" w:rsidTr="00730066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Учет возрастных и индивидуальных особенностей воспитанников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74" w:lineRule="exact"/>
              <w:ind w:left="131" w:right="166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Соответствие целевого, содержательного и организационного 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00" w:lineRule="exact"/>
              <w:ind w:left="80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да</w:t>
            </w:r>
          </w:p>
        </w:tc>
      </w:tr>
      <w:tr w:rsidR="007F3BAB" w:rsidRPr="007F3BAB" w:rsidTr="00730066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74" w:lineRule="exact"/>
              <w:ind w:left="131" w:right="166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00" w:lineRule="exact"/>
              <w:ind w:left="80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да</w:t>
            </w:r>
          </w:p>
        </w:tc>
      </w:tr>
      <w:tr w:rsidR="007F3BAB" w:rsidRPr="007F3BAB" w:rsidTr="007F3BAB">
        <w:trPr>
          <w:trHeight w:val="579"/>
        </w:trPr>
        <w:tc>
          <w:tcPr>
            <w:tcW w:w="10916" w:type="dxa"/>
            <w:gridSpan w:val="3"/>
            <w:shd w:val="clear" w:color="auto" w:fill="DEEAF6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7F3BAB" w:rsidRPr="007F3BAB" w:rsidTr="007F3BAB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3BAB" w:rsidRPr="007F3BAB" w:rsidRDefault="007F3BAB" w:rsidP="007F3BAB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lang w:bidi="ru-RU"/>
              </w:rPr>
              <w:t>П</w:t>
            </w:r>
            <w:r w:rsidRPr="007F3BAB">
              <w:rPr>
                <w:rFonts w:ascii="Times New Roman" w:eastAsia="Times New Roman" w:hAnsi="Times New Roman" w:cs="Times New Roman"/>
                <w:color w:val="auto"/>
                <w:spacing w:val="3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F3BAB">
              <w:rPr>
                <w:rFonts w:ascii="Times New Roman" w:hAnsi="Times New Roman" w:cs="Times New Roman"/>
                <w:b/>
                <w:color w:val="auto"/>
              </w:rPr>
              <w:t>Инструментарий: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  <w:lang w:val="en-US"/>
              </w:rPr>
              <w:t>ECERS</w:t>
            </w:r>
            <w:r w:rsidRPr="007F3BA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Шкалы для комплексной оценки качества образования в ДОО</w:t>
            </w:r>
          </w:p>
        </w:tc>
      </w:tr>
      <w:tr w:rsidR="007F3BAB" w:rsidRPr="007F3BAB" w:rsidTr="00730066">
        <w:trPr>
          <w:trHeight w:val="245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hd w:val="clear" w:color="auto" w:fill="FFFFFF"/>
              <w:spacing w:line="200" w:lineRule="exact"/>
              <w:ind w:left="132" w:right="134" w:firstLine="4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Средний балл-6</w:t>
            </w:r>
          </w:p>
        </w:tc>
      </w:tr>
      <w:tr w:rsidR="007F3BAB" w:rsidRPr="007F3BAB" w:rsidTr="00730066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BAB" w:rsidRPr="007F3BAB" w:rsidRDefault="007F3BAB" w:rsidP="007F3BAB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lastRenderedPageBreak/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7F3BAB" w:rsidRPr="007F3BAB" w:rsidTr="00730066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BAB" w:rsidRPr="007F3BAB" w:rsidRDefault="007F3BAB" w:rsidP="007F3BAB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7F3BAB" w:rsidRPr="007F3BAB" w:rsidTr="00730066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BAB" w:rsidRPr="007F3BAB" w:rsidRDefault="007F3BAB" w:rsidP="007F3BAB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Дисциплина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7F3BAB" w:rsidRPr="007F3BAB" w:rsidTr="00730066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BAB" w:rsidRPr="007F3BAB" w:rsidRDefault="007F3BAB" w:rsidP="007F3BAB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t>Оценка психолого-педагогических условий социально</w:t>
            </w:r>
            <w:r w:rsidRPr="007F3BAB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Средний балл – 3,6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Песок/вода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Природа/наука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Математика/счет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t>Оценка психолого-педагогических условий социально-</w:t>
            </w:r>
            <w:r w:rsidRPr="007F3BAB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Средний балл - 3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t>Оценка психолого-педагогических условий социально</w:t>
            </w:r>
            <w:r w:rsidRPr="007F3BAB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Средний балл - 4,5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Книги и иллюстрации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t>Оценка психолого-педагогических условий социально-</w:t>
            </w:r>
            <w:r w:rsidRPr="007F3BAB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Средний балл – 4,6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Ролевые игры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Свободная игра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Групповые занятия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t>Оценка психолого-педагогических условий социально</w:t>
            </w:r>
            <w:r w:rsidRPr="007F3BAB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bidi="ru-RU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Средний балл – 3,6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Искусство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Музыка/движение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Кубики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7F3BAB" w:rsidRPr="007F3BAB" w:rsidTr="007F3BAB">
        <w:tc>
          <w:tcPr>
            <w:tcW w:w="10916" w:type="dxa"/>
            <w:gridSpan w:val="3"/>
            <w:shd w:val="clear" w:color="auto" w:fill="DEEAF6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7F3BAB" w:rsidRPr="007F3BAB" w:rsidTr="007F3BAB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3BAB" w:rsidRPr="007F3BAB" w:rsidRDefault="007F3BAB" w:rsidP="007F3BAB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lang w:bidi="ru-RU"/>
              </w:rPr>
              <w:t>П</w:t>
            </w:r>
            <w:r w:rsidRPr="007F3BAB">
              <w:rPr>
                <w:rFonts w:ascii="Times New Roman" w:eastAsia="Times New Roman" w:hAnsi="Times New Roman" w:cs="Times New Roman"/>
                <w:color w:val="auto"/>
                <w:spacing w:val="3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3BAB" w:rsidRPr="007F3BAB" w:rsidRDefault="007F3BAB" w:rsidP="007F3BAB">
            <w:pPr>
              <w:widowControl w:val="0"/>
              <w:shd w:val="clear" w:color="auto" w:fill="D9D9D9"/>
              <w:spacing w:line="200" w:lineRule="exact"/>
              <w:ind w:firstLine="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color w:val="auto"/>
                <w:spacing w:val="3"/>
              </w:rPr>
              <w:t xml:space="preserve"> </w:t>
            </w:r>
            <w:r w:rsidRPr="007F3BAB"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  <w:t xml:space="preserve">Инструментарий: </w:t>
            </w:r>
          </w:p>
          <w:p w:rsidR="007F3BAB" w:rsidRPr="007F3BAB" w:rsidRDefault="007F3BAB" w:rsidP="007F3BAB">
            <w:pPr>
              <w:widowControl w:val="0"/>
              <w:shd w:val="clear" w:color="auto" w:fill="D9D9D9"/>
              <w:spacing w:line="200" w:lineRule="exact"/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color w:val="auto"/>
                <w:spacing w:val="3"/>
              </w:rPr>
              <w:t>Оснащение развивающей предметно-пространственной среды в детском саду соответствии с ФГОС ДО»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61,7 %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72,4 %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54,7 %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37,5 %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58,7 %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50,3 %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27,1 %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37,5 %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11,7 %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34,2 %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38,9 %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33,8 %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50,7 %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29,5 %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29,3 %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lastRenderedPageBreak/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55,8 %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57,1 %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30,5 %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23,6 %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33,6 %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contextualSpacing/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63 %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31,8 %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58 %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51 %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146 %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</w:rPr>
            </w:pPr>
            <w:r w:rsidRPr="007F3BAB">
              <w:rPr>
                <w:rFonts w:ascii="Times New Roman" w:hAnsi="Times New Roman" w:cs="Times New Roman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35,1 %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 xml:space="preserve">Место для уединения </w:t>
            </w:r>
          </w:p>
        </w:tc>
        <w:tc>
          <w:tcPr>
            <w:tcW w:w="2268" w:type="dxa"/>
          </w:tcPr>
          <w:p w:rsidR="007F3BAB" w:rsidRPr="007F3BAB" w:rsidRDefault="006F0E35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100%</w:t>
            </w:r>
          </w:p>
        </w:tc>
      </w:tr>
      <w:tr w:rsidR="007F3BAB" w:rsidRPr="007F3BAB" w:rsidTr="00730066">
        <w:tc>
          <w:tcPr>
            <w:tcW w:w="8648" w:type="dxa"/>
            <w:gridSpan w:val="2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F3BAB">
              <w:rPr>
                <w:rFonts w:ascii="Times New Roman" w:hAnsi="Times New Roman" w:cs="Times New Roman"/>
                <w:b/>
                <w:color w:val="auto"/>
              </w:rPr>
              <w:t>Итого: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F3BAB">
              <w:rPr>
                <w:rFonts w:ascii="Times New Roman" w:hAnsi="Times New Roman" w:cs="Times New Roman"/>
                <w:b/>
                <w:color w:val="auto"/>
              </w:rPr>
              <w:t>43 %</w:t>
            </w:r>
          </w:p>
        </w:tc>
      </w:tr>
      <w:tr w:rsidR="007F3BAB" w:rsidRPr="007F3BAB" w:rsidTr="007F3BAB">
        <w:trPr>
          <w:trHeight w:val="485"/>
        </w:trPr>
        <w:tc>
          <w:tcPr>
            <w:tcW w:w="10916" w:type="dxa"/>
            <w:gridSpan w:val="3"/>
            <w:shd w:val="clear" w:color="auto" w:fill="DEEAF6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дошкольного образования (ООП ДО)</w:t>
            </w:r>
          </w:p>
        </w:tc>
      </w:tr>
      <w:tr w:rsidR="007F3BAB" w:rsidRPr="007F3BAB" w:rsidTr="007F3BAB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7F3BAB" w:rsidRPr="007F3BAB" w:rsidRDefault="007F3BAB" w:rsidP="007F3BAB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D9D9D9"/>
                <w:lang w:bidi="ru-RU"/>
              </w:rPr>
              <w:t>Показатели оценки</w:t>
            </w: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</w:t>
            </w: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D9D9D9"/>
                <w:lang w:bidi="ru-RU"/>
              </w:rPr>
              <w:t>кадровых условий</w:t>
            </w: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</w:t>
            </w: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D9D9D9"/>
                <w:lang w:bidi="ru-RU"/>
              </w:rPr>
              <w:t>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3BAB" w:rsidRPr="007F3BAB" w:rsidRDefault="007F3BAB" w:rsidP="007F3BAB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D9D9D9"/>
                <w:lang w:bidi="ru-RU"/>
              </w:rPr>
              <w:t xml:space="preserve">Критерии оценки кадровых условий реализации </w:t>
            </w:r>
            <w:r w:rsidRPr="007F3BAB">
              <w:rPr>
                <w:rFonts w:ascii="Times New Roman" w:eastAsia="Times New Roman" w:hAnsi="Times New Roman" w:cs="Times New Roman"/>
                <w:smallCaps/>
                <w:spacing w:val="3"/>
                <w:shd w:val="clear" w:color="auto" w:fill="D9D9D9"/>
                <w:lang w:bidi="ru-RU"/>
              </w:rPr>
              <w:t>ООП</w:t>
            </w:r>
            <w:r w:rsidRPr="007F3BAB">
              <w:rPr>
                <w:rFonts w:ascii="Times New Roman" w:eastAsia="Times New Roman" w:hAnsi="Times New Roman" w:cs="Times New Roman"/>
                <w:smallCaps/>
                <w:spacing w:val="3"/>
                <w:shd w:val="clear" w:color="auto" w:fill="FFFFFF"/>
                <w:lang w:bidi="ru-RU"/>
              </w:rPr>
              <w:t xml:space="preserve"> </w:t>
            </w:r>
            <w:r w:rsidRPr="007F3BAB">
              <w:rPr>
                <w:rFonts w:ascii="Times New Roman" w:eastAsia="Times New Roman" w:hAnsi="Times New Roman" w:cs="Times New Roman"/>
                <w:smallCaps/>
                <w:spacing w:val="3"/>
                <w:shd w:val="clear" w:color="auto" w:fill="D9D9D9"/>
                <w:lang w:bidi="ru-RU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BAB" w:rsidRPr="007F3BAB" w:rsidRDefault="007F3BAB" w:rsidP="007F3BAB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Фактические данные</w:t>
            </w:r>
          </w:p>
        </w:tc>
      </w:tr>
      <w:tr w:rsidR="007F3BAB" w:rsidRPr="007F3BAB" w:rsidTr="00730066">
        <w:trPr>
          <w:trHeight w:val="467"/>
        </w:trPr>
        <w:tc>
          <w:tcPr>
            <w:tcW w:w="2991" w:type="dxa"/>
            <w:vMerge w:val="restart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Уровень образования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педагогических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работников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eastAsia="Times New Roman" w:hAnsi="Times New Roman" w:cs="Times New Roman"/>
              </w:rPr>
              <w:t>15/50 %</w:t>
            </w:r>
            <w:bookmarkStart w:id="0" w:name="_GoBack"/>
            <w:bookmarkEnd w:id="0"/>
          </w:p>
        </w:tc>
      </w:tr>
      <w:tr w:rsidR="007F3BAB" w:rsidRPr="007F3BAB" w:rsidTr="00730066">
        <w:trPr>
          <w:trHeight w:val="815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1"/>
              </w:numPr>
              <w:ind w:left="329" w:hanging="354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eastAsia="Times New Roman" w:hAnsi="Times New Roman" w:cs="Times New Roman"/>
              </w:rPr>
              <w:t>15/50 %</w:t>
            </w:r>
          </w:p>
        </w:tc>
      </w:tr>
      <w:tr w:rsidR="007F3BAB" w:rsidRPr="007F3BAB" w:rsidTr="00730066">
        <w:trPr>
          <w:trHeight w:val="639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eastAsia="Times New Roman" w:hAnsi="Times New Roman" w:cs="Times New Roman"/>
              </w:rPr>
              <w:t>15/50 %</w:t>
            </w:r>
          </w:p>
        </w:tc>
      </w:tr>
      <w:tr w:rsidR="007F3BAB" w:rsidRPr="007F3BAB" w:rsidTr="00730066">
        <w:trPr>
          <w:trHeight w:val="1128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eastAsia="Times New Roman" w:hAnsi="Times New Roman" w:cs="Times New Roman"/>
              </w:rPr>
              <w:t>15/50 %</w:t>
            </w:r>
          </w:p>
        </w:tc>
      </w:tr>
      <w:tr w:rsidR="007F3BAB" w:rsidRPr="007F3BAB" w:rsidTr="00730066">
        <w:trPr>
          <w:trHeight w:val="909"/>
        </w:trPr>
        <w:tc>
          <w:tcPr>
            <w:tcW w:w="2991" w:type="dxa"/>
            <w:vMerge w:val="restart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Квалификация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педагогических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работников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83" w:lineRule="exact"/>
              <w:ind w:left="304" w:right="-108" w:hanging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доля</w:t>
            </w: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педагогических</w:t>
            </w: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работников,</w:t>
            </w:r>
          </w:p>
          <w:p w:rsidR="007F3BAB" w:rsidRPr="007F3BAB" w:rsidRDefault="007F3BAB" w:rsidP="007F3BAB">
            <w:pPr>
              <w:widowControl w:val="0"/>
              <w:shd w:val="clear" w:color="auto" w:fill="FFFFFF"/>
              <w:spacing w:line="283" w:lineRule="exact"/>
              <w:ind w:left="304" w:right="-108" w:hanging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прошедших аттестацию на соответствие занимаемой должности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eastAsia="Times New Roman" w:hAnsi="Times New Roman" w:cs="Times New Roman"/>
              </w:rPr>
              <w:t>16/53 %</w:t>
            </w:r>
          </w:p>
        </w:tc>
      </w:tr>
      <w:tr w:rsidR="007F3BAB" w:rsidRPr="007F3BAB" w:rsidTr="00730066">
        <w:trPr>
          <w:trHeight w:val="965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83" w:lineRule="exact"/>
              <w:ind w:left="162" w:right="-108" w:hanging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доля педагогических работников, которым по результатам</w:t>
            </w: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аттестации</w:t>
            </w: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eastAsia="Times New Roman" w:hAnsi="Times New Roman" w:cs="Times New Roman"/>
              </w:rPr>
              <w:t>3/10 %</w:t>
            </w:r>
          </w:p>
        </w:tc>
      </w:tr>
      <w:tr w:rsidR="007F3BAB" w:rsidRPr="007F3BAB" w:rsidTr="00730066">
        <w:trPr>
          <w:trHeight w:val="917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83" w:lineRule="exact"/>
              <w:ind w:left="162" w:right="-108" w:hanging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доля педагогических работников, которым по результатам</w:t>
            </w: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аттестации</w:t>
            </w: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eastAsia="Times New Roman" w:hAnsi="Times New Roman" w:cs="Times New Roman"/>
              </w:rPr>
              <w:t>7/23 %</w:t>
            </w:r>
          </w:p>
        </w:tc>
      </w:tr>
      <w:tr w:rsidR="007F3BAB" w:rsidRPr="007F3BAB" w:rsidTr="00730066">
        <w:trPr>
          <w:trHeight w:val="286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83" w:lineRule="exact"/>
              <w:ind w:left="162" w:right="-108" w:hanging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доля</w:t>
            </w: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eastAsia="Times New Roman" w:hAnsi="Times New Roman" w:cs="Times New Roman"/>
              </w:rPr>
              <w:t>26/87 %</w:t>
            </w:r>
          </w:p>
        </w:tc>
      </w:tr>
      <w:tr w:rsidR="007F3BAB" w:rsidRPr="007F3BAB" w:rsidTr="00730066">
        <w:trPr>
          <w:trHeight w:val="485"/>
        </w:trPr>
        <w:tc>
          <w:tcPr>
            <w:tcW w:w="2991" w:type="dxa"/>
            <w:vMerge w:val="restart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Должностной состав реализации ООП ДО</w:t>
            </w: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83" w:lineRule="exact"/>
              <w:ind w:left="273" w:hanging="14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30 /100%</w:t>
            </w:r>
          </w:p>
        </w:tc>
      </w:tr>
      <w:tr w:rsidR="007F3BAB" w:rsidRPr="007F3BAB" w:rsidTr="00730066">
        <w:trPr>
          <w:trHeight w:val="832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83" w:lineRule="exact"/>
              <w:ind w:left="273" w:hanging="14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30 /100%</w:t>
            </w:r>
          </w:p>
        </w:tc>
      </w:tr>
      <w:tr w:rsidR="007F3BAB" w:rsidRPr="007F3BAB" w:rsidTr="00730066">
        <w:trPr>
          <w:trHeight w:val="679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83" w:lineRule="exact"/>
              <w:ind w:left="273" w:hanging="14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в штате ДОО предусмотрена должность музыкального руководителя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632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83" w:lineRule="exact"/>
              <w:ind w:left="273" w:hanging="14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в штате ДОО предусмотрена должность инструктора по физической культуре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597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83" w:lineRule="exact"/>
              <w:ind w:left="273" w:hanging="14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в штате ДОО предусмотрена должность учителя-логопеда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711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83" w:lineRule="exact"/>
              <w:ind w:left="273" w:hanging="14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в штате ДОО предусмотрена должность учителя-дефектолога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нет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598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83" w:lineRule="exact"/>
              <w:ind w:left="273" w:hanging="14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в штате ДОО предусмотрена должность педагога-психолога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</w:t>
            </w:r>
          </w:p>
        </w:tc>
      </w:tr>
      <w:tr w:rsidR="007F3BAB" w:rsidRPr="007F3BAB" w:rsidTr="00730066">
        <w:trPr>
          <w:trHeight w:val="260"/>
        </w:trPr>
        <w:tc>
          <w:tcPr>
            <w:tcW w:w="2991" w:type="dxa"/>
            <w:vMerge w:val="restart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83" w:lineRule="exact"/>
              <w:ind w:left="273" w:hanging="14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отсутствие вакансий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да/нет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1128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83" w:lineRule="exact"/>
              <w:ind w:left="273" w:hanging="14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 показатель уровня заработной платы педагогических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7F3BAB" w:rsidRPr="008378E4" w:rsidRDefault="008378E4" w:rsidP="008378E4">
            <w:pPr>
              <w:rPr>
                <w:rFonts w:ascii="Times New Roman" w:hAnsi="Times New Roman" w:cs="Times New Roman"/>
                <w:color w:val="auto"/>
              </w:rPr>
            </w:pPr>
            <w:r w:rsidRPr="008378E4">
              <w:rPr>
                <w:rFonts w:ascii="Times New Roman" w:hAnsi="Times New Roman" w:cs="Times New Roman"/>
                <w:shd w:val="clear" w:color="auto" w:fill="FFFFFF"/>
              </w:rPr>
              <w:t xml:space="preserve">78855/75022 </w:t>
            </w:r>
          </w:p>
        </w:tc>
      </w:tr>
      <w:tr w:rsidR="007F3BAB" w:rsidRPr="007F3BAB" w:rsidTr="00730066">
        <w:trPr>
          <w:trHeight w:val="1073"/>
        </w:trPr>
        <w:tc>
          <w:tcPr>
            <w:tcW w:w="2991" w:type="dxa"/>
            <w:vMerge w:val="restart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 / 16,6 %</w:t>
            </w:r>
          </w:p>
        </w:tc>
      </w:tr>
      <w:tr w:rsidR="007F3BAB" w:rsidRPr="007F3BAB" w:rsidTr="00730066">
        <w:trPr>
          <w:trHeight w:val="1066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7 /23,3 %</w:t>
            </w:r>
          </w:p>
        </w:tc>
      </w:tr>
      <w:tr w:rsidR="007F3BAB" w:rsidRPr="007F3BAB" w:rsidTr="00730066">
        <w:trPr>
          <w:trHeight w:val="876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4/13,3 %</w:t>
            </w:r>
          </w:p>
        </w:tc>
      </w:tr>
      <w:tr w:rsidR="007F3BAB" w:rsidRPr="007F3BAB" w:rsidTr="00730066">
        <w:trPr>
          <w:trHeight w:val="883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Courier New" w:hAnsi="Times New Roman" w:cs="Times New Roman"/>
                <w:lang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5 / 16,6 %</w:t>
            </w:r>
          </w:p>
        </w:tc>
      </w:tr>
      <w:tr w:rsidR="007F3BAB" w:rsidRPr="007F3BAB" w:rsidTr="007F3BAB">
        <w:trPr>
          <w:trHeight w:val="639"/>
        </w:trPr>
        <w:tc>
          <w:tcPr>
            <w:tcW w:w="10916" w:type="dxa"/>
            <w:gridSpan w:val="3"/>
            <w:shd w:val="clear" w:color="auto" w:fill="DEEAF6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b/>
                <w:color w:val="auto"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7F3BAB" w:rsidRPr="007F3BAB" w:rsidTr="007F3BAB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3BAB" w:rsidRPr="007F3BAB" w:rsidRDefault="007F3BAB" w:rsidP="007F3BAB">
            <w:pPr>
              <w:widowControl w:val="0"/>
              <w:spacing w:line="283" w:lineRule="exact"/>
              <w:ind w:left="13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D9D9D9"/>
                <w:lang w:bidi="ru-RU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BAB" w:rsidRPr="007F3BAB" w:rsidRDefault="007F3BAB" w:rsidP="007F3BAB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Фактические данные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83" w:lineRule="exact"/>
              <w:ind w:left="13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Наличие в ДОО специалистов для работы с детьми с ОВЗ (учителей-логопедов,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да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83" w:lineRule="exact"/>
              <w:ind w:left="13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 xml:space="preserve">Наличие тьютора (ассистента), оказывающего необходимую помощь, для детей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нет</w:t>
            </w:r>
          </w:p>
        </w:tc>
      </w:tr>
      <w:tr w:rsidR="007F3BAB" w:rsidRPr="007F3BAB" w:rsidTr="0073006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83" w:lineRule="exact"/>
              <w:ind w:left="13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Укомплектованность ДОО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100 %</w:t>
            </w:r>
          </w:p>
        </w:tc>
      </w:tr>
      <w:tr w:rsidR="007F3BAB" w:rsidRPr="007F3BAB" w:rsidTr="00730066">
        <w:trPr>
          <w:trHeight w:val="40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83" w:lineRule="exact"/>
              <w:ind w:left="132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00" w:lineRule="exact"/>
              <w:ind w:left="200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bidi="ru-RU"/>
              </w:rPr>
              <w:t>100 %</w:t>
            </w:r>
          </w:p>
        </w:tc>
      </w:tr>
      <w:tr w:rsidR="007F3BAB" w:rsidRPr="007F3BAB" w:rsidTr="007F3BAB">
        <w:trPr>
          <w:trHeight w:val="711"/>
        </w:trPr>
        <w:tc>
          <w:tcPr>
            <w:tcW w:w="10916" w:type="dxa"/>
            <w:gridSpan w:val="3"/>
            <w:shd w:val="clear" w:color="auto" w:fill="DEEAF6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6. Оценка материально-технических условий реализации основной образовательной</w:t>
            </w:r>
          </w:p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программы дошкольного образования (ООП ДО)</w:t>
            </w:r>
          </w:p>
        </w:tc>
      </w:tr>
      <w:tr w:rsidR="007F3BAB" w:rsidRPr="007F3BAB" w:rsidTr="007F3BAB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3BAB" w:rsidRPr="007F3BAB" w:rsidRDefault="007F3BAB" w:rsidP="007F3BAB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3BAB" w:rsidRPr="007F3BAB" w:rsidRDefault="007F3BAB" w:rsidP="007F3BAB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Критерии оценки материально</w:t>
            </w: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Фактические данные</w:t>
            </w:r>
          </w:p>
        </w:tc>
      </w:tr>
      <w:tr w:rsidR="007F3BAB" w:rsidRPr="007F3BAB" w:rsidTr="00730066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Средства обучения и воспитания детей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74" w:lineRule="exact"/>
              <w:ind w:left="147" w:hanging="78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 xml:space="preserve">Соответствуют </w:t>
            </w:r>
          </w:p>
        </w:tc>
      </w:tr>
      <w:tr w:rsidR="007F3BAB" w:rsidRPr="007F3BAB" w:rsidTr="00730066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Учебно-методическое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обеспеченность ООП ДО учебно-</w:t>
            </w: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  <w:p w:rsidR="007F3BAB" w:rsidRPr="007F3BAB" w:rsidRDefault="007F3BAB" w:rsidP="007F3BAB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91 % обеспеченности</w:t>
            </w:r>
          </w:p>
        </w:tc>
      </w:tr>
      <w:tr w:rsidR="007F3BAB" w:rsidRPr="007F3BAB" w:rsidTr="00730066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Материально-техническое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соответствие материально-технических условий требованиям пожарной безопасности</w:t>
            </w:r>
          </w:p>
          <w:p w:rsidR="007F3BAB" w:rsidRPr="007F3BAB" w:rsidRDefault="007F3BAB" w:rsidP="007F3BAB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да</w:t>
            </w:r>
          </w:p>
          <w:p w:rsidR="007F3BAB" w:rsidRPr="007F3BAB" w:rsidRDefault="007F3BAB" w:rsidP="007F3BAB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  <w:p w:rsidR="007F3BAB" w:rsidRPr="007F3BAB" w:rsidRDefault="007F3BAB" w:rsidP="007F3BAB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да</w:t>
            </w:r>
          </w:p>
        </w:tc>
      </w:tr>
      <w:tr w:rsidR="007F3BAB" w:rsidRPr="007F3BAB" w:rsidTr="00730066">
        <w:trPr>
          <w:trHeight w:val="436"/>
        </w:trPr>
        <w:tc>
          <w:tcPr>
            <w:tcW w:w="2991" w:type="dxa"/>
            <w:vMerge w:val="restart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lastRenderedPageBreak/>
              <w:t>Развивающая предметно-</w:t>
            </w: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softHyphen/>
              <w:t>пространственная среда</w:t>
            </w: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815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829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813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1078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552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для организации индивидуальной работы с воспитанниками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535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>в ДОО предусмотрены условия для организации развития творческих способностей и интересов детей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да</w:t>
            </w: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3BAB" w:rsidRPr="007F3BAB" w:rsidTr="00730066">
        <w:trPr>
          <w:trHeight w:val="584"/>
        </w:trPr>
        <w:tc>
          <w:tcPr>
            <w:tcW w:w="2991" w:type="dxa"/>
            <w:vMerge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657" w:type="dxa"/>
          </w:tcPr>
          <w:p w:rsidR="007F3BAB" w:rsidRPr="007F3BAB" w:rsidRDefault="007F3BAB" w:rsidP="007F3BAB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color w:val="auto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7F3BAB" w:rsidRPr="007F3BAB" w:rsidRDefault="007F3BAB" w:rsidP="007F3BAB">
            <w:pPr>
              <w:rPr>
                <w:rFonts w:ascii="Times New Roman" w:hAnsi="Times New Roman" w:cs="Times New Roman"/>
                <w:color w:val="auto"/>
              </w:rPr>
            </w:pPr>
            <w:r w:rsidRPr="007F3BAB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7F3BAB" w:rsidRPr="007F3BAB" w:rsidTr="007F3BAB">
        <w:trPr>
          <w:trHeight w:val="577"/>
        </w:trPr>
        <w:tc>
          <w:tcPr>
            <w:tcW w:w="10916" w:type="dxa"/>
            <w:gridSpan w:val="3"/>
            <w:shd w:val="clear" w:color="auto" w:fill="DEEAF6"/>
          </w:tcPr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7F3BAB" w:rsidRPr="007F3BAB" w:rsidRDefault="007F3BAB" w:rsidP="007F3B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</w:pPr>
            <w:r w:rsidRPr="007F3BAB">
              <w:rPr>
                <w:rFonts w:ascii="Times New Roman" w:hAnsi="Times New Roman" w:cs="Times New Roman"/>
                <w:b/>
                <w:bCs/>
                <w:color w:val="auto"/>
                <w:lang w:bidi="ru-RU"/>
              </w:rPr>
              <w:t>дошкольного образования (ООП ДО)</w:t>
            </w:r>
          </w:p>
        </w:tc>
      </w:tr>
      <w:tr w:rsidR="007F3BAB" w:rsidRPr="007F3BAB" w:rsidTr="007F3BAB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3BAB" w:rsidRPr="007F3BAB" w:rsidRDefault="007F3BAB" w:rsidP="007F3BAB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3BAB" w:rsidRPr="007F3BAB" w:rsidRDefault="007F3BAB" w:rsidP="007F3BAB">
            <w:pPr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Критерии оценки финансовых условий</w:t>
            </w: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br/>
              <w:t>реализации ООП ОУ</w:t>
            </w:r>
          </w:p>
          <w:p w:rsidR="007F3BAB" w:rsidRPr="007F3BAB" w:rsidRDefault="007F3BAB" w:rsidP="007F3BAB">
            <w:pPr>
              <w:widowControl w:val="0"/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BAB" w:rsidRPr="007F3BAB" w:rsidRDefault="007F3BAB" w:rsidP="007F3BAB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Фактические данные</w:t>
            </w:r>
          </w:p>
          <w:p w:rsidR="007F3BAB" w:rsidRPr="007F3BAB" w:rsidRDefault="007F3BAB" w:rsidP="007F3BAB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</w:tr>
      <w:tr w:rsidR="007F3BAB" w:rsidRPr="007F3BAB" w:rsidTr="00730066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Норматив обеспечения реализации ООП ДО</w:t>
            </w:r>
          </w:p>
          <w:p w:rsidR="007F3BAB" w:rsidRPr="007F3BAB" w:rsidRDefault="007F3BAB" w:rsidP="007F3BAB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Фактический объем расходов на реализацию ООП ДО</w:t>
            </w:r>
          </w:p>
          <w:p w:rsidR="007F3BAB" w:rsidRPr="007F3BAB" w:rsidRDefault="007F3BAB" w:rsidP="007F3BAB">
            <w:pPr>
              <w:widowControl w:val="0"/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8378E4" w:rsidRDefault="008378E4" w:rsidP="007F3BAB">
            <w:pPr>
              <w:widowControl w:val="0"/>
              <w:spacing w:line="200" w:lineRule="exact"/>
              <w:ind w:left="-10" w:right="-108"/>
              <w:rPr>
                <w:rFonts w:ascii="Times New Roman" w:eastAsia="Times New Roman" w:hAnsi="Times New Roman" w:cs="Times New Roman"/>
                <w:spacing w:val="3"/>
                <w:highlight w:val="yellow"/>
                <w:lang w:bidi="ru-RU"/>
              </w:rPr>
            </w:pPr>
            <w:r w:rsidRPr="008378E4">
              <w:rPr>
                <w:rFonts w:ascii="Times New Roman" w:hAnsi="Times New Roman" w:cs="Times New Roman"/>
                <w:shd w:val="clear" w:color="auto" w:fill="FFFFFF"/>
              </w:rPr>
              <w:t>1,01</w:t>
            </w:r>
          </w:p>
        </w:tc>
      </w:tr>
      <w:tr w:rsidR="007F3BAB" w:rsidRPr="007F3BAB" w:rsidTr="00730066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 xml:space="preserve">Структура и объем расходов на реализацию ООП ДО по факту </w:t>
            </w:r>
          </w:p>
          <w:p w:rsidR="007F3BAB" w:rsidRPr="007F3BAB" w:rsidRDefault="007F3BAB" w:rsidP="007F3BAB">
            <w:pPr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8378E4" w:rsidRDefault="008378E4" w:rsidP="008378E4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pacing w:val="3"/>
                <w:highlight w:val="yellow"/>
                <w:lang w:bidi="ru-RU"/>
              </w:rPr>
            </w:pPr>
            <w:r w:rsidRPr="008378E4">
              <w:rPr>
                <w:rFonts w:ascii="Times New Roman" w:hAnsi="Times New Roman" w:cs="Times New Roman"/>
                <w:shd w:val="clear" w:color="auto" w:fill="FFFFFF"/>
              </w:rPr>
              <w:t>1,16</w:t>
            </w:r>
          </w:p>
        </w:tc>
      </w:tr>
      <w:tr w:rsidR="007F3BAB" w:rsidRPr="007F3BAB" w:rsidTr="00730066">
        <w:trPr>
          <w:trHeight w:val="69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Вариативность расходов в связи со спецификой контингента детей</w:t>
            </w:r>
          </w:p>
          <w:p w:rsidR="007F3BAB" w:rsidRPr="007F3BAB" w:rsidRDefault="007F3BAB" w:rsidP="007F3BAB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numPr>
                <w:ilvl w:val="0"/>
                <w:numId w:val="3"/>
              </w:numPr>
              <w:tabs>
                <w:tab w:val="left" w:pos="1051"/>
              </w:tabs>
              <w:ind w:left="274" w:hanging="142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8378E4" w:rsidRDefault="008378E4" w:rsidP="007F3BAB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highlight w:val="yellow"/>
                <w:lang w:bidi="ru-RU"/>
              </w:rPr>
            </w:pPr>
            <w:r w:rsidRPr="008378E4">
              <w:rPr>
                <w:rFonts w:ascii="Times New Roman" w:hAnsi="Times New Roman" w:cs="Times New Roman"/>
                <w:shd w:val="clear" w:color="auto" w:fill="FFFFFF"/>
              </w:rPr>
              <w:t>не предусмотрено</w:t>
            </w:r>
          </w:p>
        </w:tc>
      </w:tr>
      <w:tr w:rsidR="007F3BAB" w:rsidRPr="007F3BAB" w:rsidTr="00730066">
        <w:trPr>
          <w:trHeight w:val="883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AB" w:rsidRPr="007F3BAB" w:rsidRDefault="007F3BAB" w:rsidP="007F3BAB">
            <w:pPr>
              <w:numPr>
                <w:ilvl w:val="0"/>
                <w:numId w:val="3"/>
              </w:numPr>
              <w:tabs>
                <w:tab w:val="left" w:pos="1051"/>
              </w:tabs>
              <w:spacing w:line="274" w:lineRule="exact"/>
              <w:ind w:left="274" w:hanging="142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  <w:r w:rsidRPr="007F3BAB">
              <w:rPr>
                <w:rFonts w:ascii="Times New Roman" w:eastAsia="Times New Roman" w:hAnsi="Times New Roman" w:cs="Times New Roman"/>
                <w:spacing w:val="3"/>
                <w:lang w:bidi="ru-RU"/>
              </w:rPr>
              <w:t xml:space="preserve"> объем привлечения финансов на реализацию ООП ДО</w:t>
            </w:r>
          </w:p>
          <w:p w:rsidR="007F3BAB" w:rsidRPr="007F3BAB" w:rsidRDefault="007F3BAB" w:rsidP="007F3BAB">
            <w:pPr>
              <w:tabs>
                <w:tab w:val="left" w:pos="1051"/>
              </w:tabs>
              <w:spacing w:line="274" w:lineRule="exact"/>
              <w:ind w:left="308"/>
              <w:contextualSpacing/>
              <w:rPr>
                <w:rFonts w:ascii="Times New Roman" w:eastAsia="Times New Roman" w:hAnsi="Times New Roman" w:cs="Times New Roman"/>
                <w:spacing w:val="3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BAB" w:rsidRPr="008378E4" w:rsidRDefault="008378E4" w:rsidP="007F3BAB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spacing w:val="3"/>
                <w:highlight w:val="yellow"/>
                <w:lang w:bidi="ru-RU"/>
              </w:rPr>
            </w:pPr>
            <w:r w:rsidRPr="008378E4">
              <w:rPr>
                <w:rFonts w:ascii="Times New Roman" w:hAnsi="Times New Roman" w:cs="Times New Roman"/>
                <w:shd w:val="clear" w:color="auto" w:fill="FFFFFF"/>
              </w:rPr>
              <w:t>не предусмотрено</w:t>
            </w:r>
          </w:p>
        </w:tc>
      </w:tr>
    </w:tbl>
    <w:p w:rsidR="005B4C25" w:rsidRDefault="005B4C25">
      <w:pPr>
        <w:spacing w:after="0"/>
        <w:ind w:left="-1440" w:right="10462"/>
      </w:pPr>
    </w:p>
    <w:sectPr w:rsidR="005B4C25" w:rsidSect="007F3BAB">
      <w:pgSz w:w="11902" w:h="16834"/>
      <w:pgMar w:top="510" w:right="720" w:bottom="51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9C" w:rsidRDefault="00192B9C" w:rsidP="007F3BAB">
      <w:pPr>
        <w:spacing w:after="0" w:line="240" w:lineRule="auto"/>
      </w:pPr>
      <w:r>
        <w:separator/>
      </w:r>
    </w:p>
  </w:endnote>
  <w:endnote w:type="continuationSeparator" w:id="0">
    <w:p w:rsidR="00192B9C" w:rsidRDefault="00192B9C" w:rsidP="007F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9C" w:rsidRDefault="00192B9C" w:rsidP="007F3BAB">
      <w:pPr>
        <w:spacing w:after="0" w:line="240" w:lineRule="auto"/>
      </w:pPr>
      <w:r>
        <w:separator/>
      </w:r>
    </w:p>
  </w:footnote>
  <w:footnote w:type="continuationSeparator" w:id="0">
    <w:p w:rsidR="00192B9C" w:rsidRDefault="00192B9C" w:rsidP="007F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25"/>
    <w:rsid w:val="00076D7B"/>
    <w:rsid w:val="001743C4"/>
    <w:rsid w:val="00192B9C"/>
    <w:rsid w:val="005B4C25"/>
    <w:rsid w:val="006F0E35"/>
    <w:rsid w:val="007B5024"/>
    <w:rsid w:val="007F3BAB"/>
    <w:rsid w:val="008378E4"/>
    <w:rsid w:val="009C68C8"/>
    <w:rsid w:val="00E6291D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62F649-E9DC-466E-894E-CACF21CC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BAB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7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BAB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7F3BA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Шупилко Людмила Александровна</dc:creator>
  <cp:keywords/>
  <cp:lastModifiedBy>Литвиненко Инна Михайловна</cp:lastModifiedBy>
  <cp:revision>8</cp:revision>
  <dcterms:created xsi:type="dcterms:W3CDTF">2022-05-16T04:57:00Z</dcterms:created>
  <dcterms:modified xsi:type="dcterms:W3CDTF">2022-05-22T23:30:00Z</dcterms:modified>
</cp:coreProperties>
</file>