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7A" w:rsidRDefault="00B91B7A">
      <w:r w:rsidRPr="00B91B7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-60961</wp:posOffset>
            </wp:positionV>
            <wp:extent cx="7267575" cy="10106025"/>
            <wp:effectExtent l="0" t="0" r="9525" b="9525"/>
            <wp:wrapNone/>
            <wp:docPr id="1" name="Рисунок 1" descr="D:\Документы компьютера\Stvospit50\Рабочий стол\ДОРОЖ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компьютера\Stvospit50\Рабочий стол\ДОРОЖ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625" cy="101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p w:rsidR="00B91B7A" w:rsidRDefault="00B91B7A"/>
    <w:tbl>
      <w:tblPr>
        <w:tblW w:w="5246" w:type="dxa"/>
        <w:tblInd w:w="-851" w:type="dxa"/>
        <w:tblLook w:val="04A0" w:firstRow="1" w:lastRow="0" w:firstColumn="1" w:lastColumn="0" w:noHBand="0" w:noVBand="1"/>
      </w:tblPr>
      <w:tblGrid>
        <w:gridCol w:w="5246"/>
      </w:tblGrid>
      <w:tr w:rsidR="00B91B7A" w:rsidRPr="0084426B" w:rsidTr="00B91B7A">
        <w:trPr>
          <w:trHeight w:val="276"/>
        </w:trPr>
        <w:tc>
          <w:tcPr>
            <w:tcW w:w="5246" w:type="dxa"/>
            <w:vMerge w:val="restart"/>
          </w:tcPr>
          <w:p w:rsidR="00B91B7A" w:rsidRPr="0084426B" w:rsidRDefault="00B91B7A" w:rsidP="005813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7A" w:rsidRPr="0084426B" w:rsidRDefault="00B91B7A" w:rsidP="00581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7A" w:rsidRPr="0084426B" w:rsidTr="00B91B7A">
        <w:trPr>
          <w:trHeight w:val="414"/>
        </w:trPr>
        <w:tc>
          <w:tcPr>
            <w:tcW w:w="5246" w:type="dxa"/>
            <w:vMerge/>
          </w:tcPr>
          <w:p w:rsidR="00B91B7A" w:rsidRPr="0084426B" w:rsidRDefault="00B91B7A" w:rsidP="005813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2275"/>
        <w:gridCol w:w="2977"/>
        <w:gridCol w:w="1134"/>
        <w:gridCol w:w="2268"/>
        <w:gridCol w:w="1701"/>
      </w:tblGrid>
      <w:tr w:rsidR="00161226" w:rsidRPr="0084426B" w:rsidTr="00B432EE">
        <w:trPr>
          <w:cantSplit/>
          <w:trHeight w:val="1134"/>
        </w:trPr>
        <w:tc>
          <w:tcPr>
            <w:tcW w:w="419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5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977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A40"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объединений,</w:t>
            </w:r>
          </w:p>
          <w:p w:rsidR="0080053D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консультаций;</w:t>
            </w:r>
          </w:p>
          <w:p w:rsidR="0080053D" w:rsidRPr="0084426B" w:rsidRDefault="0080053D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онлайн </w:t>
            </w:r>
            <w:proofErr w:type="spellStart"/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- наставничество молодого педагога;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A40"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</w:t>
            </w:r>
          </w:p>
        </w:tc>
        <w:tc>
          <w:tcPr>
            <w:tcW w:w="1134" w:type="dxa"/>
          </w:tcPr>
          <w:p w:rsidR="00161226" w:rsidRPr="0084426B" w:rsidRDefault="00161226" w:rsidP="00B4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268" w:type="dxa"/>
          </w:tcPr>
          <w:p w:rsidR="00161226" w:rsidRPr="0084426B" w:rsidRDefault="00B432EE" w:rsidP="00B4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 совершенствование профессиональной компетентности педагогов.</w:t>
            </w:r>
          </w:p>
        </w:tc>
        <w:tc>
          <w:tcPr>
            <w:tcW w:w="1701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садом,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226" w:rsidRPr="0084426B" w:rsidTr="00B432EE">
        <w:trPr>
          <w:cantSplit/>
          <w:trHeight w:val="1134"/>
        </w:trPr>
        <w:tc>
          <w:tcPr>
            <w:tcW w:w="419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977" w:type="dxa"/>
          </w:tcPr>
          <w:p w:rsidR="00161226" w:rsidRPr="0084426B" w:rsidRDefault="00161226" w:rsidP="00581311">
            <w:pPr>
              <w:pStyle w:val="c8"/>
              <w:shd w:val="clear" w:color="auto" w:fill="FFFFFF"/>
              <w:spacing w:after="0"/>
              <w:ind w:right="90"/>
              <w:rPr>
                <w:color w:val="000000"/>
              </w:rPr>
            </w:pPr>
            <w:r w:rsidRPr="0084426B">
              <w:rPr>
                <w:rStyle w:val="c0"/>
                <w:color w:val="000000"/>
              </w:rPr>
              <w:t>Информирование        родителей (законных        представителей) о материально-техническом обеспечении        организации, об образовательной деятельности, о дополнительных платных услугах.</w:t>
            </w:r>
            <w:r w:rsidR="00CA2E29" w:rsidRPr="0084426B">
              <w:rPr>
                <w:rStyle w:val="c0"/>
                <w:color w:val="000000"/>
              </w:rPr>
              <w:br/>
            </w:r>
            <w:r w:rsidR="00B432EE" w:rsidRPr="0084426B">
              <w:t xml:space="preserve">Информирование о деятельности детского сада родителей на сайте </w:t>
            </w:r>
            <w:hyperlink w:history="1">
              <w:r w:rsidR="00B432EE" w:rsidRPr="00541700">
                <w:rPr>
                  <w:rStyle w:val="a7"/>
                </w:rPr>
                <w:t>www.almazik.org;</w:t>
              </w:r>
              <w:r w:rsidR="00B432EE" w:rsidRPr="00B91B7A">
                <w:rPr>
                  <w:rStyle w:val="a7"/>
                  <w:u w:val="none"/>
                </w:rPr>
                <w:t xml:space="preserve">  </w:t>
              </w:r>
              <w:r w:rsidR="00B432EE" w:rsidRPr="00B91B7A">
                <w:rPr>
                  <w:rStyle w:val="a7"/>
                  <w:color w:val="auto"/>
                  <w:u w:val="none"/>
                </w:rPr>
                <w:t>на</w:t>
              </w:r>
            </w:hyperlink>
            <w:r w:rsidR="00B432EE">
              <w:t xml:space="preserve"> </w:t>
            </w:r>
            <w:r w:rsidR="00B432EE">
              <w:rPr>
                <w:lang w:val="en-US"/>
              </w:rPr>
              <w:t>You</w:t>
            </w:r>
            <w:r w:rsidR="00B432EE" w:rsidRPr="008D3C97">
              <w:t xml:space="preserve"> </w:t>
            </w:r>
            <w:r w:rsidR="00B432EE">
              <w:rPr>
                <w:lang w:val="en-US"/>
              </w:rPr>
              <w:t>Tube</w:t>
            </w:r>
            <w:r w:rsidR="00B432EE" w:rsidRPr="008D3C97">
              <w:t xml:space="preserve"> </w:t>
            </w:r>
            <w:r w:rsidR="00B432EE">
              <w:t xml:space="preserve">канале детского сада </w:t>
            </w:r>
            <w:hyperlink r:id="rId6" w:history="1">
              <w:r w:rsidR="00B432EE" w:rsidRPr="009D398F">
                <w:rPr>
                  <w:rStyle w:val="a7"/>
                </w:rPr>
                <w:t>https://youtube.com/channel/UC1JL267bbHX9l0bjZp1o2vg</w:t>
              </w:r>
            </w:hyperlink>
            <w:r w:rsidR="00B432EE">
              <w:t xml:space="preserve"> </w:t>
            </w:r>
            <w:r w:rsidR="00B432EE" w:rsidRPr="0084426B">
              <w:rPr>
                <w:color w:val="000000"/>
              </w:rPr>
              <w:br/>
            </w:r>
            <w:r w:rsidR="00500A40" w:rsidRPr="0084426B">
              <w:rPr>
                <w:rStyle w:val="c0"/>
              </w:rPr>
              <w:t>Онлайн к</w:t>
            </w:r>
            <w:r w:rsidRPr="0084426B">
              <w:rPr>
                <w:rStyle w:val="c0"/>
              </w:rPr>
              <w:t>онсультации, круглые столы, тематические родительские собрания</w:t>
            </w:r>
            <w:r w:rsidR="00A72E38" w:rsidRPr="0084426B">
              <w:t xml:space="preserve"> </w:t>
            </w:r>
            <w:r w:rsidR="00CA2E29" w:rsidRPr="0084426B">
              <w:t>/</w:t>
            </w:r>
            <w:r w:rsidR="00CA2E29" w:rsidRPr="0084426B">
              <w:rPr>
                <w:lang w:val="en-US"/>
              </w:rPr>
              <w:t>ZOOM</w:t>
            </w:r>
            <w:r w:rsidR="00CA2E29" w:rsidRPr="0084426B">
              <w:t>/</w:t>
            </w:r>
          </w:p>
        </w:tc>
        <w:tc>
          <w:tcPr>
            <w:tcW w:w="1134" w:type="dxa"/>
          </w:tcPr>
          <w:p w:rsidR="00161226" w:rsidRPr="0084426B" w:rsidRDefault="00161226" w:rsidP="00B4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268" w:type="dxa"/>
          </w:tcPr>
          <w:p w:rsidR="00161226" w:rsidRPr="0084426B" w:rsidRDefault="00161226" w:rsidP="00B4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родительских запросов по качеству образовательной деятельности, </w:t>
            </w:r>
            <w:r w:rsidR="00061F68">
              <w:rPr>
                <w:rFonts w:ascii="Times New Roman" w:hAnsi="Times New Roman" w:cs="Times New Roman"/>
                <w:sz w:val="24"/>
                <w:szCs w:val="24"/>
              </w:rPr>
              <w:t>увеличение числа воспитанников,</w:t>
            </w:r>
            <w:r w:rsidR="0097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посещающих  </w:t>
            </w:r>
            <w:r w:rsidR="00B432E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</w:t>
            </w:r>
            <w:r w:rsidR="00B432EE"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B4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садом,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4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29F" w:rsidRPr="008442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529F" w:rsidRPr="0084426B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специалисты</w:t>
            </w:r>
          </w:p>
        </w:tc>
      </w:tr>
      <w:tr w:rsidR="00161226" w:rsidRPr="0084426B" w:rsidTr="00B432EE">
        <w:trPr>
          <w:cantSplit/>
          <w:trHeight w:val="1134"/>
        </w:trPr>
        <w:tc>
          <w:tcPr>
            <w:tcW w:w="419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здоровья, безопасности и качество услуг по присмотру и уходу</w:t>
            </w:r>
          </w:p>
        </w:tc>
        <w:tc>
          <w:tcPr>
            <w:tcW w:w="2977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- систематический        осмотр        территории и помещений учреждения с целью создания безопасной среды;</w:t>
            </w:r>
          </w:p>
          <w:p w:rsidR="008212CC" w:rsidRPr="0084426B" w:rsidRDefault="00161226" w:rsidP="00B03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- строгое соблюдение работниками санитарных норм и правил, правил охраны труда, пожарной и антитеррористической </w:t>
            </w:r>
            <w:proofErr w:type="gramStart"/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212CC" w:rsidRPr="008442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2CC" w:rsidRPr="0084426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8212CC" w:rsidRPr="0084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профилактическая работа, оказание квалифицированной первой помощи, контроль за развитием и здоровьем детей</w:t>
            </w:r>
            <w:r w:rsidR="00B03D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161226" w:rsidRPr="0084426B" w:rsidRDefault="00CB2F0A" w:rsidP="00B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226" w:rsidRPr="0084426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161226" w:rsidRPr="0084426B" w:rsidRDefault="00B03D8D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1226" w:rsidRPr="0084426B">
              <w:rPr>
                <w:rFonts w:ascii="Times New Roman" w:hAnsi="Times New Roman" w:cs="Times New Roman"/>
                <w:sz w:val="24"/>
                <w:szCs w:val="24"/>
              </w:rPr>
              <w:t>езопасные        и комфортные условия дл</w:t>
            </w:r>
            <w:r w:rsidR="00E40ED6"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обучающихся в детском саду и </w:t>
            </w:r>
            <w:r w:rsidR="00161226" w:rsidRPr="0084426B">
              <w:rPr>
                <w:rFonts w:ascii="Times New Roman" w:hAnsi="Times New Roman" w:cs="Times New Roman"/>
                <w:sz w:val="24"/>
                <w:szCs w:val="24"/>
              </w:rPr>
              <w:t>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 учреждения.</w:t>
            </w:r>
            <w:r w:rsidR="00161226" w:rsidRPr="0084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161226" w:rsidRPr="0084426B" w:rsidTr="00B432EE">
        <w:trPr>
          <w:cantSplit/>
          <w:trHeight w:val="1134"/>
        </w:trPr>
        <w:tc>
          <w:tcPr>
            <w:tcW w:w="419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5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2977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и оперативной обработки данных, необходимых для принятия управленческих решений, направленных на улучшение качества и повышения эффективности работы</w:t>
            </w:r>
          </w:p>
        </w:tc>
        <w:tc>
          <w:tcPr>
            <w:tcW w:w="1134" w:type="dxa"/>
          </w:tcPr>
          <w:p w:rsidR="00161226" w:rsidRPr="0084426B" w:rsidRDefault="00CB2F0A" w:rsidP="00B4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226" w:rsidRPr="0084426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161226" w:rsidRPr="0084426B" w:rsidRDefault="00B03D8D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детского сада.</w:t>
            </w:r>
          </w:p>
        </w:tc>
        <w:tc>
          <w:tcPr>
            <w:tcW w:w="1701" w:type="dxa"/>
          </w:tcPr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садом,</w:t>
            </w:r>
          </w:p>
          <w:p w:rsidR="00161226" w:rsidRPr="0084426B" w:rsidRDefault="00161226" w:rsidP="0058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 хозяйством</w:t>
            </w:r>
          </w:p>
        </w:tc>
      </w:tr>
    </w:tbl>
    <w:p w:rsidR="00161226" w:rsidRPr="0084426B" w:rsidRDefault="00161226" w:rsidP="00161226">
      <w:pPr>
        <w:rPr>
          <w:rFonts w:ascii="Times New Roman" w:hAnsi="Times New Roman" w:cs="Times New Roman"/>
          <w:sz w:val="24"/>
          <w:szCs w:val="24"/>
        </w:rPr>
      </w:pPr>
    </w:p>
    <w:p w:rsidR="00161226" w:rsidRPr="0084426B" w:rsidRDefault="00161226" w:rsidP="00161226">
      <w:pPr>
        <w:rPr>
          <w:rFonts w:ascii="Times New Roman" w:hAnsi="Times New Roman" w:cs="Times New Roman"/>
          <w:sz w:val="24"/>
          <w:szCs w:val="24"/>
        </w:rPr>
      </w:pPr>
    </w:p>
    <w:p w:rsidR="00976629" w:rsidRPr="0084426B" w:rsidRDefault="00976629" w:rsidP="004F1EBA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976629" w:rsidRPr="0084426B" w:rsidSect="00CB2F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64550"/>
    <w:multiLevelType w:val="hybridMultilevel"/>
    <w:tmpl w:val="5C5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4"/>
    <w:rsid w:val="00061F68"/>
    <w:rsid w:val="000E7FA3"/>
    <w:rsid w:val="001363B6"/>
    <w:rsid w:val="00161226"/>
    <w:rsid w:val="001C3DFC"/>
    <w:rsid w:val="004F1EBA"/>
    <w:rsid w:val="00500A40"/>
    <w:rsid w:val="00581DCB"/>
    <w:rsid w:val="005E2C4C"/>
    <w:rsid w:val="006B51EB"/>
    <w:rsid w:val="0070529F"/>
    <w:rsid w:val="0080053D"/>
    <w:rsid w:val="008212CC"/>
    <w:rsid w:val="0084426B"/>
    <w:rsid w:val="00922A56"/>
    <w:rsid w:val="00970CD9"/>
    <w:rsid w:val="00973154"/>
    <w:rsid w:val="00974873"/>
    <w:rsid w:val="00976629"/>
    <w:rsid w:val="00A72E38"/>
    <w:rsid w:val="00B03D8D"/>
    <w:rsid w:val="00B432EE"/>
    <w:rsid w:val="00B91B7A"/>
    <w:rsid w:val="00CA2E29"/>
    <w:rsid w:val="00CB2F0A"/>
    <w:rsid w:val="00D972E4"/>
    <w:rsid w:val="00DA2C05"/>
    <w:rsid w:val="00E055B9"/>
    <w:rsid w:val="00E40ED6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252F-BE0A-474E-B73F-5912146A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EBA"/>
    <w:pPr>
      <w:ind w:left="720"/>
      <w:contextualSpacing/>
    </w:pPr>
  </w:style>
  <w:style w:type="table" w:styleId="a4">
    <w:name w:val="Table Grid"/>
    <w:basedOn w:val="a1"/>
    <w:uiPriority w:val="39"/>
    <w:rsid w:val="004F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16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226"/>
  </w:style>
  <w:style w:type="paragraph" w:styleId="a5">
    <w:name w:val="Balloon Text"/>
    <w:basedOn w:val="a"/>
    <w:link w:val="a6"/>
    <w:uiPriority w:val="99"/>
    <w:semiHidden/>
    <w:unhideWhenUsed/>
    <w:rsid w:val="00E0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5B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4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channel/UC1JL267bbHX9l0bjZp1o2v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Адаменко Людмила Валериевна</dc:creator>
  <cp:keywords/>
  <dc:description/>
  <cp:lastModifiedBy>Бузина Антонина Фоминична</cp:lastModifiedBy>
  <cp:revision>47</cp:revision>
  <cp:lastPrinted>2022-05-23T05:08:00Z</cp:lastPrinted>
  <dcterms:created xsi:type="dcterms:W3CDTF">2021-07-16T00:17:00Z</dcterms:created>
  <dcterms:modified xsi:type="dcterms:W3CDTF">2022-05-24T06:28:00Z</dcterms:modified>
</cp:coreProperties>
</file>