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EA6" w:rsidRDefault="00885454" w:rsidP="00B35EA6">
      <w:pPr>
        <w:ind w:left="-567"/>
        <w:rPr>
          <w:b/>
          <w:i/>
          <w:color w:val="000000" w:themeColor="text1"/>
          <w:sz w:val="40"/>
          <w:szCs w:val="40"/>
        </w:rPr>
      </w:pP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r w:rsidR="00B35EA6">
        <w:rPr>
          <w:b/>
          <w:i/>
          <w:color w:val="000000" w:themeColor="text1"/>
          <w:sz w:val="40"/>
          <w:szCs w:val="40"/>
        </w:rPr>
        <w:t xml:space="preserve">                  </w:t>
      </w:r>
    </w:p>
    <w:p w:rsidR="00885454" w:rsidRDefault="00A00620" w:rsidP="002D136C">
      <w:pPr>
        <w:rPr>
          <w:b/>
          <w:i/>
          <w:color w:val="000000" w:themeColor="text1"/>
          <w:sz w:val="40"/>
          <w:szCs w:val="40"/>
        </w:rPr>
      </w:pPr>
      <w:r>
        <w:rPr>
          <w:b/>
          <w:i/>
          <w:color w:val="000000" w:themeColor="text1"/>
          <w:sz w:val="40"/>
          <w:szCs w:val="40"/>
        </w:rPr>
        <w:t xml:space="preserve">                                                                 </w:t>
      </w:r>
    </w:p>
    <w:p w:rsidR="002D136C" w:rsidRPr="0053364D" w:rsidRDefault="002D136C" w:rsidP="002D136C">
      <w:pPr>
        <w:rPr>
          <w:b/>
          <w:color w:val="000000" w:themeColor="text1"/>
        </w:rPr>
      </w:pPr>
    </w:p>
    <w:p w:rsidR="00885454" w:rsidRPr="0053364D" w:rsidRDefault="00885454" w:rsidP="009A6D7F">
      <w:pPr>
        <w:rPr>
          <w:b/>
          <w:color w:val="000000" w:themeColor="text1"/>
          <w:u w:val="single"/>
        </w:rPr>
      </w:pPr>
    </w:p>
    <w:p w:rsidR="00885454" w:rsidRDefault="00885454" w:rsidP="00B35EA6">
      <w:pPr>
        <w:keepNext/>
        <w:spacing w:before="0"/>
        <w:outlineLvl w:val="7"/>
        <w:rPr>
          <w:b/>
          <w:caps/>
        </w:rPr>
      </w:pPr>
    </w:p>
    <w:p w:rsidR="00885454" w:rsidRDefault="00885454" w:rsidP="009A6D7F">
      <w:pPr>
        <w:keepNext/>
        <w:spacing w:before="0"/>
        <w:jc w:val="center"/>
        <w:outlineLvl w:val="7"/>
        <w:rPr>
          <w:b/>
          <w:caps/>
        </w:rPr>
      </w:pPr>
    </w:p>
    <w:p w:rsidR="00885454" w:rsidRDefault="00A7271F" w:rsidP="009A6D7F">
      <w:pPr>
        <w:keepNext/>
        <w:spacing w:before="0"/>
        <w:jc w:val="center"/>
        <w:outlineLvl w:val="7"/>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Pr="00532AC9">
        <w:t xml:space="preserve">на право заключения договора </w:t>
      </w:r>
      <w:r w:rsidR="002D136C" w:rsidRPr="000B2FB6">
        <w:t xml:space="preserve">на </w:t>
      </w:r>
      <w:r w:rsidR="002D136C">
        <w:t>поставку</w:t>
      </w:r>
      <w:r w:rsidR="002D136C" w:rsidRPr="000C1694">
        <w:t xml:space="preserve"> </w:t>
      </w:r>
      <w:r w:rsidR="002D136C" w:rsidRPr="007F7466">
        <w:rPr>
          <w:bCs/>
          <w:iCs/>
        </w:rPr>
        <w:t xml:space="preserve">текстильной </w:t>
      </w:r>
      <w:r w:rsidR="002D136C">
        <w:rPr>
          <w:bCs/>
          <w:iCs/>
        </w:rPr>
        <w:t xml:space="preserve">продукции </w:t>
      </w:r>
      <w:r w:rsidR="002D136C" w:rsidRPr="007F7466">
        <w:rPr>
          <w:bCs/>
          <w:iCs/>
        </w:rPr>
        <w:t>для нужд детских садов АН ДОО «Алмазик»</w:t>
      </w:r>
      <w:r w:rsidR="002D136C" w:rsidRPr="00CE69D2">
        <w:t>.</w:t>
      </w: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2D136C" w:rsidRDefault="002D136C" w:rsidP="002D136C">
      <w:pPr>
        <w:spacing w:before="0"/>
        <w:jc w:val="center"/>
      </w:pPr>
    </w:p>
    <w:p w:rsidR="002D136C" w:rsidRDefault="002D136C" w:rsidP="002D136C">
      <w:pPr>
        <w:spacing w:before="0"/>
        <w:jc w:val="center"/>
      </w:pPr>
    </w:p>
    <w:p w:rsidR="002D136C" w:rsidRDefault="002D136C" w:rsidP="002D136C">
      <w:pPr>
        <w:spacing w:before="0"/>
        <w:jc w:val="center"/>
        <w:rPr>
          <w:b/>
          <w:caps/>
        </w:rPr>
      </w:pPr>
      <w:r w:rsidRPr="00532AC9">
        <w:t>г. </w:t>
      </w:r>
      <w:r>
        <w:t>Мирный</w:t>
      </w:r>
      <w:r w:rsidRPr="00532AC9">
        <w:t xml:space="preserve">, </w:t>
      </w:r>
      <w:r>
        <w:t>2022 г.</w:t>
      </w:r>
    </w:p>
    <w:p w:rsidR="00885454" w:rsidRDefault="00885454" w:rsidP="009A6D7F">
      <w:pPr>
        <w:keepNext/>
        <w:spacing w:before="0"/>
        <w:jc w:val="center"/>
        <w:outlineLvl w:val="7"/>
      </w:pPr>
    </w:p>
    <w:p w:rsidR="00A7271F" w:rsidRPr="00532AC9" w:rsidRDefault="00885454" w:rsidP="009A6D7F">
      <w:pPr>
        <w:keepNext/>
        <w:pageBreakBefore/>
        <w:spacing w:before="0" w:after="240"/>
        <w:jc w:val="center"/>
        <w:outlineLvl w:val="7"/>
        <w:rPr>
          <w:b/>
          <w:caps/>
        </w:rPr>
      </w:pPr>
      <w:r w:rsidRPr="008F75E8">
        <w:rPr>
          <w:b/>
          <w:caps/>
        </w:rPr>
        <w:lastRenderedPageBreak/>
        <w:t>СО</w:t>
      </w:r>
      <w:r w:rsidR="00A7271F" w:rsidRPr="00532AC9">
        <w:rPr>
          <w:b/>
          <w:caps/>
        </w:rPr>
        <w:t>держание документации о закупке</w:t>
      </w:r>
    </w:p>
    <w:p w:rsidR="00205A7D" w:rsidRPr="003775CD"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519172603" w:history="1">
        <w:r w:rsidR="00205A7D" w:rsidRPr="003775CD">
          <w:rPr>
            <w:rStyle w:val="af6"/>
            <w:b w:val="0"/>
            <w:caps/>
            <w:noProof/>
          </w:rPr>
          <w:t>Сокращения</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_Toc519172603 \h </w:instrText>
        </w:r>
        <w:r w:rsidR="00205A7D" w:rsidRPr="003775CD">
          <w:rPr>
            <w:b w:val="0"/>
            <w:noProof/>
            <w:webHidden/>
          </w:rPr>
        </w:r>
        <w:r w:rsidR="00205A7D" w:rsidRPr="003775CD">
          <w:rPr>
            <w:b w:val="0"/>
            <w:noProof/>
            <w:webHidden/>
          </w:rPr>
          <w:fldChar w:fldCharType="separate"/>
        </w:r>
        <w:r w:rsidR="00A026A7">
          <w:rPr>
            <w:b w:val="0"/>
            <w:noProof/>
            <w:webHidden/>
          </w:rPr>
          <w:t>5</w:t>
        </w:r>
        <w:r w:rsidR="00205A7D" w:rsidRPr="003775CD">
          <w:rPr>
            <w:b w:val="0"/>
            <w:noProof/>
            <w:webHidden/>
          </w:rPr>
          <w:fldChar w:fldCharType="end"/>
        </w:r>
      </w:hyperlink>
    </w:p>
    <w:p w:rsidR="00205A7D" w:rsidRPr="003775CD" w:rsidRDefault="005B708C">
      <w:pPr>
        <w:pStyle w:val="16"/>
        <w:rPr>
          <w:rFonts w:asciiTheme="minorHAnsi" w:eastAsiaTheme="minorEastAsia" w:hAnsiTheme="minorHAnsi"/>
          <w:b w:val="0"/>
          <w:noProof/>
          <w:sz w:val="22"/>
          <w:szCs w:val="22"/>
          <w:lang w:eastAsia="ru-RU"/>
        </w:rPr>
      </w:pPr>
      <w:hyperlink w:anchor="_Toc519172604" w:history="1">
        <w:r w:rsidR="00205A7D" w:rsidRPr="003775CD">
          <w:rPr>
            <w:rStyle w:val="af6"/>
            <w:b w:val="0"/>
            <w:caps/>
            <w:noProof/>
          </w:rPr>
          <w:t>Глоссарий</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_Toc519172604 \h </w:instrText>
        </w:r>
        <w:r w:rsidR="00205A7D" w:rsidRPr="003775CD">
          <w:rPr>
            <w:b w:val="0"/>
            <w:noProof/>
            <w:webHidden/>
          </w:rPr>
        </w:r>
        <w:r w:rsidR="00205A7D" w:rsidRPr="003775CD">
          <w:rPr>
            <w:b w:val="0"/>
            <w:noProof/>
            <w:webHidden/>
          </w:rPr>
          <w:fldChar w:fldCharType="separate"/>
        </w:r>
        <w:r w:rsidR="00A026A7">
          <w:rPr>
            <w:b w:val="0"/>
            <w:noProof/>
            <w:webHidden/>
          </w:rPr>
          <w:t>7</w:t>
        </w:r>
        <w:r w:rsidR="00205A7D" w:rsidRPr="003775CD">
          <w:rPr>
            <w:b w:val="0"/>
            <w:noProof/>
            <w:webHidden/>
          </w:rPr>
          <w:fldChar w:fldCharType="end"/>
        </w:r>
      </w:hyperlink>
    </w:p>
    <w:p w:rsidR="00205A7D" w:rsidRPr="003775CD" w:rsidRDefault="005B70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5" w:history="1">
        <w:r w:rsidR="00205A7D" w:rsidRPr="003775CD">
          <w:rPr>
            <w:rStyle w:val="af6"/>
            <w:noProof/>
          </w:rPr>
          <w:t>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Информационная карта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_Toc519172605 \h </w:instrText>
        </w:r>
        <w:r w:rsidR="00205A7D" w:rsidRPr="003775CD">
          <w:rPr>
            <w:noProof/>
            <w:webHidden/>
          </w:rPr>
        </w:r>
        <w:r w:rsidR="00205A7D" w:rsidRPr="003775CD">
          <w:rPr>
            <w:noProof/>
            <w:webHidden/>
          </w:rPr>
          <w:fldChar w:fldCharType="separate"/>
        </w:r>
        <w:r w:rsidR="00A026A7">
          <w:rPr>
            <w:noProof/>
            <w:webHidden/>
          </w:rPr>
          <w:t>8</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6" w:history="1">
        <w:r w:rsidR="00205A7D" w:rsidRPr="003775CD">
          <w:rPr>
            <w:rStyle w:val="af6"/>
            <w:noProof/>
          </w:rPr>
          <w:t>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_Toc519172606 \h </w:instrText>
        </w:r>
        <w:r w:rsidR="00205A7D" w:rsidRPr="003775CD">
          <w:rPr>
            <w:noProof/>
            <w:webHidden/>
          </w:rPr>
        </w:r>
        <w:r w:rsidR="00205A7D" w:rsidRPr="003775CD">
          <w:rPr>
            <w:noProof/>
            <w:webHidden/>
          </w:rPr>
          <w:fldChar w:fldCharType="separate"/>
        </w:r>
        <w:r w:rsidR="00A026A7">
          <w:rPr>
            <w:noProof/>
            <w:webHidden/>
          </w:rPr>
          <w:t>8</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7" w:history="1">
        <w:r w:rsidR="00205A7D" w:rsidRPr="003775CD">
          <w:rPr>
            <w:rStyle w:val="af6"/>
            <w:noProof/>
          </w:rPr>
          <w:t>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и требования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_Toc519172607 \h </w:instrText>
        </w:r>
        <w:r w:rsidR="00205A7D" w:rsidRPr="003775CD">
          <w:rPr>
            <w:noProof/>
            <w:webHidden/>
          </w:rPr>
        </w:r>
        <w:r w:rsidR="00205A7D" w:rsidRPr="003775CD">
          <w:rPr>
            <w:noProof/>
            <w:webHidden/>
          </w:rPr>
          <w:fldChar w:fldCharType="separate"/>
        </w:r>
        <w:r w:rsidR="00A026A7">
          <w:rPr>
            <w:noProof/>
            <w:webHidden/>
          </w:rPr>
          <w:t>8</w:t>
        </w:r>
        <w:r w:rsidR="00205A7D" w:rsidRPr="003775CD">
          <w:rPr>
            <w:noProof/>
            <w:webHidden/>
          </w:rPr>
          <w:fldChar w:fldCharType="end"/>
        </w:r>
      </w:hyperlink>
    </w:p>
    <w:p w:rsidR="00205A7D" w:rsidRPr="003775CD" w:rsidRDefault="005B70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8" w:history="1">
        <w:r w:rsidR="00205A7D" w:rsidRPr="003775CD">
          <w:rPr>
            <w:rStyle w:val="af6"/>
            <w:noProof/>
          </w:rPr>
          <w:t>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_Toc519172608 \h </w:instrText>
        </w:r>
        <w:r w:rsidR="00205A7D" w:rsidRPr="003775CD">
          <w:rPr>
            <w:noProof/>
            <w:webHidden/>
          </w:rPr>
        </w:r>
        <w:r w:rsidR="00205A7D" w:rsidRPr="003775CD">
          <w:rPr>
            <w:noProof/>
            <w:webHidden/>
          </w:rPr>
          <w:fldChar w:fldCharType="separate"/>
        </w:r>
        <w:r w:rsidR="00A026A7">
          <w:rPr>
            <w:noProof/>
            <w:webHidden/>
          </w:rPr>
          <w:t>24</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9" w:history="1">
        <w:r w:rsidR="00205A7D" w:rsidRPr="003775CD">
          <w:rPr>
            <w:rStyle w:val="af6"/>
            <w:noProof/>
          </w:rPr>
          <w:t>2.1.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сведения о процедуре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_Toc519172609 \h </w:instrText>
        </w:r>
        <w:r w:rsidR="00205A7D" w:rsidRPr="003775CD">
          <w:rPr>
            <w:noProof/>
            <w:webHidden/>
          </w:rPr>
        </w:r>
        <w:r w:rsidR="00205A7D" w:rsidRPr="003775CD">
          <w:rPr>
            <w:noProof/>
            <w:webHidden/>
          </w:rPr>
          <w:fldChar w:fldCharType="separate"/>
        </w:r>
        <w:r w:rsidR="00A026A7">
          <w:rPr>
            <w:noProof/>
            <w:webHidden/>
          </w:rPr>
          <w:t>24</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0" w:history="1">
        <w:r w:rsidR="00205A7D" w:rsidRPr="003775CD">
          <w:rPr>
            <w:rStyle w:val="af6"/>
            <w:noProof/>
          </w:rPr>
          <w:t>2.2.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Правовой статус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_Toc519172610 \h </w:instrText>
        </w:r>
        <w:r w:rsidR="00205A7D" w:rsidRPr="003775CD">
          <w:rPr>
            <w:noProof/>
            <w:webHidden/>
          </w:rPr>
        </w:r>
        <w:r w:rsidR="00205A7D" w:rsidRPr="003775CD">
          <w:rPr>
            <w:noProof/>
            <w:webHidden/>
          </w:rPr>
          <w:fldChar w:fldCharType="separate"/>
        </w:r>
        <w:r w:rsidR="00A026A7">
          <w:rPr>
            <w:noProof/>
            <w:webHidden/>
          </w:rPr>
          <w:t>25</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1" w:history="1">
        <w:r w:rsidR="00205A7D" w:rsidRPr="003775CD">
          <w:rPr>
            <w:rStyle w:val="af6"/>
            <w:noProof/>
          </w:rPr>
          <w:t>2.3.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Обжалование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_Toc519172611 \h </w:instrText>
        </w:r>
        <w:r w:rsidR="00205A7D" w:rsidRPr="003775CD">
          <w:rPr>
            <w:noProof/>
            <w:webHidden/>
          </w:rPr>
        </w:r>
        <w:r w:rsidR="00205A7D" w:rsidRPr="003775CD">
          <w:rPr>
            <w:noProof/>
            <w:webHidden/>
          </w:rPr>
          <w:fldChar w:fldCharType="separate"/>
        </w:r>
        <w:r w:rsidR="00A026A7">
          <w:rPr>
            <w:noProof/>
            <w:webHidden/>
          </w:rPr>
          <w:t>25</w:t>
        </w:r>
        <w:r w:rsidR="00205A7D" w:rsidRPr="003775CD">
          <w:rPr>
            <w:noProof/>
            <w:webHidden/>
          </w:rPr>
          <w:fldChar w:fldCharType="end"/>
        </w:r>
      </w:hyperlink>
    </w:p>
    <w:p w:rsidR="00205A7D" w:rsidRPr="003775CD" w:rsidRDefault="005B70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12" w:history="1">
        <w:r w:rsidR="00205A7D" w:rsidRPr="003775CD">
          <w:rPr>
            <w:rStyle w:val="af6"/>
            <w:noProof/>
          </w:rPr>
          <w:t>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_Toc519172612 \h </w:instrText>
        </w:r>
        <w:r w:rsidR="00205A7D" w:rsidRPr="003775CD">
          <w:rPr>
            <w:noProof/>
            <w:webHidden/>
          </w:rPr>
        </w:r>
        <w:r w:rsidR="00205A7D" w:rsidRPr="003775CD">
          <w:rPr>
            <w:noProof/>
            <w:webHidden/>
          </w:rPr>
          <w:fldChar w:fldCharType="separate"/>
        </w:r>
        <w:r w:rsidR="00A026A7">
          <w:rPr>
            <w:noProof/>
            <w:webHidden/>
          </w:rPr>
          <w:t>26</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3" w:history="1">
        <w:r w:rsidR="00205A7D" w:rsidRPr="003775CD">
          <w:rPr>
            <w:rStyle w:val="af6"/>
            <w:noProof/>
          </w:rPr>
          <w:t>3.1.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Общий 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_Toc519172613 \h </w:instrText>
        </w:r>
        <w:r w:rsidR="00205A7D" w:rsidRPr="003775CD">
          <w:rPr>
            <w:noProof/>
            <w:webHidden/>
          </w:rPr>
        </w:r>
        <w:r w:rsidR="00205A7D" w:rsidRPr="003775CD">
          <w:rPr>
            <w:noProof/>
            <w:webHidden/>
          </w:rPr>
          <w:fldChar w:fldCharType="separate"/>
        </w:r>
        <w:r w:rsidR="00A026A7">
          <w:rPr>
            <w:noProof/>
            <w:webHidden/>
          </w:rPr>
          <w:t>26</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4" w:history="1">
        <w:r w:rsidR="00205A7D" w:rsidRPr="003775CD">
          <w:rPr>
            <w:rStyle w:val="af6"/>
            <w:noProof/>
          </w:rPr>
          <w:t>3.2.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Официальное размещение извещения и документации о закупке, предоставление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_Toc519172614 \h </w:instrText>
        </w:r>
        <w:r w:rsidR="00205A7D" w:rsidRPr="003775CD">
          <w:rPr>
            <w:noProof/>
            <w:webHidden/>
          </w:rPr>
        </w:r>
        <w:r w:rsidR="00205A7D" w:rsidRPr="003775CD">
          <w:rPr>
            <w:noProof/>
            <w:webHidden/>
          </w:rPr>
          <w:fldChar w:fldCharType="separate"/>
        </w:r>
        <w:r w:rsidR="00A026A7">
          <w:rPr>
            <w:noProof/>
            <w:webHidden/>
          </w:rPr>
          <w:t>26</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5" w:history="1">
        <w:r w:rsidR="00205A7D" w:rsidRPr="003775CD">
          <w:rPr>
            <w:rStyle w:val="af6"/>
            <w:noProof/>
          </w:rPr>
          <w:t>3.3.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Разъяснения извещения и/или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_Toc519172615 \h </w:instrText>
        </w:r>
        <w:r w:rsidR="00205A7D" w:rsidRPr="003775CD">
          <w:rPr>
            <w:noProof/>
            <w:webHidden/>
          </w:rPr>
        </w:r>
        <w:r w:rsidR="00205A7D" w:rsidRPr="003775CD">
          <w:rPr>
            <w:noProof/>
            <w:webHidden/>
          </w:rPr>
          <w:fldChar w:fldCharType="separate"/>
        </w:r>
        <w:r w:rsidR="00A026A7">
          <w:rPr>
            <w:noProof/>
            <w:webHidden/>
          </w:rPr>
          <w:t>26</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6" w:history="1">
        <w:r w:rsidR="00205A7D" w:rsidRPr="003775CD">
          <w:rPr>
            <w:rStyle w:val="af6"/>
            <w:noProof/>
          </w:rPr>
          <w:t>3.4.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изменений в извещение и/или документацию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_Toc519172616 \h </w:instrText>
        </w:r>
        <w:r w:rsidR="00205A7D" w:rsidRPr="003775CD">
          <w:rPr>
            <w:noProof/>
            <w:webHidden/>
          </w:rPr>
        </w:r>
        <w:r w:rsidR="00205A7D" w:rsidRPr="003775CD">
          <w:rPr>
            <w:noProof/>
            <w:webHidden/>
          </w:rPr>
          <w:fldChar w:fldCharType="separate"/>
        </w:r>
        <w:r w:rsidR="00A026A7">
          <w:rPr>
            <w:noProof/>
            <w:webHidden/>
          </w:rPr>
          <w:t>27</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7" w:history="1">
        <w:r w:rsidR="00205A7D" w:rsidRPr="003775CD">
          <w:rPr>
            <w:rStyle w:val="af6"/>
            <w:noProof/>
          </w:rPr>
          <w:t>3.5.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Подготовка заявки (требования к заявке)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_Toc519172617 \h </w:instrText>
        </w:r>
        <w:r w:rsidR="00205A7D" w:rsidRPr="003775CD">
          <w:rPr>
            <w:noProof/>
            <w:webHidden/>
          </w:rPr>
        </w:r>
        <w:r w:rsidR="00205A7D" w:rsidRPr="003775CD">
          <w:rPr>
            <w:noProof/>
            <w:webHidden/>
          </w:rPr>
          <w:fldChar w:fldCharType="separate"/>
        </w:r>
        <w:r w:rsidR="00A026A7">
          <w:rPr>
            <w:noProof/>
            <w:webHidden/>
          </w:rPr>
          <w:t>28</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8" w:history="1">
        <w:r w:rsidR="00205A7D" w:rsidRPr="003775CD">
          <w:rPr>
            <w:rStyle w:val="af6"/>
            <w:noProof/>
          </w:rPr>
          <w:t>3.6.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_Toc519172618 \h </w:instrText>
        </w:r>
        <w:r w:rsidR="00205A7D" w:rsidRPr="003775CD">
          <w:rPr>
            <w:noProof/>
            <w:webHidden/>
          </w:rPr>
        </w:r>
        <w:r w:rsidR="00205A7D" w:rsidRPr="003775CD">
          <w:rPr>
            <w:noProof/>
            <w:webHidden/>
          </w:rPr>
          <w:fldChar w:fldCharType="separate"/>
        </w:r>
        <w:r w:rsidR="00A026A7">
          <w:rPr>
            <w:noProof/>
            <w:webHidden/>
          </w:rPr>
          <w:t>30</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9" w:history="1">
        <w:r w:rsidR="00205A7D" w:rsidRPr="003775CD">
          <w:rPr>
            <w:rStyle w:val="af6"/>
            <w:noProof/>
          </w:rPr>
          <w:t>3.7.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Подача и приём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_Toc519172619 \h </w:instrText>
        </w:r>
        <w:r w:rsidR="00205A7D" w:rsidRPr="003775CD">
          <w:rPr>
            <w:noProof/>
            <w:webHidden/>
          </w:rPr>
        </w:r>
        <w:r w:rsidR="00205A7D" w:rsidRPr="003775CD">
          <w:rPr>
            <w:noProof/>
            <w:webHidden/>
          </w:rPr>
          <w:fldChar w:fldCharType="separate"/>
        </w:r>
        <w:r w:rsidR="00A026A7">
          <w:rPr>
            <w:noProof/>
            <w:webHidden/>
          </w:rPr>
          <w:t>30</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0" w:history="1">
        <w:r w:rsidR="00205A7D" w:rsidRPr="003775CD">
          <w:rPr>
            <w:rStyle w:val="af6"/>
            <w:noProof/>
          </w:rPr>
          <w:t>3.8.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поставщиком изменений в ранее поданную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_Toc519172620 \h </w:instrText>
        </w:r>
        <w:r w:rsidR="00205A7D" w:rsidRPr="003775CD">
          <w:rPr>
            <w:noProof/>
            <w:webHidden/>
          </w:rPr>
        </w:r>
        <w:r w:rsidR="00205A7D" w:rsidRPr="003775CD">
          <w:rPr>
            <w:noProof/>
            <w:webHidden/>
          </w:rPr>
          <w:fldChar w:fldCharType="separate"/>
        </w:r>
        <w:r w:rsidR="00A026A7">
          <w:rPr>
            <w:noProof/>
            <w:webHidden/>
          </w:rPr>
          <w:t>32</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1" w:history="1">
        <w:r w:rsidR="00205A7D" w:rsidRPr="003775CD">
          <w:rPr>
            <w:rStyle w:val="af6"/>
            <w:noProof/>
          </w:rPr>
          <w:t>3.9.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Отзыв поставщиком ранее поданной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_Toc519172621 \h </w:instrText>
        </w:r>
        <w:r w:rsidR="00205A7D" w:rsidRPr="003775CD">
          <w:rPr>
            <w:noProof/>
            <w:webHidden/>
          </w:rPr>
        </w:r>
        <w:r w:rsidR="00205A7D" w:rsidRPr="003775CD">
          <w:rPr>
            <w:noProof/>
            <w:webHidden/>
          </w:rPr>
          <w:fldChar w:fldCharType="separate"/>
        </w:r>
        <w:r w:rsidR="00A026A7">
          <w:rPr>
            <w:noProof/>
            <w:webHidden/>
          </w:rPr>
          <w:t>32</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2" w:history="1">
        <w:r w:rsidR="00205A7D" w:rsidRPr="003775CD">
          <w:rPr>
            <w:rStyle w:val="af6"/>
            <w:noProof/>
          </w:rPr>
          <w:t>3.10.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Отказ от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_Toc519172622 \h </w:instrText>
        </w:r>
        <w:r w:rsidR="00205A7D" w:rsidRPr="003775CD">
          <w:rPr>
            <w:noProof/>
            <w:webHidden/>
          </w:rPr>
        </w:r>
        <w:r w:rsidR="00205A7D" w:rsidRPr="003775CD">
          <w:rPr>
            <w:noProof/>
            <w:webHidden/>
          </w:rPr>
          <w:fldChar w:fldCharType="separate"/>
        </w:r>
        <w:r w:rsidR="00A026A7">
          <w:rPr>
            <w:noProof/>
            <w:webHidden/>
          </w:rPr>
          <w:t>33</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3" w:history="1">
        <w:r w:rsidR="00205A7D" w:rsidRPr="003775CD">
          <w:rPr>
            <w:rStyle w:val="af6"/>
            <w:noProof/>
          </w:rPr>
          <w:t>3.11.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Вскрытие конвертов с заявками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_Toc519172623 \h </w:instrText>
        </w:r>
        <w:r w:rsidR="00205A7D" w:rsidRPr="003775CD">
          <w:rPr>
            <w:noProof/>
            <w:webHidden/>
          </w:rPr>
        </w:r>
        <w:r w:rsidR="00205A7D" w:rsidRPr="003775CD">
          <w:rPr>
            <w:noProof/>
            <w:webHidden/>
          </w:rPr>
          <w:fldChar w:fldCharType="separate"/>
        </w:r>
        <w:r w:rsidR="00A026A7">
          <w:rPr>
            <w:noProof/>
            <w:webHidden/>
          </w:rPr>
          <w:t>33</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4" w:history="1">
        <w:r w:rsidR="00205A7D" w:rsidRPr="003775CD">
          <w:rPr>
            <w:rStyle w:val="af6"/>
            <w:noProof/>
          </w:rPr>
          <w:t>3.12.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Рассмотрение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_Toc519172624 \h </w:instrText>
        </w:r>
        <w:r w:rsidR="00205A7D" w:rsidRPr="003775CD">
          <w:rPr>
            <w:noProof/>
            <w:webHidden/>
          </w:rPr>
        </w:r>
        <w:r w:rsidR="00205A7D" w:rsidRPr="003775CD">
          <w:rPr>
            <w:noProof/>
            <w:webHidden/>
          </w:rPr>
          <w:fldChar w:fldCharType="separate"/>
        </w:r>
        <w:r w:rsidR="00A026A7">
          <w:rPr>
            <w:noProof/>
            <w:webHidden/>
          </w:rPr>
          <w:t>34</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5" w:history="1">
        <w:r w:rsidR="00205A7D" w:rsidRPr="003775CD">
          <w:rPr>
            <w:rStyle w:val="af6"/>
            <w:noProof/>
          </w:rPr>
          <w:t>3.13.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Оценка и сопоставление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_Toc519172625 \h </w:instrText>
        </w:r>
        <w:r w:rsidR="00205A7D" w:rsidRPr="003775CD">
          <w:rPr>
            <w:noProof/>
            <w:webHidden/>
          </w:rPr>
        </w:r>
        <w:r w:rsidR="00205A7D" w:rsidRPr="003775CD">
          <w:rPr>
            <w:noProof/>
            <w:webHidden/>
          </w:rPr>
          <w:fldChar w:fldCharType="separate"/>
        </w:r>
        <w:r w:rsidR="00A026A7">
          <w:rPr>
            <w:noProof/>
            <w:webHidden/>
          </w:rPr>
          <w:t>36</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6" w:history="1">
        <w:r w:rsidR="00205A7D" w:rsidRPr="003775CD">
          <w:rPr>
            <w:rStyle w:val="af6"/>
            <w:noProof/>
          </w:rPr>
          <w:t>3.14.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Переторжка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_Toc519172626 \h </w:instrText>
        </w:r>
        <w:r w:rsidR="00205A7D" w:rsidRPr="003775CD">
          <w:rPr>
            <w:noProof/>
            <w:webHidden/>
          </w:rPr>
        </w:r>
        <w:r w:rsidR="00205A7D" w:rsidRPr="003775CD">
          <w:rPr>
            <w:noProof/>
            <w:webHidden/>
          </w:rPr>
          <w:fldChar w:fldCharType="separate"/>
        </w:r>
        <w:r w:rsidR="00A026A7">
          <w:rPr>
            <w:noProof/>
            <w:webHidden/>
          </w:rPr>
          <w:t>37</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7" w:history="1">
        <w:r w:rsidR="00205A7D" w:rsidRPr="003775CD">
          <w:rPr>
            <w:rStyle w:val="af6"/>
            <w:noProof/>
          </w:rPr>
          <w:t>3.15.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Подведение итогов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_Toc519172627 \h </w:instrText>
        </w:r>
        <w:r w:rsidR="00205A7D" w:rsidRPr="003775CD">
          <w:rPr>
            <w:noProof/>
            <w:webHidden/>
          </w:rPr>
        </w:r>
        <w:r w:rsidR="00205A7D" w:rsidRPr="003775CD">
          <w:rPr>
            <w:noProof/>
            <w:webHidden/>
          </w:rPr>
          <w:fldChar w:fldCharType="separate"/>
        </w:r>
        <w:r w:rsidR="00A026A7">
          <w:rPr>
            <w:noProof/>
            <w:webHidden/>
          </w:rPr>
          <w:t>40</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8" w:history="1">
        <w:r w:rsidR="00205A7D" w:rsidRPr="003775CD">
          <w:rPr>
            <w:rStyle w:val="af6"/>
            <w:noProof/>
          </w:rPr>
          <w:t>3.16.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Признание процедуры закупки несостоявшейся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_Toc519172628 \h </w:instrText>
        </w:r>
        <w:r w:rsidR="00205A7D" w:rsidRPr="003775CD">
          <w:rPr>
            <w:noProof/>
            <w:webHidden/>
          </w:rPr>
        </w:r>
        <w:r w:rsidR="00205A7D" w:rsidRPr="003775CD">
          <w:rPr>
            <w:noProof/>
            <w:webHidden/>
          </w:rPr>
          <w:fldChar w:fldCharType="separate"/>
        </w:r>
        <w:r w:rsidR="00A026A7">
          <w:rPr>
            <w:noProof/>
            <w:webHidden/>
          </w:rPr>
          <w:t>40</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9" w:history="1">
        <w:r w:rsidR="00205A7D" w:rsidRPr="003775CD">
          <w:rPr>
            <w:rStyle w:val="af6"/>
            <w:noProof/>
          </w:rPr>
          <w:t>3.17.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Отстранение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_Toc519172629 \h </w:instrText>
        </w:r>
        <w:r w:rsidR="00205A7D" w:rsidRPr="003775CD">
          <w:rPr>
            <w:noProof/>
            <w:webHidden/>
          </w:rPr>
        </w:r>
        <w:r w:rsidR="00205A7D" w:rsidRPr="003775CD">
          <w:rPr>
            <w:noProof/>
            <w:webHidden/>
          </w:rPr>
          <w:fldChar w:fldCharType="separate"/>
        </w:r>
        <w:r w:rsidR="00A026A7">
          <w:rPr>
            <w:noProof/>
            <w:webHidden/>
          </w:rPr>
          <w:t>41</w:t>
        </w:r>
        <w:r w:rsidR="00205A7D" w:rsidRPr="003775CD">
          <w:rPr>
            <w:noProof/>
            <w:webHidden/>
          </w:rPr>
          <w:fldChar w:fldCharType="end"/>
        </w:r>
      </w:hyperlink>
    </w:p>
    <w:p w:rsidR="00205A7D" w:rsidRPr="003775CD" w:rsidRDefault="005B70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0" w:history="1">
        <w:r w:rsidR="00205A7D" w:rsidRPr="003775CD">
          <w:rPr>
            <w:rStyle w:val="af6"/>
            <w:noProof/>
          </w:rPr>
          <w:t>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_Toc519172630 \h </w:instrText>
        </w:r>
        <w:r w:rsidR="00205A7D" w:rsidRPr="003775CD">
          <w:rPr>
            <w:noProof/>
            <w:webHidden/>
          </w:rPr>
        </w:r>
        <w:r w:rsidR="00205A7D" w:rsidRPr="003775CD">
          <w:rPr>
            <w:noProof/>
            <w:webHidden/>
          </w:rPr>
          <w:fldChar w:fldCharType="separate"/>
        </w:r>
        <w:r w:rsidR="00A026A7">
          <w:rPr>
            <w:noProof/>
            <w:webHidden/>
          </w:rPr>
          <w:t>42</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1" w:history="1">
        <w:r w:rsidR="00205A7D" w:rsidRPr="003775CD">
          <w:rPr>
            <w:rStyle w:val="af6"/>
            <w:noProof/>
          </w:rPr>
          <w:t>4.1.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Преддоговорные переговоры</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_Toc519172631 \h </w:instrText>
        </w:r>
        <w:r w:rsidR="00205A7D" w:rsidRPr="003775CD">
          <w:rPr>
            <w:noProof/>
            <w:webHidden/>
          </w:rPr>
        </w:r>
        <w:r w:rsidR="00205A7D" w:rsidRPr="003775CD">
          <w:rPr>
            <w:noProof/>
            <w:webHidden/>
          </w:rPr>
          <w:fldChar w:fldCharType="separate"/>
        </w:r>
        <w:r w:rsidR="00A026A7">
          <w:rPr>
            <w:noProof/>
            <w:webHidden/>
          </w:rPr>
          <w:t>42</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2" w:history="1">
        <w:r w:rsidR="00205A7D" w:rsidRPr="003775CD">
          <w:rPr>
            <w:rStyle w:val="af6"/>
            <w:noProof/>
          </w:rPr>
          <w:t>4.2.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_Toc519172632 \h </w:instrText>
        </w:r>
        <w:r w:rsidR="00205A7D" w:rsidRPr="003775CD">
          <w:rPr>
            <w:noProof/>
            <w:webHidden/>
          </w:rPr>
        </w:r>
        <w:r w:rsidR="00205A7D" w:rsidRPr="003775CD">
          <w:rPr>
            <w:noProof/>
            <w:webHidden/>
          </w:rPr>
          <w:fldChar w:fldCharType="separate"/>
        </w:r>
        <w:r w:rsidR="00A026A7">
          <w:rPr>
            <w:noProof/>
            <w:webHidden/>
          </w:rPr>
          <w:t>43</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3" w:history="1">
        <w:r w:rsidR="00205A7D" w:rsidRPr="003775CD">
          <w:rPr>
            <w:rStyle w:val="af6"/>
            <w:noProof/>
          </w:rPr>
          <w:t>4.3.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Заключение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_Toc519172633 \h </w:instrText>
        </w:r>
        <w:r w:rsidR="00205A7D" w:rsidRPr="003775CD">
          <w:rPr>
            <w:noProof/>
            <w:webHidden/>
          </w:rPr>
        </w:r>
        <w:r w:rsidR="00205A7D" w:rsidRPr="003775CD">
          <w:rPr>
            <w:noProof/>
            <w:webHidden/>
          </w:rPr>
          <w:fldChar w:fldCharType="separate"/>
        </w:r>
        <w:r w:rsidR="00A026A7">
          <w:rPr>
            <w:noProof/>
            <w:webHidden/>
          </w:rPr>
          <w:t>43</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4" w:history="1">
        <w:r w:rsidR="00205A7D" w:rsidRPr="003775CD">
          <w:rPr>
            <w:rStyle w:val="af6"/>
            <w:noProof/>
          </w:rPr>
          <w:t>4.4.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Уклонение контрагента от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_Toc519172634 \h </w:instrText>
        </w:r>
        <w:r w:rsidR="00205A7D" w:rsidRPr="003775CD">
          <w:rPr>
            <w:noProof/>
            <w:webHidden/>
          </w:rPr>
        </w:r>
        <w:r w:rsidR="00205A7D" w:rsidRPr="003775CD">
          <w:rPr>
            <w:noProof/>
            <w:webHidden/>
          </w:rPr>
          <w:fldChar w:fldCharType="separate"/>
        </w:r>
        <w:r w:rsidR="00A026A7">
          <w:rPr>
            <w:noProof/>
            <w:webHidden/>
          </w:rPr>
          <w:t>45</w:t>
        </w:r>
        <w:r w:rsidR="00205A7D" w:rsidRPr="003775CD">
          <w:rPr>
            <w:noProof/>
            <w:webHidden/>
          </w:rPr>
          <w:fldChar w:fldCharType="end"/>
        </w:r>
      </w:hyperlink>
    </w:p>
    <w:p w:rsidR="00205A7D" w:rsidRPr="003775CD" w:rsidRDefault="005B70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5" w:history="1">
        <w:r w:rsidR="00205A7D" w:rsidRPr="003775CD">
          <w:rPr>
            <w:rStyle w:val="af6"/>
            <w:noProof/>
          </w:rPr>
          <w:t>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дополнительных элементов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_Toc519172635 \h </w:instrText>
        </w:r>
        <w:r w:rsidR="00205A7D" w:rsidRPr="003775CD">
          <w:rPr>
            <w:noProof/>
            <w:webHidden/>
          </w:rPr>
        </w:r>
        <w:r w:rsidR="00205A7D" w:rsidRPr="003775CD">
          <w:rPr>
            <w:noProof/>
            <w:webHidden/>
          </w:rPr>
          <w:fldChar w:fldCharType="separate"/>
        </w:r>
        <w:r w:rsidR="00A026A7">
          <w:rPr>
            <w:noProof/>
            <w:webHidden/>
          </w:rPr>
          <w:t>46</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6" w:history="1">
        <w:r w:rsidR="00205A7D" w:rsidRPr="003775CD">
          <w:rPr>
            <w:rStyle w:val="af6"/>
            <w:noProof/>
          </w:rPr>
          <w:t>5.1.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_Toc519172636 \h </w:instrText>
        </w:r>
        <w:r w:rsidR="00205A7D" w:rsidRPr="003775CD">
          <w:rPr>
            <w:noProof/>
            <w:webHidden/>
          </w:rPr>
        </w:r>
        <w:r w:rsidR="00205A7D" w:rsidRPr="003775CD">
          <w:rPr>
            <w:noProof/>
            <w:webHidden/>
          </w:rPr>
          <w:fldChar w:fldCharType="separate"/>
        </w:r>
        <w:r w:rsidR="00A026A7">
          <w:rPr>
            <w:noProof/>
            <w:webHidden/>
          </w:rPr>
          <w:t>46</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7" w:history="1">
        <w:r w:rsidR="00205A7D" w:rsidRPr="003775CD">
          <w:rPr>
            <w:rStyle w:val="af6"/>
            <w:noProof/>
          </w:rPr>
          <w:t>5.2.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Закупка с делимым лотом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_Toc519172637 \h </w:instrText>
        </w:r>
        <w:r w:rsidR="00205A7D" w:rsidRPr="003775CD">
          <w:rPr>
            <w:noProof/>
            <w:webHidden/>
          </w:rPr>
        </w:r>
        <w:r w:rsidR="00205A7D" w:rsidRPr="003775CD">
          <w:rPr>
            <w:noProof/>
            <w:webHidden/>
          </w:rPr>
          <w:fldChar w:fldCharType="separate"/>
        </w:r>
        <w:r w:rsidR="00A026A7">
          <w:rPr>
            <w:noProof/>
            <w:webHidden/>
          </w:rPr>
          <w:t>46</w:t>
        </w:r>
        <w:r w:rsidR="00205A7D" w:rsidRPr="003775CD">
          <w:rPr>
            <w:noProof/>
            <w:webHidden/>
          </w:rPr>
          <w:fldChar w:fldCharType="end"/>
        </w:r>
      </w:hyperlink>
    </w:p>
    <w:p w:rsidR="00205A7D" w:rsidRPr="003775CD" w:rsidRDefault="005B70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8" w:history="1">
        <w:r w:rsidR="00205A7D" w:rsidRPr="003775CD">
          <w:rPr>
            <w:rStyle w:val="af6"/>
            <w:noProof/>
          </w:rPr>
          <w:t>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_Toc519172638 \h </w:instrText>
        </w:r>
        <w:r w:rsidR="00205A7D" w:rsidRPr="003775CD">
          <w:rPr>
            <w:noProof/>
            <w:webHidden/>
          </w:rPr>
        </w:r>
        <w:r w:rsidR="00205A7D" w:rsidRPr="003775CD">
          <w:rPr>
            <w:noProof/>
            <w:webHidden/>
          </w:rPr>
          <w:fldChar w:fldCharType="separate"/>
        </w:r>
        <w:r w:rsidR="00A026A7">
          <w:rPr>
            <w:noProof/>
            <w:webHidden/>
          </w:rPr>
          <w:t>46</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9" w:history="1">
        <w:r w:rsidR="00205A7D" w:rsidRPr="003775CD">
          <w:rPr>
            <w:rStyle w:val="af6"/>
            <w:noProof/>
          </w:rPr>
          <w:t>6.1.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_Toc519172639 \h </w:instrText>
        </w:r>
        <w:r w:rsidR="00205A7D" w:rsidRPr="003775CD">
          <w:rPr>
            <w:noProof/>
            <w:webHidden/>
          </w:rPr>
        </w:r>
        <w:r w:rsidR="00205A7D" w:rsidRPr="003775CD">
          <w:rPr>
            <w:noProof/>
            <w:webHidden/>
          </w:rPr>
          <w:fldChar w:fldCharType="separate"/>
        </w:r>
        <w:r w:rsidR="00A026A7">
          <w:rPr>
            <w:noProof/>
            <w:webHidden/>
          </w:rPr>
          <w:t>46</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0" w:history="1">
        <w:r w:rsidR="00205A7D" w:rsidRPr="003775CD">
          <w:rPr>
            <w:rStyle w:val="af6"/>
            <w:noProof/>
          </w:rPr>
          <w:t>6.2.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с привлечением субподрядчиков / соисполнителей</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_Toc519172640 \h </w:instrText>
        </w:r>
        <w:r w:rsidR="00205A7D" w:rsidRPr="003775CD">
          <w:rPr>
            <w:noProof/>
            <w:webHidden/>
          </w:rPr>
        </w:r>
        <w:r w:rsidR="00205A7D" w:rsidRPr="003775CD">
          <w:rPr>
            <w:noProof/>
            <w:webHidden/>
          </w:rPr>
          <w:fldChar w:fldCharType="separate"/>
        </w:r>
        <w:r w:rsidR="00A026A7">
          <w:rPr>
            <w:noProof/>
            <w:webHidden/>
          </w:rPr>
          <w:t>49</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1" w:history="1">
        <w:r w:rsidR="00205A7D" w:rsidRPr="003775CD">
          <w:rPr>
            <w:rStyle w:val="af6"/>
            <w:noProof/>
          </w:rPr>
          <w:t>6.3.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в форме коллективного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_Toc519172641 \h </w:instrText>
        </w:r>
        <w:r w:rsidR="00205A7D" w:rsidRPr="003775CD">
          <w:rPr>
            <w:noProof/>
            <w:webHidden/>
          </w:rPr>
        </w:r>
        <w:r w:rsidR="00205A7D" w:rsidRPr="003775CD">
          <w:rPr>
            <w:noProof/>
            <w:webHidden/>
          </w:rPr>
          <w:fldChar w:fldCharType="separate"/>
        </w:r>
        <w:r w:rsidR="00A026A7">
          <w:rPr>
            <w:noProof/>
            <w:webHidden/>
          </w:rPr>
          <w:t>49</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2" w:history="1">
        <w:r w:rsidR="00205A7D" w:rsidRPr="003775CD">
          <w:rPr>
            <w:rStyle w:val="af6"/>
            <w:noProof/>
          </w:rPr>
          <w:t>6.4.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Особенности участия в закупке субъектов МСП</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_Toc519172642 \h </w:instrText>
        </w:r>
        <w:r w:rsidR="00205A7D" w:rsidRPr="003775CD">
          <w:rPr>
            <w:noProof/>
            <w:webHidden/>
          </w:rPr>
        </w:r>
        <w:r w:rsidR="00205A7D" w:rsidRPr="003775CD">
          <w:rPr>
            <w:noProof/>
            <w:webHidden/>
          </w:rPr>
          <w:fldChar w:fldCharType="separate"/>
        </w:r>
        <w:r w:rsidR="00A026A7">
          <w:rPr>
            <w:noProof/>
            <w:webHidden/>
          </w:rPr>
          <w:t>50</w:t>
        </w:r>
        <w:r w:rsidR="00205A7D" w:rsidRPr="003775CD">
          <w:rPr>
            <w:noProof/>
            <w:webHidden/>
          </w:rPr>
          <w:fldChar w:fldCharType="end"/>
        </w:r>
      </w:hyperlink>
    </w:p>
    <w:p w:rsidR="00205A7D" w:rsidRPr="003775CD" w:rsidRDefault="005B70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3" w:history="1">
        <w:r w:rsidR="00205A7D" w:rsidRPr="003775CD">
          <w:rPr>
            <w:rStyle w:val="af6"/>
            <w:noProof/>
          </w:rPr>
          <w:t>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_Toc519172643 \h </w:instrText>
        </w:r>
        <w:r w:rsidR="00205A7D" w:rsidRPr="003775CD">
          <w:rPr>
            <w:noProof/>
            <w:webHidden/>
          </w:rPr>
        </w:r>
        <w:r w:rsidR="00205A7D" w:rsidRPr="003775CD">
          <w:rPr>
            <w:noProof/>
            <w:webHidden/>
          </w:rPr>
          <w:fldChar w:fldCharType="separate"/>
        </w:r>
        <w:r w:rsidR="00A026A7">
          <w:rPr>
            <w:noProof/>
            <w:webHidden/>
          </w:rPr>
          <w:t>51</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4" w:history="1">
        <w:r w:rsidR="00205A7D" w:rsidRPr="003775CD">
          <w:rPr>
            <w:rStyle w:val="af6"/>
            <w:noProof/>
          </w:rPr>
          <w:t>7.1.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_Toc519172644 \h </w:instrText>
        </w:r>
        <w:r w:rsidR="00205A7D" w:rsidRPr="003775CD">
          <w:rPr>
            <w:noProof/>
            <w:webHidden/>
          </w:rPr>
        </w:r>
        <w:r w:rsidR="00205A7D" w:rsidRPr="003775CD">
          <w:rPr>
            <w:noProof/>
            <w:webHidden/>
          </w:rPr>
          <w:fldChar w:fldCharType="separate"/>
        </w:r>
        <w:r w:rsidR="00A026A7">
          <w:rPr>
            <w:noProof/>
            <w:webHidden/>
          </w:rPr>
          <w:t>51</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5" w:history="1">
        <w:r w:rsidR="00205A7D" w:rsidRPr="003775CD">
          <w:rPr>
            <w:rStyle w:val="af6"/>
            <w:noProof/>
          </w:rPr>
          <w:t>7.2.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Применение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_Toc519172645 \h </w:instrText>
        </w:r>
        <w:r w:rsidR="00205A7D" w:rsidRPr="003775CD">
          <w:rPr>
            <w:noProof/>
            <w:webHidden/>
          </w:rPr>
        </w:r>
        <w:r w:rsidR="00205A7D" w:rsidRPr="003775CD">
          <w:rPr>
            <w:noProof/>
            <w:webHidden/>
          </w:rPr>
          <w:fldChar w:fldCharType="separate"/>
        </w:r>
        <w:r w:rsidR="00A026A7">
          <w:rPr>
            <w:noProof/>
            <w:webHidden/>
          </w:rPr>
          <w:t>51</w:t>
        </w:r>
        <w:r w:rsidR="00205A7D" w:rsidRPr="003775CD">
          <w:rPr>
            <w:noProof/>
            <w:webHidden/>
          </w:rPr>
          <w:fldChar w:fldCharType="end"/>
        </w:r>
      </w:hyperlink>
    </w:p>
    <w:p w:rsidR="00205A7D" w:rsidRPr="003775CD" w:rsidRDefault="005B70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6" w:history="1">
        <w:r w:rsidR="00205A7D" w:rsidRPr="003775CD">
          <w:rPr>
            <w:rStyle w:val="af6"/>
            <w:noProof/>
          </w:rPr>
          <w:t>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Образцы форм документов, включаемых в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_Toc519172646 \h </w:instrText>
        </w:r>
        <w:r w:rsidR="00205A7D" w:rsidRPr="003775CD">
          <w:rPr>
            <w:noProof/>
            <w:webHidden/>
          </w:rPr>
        </w:r>
        <w:r w:rsidR="00205A7D" w:rsidRPr="003775CD">
          <w:rPr>
            <w:noProof/>
            <w:webHidden/>
          </w:rPr>
          <w:fldChar w:fldCharType="separate"/>
        </w:r>
        <w:r w:rsidR="00A026A7">
          <w:rPr>
            <w:noProof/>
            <w:webHidden/>
          </w:rPr>
          <w:t>53</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7" w:history="1">
        <w:r w:rsidR="00205A7D" w:rsidRPr="003775CD">
          <w:rPr>
            <w:rStyle w:val="af6"/>
            <w:noProof/>
          </w:rPr>
          <w:t>8.1.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Опись документов заявки (форма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_Toc519172647 \h </w:instrText>
        </w:r>
        <w:r w:rsidR="00205A7D" w:rsidRPr="003775CD">
          <w:rPr>
            <w:noProof/>
            <w:webHidden/>
          </w:rPr>
        </w:r>
        <w:r w:rsidR="00205A7D" w:rsidRPr="003775CD">
          <w:rPr>
            <w:noProof/>
            <w:webHidden/>
          </w:rPr>
          <w:fldChar w:fldCharType="separate"/>
        </w:r>
        <w:r w:rsidR="00A026A7">
          <w:rPr>
            <w:noProof/>
            <w:webHidden/>
          </w:rPr>
          <w:t>54</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8" w:history="1">
        <w:r w:rsidR="00205A7D" w:rsidRPr="003775CD">
          <w:rPr>
            <w:rStyle w:val="af6"/>
            <w:noProof/>
          </w:rPr>
          <w:t>8.2.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_Toc519172648 \h </w:instrText>
        </w:r>
        <w:r w:rsidR="00205A7D" w:rsidRPr="003775CD">
          <w:rPr>
            <w:noProof/>
            <w:webHidden/>
          </w:rPr>
        </w:r>
        <w:r w:rsidR="00205A7D" w:rsidRPr="003775CD">
          <w:rPr>
            <w:noProof/>
            <w:webHidden/>
          </w:rPr>
          <w:fldChar w:fldCharType="separate"/>
        </w:r>
        <w:r w:rsidR="00A026A7">
          <w:rPr>
            <w:noProof/>
            <w:webHidden/>
          </w:rPr>
          <w:t>55</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9" w:history="1">
        <w:r w:rsidR="00205A7D" w:rsidRPr="003775CD">
          <w:rPr>
            <w:rStyle w:val="af6"/>
            <w:noProof/>
          </w:rPr>
          <w:t>8.3.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Коммерческого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_Toc519172649 \h </w:instrText>
        </w:r>
        <w:r w:rsidR="00205A7D" w:rsidRPr="003775CD">
          <w:rPr>
            <w:noProof/>
            <w:webHidden/>
          </w:rPr>
        </w:r>
        <w:r w:rsidR="00205A7D" w:rsidRPr="003775CD">
          <w:rPr>
            <w:noProof/>
            <w:webHidden/>
          </w:rPr>
          <w:fldChar w:fldCharType="separate"/>
        </w:r>
        <w:r w:rsidR="00A026A7">
          <w:rPr>
            <w:noProof/>
            <w:webHidden/>
          </w:rPr>
          <w:t>58</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0" w:history="1">
        <w:r w:rsidR="00205A7D" w:rsidRPr="003775CD">
          <w:rPr>
            <w:rStyle w:val="af6"/>
            <w:noProof/>
          </w:rPr>
          <w:t>8.4.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Технического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_Toc519172650 \h </w:instrText>
        </w:r>
        <w:r w:rsidR="00205A7D" w:rsidRPr="003775CD">
          <w:rPr>
            <w:noProof/>
            <w:webHidden/>
          </w:rPr>
        </w:r>
        <w:r w:rsidR="00205A7D" w:rsidRPr="003775CD">
          <w:rPr>
            <w:noProof/>
            <w:webHidden/>
          </w:rPr>
          <w:fldChar w:fldCharType="separate"/>
        </w:r>
        <w:r w:rsidR="00A026A7">
          <w:rPr>
            <w:noProof/>
            <w:webHidden/>
          </w:rPr>
          <w:t>59</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1" w:history="1">
        <w:r w:rsidR="00205A7D" w:rsidRPr="003775CD">
          <w:rPr>
            <w:rStyle w:val="af6"/>
            <w:noProof/>
          </w:rPr>
          <w:t>8.5.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_Toc519172651 \h </w:instrText>
        </w:r>
        <w:r w:rsidR="00205A7D" w:rsidRPr="003775CD">
          <w:rPr>
            <w:noProof/>
            <w:webHidden/>
          </w:rPr>
        </w:r>
        <w:r w:rsidR="00205A7D" w:rsidRPr="003775CD">
          <w:rPr>
            <w:noProof/>
            <w:webHidden/>
          </w:rPr>
          <w:fldChar w:fldCharType="separate"/>
        </w:r>
        <w:r w:rsidR="00A026A7">
          <w:rPr>
            <w:noProof/>
            <w:webHidden/>
          </w:rPr>
          <w:t>61</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2" w:history="1">
        <w:r w:rsidR="00205A7D" w:rsidRPr="003775CD">
          <w:rPr>
            <w:rStyle w:val="af6"/>
            <w:noProof/>
          </w:rPr>
          <w:t>8.6.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Декларации о соответствии критериям отнесения к субъектам малого и среднего предпринимательства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_Toc519172652 \h </w:instrText>
        </w:r>
        <w:r w:rsidR="00205A7D" w:rsidRPr="003775CD">
          <w:rPr>
            <w:noProof/>
            <w:webHidden/>
          </w:rPr>
        </w:r>
        <w:r w:rsidR="00205A7D" w:rsidRPr="003775CD">
          <w:rPr>
            <w:noProof/>
            <w:webHidden/>
          </w:rPr>
          <w:fldChar w:fldCharType="separate"/>
        </w:r>
        <w:r w:rsidR="00A026A7">
          <w:rPr>
            <w:noProof/>
            <w:webHidden/>
          </w:rPr>
          <w:t>67</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3" w:history="1">
        <w:r w:rsidR="00205A7D" w:rsidRPr="003775CD">
          <w:rPr>
            <w:rStyle w:val="af6"/>
            <w:noProof/>
          </w:rPr>
          <w:t>8.7.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внутри коллективного участника</w:t>
        </w:r>
        <w:r w:rsidR="00205A7D" w:rsidRPr="003775CD">
          <w:rPr>
            <w:noProof/>
            <w:webHidden/>
          </w:rPr>
          <w:tab/>
        </w:r>
        <w:r w:rsidR="00331D64" w:rsidRPr="003775CD">
          <w:rPr>
            <w:noProof/>
            <w:webHidden/>
          </w:rPr>
          <w:t>……………………………………………………………………………………………..</w:t>
        </w:r>
        <w:r w:rsidR="00205A7D" w:rsidRPr="003775CD">
          <w:rPr>
            <w:noProof/>
            <w:webHidden/>
          </w:rPr>
          <w:fldChar w:fldCharType="begin"/>
        </w:r>
        <w:r w:rsidR="00205A7D" w:rsidRPr="003775CD">
          <w:rPr>
            <w:noProof/>
            <w:webHidden/>
          </w:rPr>
          <w:instrText xml:space="preserve"> PAGEREF _Toc519172653 \h </w:instrText>
        </w:r>
        <w:r w:rsidR="00205A7D" w:rsidRPr="003775CD">
          <w:rPr>
            <w:noProof/>
            <w:webHidden/>
          </w:rPr>
        </w:r>
        <w:r w:rsidR="00205A7D" w:rsidRPr="003775CD">
          <w:rPr>
            <w:noProof/>
            <w:webHidden/>
          </w:rPr>
          <w:fldChar w:fldCharType="separate"/>
        </w:r>
        <w:r w:rsidR="00A026A7">
          <w:rPr>
            <w:noProof/>
            <w:webHidden/>
          </w:rPr>
          <w:t>72</w:t>
        </w:r>
        <w:r w:rsidR="00205A7D" w:rsidRPr="003775CD">
          <w:rPr>
            <w:noProof/>
            <w:webHidden/>
          </w:rPr>
          <w:fldChar w:fldCharType="end"/>
        </w:r>
      </w:hyperlink>
    </w:p>
    <w:p w:rsidR="00205A7D" w:rsidRPr="003775CD" w:rsidRDefault="005B708C">
      <w:pPr>
        <w:pStyle w:val="34"/>
        <w:tabs>
          <w:tab w:val="right" w:leader="dot" w:pos="10195"/>
        </w:tabs>
        <w:rPr>
          <w:rFonts w:asciiTheme="minorHAnsi" w:eastAsiaTheme="minorEastAsia" w:hAnsiTheme="minorHAnsi" w:cstheme="minorBidi"/>
          <w:noProof/>
          <w:sz w:val="22"/>
          <w:szCs w:val="22"/>
          <w:lang w:eastAsia="ru-RU"/>
        </w:rPr>
      </w:pPr>
      <w:hyperlink w:anchor="_Toc519172654" w:history="1">
        <w:r w:rsidR="00205A7D" w:rsidRPr="002D136C">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_Toc519172654 \h </w:instrText>
        </w:r>
        <w:r w:rsidR="00205A7D" w:rsidRPr="003775CD">
          <w:rPr>
            <w:noProof/>
            <w:webHidden/>
          </w:rPr>
        </w:r>
        <w:r w:rsidR="00205A7D" w:rsidRPr="003775CD">
          <w:rPr>
            <w:noProof/>
            <w:webHidden/>
          </w:rPr>
          <w:fldChar w:fldCharType="separate"/>
        </w:r>
        <w:r w:rsidR="00A026A7">
          <w:rPr>
            <w:noProof/>
            <w:webHidden/>
          </w:rPr>
          <w:t>73</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5" w:history="1">
        <w:r w:rsidR="00205A7D" w:rsidRPr="003775CD">
          <w:rPr>
            <w:rStyle w:val="af6"/>
            <w:noProof/>
          </w:rPr>
          <w:t>8.8.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Графика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_Toc519172655 \h </w:instrText>
        </w:r>
        <w:r w:rsidR="00205A7D" w:rsidRPr="003775CD">
          <w:rPr>
            <w:noProof/>
            <w:webHidden/>
          </w:rPr>
        </w:r>
        <w:r w:rsidR="00205A7D" w:rsidRPr="003775CD">
          <w:rPr>
            <w:noProof/>
            <w:webHidden/>
          </w:rPr>
          <w:fldChar w:fldCharType="separate"/>
        </w:r>
        <w:r w:rsidR="00A026A7">
          <w:rPr>
            <w:noProof/>
            <w:webHidden/>
          </w:rPr>
          <w:t>73</w:t>
        </w:r>
        <w:r w:rsidR="00205A7D" w:rsidRPr="003775CD">
          <w:rPr>
            <w:noProof/>
            <w:webHidden/>
          </w:rPr>
          <w:fldChar w:fldCharType="end"/>
        </w:r>
      </w:hyperlink>
    </w:p>
    <w:p w:rsidR="00205A7D" w:rsidRPr="003775CD" w:rsidRDefault="005B708C">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6" w:history="1">
        <w:r w:rsidR="00205A7D" w:rsidRPr="003775CD">
          <w:rPr>
            <w:rStyle w:val="af6"/>
            <w:noProof/>
          </w:rPr>
          <w:t>8.9.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об опыте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_Toc519172656 \h </w:instrText>
        </w:r>
        <w:r w:rsidR="00205A7D" w:rsidRPr="003775CD">
          <w:rPr>
            <w:noProof/>
            <w:webHidden/>
          </w:rPr>
        </w:r>
        <w:r w:rsidR="00205A7D" w:rsidRPr="003775CD">
          <w:rPr>
            <w:noProof/>
            <w:webHidden/>
          </w:rPr>
          <w:fldChar w:fldCharType="separate"/>
        </w:r>
        <w:r w:rsidR="00A026A7">
          <w:rPr>
            <w:noProof/>
            <w:webHidden/>
          </w:rPr>
          <w:t>74</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7" w:history="1">
        <w:r w:rsidR="00205A7D" w:rsidRPr="003775CD">
          <w:rPr>
            <w:rStyle w:val="af6"/>
            <w:noProof/>
          </w:rPr>
          <w:t>8.10.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материально-технических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_Toc519172657 \h </w:instrText>
        </w:r>
        <w:r w:rsidR="00205A7D" w:rsidRPr="003775CD">
          <w:rPr>
            <w:noProof/>
            <w:webHidden/>
          </w:rPr>
        </w:r>
        <w:r w:rsidR="00205A7D" w:rsidRPr="003775CD">
          <w:rPr>
            <w:noProof/>
            <w:webHidden/>
          </w:rPr>
          <w:fldChar w:fldCharType="separate"/>
        </w:r>
        <w:r w:rsidR="00A026A7">
          <w:rPr>
            <w:noProof/>
            <w:webHidden/>
          </w:rPr>
          <w:t>75</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8" w:history="1">
        <w:r w:rsidR="00205A7D" w:rsidRPr="003775CD">
          <w:rPr>
            <w:rStyle w:val="af6"/>
            <w:noProof/>
          </w:rPr>
          <w:t>8.11.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кадровых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_Toc519172658 \h </w:instrText>
        </w:r>
        <w:r w:rsidR="00205A7D" w:rsidRPr="003775CD">
          <w:rPr>
            <w:noProof/>
            <w:webHidden/>
          </w:rPr>
        </w:r>
        <w:r w:rsidR="00205A7D" w:rsidRPr="003775CD">
          <w:rPr>
            <w:noProof/>
            <w:webHidden/>
          </w:rPr>
          <w:fldChar w:fldCharType="separate"/>
        </w:r>
        <w:r w:rsidR="00A026A7">
          <w:rPr>
            <w:noProof/>
            <w:webHidden/>
          </w:rPr>
          <w:t>76</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9" w:history="1">
        <w:r w:rsidR="00205A7D" w:rsidRPr="003775CD">
          <w:rPr>
            <w:rStyle w:val="af6"/>
            <w:noProof/>
          </w:rPr>
          <w:t>8.12.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между участником и привлекаемыми субподрядчиками / соисполнителями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_Toc519172659 \h </w:instrText>
        </w:r>
        <w:r w:rsidR="00205A7D" w:rsidRPr="003775CD">
          <w:rPr>
            <w:noProof/>
            <w:webHidden/>
          </w:rPr>
        </w:r>
        <w:r w:rsidR="00205A7D" w:rsidRPr="003775CD">
          <w:rPr>
            <w:noProof/>
            <w:webHidden/>
          </w:rPr>
          <w:fldChar w:fldCharType="separate"/>
        </w:r>
        <w:r w:rsidR="00A026A7">
          <w:rPr>
            <w:noProof/>
            <w:webHidden/>
          </w:rPr>
          <w:t>78</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0" w:history="1">
        <w:r w:rsidR="00205A7D" w:rsidRPr="003775CD">
          <w:rPr>
            <w:rStyle w:val="af6"/>
            <w:noProof/>
          </w:rPr>
          <w:t>8.13.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соответствия к техническому заданию</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_Toc519172660 \h </w:instrText>
        </w:r>
        <w:r w:rsidR="00205A7D" w:rsidRPr="003775CD">
          <w:rPr>
            <w:noProof/>
            <w:webHidden/>
          </w:rPr>
        </w:r>
        <w:r w:rsidR="00205A7D" w:rsidRPr="003775CD">
          <w:rPr>
            <w:noProof/>
            <w:webHidden/>
          </w:rPr>
          <w:fldChar w:fldCharType="separate"/>
        </w:r>
        <w:r w:rsidR="00A026A7">
          <w:rPr>
            <w:noProof/>
            <w:webHidden/>
          </w:rPr>
          <w:t>79</w:t>
        </w:r>
        <w:r w:rsidR="00205A7D" w:rsidRPr="003775CD">
          <w:rPr>
            <w:noProof/>
            <w:webHidden/>
          </w:rPr>
          <w:fldChar w:fldCharType="end"/>
        </w:r>
      </w:hyperlink>
    </w:p>
    <w:p w:rsidR="00205A7D" w:rsidRPr="003775CD" w:rsidRDefault="005B708C">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1" w:history="1">
        <w:r w:rsidR="00205A7D" w:rsidRPr="003775CD">
          <w:rPr>
            <w:rStyle w:val="af6"/>
            <w:noProof/>
          </w:rPr>
          <w:t>8.14.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Образец оформления конверта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_Toc519172661 \h </w:instrText>
        </w:r>
        <w:r w:rsidR="00205A7D" w:rsidRPr="003775CD">
          <w:rPr>
            <w:noProof/>
            <w:webHidden/>
          </w:rPr>
        </w:r>
        <w:r w:rsidR="00205A7D" w:rsidRPr="003775CD">
          <w:rPr>
            <w:noProof/>
            <w:webHidden/>
          </w:rPr>
          <w:fldChar w:fldCharType="separate"/>
        </w:r>
        <w:r w:rsidR="00A026A7">
          <w:rPr>
            <w:noProof/>
            <w:webHidden/>
          </w:rPr>
          <w:t>85</w:t>
        </w:r>
        <w:r w:rsidR="00205A7D" w:rsidRPr="003775CD">
          <w:rPr>
            <w:noProof/>
            <w:webHidden/>
          </w:rPr>
          <w:fldChar w:fldCharType="end"/>
        </w:r>
      </w:hyperlink>
    </w:p>
    <w:p w:rsidR="00205A7D" w:rsidRPr="003775CD" w:rsidRDefault="005B708C">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62" w:history="1">
        <w:r w:rsidR="00205A7D" w:rsidRPr="003775CD">
          <w:rPr>
            <w:rStyle w:val="af6"/>
            <w:noProof/>
          </w:rPr>
          <w:t>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Приложения к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_Toc519172662 \h </w:instrText>
        </w:r>
        <w:r w:rsidR="00205A7D" w:rsidRPr="003775CD">
          <w:rPr>
            <w:noProof/>
            <w:webHidden/>
          </w:rPr>
        </w:r>
        <w:r w:rsidR="00205A7D" w:rsidRPr="003775CD">
          <w:rPr>
            <w:noProof/>
            <w:webHidden/>
          </w:rPr>
          <w:fldChar w:fldCharType="separate"/>
        </w:r>
        <w:r w:rsidR="00A026A7">
          <w:rPr>
            <w:noProof/>
            <w:webHidden/>
          </w:rPr>
          <w:t>86</w:t>
        </w:r>
        <w:r w:rsidR="00205A7D" w:rsidRPr="003775CD">
          <w:rPr>
            <w:noProof/>
            <w:webHidden/>
          </w:rPr>
          <w:fldChar w:fldCharType="end"/>
        </w:r>
      </w:hyperlink>
    </w:p>
    <w:p w:rsidR="00205A7D" w:rsidRPr="003775CD" w:rsidRDefault="005B708C">
      <w:pPr>
        <w:pStyle w:val="34"/>
        <w:tabs>
          <w:tab w:val="right" w:leader="dot" w:pos="10195"/>
        </w:tabs>
        <w:rPr>
          <w:rFonts w:asciiTheme="minorHAnsi" w:eastAsiaTheme="minorEastAsia" w:hAnsiTheme="minorHAnsi" w:cstheme="minorBidi"/>
          <w:noProof/>
          <w:sz w:val="22"/>
          <w:szCs w:val="22"/>
          <w:lang w:eastAsia="ru-RU"/>
        </w:rPr>
      </w:pPr>
      <w:hyperlink w:anchor="_Toc519172663" w:history="1">
        <w:r w:rsidR="00205A7D" w:rsidRPr="003775CD">
          <w:rPr>
            <w:rStyle w:val="af6"/>
            <w:noProof/>
          </w:rPr>
          <w:t>ПРИЛОЖЕНИЕ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_Toc519172663 \h </w:instrText>
        </w:r>
        <w:r w:rsidR="00205A7D" w:rsidRPr="003775CD">
          <w:rPr>
            <w:noProof/>
            <w:webHidden/>
          </w:rPr>
        </w:r>
        <w:r w:rsidR="00205A7D" w:rsidRPr="003775CD">
          <w:rPr>
            <w:noProof/>
            <w:webHidden/>
          </w:rPr>
          <w:fldChar w:fldCharType="separate"/>
        </w:r>
        <w:r w:rsidR="00A026A7">
          <w:rPr>
            <w:noProof/>
            <w:webHidden/>
          </w:rPr>
          <w:t>86</w:t>
        </w:r>
        <w:r w:rsidR="00205A7D" w:rsidRPr="003775CD">
          <w:rPr>
            <w:noProof/>
            <w:webHidden/>
          </w:rPr>
          <w:fldChar w:fldCharType="end"/>
        </w:r>
      </w:hyperlink>
    </w:p>
    <w:p w:rsidR="00205A7D" w:rsidRPr="003775CD" w:rsidRDefault="005B708C">
      <w:pPr>
        <w:pStyle w:val="34"/>
        <w:tabs>
          <w:tab w:val="right" w:leader="dot" w:pos="10195"/>
        </w:tabs>
        <w:rPr>
          <w:rFonts w:asciiTheme="minorHAnsi" w:eastAsiaTheme="minorEastAsia" w:hAnsiTheme="minorHAnsi" w:cstheme="minorBidi"/>
          <w:noProof/>
          <w:sz w:val="22"/>
          <w:szCs w:val="22"/>
          <w:lang w:eastAsia="ru-RU"/>
        </w:rPr>
      </w:pPr>
      <w:hyperlink w:anchor="_Toc519172664" w:history="1">
        <w:r w:rsidR="00205A7D" w:rsidRPr="003775CD">
          <w:rPr>
            <w:rStyle w:val="af6"/>
            <w:noProof/>
          </w:rPr>
          <w:t>Проект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_Toc519172664 \h </w:instrText>
        </w:r>
        <w:r w:rsidR="00205A7D" w:rsidRPr="003775CD">
          <w:rPr>
            <w:noProof/>
            <w:webHidden/>
          </w:rPr>
        </w:r>
        <w:r w:rsidR="00205A7D" w:rsidRPr="003775CD">
          <w:rPr>
            <w:noProof/>
            <w:webHidden/>
          </w:rPr>
          <w:fldChar w:fldCharType="separate"/>
        </w:r>
        <w:r w:rsidR="00A026A7">
          <w:rPr>
            <w:noProof/>
            <w:webHidden/>
          </w:rPr>
          <w:t>86</w:t>
        </w:r>
        <w:r w:rsidR="00205A7D" w:rsidRPr="003775CD">
          <w:rPr>
            <w:noProof/>
            <w:webHidden/>
          </w:rPr>
          <w:fldChar w:fldCharType="end"/>
        </w:r>
      </w:hyperlink>
    </w:p>
    <w:p w:rsidR="00205A7D" w:rsidRPr="003775CD" w:rsidRDefault="005B708C">
      <w:pPr>
        <w:pStyle w:val="34"/>
        <w:tabs>
          <w:tab w:val="right" w:leader="dot" w:pos="10195"/>
        </w:tabs>
        <w:rPr>
          <w:rFonts w:asciiTheme="minorHAnsi" w:eastAsiaTheme="minorEastAsia" w:hAnsiTheme="minorHAnsi" w:cstheme="minorBidi"/>
          <w:noProof/>
          <w:sz w:val="22"/>
          <w:szCs w:val="22"/>
          <w:lang w:eastAsia="ru-RU"/>
        </w:rPr>
      </w:pPr>
      <w:hyperlink w:anchor="_Toc519172665" w:history="1">
        <w:r w:rsidR="00205A7D" w:rsidRPr="003775CD">
          <w:rPr>
            <w:rStyle w:val="af6"/>
            <w:noProof/>
          </w:rPr>
          <w:t>ПРИЛОЖЕНИЕ 2:</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_Toc519172665 \h </w:instrText>
        </w:r>
        <w:r w:rsidR="00205A7D" w:rsidRPr="003775CD">
          <w:rPr>
            <w:noProof/>
            <w:webHidden/>
          </w:rPr>
        </w:r>
        <w:r w:rsidR="00205A7D" w:rsidRPr="003775CD">
          <w:rPr>
            <w:noProof/>
            <w:webHidden/>
          </w:rPr>
          <w:fldChar w:fldCharType="separate"/>
        </w:r>
        <w:r w:rsidR="00A026A7">
          <w:rPr>
            <w:noProof/>
            <w:webHidden/>
          </w:rPr>
          <w:t>93</w:t>
        </w:r>
        <w:r w:rsidR="00205A7D" w:rsidRPr="003775CD">
          <w:rPr>
            <w:noProof/>
            <w:webHidden/>
          </w:rPr>
          <w:fldChar w:fldCharType="end"/>
        </w:r>
      </w:hyperlink>
    </w:p>
    <w:p w:rsidR="00205A7D" w:rsidRPr="003775CD" w:rsidRDefault="005B708C">
      <w:pPr>
        <w:pStyle w:val="34"/>
        <w:tabs>
          <w:tab w:val="right" w:leader="dot" w:pos="10195"/>
        </w:tabs>
        <w:rPr>
          <w:rFonts w:asciiTheme="minorHAnsi" w:eastAsiaTheme="minorEastAsia" w:hAnsiTheme="minorHAnsi" w:cstheme="minorBidi"/>
          <w:noProof/>
          <w:sz w:val="22"/>
          <w:szCs w:val="22"/>
          <w:lang w:eastAsia="ru-RU"/>
        </w:rPr>
      </w:pPr>
      <w:hyperlink w:anchor="_Toc519172666" w:history="1">
        <w:r w:rsidR="00205A7D" w:rsidRPr="003775CD">
          <w:rPr>
            <w:rStyle w:val="af6"/>
            <w:noProof/>
          </w:rPr>
          <w:t>Техническое задание (Требования к продукции)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_Toc519172666 \h </w:instrText>
        </w:r>
        <w:r w:rsidR="00205A7D" w:rsidRPr="003775CD">
          <w:rPr>
            <w:noProof/>
            <w:webHidden/>
          </w:rPr>
        </w:r>
        <w:r w:rsidR="00205A7D" w:rsidRPr="003775CD">
          <w:rPr>
            <w:noProof/>
            <w:webHidden/>
          </w:rPr>
          <w:fldChar w:fldCharType="separate"/>
        </w:r>
        <w:r w:rsidR="00A026A7">
          <w:rPr>
            <w:noProof/>
            <w:webHidden/>
          </w:rPr>
          <w:t>93</w:t>
        </w:r>
        <w:r w:rsidR="00205A7D" w:rsidRPr="003775CD">
          <w:rPr>
            <w:noProof/>
            <w:webHidden/>
          </w:rPr>
          <w:fldChar w:fldCharType="end"/>
        </w:r>
      </w:hyperlink>
    </w:p>
    <w:p w:rsidR="00205A7D" w:rsidRPr="003775CD" w:rsidRDefault="005B708C">
      <w:pPr>
        <w:pStyle w:val="34"/>
        <w:tabs>
          <w:tab w:val="right" w:leader="dot" w:pos="10195"/>
        </w:tabs>
        <w:rPr>
          <w:rFonts w:asciiTheme="minorHAnsi" w:eastAsiaTheme="minorEastAsia" w:hAnsiTheme="minorHAnsi" w:cstheme="minorBidi"/>
          <w:noProof/>
          <w:sz w:val="22"/>
          <w:szCs w:val="22"/>
          <w:lang w:eastAsia="ru-RU"/>
        </w:rPr>
      </w:pPr>
      <w:hyperlink w:anchor="_Toc519172667" w:history="1">
        <w:r w:rsidR="00205A7D" w:rsidRPr="003775CD">
          <w:rPr>
            <w:rStyle w:val="af6"/>
            <w:noProof/>
          </w:rPr>
          <w:t>ПРИЛОЖЕНИЕ 3:</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_Toc519172667 \h </w:instrText>
        </w:r>
        <w:r w:rsidR="00205A7D" w:rsidRPr="003775CD">
          <w:rPr>
            <w:noProof/>
            <w:webHidden/>
          </w:rPr>
        </w:r>
        <w:r w:rsidR="00205A7D" w:rsidRPr="003775CD">
          <w:rPr>
            <w:noProof/>
            <w:webHidden/>
          </w:rPr>
          <w:fldChar w:fldCharType="separate"/>
        </w:r>
        <w:r w:rsidR="00A026A7">
          <w:rPr>
            <w:noProof/>
            <w:webHidden/>
          </w:rPr>
          <w:t>93</w:t>
        </w:r>
        <w:r w:rsidR="00205A7D" w:rsidRPr="003775CD">
          <w:rPr>
            <w:noProof/>
            <w:webHidden/>
          </w:rPr>
          <w:fldChar w:fldCharType="end"/>
        </w:r>
      </w:hyperlink>
    </w:p>
    <w:p w:rsidR="00205A7D" w:rsidRDefault="005B708C">
      <w:pPr>
        <w:pStyle w:val="34"/>
        <w:tabs>
          <w:tab w:val="right" w:leader="dot" w:pos="10195"/>
        </w:tabs>
        <w:rPr>
          <w:noProof/>
        </w:rPr>
      </w:pPr>
      <w:hyperlink w:anchor="_Toc519172668" w:history="1">
        <w:r w:rsidR="00205A7D" w:rsidRPr="003775CD">
          <w:rPr>
            <w:rStyle w:val="af6"/>
            <w:noProof/>
          </w:rPr>
          <w:t>Сведения о начальной (максимальной) цене единицы товара, работы, услуги</w:t>
        </w:r>
        <w:r w:rsidR="00205A7D" w:rsidRPr="003775CD">
          <w:rPr>
            <w:noProof/>
            <w:webHidden/>
          </w:rPr>
          <w:tab/>
        </w:r>
        <w:r w:rsidR="00BA71C1">
          <w:rPr>
            <w:noProof/>
            <w:webHidden/>
          </w:rPr>
          <w:t>94</w:t>
        </w:r>
      </w:hyperlink>
    </w:p>
    <w:p w:rsidR="003016D4" w:rsidRDefault="003016D4" w:rsidP="003016D4">
      <w:r>
        <w:t>ПРИЛОЖЕНИЕ 4……</w:t>
      </w:r>
      <w:r w:rsidR="00592780">
        <w:t>…………………………………………………………………………..9</w:t>
      </w:r>
      <w:r w:rsidR="008A5A90">
        <w:t>5</w:t>
      </w:r>
    </w:p>
    <w:p w:rsidR="003016D4" w:rsidRDefault="003016D4" w:rsidP="003016D4">
      <w:r>
        <w:t>Обязательные требования к участ</w:t>
      </w:r>
      <w:r w:rsidR="00592780">
        <w:t>нику закупки………………………………………………9</w:t>
      </w:r>
      <w:r w:rsidR="008A5A90">
        <w:t>5</w:t>
      </w:r>
    </w:p>
    <w:p w:rsidR="003016D4" w:rsidRDefault="003016D4" w:rsidP="003016D4">
      <w:r>
        <w:t>ПРИЛОЖЕНИЕ 5………………………………………………………………………………10</w:t>
      </w:r>
      <w:r w:rsidR="00AB28C7">
        <w:t>2</w:t>
      </w:r>
    </w:p>
    <w:p w:rsidR="003016D4" w:rsidRPr="003016D4" w:rsidRDefault="003016D4" w:rsidP="003016D4">
      <w:r>
        <w:t>Порядок проведения понижающего коэффициента…………………………………………10</w:t>
      </w:r>
      <w:r w:rsidR="00AB28C7">
        <w:t>2</w:t>
      </w:r>
    </w:p>
    <w:p w:rsidR="00E97F62" w:rsidRPr="003775CD" w:rsidRDefault="00A7271F" w:rsidP="0053364D">
      <w:pPr>
        <w:pStyle w:val="34"/>
        <w:tabs>
          <w:tab w:val="left" w:pos="660"/>
          <w:tab w:val="right" w:leader="dot" w:pos="10195"/>
        </w:tabs>
        <w:rPr>
          <w:rStyle w:val="af6"/>
          <w:noProof/>
        </w:rPr>
      </w:pPr>
      <w:r w:rsidRPr="003775CD">
        <w:rPr>
          <w:rStyle w:val="af6"/>
          <w:noProof/>
        </w:rPr>
        <w:fldChar w:fldCharType="end"/>
      </w:r>
    </w:p>
    <w:p w:rsidR="00A7271F" w:rsidRPr="00D8766A" w:rsidRDefault="00A7271F" w:rsidP="003A69DA">
      <w:pPr>
        <w:keepNext/>
        <w:pageBreakBefore/>
        <w:spacing w:before="0"/>
        <w:jc w:val="center"/>
        <w:outlineLvl w:val="0"/>
        <w:rPr>
          <w:b/>
          <w:caps/>
        </w:rPr>
      </w:pPr>
      <w:bookmarkStart w:id="0" w:name="_Toc519172603"/>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026A7">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519172604"/>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05"/>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519172606"/>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519172607"/>
      <w:r w:rsidRPr="007A7049">
        <w:rPr>
          <w:b w:val="0"/>
        </w:rPr>
        <w:t>Условия и требования проведения закупки</w:t>
      </w:r>
      <w:bookmarkEnd w:id="22"/>
    </w:p>
    <w:tbl>
      <w:tblPr>
        <w:tblStyle w:val="af7"/>
        <w:tblW w:w="0" w:type="auto"/>
        <w:tblLayout w:type="fixed"/>
        <w:tblLook w:val="04A0" w:firstRow="1" w:lastRow="0" w:firstColumn="1" w:lastColumn="0" w:noHBand="0" w:noVBand="1"/>
      </w:tblPr>
      <w:tblGrid>
        <w:gridCol w:w="4361"/>
        <w:gridCol w:w="6060"/>
      </w:tblGrid>
      <w:tr w:rsidR="00A7271F" w:rsidRPr="00B83CCA" w:rsidTr="00A7271F">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A7271F">
        <w:tc>
          <w:tcPr>
            <w:tcW w:w="4361" w:type="dxa"/>
          </w:tcPr>
          <w:p w:rsidR="009D4FED" w:rsidRDefault="009D4FED" w:rsidP="003A69DA">
            <w:pPr>
              <w:pStyle w:val="111"/>
              <w:numPr>
                <w:ilvl w:val="2"/>
                <w:numId w:val="35"/>
              </w:numPr>
              <w:spacing w:before="0"/>
            </w:pPr>
            <w:bookmarkStart w:id="23" w:name="_Ref467753511"/>
            <w:r>
              <w:t>Предмет закупки:</w:t>
            </w:r>
            <w:bookmarkEnd w:id="23"/>
          </w:p>
        </w:tc>
        <w:tc>
          <w:tcPr>
            <w:tcW w:w="6060" w:type="dxa"/>
          </w:tcPr>
          <w:p w:rsidR="009D4FED" w:rsidRDefault="002D136C">
            <w:pPr>
              <w:spacing w:before="60" w:after="60"/>
            </w:pPr>
            <w:r>
              <w:t>П</w:t>
            </w:r>
            <w:r w:rsidRPr="007F7466">
              <w:t xml:space="preserve">оставка текстильной </w:t>
            </w:r>
            <w:r>
              <w:t xml:space="preserve">продукции </w:t>
            </w:r>
            <w:r w:rsidRPr="007F7466">
              <w:t>для нужд детских садов АН ДОО «Алмазик»</w:t>
            </w:r>
          </w:p>
        </w:tc>
      </w:tr>
      <w:tr w:rsidR="00A7271F" w:rsidTr="00A7271F">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A7271F">
        <w:trPr>
          <w:trHeight w:val="675"/>
        </w:trPr>
        <w:tc>
          <w:tcPr>
            <w:tcW w:w="4361" w:type="dxa"/>
            <w:vMerge w:val="restart"/>
          </w:tcPr>
          <w:p w:rsidR="002C01D8" w:rsidRPr="001A6AAA" w:rsidRDefault="002C01D8" w:rsidP="003A69DA">
            <w:pPr>
              <w:pStyle w:val="111"/>
              <w:spacing w:before="0"/>
            </w:pPr>
            <w:bookmarkStart w:id="26" w:name="_Ref446078556"/>
            <w:r w:rsidRPr="001A6AAA">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A7271F">
        <w:trPr>
          <w:trHeight w:val="675"/>
        </w:trPr>
        <w:tc>
          <w:tcPr>
            <w:tcW w:w="4361" w:type="dxa"/>
            <w:vMerge/>
          </w:tcPr>
          <w:p w:rsidR="002C01D8" w:rsidRPr="001A6AAA"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A7271F">
        <w:trPr>
          <w:trHeight w:val="675"/>
        </w:trPr>
        <w:tc>
          <w:tcPr>
            <w:tcW w:w="4361" w:type="dxa"/>
            <w:vMerge/>
          </w:tcPr>
          <w:p w:rsidR="002C01D8" w:rsidRPr="001A6AAA" w:rsidRDefault="002C01D8" w:rsidP="0053364D">
            <w:pPr>
              <w:pStyle w:val="111"/>
              <w:numPr>
                <w:ilvl w:val="0"/>
                <w:numId w:val="0"/>
              </w:numPr>
              <w:spacing w:before="0"/>
              <w:ind w:left="1134"/>
            </w:pPr>
          </w:p>
        </w:tc>
        <w:tc>
          <w:tcPr>
            <w:tcW w:w="6060" w:type="dxa"/>
          </w:tcPr>
          <w:p w:rsidR="002C01D8" w:rsidRPr="00353462" w:rsidDel="002C01D8" w:rsidRDefault="002D136C"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002B0706">
              <w:rPr>
                <w:lang w:val="en-US"/>
              </w:rPr>
              <w:t>z</w:t>
            </w:r>
            <w:r w:rsidRPr="0067408D">
              <w:t>akupki@</w:t>
            </w:r>
            <w:r w:rsidR="002B0706" w:rsidRPr="002B0706">
              <w:t>almazik.org</w:t>
            </w:r>
          </w:p>
        </w:tc>
      </w:tr>
      <w:tr w:rsidR="00BC64F4" w:rsidTr="002D78BA">
        <w:trPr>
          <w:trHeight w:val="737"/>
        </w:trPr>
        <w:tc>
          <w:tcPr>
            <w:tcW w:w="4361" w:type="dxa"/>
            <w:vMerge w:val="restart"/>
          </w:tcPr>
          <w:p w:rsidR="00BC64F4" w:rsidRPr="001A6AAA" w:rsidRDefault="00BC64F4" w:rsidP="003A69DA">
            <w:pPr>
              <w:pStyle w:val="111"/>
              <w:spacing w:before="0"/>
            </w:pPr>
            <w:bookmarkStart w:id="27" w:name="_Ref446069013"/>
            <w:r w:rsidRPr="001A6AAA">
              <w:t>Дополнительные элементы закупки:</w:t>
            </w:r>
            <w:bookmarkEnd w:id="27"/>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p w:rsidR="0084381E" w:rsidRPr="001A6AAA" w:rsidRDefault="0084381E" w:rsidP="0053364D">
            <w:pPr>
              <w:pStyle w:val="1"/>
              <w:numPr>
                <w:ilvl w:val="0"/>
                <w:numId w:val="0"/>
              </w:numPr>
              <w:spacing w:before="0"/>
              <w:rPr>
                <w:b w:val="0"/>
              </w:rPr>
            </w:pPr>
          </w:p>
        </w:tc>
        <w:tc>
          <w:tcPr>
            <w:tcW w:w="6060" w:type="dxa"/>
          </w:tcPr>
          <w:p w:rsidR="007B4F98" w:rsidRPr="00DF1DF6" w:rsidRDefault="007B4F98" w:rsidP="0053364D">
            <w:pPr>
              <w:spacing w:before="60" w:after="60"/>
            </w:pPr>
            <w:r w:rsidRPr="0053364D">
              <w:t xml:space="preserve">Однолотовая </w:t>
            </w:r>
          </w:p>
          <w:p w:rsidR="00BC64F4" w:rsidRPr="00C339E5" w:rsidRDefault="00BC64F4" w:rsidP="00F70F9D">
            <w:pPr>
              <w:spacing w:before="60" w:after="60"/>
            </w:pPr>
          </w:p>
        </w:tc>
      </w:tr>
      <w:tr w:rsidR="008B3D0F" w:rsidTr="00A7271F">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Default="008B3D0F" w:rsidP="003A69DA">
            <w:pPr>
              <w:spacing w:before="60" w:after="60"/>
            </w:pPr>
            <w:r w:rsidRPr="00DF1DF6">
              <w:t>С возможностью проведения переторжки.</w:t>
            </w:r>
          </w:p>
        </w:tc>
      </w:tr>
      <w:tr w:rsidR="008B3D0F" w:rsidTr="00A7271F">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A7271F">
        <w:tc>
          <w:tcPr>
            <w:tcW w:w="4361" w:type="dxa"/>
            <w:vMerge/>
          </w:tcPr>
          <w:p w:rsidR="008B3D0F" w:rsidRDefault="008B3D0F">
            <w:pPr>
              <w:pStyle w:val="ac"/>
              <w:numPr>
                <w:ilvl w:val="0"/>
                <w:numId w:val="29"/>
              </w:numPr>
              <w:spacing w:before="60" w:after="60"/>
              <w:ind w:left="1134"/>
              <w:jc w:val="left"/>
              <w:outlineLvl w:val="3"/>
            </w:pPr>
          </w:p>
        </w:tc>
        <w:tc>
          <w:tcPr>
            <w:tcW w:w="6060" w:type="dxa"/>
          </w:tcPr>
          <w:p w:rsidR="008B3D0F" w:rsidRPr="002B0706" w:rsidRDefault="00E84AAE" w:rsidP="002B0706">
            <w:pPr>
              <w:spacing w:before="0" w:after="60"/>
            </w:pPr>
            <w:r w:rsidRPr="00F44C2C">
              <w:t>Без возможности выбора нескольких победителей</w:t>
            </w:r>
            <w:r w:rsidR="001A6AAA">
              <w:t>.</w:t>
            </w:r>
          </w:p>
        </w:tc>
      </w:tr>
      <w:tr w:rsidR="008B3D0F" w:rsidTr="00A7271F">
        <w:tc>
          <w:tcPr>
            <w:tcW w:w="4361" w:type="dxa"/>
          </w:tcPr>
          <w:p w:rsidR="008B3D0F" w:rsidRDefault="008B3D0F" w:rsidP="003A69DA">
            <w:pPr>
              <w:pStyle w:val="111"/>
              <w:spacing w:before="0"/>
            </w:pPr>
            <w:bookmarkStart w:id="28" w:name="_Ref443392224"/>
            <w:r>
              <w:t>Заказчик:</w:t>
            </w:r>
            <w:bookmarkEnd w:id="28"/>
          </w:p>
        </w:tc>
        <w:tc>
          <w:tcPr>
            <w:tcW w:w="6060" w:type="dxa"/>
          </w:tcPr>
          <w:p w:rsidR="00CE7463" w:rsidRPr="00CE7463" w:rsidRDefault="00CE7463" w:rsidP="00CE7463">
            <w:pPr>
              <w:tabs>
                <w:tab w:val="right" w:pos="5845"/>
              </w:tabs>
              <w:spacing w:before="60" w:after="60"/>
              <w:rPr>
                <w:szCs w:val="24"/>
              </w:rPr>
            </w:pPr>
            <w:r w:rsidRPr="00CE7463">
              <w:rPr>
                <w:szCs w:val="24"/>
              </w:rPr>
              <w:t>Автономная некоммерческая дошкольная образовательная организация (АН ДОО) «Алмазик».</w:t>
            </w:r>
          </w:p>
          <w:p w:rsidR="00CE7463" w:rsidRPr="00CE7463" w:rsidRDefault="00CE7463" w:rsidP="00CE7463">
            <w:pPr>
              <w:tabs>
                <w:tab w:val="right" w:pos="5845"/>
              </w:tabs>
              <w:spacing w:before="60" w:after="60"/>
              <w:rPr>
                <w:szCs w:val="24"/>
              </w:rPr>
            </w:pPr>
            <w:r w:rsidRPr="00CE7463">
              <w:rPr>
                <w:szCs w:val="24"/>
              </w:rPr>
              <w:t xml:space="preserve">Место нахождения: РС(Я), г. Мирный, ул. Ленина, 14 «А». </w:t>
            </w:r>
          </w:p>
          <w:p w:rsidR="00CE7463" w:rsidRPr="00CE7463" w:rsidRDefault="00CE7463" w:rsidP="00CE7463">
            <w:pPr>
              <w:tabs>
                <w:tab w:val="right" w:pos="5845"/>
              </w:tabs>
              <w:spacing w:before="60" w:after="60"/>
              <w:rPr>
                <w:szCs w:val="24"/>
              </w:rPr>
            </w:pPr>
            <w:r w:rsidRPr="00CE7463">
              <w:rPr>
                <w:szCs w:val="24"/>
              </w:rPr>
              <w:t>Почтовый адрес: 678170, РС(Я), г. Мирный, ул. Ленина, 14 «А».</w:t>
            </w:r>
          </w:p>
          <w:p w:rsidR="00CE7463" w:rsidRPr="00CE7463" w:rsidRDefault="00CE7463" w:rsidP="00CE7463">
            <w:pPr>
              <w:tabs>
                <w:tab w:val="right" w:pos="5845"/>
              </w:tabs>
              <w:spacing w:before="60" w:after="60"/>
              <w:rPr>
                <w:szCs w:val="24"/>
              </w:rPr>
            </w:pPr>
            <w:r w:rsidRPr="00CE7463">
              <w:rPr>
                <w:szCs w:val="24"/>
              </w:rPr>
              <w:lastRenderedPageBreak/>
              <w:t xml:space="preserve">Адрес электронной почты: </w:t>
            </w:r>
            <w:r w:rsidR="00AB28C7">
              <w:rPr>
                <w:szCs w:val="24"/>
              </w:rPr>
              <w:t>zakupki@</w:t>
            </w:r>
            <w:r w:rsidR="002B0706" w:rsidRPr="002B0706">
              <w:rPr>
                <w:szCs w:val="24"/>
              </w:rPr>
              <w:t>almazik.org</w:t>
            </w:r>
            <w:r w:rsidRPr="00CE7463">
              <w:rPr>
                <w:szCs w:val="24"/>
              </w:rPr>
              <w:t xml:space="preserve"> </w:t>
            </w:r>
          </w:p>
          <w:p w:rsidR="00CE7463" w:rsidRPr="00CE7463" w:rsidRDefault="00CE7463" w:rsidP="00CE7463">
            <w:pPr>
              <w:tabs>
                <w:tab w:val="right" w:pos="5845"/>
              </w:tabs>
              <w:spacing w:before="60" w:after="60"/>
              <w:rPr>
                <w:szCs w:val="24"/>
              </w:rPr>
            </w:pPr>
            <w:r w:rsidRPr="00CE7463">
              <w:rPr>
                <w:szCs w:val="24"/>
              </w:rPr>
              <w:t xml:space="preserve">Контактное лицо (Ф.И.О.): </w:t>
            </w:r>
            <w:r>
              <w:rPr>
                <w:szCs w:val="24"/>
              </w:rPr>
              <w:t>Воробьева Надежда Викторовна</w:t>
            </w:r>
          </w:p>
          <w:p w:rsidR="008B3D0F" w:rsidRPr="00CE7463" w:rsidRDefault="00CE7463" w:rsidP="00CE7463">
            <w:pPr>
              <w:tabs>
                <w:tab w:val="right" w:pos="5845"/>
              </w:tabs>
              <w:spacing w:before="60" w:after="60"/>
              <w:rPr>
                <w:szCs w:val="24"/>
              </w:rPr>
            </w:pPr>
            <w:r w:rsidRPr="00CE7463">
              <w:rPr>
                <w:szCs w:val="24"/>
              </w:rPr>
              <w:t>Номер контак</w:t>
            </w:r>
            <w:r>
              <w:rPr>
                <w:szCs w:val="24"/>
              </w:rPr>
              <w:t>тного телефона: 8-41136-4-22-23</w:t>
            </w:r>
          </w:p>
        </w:tc>
      </w:tr>
      <w:tr w:rsidR="008B3D0F" w:rsidTr="00A7271F">
        <w:tc>
          <w:tcPr>
            <w:tcW w:w="4361" w:type="dxa"/>
          </w:tcPr>
          <w:p w:rsidR="008B3D0F" w:rsidRDefault="008B3D0F" w:rsidP="003A69DA">
            <w:pPr>
              <w:pStyle w:val="111"/>
              <w:spacing w:before="0"/>
            </w:pPr>
            <w:bookmarkStart w:id="29" w:name="_Ref446065368"/>
            <w:r>
              <w:lastRenderedPageBreak/>
              <w:t>Организатор закупки:</w:t>
            </w:r>
            <w:bookmarkEnd w:id="29"/>
          </w:p>
        </w:tc>
        <w:tc>
          <w:tcPr>
            <w:tcW w:w="6060" w:type="dxa"/>
          </w:tcPr>
          <w:p w:rsidR="008B3D0F" w:rsidRPr="0053364D" w:rsidRDefault="008B3D0F">
            <w:pPr>
              <w:spacing w:before="60" w:after="60"/>
            </w:pPr>
            <w:r w:rsidRPr="0053364D">
              <w:t>Закупка проводится Заказчиком без привлечения организатора закупки.</w:t>
            </w:r>
          </w:p>
          <w:p w:rsidR="008B3D0F" w:rsidRDefault="008B3D0F">
            <w:pPr>
              <w:tabs>
                <w:tab w:val="right" w:pos="5845"/>
              </w:tabs>
              <w:spacing w:before="60" w:after="60"/>
            </w:pPr>
            <w:r>
              <w:t xml:space="preserve"> </w:t>
            </w:r>
          </w:p>
        </w:tc>
      </w:tr>
      <w:tr w:rsidR="008B3D0F" w:rsidTr="00A7271F">
        <w:tc>
          <w:tcPr>
            <w:tcW w:w="4361" w:type="dxa"/>
          </w:tcPr>
          <w:p w:rsidR="008B3D0F" w:rsidRDefault="008B3D0F" w:rsidP="003A69DA">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8B3D0F" w:rsidRDefault="00B35EA6">
            <w:pPr>
              <w:spacing w:before="60" w:after="60"/>
            </w:pPr>
            <w:r w:rsidRPr="00B35EA6">
              <w:t>https://www.almazik.org</w:t>
            </w:r>
          </w:p>
        </w:tc>
      </w:tr>
      <w:tr w:rsidR="008B3D0F" w:rsidTr="00A7271F">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A7271F">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A7271F">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Pr="002B0706" w:rsidRDefault="00CE7463">
            <w:pPr>
              <w:spacing w:before="60" w:after="60"/>
            </w:pPr>
            <w:r>
              <w:t>Самовывоз со склада (магазина) Поставщика, расположенного в РС(Я) г. Мирный</w:t>
            </w:r>
            <w:r w:rsidR="002B0706" w:rsidRPr="002B0706">
              <w:t>/</w:t>
            </w:r>
          </w:p>
        </w:tc>
      </w:tr>
      <w:tr w:rsidR="008B3D0F" w:rsidTr="00A7271F">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CE7463">
            <w:pPr>
              <w:spacing w:before="60" w:after="60"/>
            </w:pPr>
            <w:r>
              <w:t>По заявкам Покупателя формируется товар и отгружается покупателю в день подачи заявки.</w:t>
            </w:r>
          </w:p>
        </w:tc>
      </w:tr>
      <w:tr w:rsidR="008B3D0F" w:rsidTr="00A7271F">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53364D">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CE7463" w:rsidRDefault="00CE7463" w:rsidP="00CE7463">
            <w:pPr>
              <w:spacing w:before="60" w:after="60"/>
            </w:pPr>
            <w:r>
              <w:t>500 000</w:t>
            </w:r>
            <w:r w:rsidRPr="00CE7463">
              <w:t xml:space="preserve"> (</w:t>
            </w:r>
            <w:r>
              <w:t>пятьсот тысяч</w:t>
            </w:r>
            <w:r w:rsidRPr="00CE7463">
              <w:t>) рублей 00 копеек, в том числе НДС. Стоимость доставки входит в стоимость товара.</w:t>
            </w:r>
          </w:p>
          <w:p w:rsidR="00CE7463" w:rsidRDefault="008B3D0F" w:rsidP="00CE7463">
            <w:pPr>
              <w:spacing w:before="60" w:after="60"/>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E7463">
              <w:t>.</w:t>
            </w:r>
          </w:p>
          <w:p w:rsidR="008B3D0F" w:rsidRPr="00F952F4" w:rsidRDefault="008B3D0F" w:rsidP="00CE7463">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w:t>
            </w:r>
            <w:r w:rsidR="005513B7">
              <w:t xml:space="preserve">разделе </w:t>
            </w:r>
            <w:r w:rsidR="0010414A">
              <w:t>9</w:t>
            </w:r>
            <w:r w:rsidR="005513B7">
              <w:t xml:space="preserve"> в форме Сведения о НМЦ единицы товара, работы, услуги.</w:t>
            </w:r>
          </w:p>
        </w:tc>
      </w:tr>
      <w:tr w:rsidR="008B3D0F" w:rsidTr="0053364D">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CE7463" w:rsidRDefault="00CE7463" w:rsidP="00CE7463">
            <w:pPr>
              <w:tabs>
                <w:tab w:val="right" w:pos="5845"/>
              </w:tabs>
              <w:spacing w:before="60" w:after="60"/>
            </w:pPr>
            <w:r w:rsidRPr="00753A27">
              <w:t>678170, РС(Я), г. Мирный, ул. Ленина,</w:t>
            </w:r>
            <w:r>
              <w:t xml:space="preserve"> 14 «А», </w:t>
            </w:r>
          </w:p>
          <w:p w:rsidR="008B3D0F" w:rsidRPr="00A53834" w:rsidRDefault="00CE7463" w:rsidP="00CE7463">
            <w:pPr>
              <w:tabs>
                <w:tab w:val="right" w:pos="5845"/>
              </w:tabs>
              <w:spacing w:before="60" w:after="60"/>
              <w:ind w:left="34"/>
              <w:rPr>
                <w:i/>
                <w:highlight w:val="yellow"/>
              </w:rPr>
            </w:pPr>
            <w:r>
              <w:t>каб. 113 (первый этаж).</w:t>
            </w:r>
          </w:p>
        </w:tc>
      </w:tr>
      <w:tr w:rsidR="005B74FA" w:rsidTr="0053364D">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CE7463" w:rsidRDefault="002B0706" w:rsidP="00CE7463">
            <w:pPr>
              <w:spacing w:before="60" w:after="60"/>
            </w:pPr>
            <w:r>
              <w:t>с 20</w:t>
            </w:r>
            <w:r w:rsidR="00CE7463">
              <w:t xml:space="preserve">.04.2022 по </w:t>
            </w:r>
            <w:r>
              <w:t>0</w:t>
            </w:r>
            <w:r w:rsidR="00700C96">
              <w:t>5</w:t>
            </w:r>
            <w:r>
              <w:t>.05</w:t>
            </w:r>
            <w:r w:rsidR="00700C96">
              <w:t>.2022</w:t>
            </w:r>
            <w:r w:rsidR="00CE7463" w:rsidRPr="008C0CAC">
              <w:t xml:space="preserve"> с 08 час. 00 мин. до </w:t>
            </w:r>
          </w:p>
          <w:p w:rsidR="005B74FA" w:rsidRPr="008A4390" w:rsidDel="002D381D" w:rsidRDefault="00CE7463" w:rsidP="00CE7463">
            <w:pPr>
              <w:spacing w:before="60" w:after="60"/>
              <w:rPr>
                <w:i/>
                <w:highlight w:val="yellow"/>
              </w:rPr>
            </w:pPr>
            <w:r w:rsidRPr="008C0CAC">
              <w:t>17 час. 30 мин. (местного времени).</w:t>
            </w:r>
          </w:p>
        </w:tc>
      </w:tr>
      <w:tr w:rsidR="008B3D0F" w:rsidTr="0053364D">
        <w:trPr>
          <w:trHeight w:val="866"/>
        </w:trPr>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rsidRPr="00313912">
              <w:lastRenderedPageBreak/>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700C96" w:rsidRDefault="002B0706" w:rsidP="00700C96">
            <w:pPr>
              <w:spacing w:before="60" w:after="60"/>
            </w:pPr>
            <w:r>
              <w:t>с 20.04.2022 по 05.05</w:t>
            </w:r>
            <w:r w:rsidR="00700C96">
              <w:t>.2022</w:t>
            </w:r>
            <w:r w:rsidR="00700C96" w:rsidRPr="008C0CAC">
              <w:t xml:space="preserve"> с 08 час. 00 мин. до </w:t>
            </w:r>
          </w:p>
          <w:p w:rsidR="008B3D0F" w:rsidRPr="00192AF6" w:rsidRDefault="00700C96" w:rsidP="00700C96">
            <w:pPr>
              <w:spacing w:before="60" w:after="60"/>
            </w:pPr>
            <w:r w:rsidRPr="008C0CAC">
              <w:t>17 час. 30 мин. (местного времени).</w:t>
            </w:r>
          </w:p>
        </w:tc>
      </w:tr>
      <w:tr w:rsidR="008B3D0F" w:rsidTr="0053364D">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F69C6" w:rsidP="00700C96">
            <w:pPr>
              <w:spacing w:before="60" w:after="60"/>
              <w:rPr>
                <w:highlight w:val="yellow"/>
              </w:rPr>
            </w:pPr>
            <w:r w:rsidRPr="0053364D">
              <w:t>Д</w:t>
            </w:r>
            <w:r w:rsidR="008B3D0F" w:rsidRPr="0053364D">
              <w:t>о окончания срока подачи заявок</w:t>
            </w:r>
            <w:r w:rsidR="008B3D0F" w:rsidRPr="0053364D">
              <w:rPr>
                <w:i/>
              </w:rPr>
              <w:t xml:space="preserve"> </w:t>
            </w:r>
          </w:p>
        </w:tc>
      </w:tr>
      <w:tr w:rsidR="008B3D0F" w:rsidTr="00700C96">
        <w:trPr>
          <w:trHeight w:val="113"/>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00C96" w:rsidRDefault="00700C96" w:rsidP="00700C96">
            <w:pPr>
              <w:pStyle w:val="27"/>
              <w:spacing w:line="240" w:lineRule="auto"/>
            </w:pPr>
            <w:r>
              <w:t>Вскрытие конвертов с заявками будет осуществлено по адресу: 678170, РС(Я), г. Мирн</w:t>
            </w:r>
            <w:r w:rsidR="002E1720">
              <w:t>ый, ул. Ленина, 14 «А», каб. 113</w:t>
            </w:r>
            <w:r>
              <w:t>.</w:t>
            </w:r>
          </w:p>
          <w:p w:rsidR="00700C96" w:rsidRDefault="00700C96" w:rsidP="00700C96">
            <w:pPr>
              <w:pStyle w:val="27"/>
              <w:spacing w:line="240" w:lineRule="auto"/>
            </w:pPr>
            <w:r>
              <w:t>Дат</w:t>
            </w:r>
            <w:r w:rsidR="002B0706">
              <w:t>а и время вскрытия конвертов: 06.05</w:t>
            </w:r>
            <w:r>
              <w:t xml:space="preserve">.2022, </w:t>
            </w:r>
          </w:p>
          <w:p w:rsidR="008B3D0F" w:rsidRPr="0053364D" w:rsidRDefault="00700C96" w:rsidP="00700C96">
            <w:pPr>
              <w:spacing w:before="60" w:after="60"/>
            </w:pPr>
            <w:r>
              <w:t>в 15 час. 30 мин. (местного времени).</w:t>
            </w:r>
          </w:p>
        </w:tc>
      </w:tr>
      <w:tr w:rsidR="008B3D0F" w:rsidTr="0053364D">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C40D6" w:rsidRPr="006163FD" w:rsidRDefault="008C40D6" w:rsidP="0053364D">
            <w:pPr>
              <w:spacing w:before="60" w:after="60"/>
              <w:rPr>
                <w:szCs w:val="24"/>
              </w:rPr>
            </w:pPr>
            <w:r w:rsidRPr="006163FD">
              <w:rPr>
                <w:szCs w:val="24"/>
              </w:rPr>
              <w:t>Возможно</w:t>
            </w:r>
            <w:r w:rsidR="002F6438" w:rsidRPr="006163FD">
              <w:rPr>
                <w:szCs w:val="24"/>
              </w:rPr>
              <w:t>.</w:t>
            </w:r>
            <w:r w:rsidRPr="006163FD">
              <w:rPr>
                <w:szCs w:val="24"/>
              </w:rPr>
              <w:t xml:space="preserve"> </w:t>
            </w:r>
          </w:p>
          <w:p w:rsidR="008B3D0F" w:rsidRPr="00192AF6" w:rsidRDefault="008B3D0F" w:rsidP="00576CAA">
            <w:pPr>
              <w:spacing w:before="60" w:after="60"/>
            </w:pPr>
          </w:p>
        </w:tc>
      </w:tr>
      <w:tr w:rsidR="008B3D0F" w:rsidTr="0053364D">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700C96" w:rsidP="009D1EA7">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t xml:space="preserve">АН ДОО </w:t>
            </w:r>
            <w:r w:rsidR="002B0706">
              <w:t>«Алмазик» 12.05</w:t>
            </w:r>
            <w:r>
              <w:t>.2022 в 15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rsidR="002E1720">
              <w:t>аб. 113</w:t>
            </w:r>
            <w:r w:rsidRPr="008C0CAC">
              <w:t>.</w:t>
            </w:r>
          </w:p>
        </w:tc>
      </w:tr>
      <w:tr w:rsidR="00490ACD" w:rsidTr="0053364D">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003372" w:rsidRPr="00003372" w:rsidRDefault="00003372" w:rsidP="00003372">
            <w:pPr>
              <w:spacing w:before="60" w:after="60"/>
              <w:rPr>
                <w:szCs w:val="24"/>
              </w:rPr>
            </w:pPr>
            <w:r w:rsidRPr="00003372">
              <w:rPr>
                <w:szCs w:val="24"/>
              </w:rPr>
              <w:t xml:space="preserve">Возможно. </w:t>
            </w:r>
          </w:p>
          <w:p w:rsidR="00490ACD" w:rsidRDefault="00490ACD" w:rsidP="00003372">
            <w:pPr>
              <w:spacing w:before="60" w:after="60"/>
            </w:pPr>
          </w:p>
        </w:tc>
      </w:tr>
      <w:tr w:rsidR="008B3D0F" w:rsidTr="0053364D">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700C96" w:rsidP="003A69DA">
            <w:pPr>
              <w:spacing w:before="60" w:after="60"/>
            </w:pPr>
            <w:r w:rsidRPr="00E55EEB">
              <w:rPr>
                <w:szCs w:val="24"/>
              </w:rPr>
              <w:t xml:space="preserve">Подведение итогов закупки производится в составе Закупочной комиссии </w:t>
            </w:r>
            <w:r w:rsidR="002B0706">
              <w:rPr>
                <w:szCs w:val="24"/>
              </w:rPr>
              <w:t>АН ДОО «Алмазик» 17</w:t>
            </w:r>
            <w:r>
              <w:rPr>
                <w:szCs w:val="24"/>
              </w:rPr>
              <w:t>.05.2022 в 15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к</w:t>
            </w:r>
            <w:r w:rsidR="002E1720">
              <w:rPr>
                <w:szCs w:val="24"/>
              </w:rPr>
              <w:t>аб. 113</w:t>
            </w:r>
            <w:r w:rsidRPr="00352D24">
              <w:rPr>
                <w:szCs w:val="24"/>
              </w:rPr>
              <w:t>.</w:t>
            </w:r>
          </w:p>
        </w:tc>
      </w:tr>
      <w:tr w:rsidR="008B3D0F" w:rsidTr="00A7271F">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551AC7" w:rsidRDefault="00700C96">
            <w:pPr>
              <w:spacing w:before="60" w:after="60"/>
            </w:pPr>
            <w:r>
              <w:t>60</w:t>
            </w:r>
            <w:r w:rsidR="00551AC7">
              <w:t xml:space="preserve"> дней </w:t>
            </w:r>
            <w:r w:rsidR="00551AC7" w:rsidRPr="0053364D">
              <w:t>с даты окончания срока подачи заявок, установленного в п.1.2.14</w:t>
            </w:r>
            <w:r w:rsidR="00551AC7">
              <w:t>.</w:t>
            </w:r>
          </w:p>
          <w:p w:rsidR="008B3D0F" w:rsidRPr="0053364D" w:rsidRDefault="008B3D0F">
            <w:pPr>
              <w:spacing w:before="60" w:after="60"/>
            </w:pPr>
          </w:p>
        </w:tc>
      </w:tr>
      <w:tr w:rsidR="008B3D0F" w:rsidTr="00A7271F">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sidRPr="00A85BB6">
              <w:lastRenderedPageBreak/>
              <w:t xml:space="preserve">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A7271F">
        <w:tc>
          <w:tcPr>
            <w:tcW w:w="4361" w:type="dxa"/>
          </w:tcPr>
          <w:p w:rsidR="008B3D0F" w:rsidRDefault="008B3D0F" w:rsidP="003A69DA">
            <w:pPr>
              <w:pStyle w:val="111"/>
              <w:spacing w:before="0"/>
            </w:pPr>
            <w:bookmarkStart w:id="42" w:name="_Ref464060966"/>
            <w:r>
              <w:lastRenderedPageBreak/>
              <w:t xml:space="preserve">Валюта </w:t>
            </w:r>
            <w:r w:rsidRPr="00E86DB1">
              <w:t>заявки и договора</w:t>
            </w:r>
            <w:r>
              <w:t>:</w:t>
            </w:r>
            <w:bookmarkEnd w:id="42"/>
          </w:p>
        </w:tc>
        <w:tc>
          <w:tcPr>
            <w:tcW w:w="6060" w:type="dxa"/>
          </w:tcPr>
          <w:p w:rsidR="008B3D0F" w:rsidRPr="009368CA" w:rsidRDefault="008B3D0F" w:rsidP="00DF48C1">
            <w:pPr>
              <w:spacing w:before="60" w:after="60"/>
              <w:rPr>
                <w:highlight w:val="yellow"/>
              </w:rPr>
            </w:pPr>
            <w:r>
              <w:t xml:space="preserve">Российский рубль </w:t>
            </w:r>
          </w:p>
        </w:tc>
      </w:tr>
      <w:tr w:rsidR="008B3D0F" w:rsidTr="00A7271F">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A7271F">
        <w:tc>
          <w:tcPr>
            <w:tcW w:w="4361" w:type="dxa"/>
          </w:tcPr>
          <w:p w:rsidR="008B3D0F" w:rsidRDefault="008B3D0F" w:rsidP="003A69DA">
            <w:pPr>
              <w:pStyle w:val="111"/>
              <w:spacing w:before="0"/>
            </w:pPr>
            <w:bookmarkStart w:id="44" w:name="_Ref446067404"/>
            <w:r>
              <w:t>Обеспечение заявки:</w:t>
            </w:r>
            <w:bookmarkEnd w:id="44"/>
          </w:p>
        </w:tc>
        <w:tc>
          <w:tcPr>
            <w:tcW w:w="6060" w:type="dxa"/>
          </w:tcPr>
          <w:p w:rsidR="007C414D" w:rsidRDefault="007C414D">
            <w:pPr>
              <w:spacing w:before="60" w:after="60"/>
            </w:pPr>
            <w:r w:rsidRPr="002C45DE">
              <w:t>Не применимо</w:t>
            </w:r>
            <w:r>
              <w:t>.</w:t>
            </w:r>
          </w:p>
          <w:p w:rsidR="008B3D0F" w:rsidRDefault="008B3D0F">
            <w:pPr>
              <w:spacing w:before="60" w:after="60"/>
            </w:pPr>
          </w:p>
        </w:tc>
      </w:tr>
      <w:tr w:rsidR="008B3D0F" w:rsidTr="00A7271F">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7C414D" w:rsidRDefault="007C414D">
            <w:pPr>
              <w:spacing w:before="60" w:after="60"/>
            </w:pPr>
            <w:r w:rsidRPr="002C45DE">
              <w:t>Не применимо</w:t>
            </w:r>
            <w:r>
              <w:t>.</w:t>
            </w:r>
          </w:p>
          <w:p w:rsidR="008B3D0F" w:rsidRDefault="008B3D0F">
            <w:pPr>
              <w:spacing w:before="60" w:after="60"/>
            </w:pPr>
          </w:p>
        </w:tc>
      </w:tr>
      <w:tr w:rsidR="008B3D0F" w:rsidTr="00A7271F">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A7271F">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9F12F0" w:rsidRDefault="009F12F0">
            <w:pPr>
              <w:spacing w:before="60" w:after="60"/>
            </w:pPr>
            <w:r>
              <w:t>Не применимо.</w:t>
            </w:r>
          </w:p>
          <w:p w:rsidR="008B3D0F" w:rsidRPr="009368CA" w:rsidRDefault="008B3D0F" w:rsidP="003A69DA">
            <w:pPr>
              <w:spacing w:before="60" w:after="60"/>
              <w:rPr>
                <w:highlight w:val="yellow"/>
              </w:rPr>
            </w:pPr>
          </w:p>
        </w:tc>
      </w:tr>
      <w:tr w:rsidR="008B3D0F" w:rsidTr="0029225B">
        <w:trPr>
          <w:trHeight w:val="1266"/>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A7271F">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C277CB" w:rsidRDefault="00C277CB">
            <w:pPr>
              <w:spacing w:before="60" w:after="60"/>
            </w:pPr>
            <w:r w:rsidRPr="0053364D">
              <w:t xml:space="preserve">Не применимо. </w:t>
            </w:r>
          </w:p>
          <w:p w:rsidR="008B3D0F" w:rsidRDefault="008B3D0F" w:rsidP="0053364D">
            <w:pPr>
              <w:spacing w:before="60" w:after="60"/>
              <w:ind w:left="317" w:hanging="317"/>
              <w:rPr>
                <w:highlight w:val="yellow"/>
              </w:rPr>
            </w:pPr>
          </w:p>
        </w:tc>
      </w:tr>
    </w:tbl>
    <w:p w:rsidR="007E4764" w:rsidRDefault="007E4764" w:rsidP="006A2D09">
      <w:pPr>
        <w:pStyle w:val="111"/>
        <w:spacing w:before="0"/>
        <w:sectPr w:rsidR="007E4764" w:rsidSect="00A00620">
          <w:footerReference w:type="default" r:id="rId9"/>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Default="000C6854">
            <w:pPr>
              <w:tabs>
                <w:tab w:val="left" w:pos="2111"/>
              </w:tabs>
              <w:spacing w:before="60" w:after="60"/>
            </w:pPr>
            <w:r>
              <w:t xml:space="preserve"> 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DF48C1" w:rsidRDefault="000C6854">
            <w:pPr>
              <w:tabs>
                <w:tab w:val="left" w:pos="2111"/>
              </w:tabs>
              <w:spacing w:before="60" w:after="60"/>
              <w:rPr>
                <w:b/>
                <w:u w:val="single"/>
              </w:rPr>
            </w:pPr>
            <w:r w:rsidRPr="00DF48C1">
              <w:rPr>
                <w:b/>
                <w:u w:val="single"/>
              </w:rPr>
              <w:t xml:space="preserve">1. Для </w:t>
            </w:r>
            <w:r w:rsidR="00F62993" w:rsidRPr="00DF48C1">
              <w:rPr>
                <w:b/>
                <w:u w:val="single"/>
              </w:rPr>
              <w:t>юридических лиц</w:t>
            </w:r>
            <w:r w:rsidRPr="00DF48C1">
              <w:rPr>
                <w:b/>
                <w:u w:val="single"/>
              </w:rPr>
              <w:t xml:space="preserve">: </w:t>
            </w:r>
          </w:p>
          <w:p w:rsidR="00F62993" w:rsidRPr="00DF48C1" w:rsidRDefault="0055439C" w:rsidP="00F62993">
            <w:pPr>
              <w:tabs>
                <w:tab w:val="left" w:pos="2111"/>
              </w:tabs>
              <w:spacing w:before="60" w:after="60"/>
              <w:rPr>
                <w:i/>
                <w:color w:val="FF0000"/>
              </w:rPr>
            </w:pPr>
            <w:r w:rsidRPr="00DF48C1">
              <w:rPr>
                <w:color w:val="FF0000"/>
              </w:rPr>
              <w:t xml:space="preserve">1.1. </w:t>
            </w:r>
            <w:r w:rsidR="00F62993" w:rsidRPr="00DF48C1">
              <w:rPr>
                <w:color w:val="FF0000"/>
              </w:rPr>
              <w:t xml:space="preserve">копия выписки из единого государственного реестра юридических лиц (далее – выписка из ЕГРЮЛ); </w:t>
            </w:r>
            <w:r w:rsidR="00F62993" w:rsidRPr="00DF48C1">
              <w:rPr>
                <w:i/>
                <w:color w:val="FF0000"/>
              </w:rPr>
              <w:t>(Участники закупки могут предоставить выписку из ЕГРЮЛ, сформированную с помощью сайта http://egrul.nalog.ru/).</w:t>
            </w:r>
          </w:p>
          <w:p w:rsidR="00BD7062" w:rsidRPr="00DF48C1" w:rsidRDefault="0055439C" w:rsidP="00F62993">
            <w:pPr>
              <w:tabs>
                <w:tab w:val="left" w:pos="2111"/>
              </w:tabs>
              <w:spacing w:before="60" w:after="60"/>
              <w:rPr>
                <w:color w:val="FF0000"/>
              </w:rPr>
            </w:pPr>
            <w:r w:rsidRPr="00DF48C1">
              <w:rPr>
                <w:color w:val="FF0000"/>
              </w:rPr>
              <w:t xml:space="preserve">1.2. </w:t>
            </w:r>
            <w:r w:rsidR="00F62993" w:rsidRPr="00DF48C1">
              <w:rPr>
                <w:color w:val="FF0000"/>
              </w:rPr>
              <w:t xml:space="preserve">копии учредительных документов в действующей на </w:t>
            </w:r>
            <w:r w:rsidRPr="00DF48C1">
              <w:rPr>
                <w:color w:val="FF0000"/>
              </w:rPr>
              <w:t>дату подачи заявки редакции:</w:t>
            </w:r>
          </w:p>
          <w:p w:rsidR="0055439C" w:rsidRPr="00DF48C1" w:rsidRDefault="0055439C" w:rsidP="0055439C">
            <w:pPr>
              <w:tabs>
                <w:tab w:val="left" w:pos="2111"/>
              </w:tabs>
              <w:spacing w:before="60" w:after="60"/>
            </w:pPr>
            <w:r w:rsidRPr="00DF48C1">
              <w:t>- копия свидетельства о постановке на учет в налоговом органе</w:t>
            </w:r>
            <w:r w:rsidR="00890891" w:rsidRPr="00DF48C1">
              <w:t xml:space="preserve"> (ИНН)</w:t>
            </w:r>
            <w:r w:rsidRPr="00DF48C1">
              <w:t>;</w:t>
            </w:r>
          </w:p>
          <w:p w:rsidR="0055439C" w:rsidRPr="00DF48C1" w:rsidRDefault="0055439C" w:rsidP="0055439C">
            <w:pPr>
              <w:tabs>
                <w:tab w:val="left" w:pos="2111"/>
              </w:tabs>
              <w:spacing w:before="60" w:after="60"/>
            </w:pPr>
            <w:r w:rsidRPr="00DF48C1">
              <w:t>- копия свидетельства о присвоении участнику закупки основного государственного регистрационного номера (ОГРН);</w:t>
            </w:r>
          </w:p>
          <w:p w:rsidR="0055439C" w:rsidRPr="00DF48C1" w:rsidRDefault="0055439C" w:rsidP="0055439C">
            <w:pPr>
              <w:tabs>
                <w:tab w:val="left" w:pos="2111"/>
              </w:tabs>
              <w:spacing w:before="60" w:after="60"/>
            </w:pPr>
            <w:r w:rsidRPr="00DF48C1">
              <w:t xml:space="preserve">- копия свидетельства о регистрации участника закупки в качестве юридического лица, </w:t>
            </w:r>
            <w:r w:rsidRPr="00DF48C1">
              <w:lastRenderedPageBreak/>
              <w:t>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DF48C1" w:rsidRDefault="0055439C" w:rsidP="0055439C">
            <w:pPr>
              <w:tabs>
                <w:tab w:val="left" w:pos="2111"/>
              </w:tabs>
              <w:spacing w:before="60" w:after="60"/>
            </w:pPr>
            <w:r w:rsidRPr="00DF48C1">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DF48C1" w:rsidRDefault="0055439C" w:rsidP="00F62993">
            <w:pPr>
              <w:tabs>
                <w:tab w:val="left" w:pos="2111"/>
              </w:tabs>
              <w:spacing w:before="60" w:after="60"/>
              <w:rPr>
                <w:color w:val="FF0000"/>
              </w:rPr>
            </w:pPr>
            <w:r w:rsidRPr="00DF48C1">
              <w:rPr>
                <w:color w:val="FF0000"/>
              </w:rPr>
              <w:t xml:space="preserve">1.3. </w:t>
            </w:r>
            <w:r w:rsidR="00854740" w:rsidRPr="00DF48C1">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DF48C1" w:rsidRDefault="0055439C" w:rsidP="00854740">
            <w:pPr>
              <w:tabs>
                <w:tab w:val="left" w:pos="2111"/>
              </w:tabs>
              <w:spacing w:before="60" w:after="60"/>
              <w:rPr>
                <w:color w:val="FF0000"/>
              </w:rPr>
            </w:pPr>
            <w:r w:rsidRPr="00DF48C1">
              <w:rPr>
                <w:color w:val="FF0000"/>
              </w:rPr>
              <w:t xml:space="preserve">1.4. </w:t>
            </w:r>
            <w:r w:rsidR="00854740" w:rsidRPr="00DF48C1">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DF48C1" w:rsidRDefault="0055439C" w:rsidP="00854740">
            <w:pPr>
              <w:tabs>
                <w:tab w:val="left" w:pos="2111"/>
              </w:tabs>
              <w:spacing w:before="60" w:after="60"/>
              <w:rPr>
                <w:color w:val="FF0000"/>
              </w:rPr>
            </w:pPr>
            <w:r w:rsidRPr="00DF48C1">
              <w:rPr>
                <w:color w:val="FF0000"/>
              </w:rPr>
              <w:t xml:space="preserve">1.5. </w:t>
            </w:r>
            <w:r w:rsidR="00A12AEF" w:rsidRPr="00DF48C1">
              <w:rPr>
                <w:color w:val="FF0000"/>
              </w:rPr>
              <w:t>справка о составе органов управления для юридических лиц (единоличного и коллегиального исполнительных органов).</w:t>
            </w:r>
          </w:p>
          <w:p w:rsidR="00A12AEF" w:rsidRPr="00DF48C1" w:rsidRDefault="0055439C" w:rsidP="00854740">
            <w:pPr>
              <w:tabs>
                <w:tab w:val="left" w:pos="2111"/>
              </w:tabs>
              <w:spacing w:before="60" w:after="60"/>
              <w:rPr>
                <w:color w:val="FF0000"/>
              </w:rPr>
            </w:pPr>
            <w:r w:rsidRPr="00DF48C1">
              <w:rPr>
                <w:color w:val="FF0000"/>
              </w:rPr>
              <w:t xml:space="preserve">1.6. </w:t>
            </w:r>
            <w:r w:rsidR="00A12AEF" w:rsidRPr="00DF48C1">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DF48C1">
              <w:t xml:space="preserve"> </w:t>
            </w:r>
            <w:r w:rsidR="00831A16" w:rsidRPr="00DF48C1">
              <w:rPr>
                <w:color w:val="FF0000"/>
              </w:rPr>
              <w:t xml:space="preserve">согласно </w:t>
            </w:r>
            <w:r w:rsidR="00BA4AF6" w:rsidRPr="00DF48C1">
              <w:rPr>
                <w:color w:val="FF0000"/>
              </w:rPr>
              <w:t>приложению,</w:t>
            </w:r>
            <w:r w:rsidR="00831A16" w:rsidRPr="00DF48C1">
              <w:rPr>
                <w:color w:val="FF0000"/>
              </w:rPr>
              <w:t xml:space="preserve"> к настоящей документации (раздел 8)</w:t>
            </w:r>
            <w:r w:rsidR="00A12AEF" w:rsidRPr="00DF48C1">
              <w:rPr>
                <w:color w:val="FF0000"/>
              </w:rPr>
              <w:t>.</w:t>
            </w:r>
          </w:p>
          <w:p w:rsidR="00A12AEF" w:rsidRPr="00DF48C1" w:rsidRDefault="0055439C" w:rsidP="00854740">
            <w:pPr>
              <w:tabs>
                <w:tab w:val="left" w:pos="2111"/>
              </w:tabs>
              <w:spacing w:before="60" w:after="60"/>
              <w:rPr>
                <w:color w:val="FF0000"/>
              </w:rPr>
            </w:pPr>
            <w:r w:rsidRPr="00DF48C1">
              <w:rPr>
                <w:color w:val="FF0000"/>
              </w:rPr>
              <w:t xml:space="preserve"> 1.7. </w:t>
            </w:r>
            <w:r w:rsidR="00A12AEF" w:rsidRPr="00DF48C1">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w:t>
            </w:r>
            <w:r w:rsidR="00A12AEF" w:rsidRPr="00DF48C1">
              <w:rPr>
                <w:color w:val="FF0000"/>
              </w:rPr>
              <w:lastRenderedPageBreak/>
              <w:t>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DF48C1" w:rsidRDefault="0055439C" w:rsidP="002B2096">
            <w:pPr>
              <w:tabs>
                <w:tab w:val="left" w:pos="2111"/>
              </w:tabs>
              <w:spacing w:before="60" w:after="60"/>
              <w:rPr>
                <w:color w:val="FF0000"/>
              </w:rPr>
            </w:pPr>
            <w:r w:rsidRPr="00DF48C1">
              <w:rPr>
                <w:color w:val="FF0000"/>
              </w:rPr>
              <w:t xml:space="preserve"> 1.8. </w:t>
            </w:r>
            <w:r w:rsidR="002B2096" w:rsidRPr="00DF48C1">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DF48C1" w:rsidRDefault="002B2096" w:rsidP="002B2096">
            <w:pPr>
              <w:tabs>
                <w:tab w:val="left" w:pos="2111"/>
              </w:tabs>
              <w:spacing w:before="60" w:after="60"/>
              <w:rPr>
                <w:i/>
                <w:color w:val="FF0000"/>
              </w:rPr>
            </w:pPr>
            <w:r w:rsidRPr="00DF48C1">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DF48C1" w:rsidRDefault="0055439C" w:rsidP="002B2096">
            <w:pPr>
              <w:tabs>
                <w:tab w:val="left" w:pos="2111"/>
              </w:tabs>
              <w:spacing w:before="60" w:after="60"/>
              <w:rPr>
                <w:color w:val="FF0000"/>
              </w:rPr>
            </w:pPr>
            <w:r w:rsidRPr="00DF48C1">
              <w:rPr>
                <w:color w:val="FF0000"/>
              </w:rPr>
              <w:t xml:space="preserve">1.9. </w:t>
            </w:r>
            <w:r w:rsidR="002B2096" w:rsidRPr="00DF48C1">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DF48C1" w:rsidRDefault="002B2096" w:rsidP="002B2096">
            <w:pPr>
              <w:tabs>
                <w:tab w:val="left" w:pos="2111"/>
              </w:tabs>
              <w:spacing w:before="60" w:after="60"/>
              <w:rPr>
                <w:color w:val="FF0000"/>
              </w:rPr>
            </w:pPr>
            <w:r w:rsidRPr="00DF48C1">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w:t>
            </w:r>
            <w:r w:rsidRPr="00DF48C1">
              <w:rPr>
                <w:color w:val="FF0000"/>
              </w:rPr>
              <w:lastRenderedPageBreak/>
              <w:t>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DF48C1" w:rsidRDefault="0055439C" w:rsidP="0055439C">
            <w:pPr>
              <w:tabs>
                <w:tab w:val="left" w:pos="2111"/>
              </w:tabs>
              <w:spacing w:before="60" w:after="60"/>
              <w:rPr>
                <w:color w:val="FF0000"/>
              </w:rPr>
            </w:pPr>
            <w:r w:rsidRPr="00DF48C1">
              <w:rPr>
                <w:color w:val="FF0000"/>
              </w:rPr>
              <w:t>1.10. Заполненная участником закупки «Заявка на участие в закупке»</w:t>
            </w:r>
            <w:r w:rsidR="00BA7DC6" w:rsidRPr="00DF48C1">
              <w:t xml:space="preserve"> </w:t>
            </w:r>
            <w:r w:rsidR="00BA7DC6" w:rsidRPr="00DF48C1">
              <w:rPr>
                <w:color w:val="FF0000"/>
              </w:rPr>
              <w:t>по форме согласно приложению к настоящей документации (раздел 8)</w:t>
            </w:r>
            <w:r w:rsidRPr="00DF48C1">
              <w:rPr>
                <w:color w:val="FF0000"/>
              </w:rPr>
              <w:t>, содержащая подтверждения:</w:t>
            </w:r>
          </w:p>
          <w:p w:rsidR="0055439C" w:rsidRPr="00DF48C1" w:rsidRDefault="0055439C" w:rsidP="0055439C">
            <w:pPr>
              <w:tabs>
                <w:tab w:val="left" w:pos="2111"/>
              </w:tabs>
              <w:spacing w:before="60" w:after="60"/>
              <w:rPr>
                <w:color w:val="FF0000"/>
              </w:rPr>
            </w:pPr>
            <w:r w:rsidRPr="00DF48C1">
              <w:rPr>
                <w:color w:val="FF0000"/>
              </w:rPr>
              <w:t>- о расположении лица по адресу места нахождения согласно уставу;</w:t>
            </w:r>
          </w:p>
          <w:p w:rsidR="0055439C" w:rsidRPr="00DF48C1" w:rsidRDefault="0055439C" w:rsidP="0055439C">
            <w:pPr>
              <w:tabs>
                <w:tab w:val="left" w:pos="2111"/>
              </w:tabs>
              <w:spacing w:before="60" w:after="60"/>
              <w:rPr>
                <w:color w:val="FF0000"/>
              </w:rPr>
            </w:pPr>
            <w:r w:rsidRPr="00DF48C1">
              <w:rPr>
                <w:color w:val="FF0000"/>
              </w:rPr>
              <w:t>- о нахождении/не нахождении участника закупки в процессе ликвидации;</w:t>
            </w:r>
          </w:p>
          <w:p w:rsidR="0055439C" w:rsidRPr="00DF48C1" w:rsidRDefault="0055439C" w:rsidP="0055439C">
            <w:pPr>
              <w:tabs>
                <w:tab w:val="left" w:pos="2111"/>
              </w:tabs>
              <w:spacing w:before="60" w:after="60"/>
              <w:rPr>
                <w:color w:val="FF0000"/>
              </w:rPr>
            </w:pPr>
            <w:r w:rsidRPr="00DF48C1">
              <w:rPr>
                <w:color w:val="FF0000"/>
              </w:rPr>
              <w:t>- о наличии/отсутствии в отношении участника закупки решения арбитражного суда о признании его несостоятельным (банкротом);</w:t>
            </w:r>
          </w:p>
          <w:p w:rsidR="0055439C" w:rsidRPr="00DF48C1" w:rsidRDefault="0055439C" w:rsidP="0055439C">
            <w:pPr>
              <w:tabs>
                <w:tab w:val="left" w:pos="2111"/>
              </w:tabs>
              <w:spacing w:before="60" w:after="60"/>
              <w:rPr>
                <w:color w:val="FF0000"/>
              </w:rPr>
            </w:pPr>
            <w:r w:rsidRPr="00DF48C1">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DF48C1" w:rsidRDefault="0055439C" w:rsidP="0055439C">
            <w:pPr>
              <w:tabs>
                <w:tab w:val="left" w:pos="2111"/>
              </w:tabs>
              <w:spacing w:before="60" w:after="60"/>
              <w:rPr>
                <w:color w:val="FF0000"/>
              </w:rPr>
            </w:pPr>
            <w:r w:rsidRPr="00DF48C1">
              <w:rPr>
                <w:color w:val="FF0000"/>
              </w:rPr>
              <w:t>- о наличии/отсутствии решения об административном приостановлении деятельности;</w:t>
            </w:r>
          </w:p>
          <w:p w:rsidR="0055439C" w:rsidRPr="00DF48C1" w:rsidRDefault="0055439C" w:rsidP="0055439C">
            <w:pPr>
              <w:tabs>
                <w:tab w:val="left" w:pos="2111"/>
              </w:tabs>
              <w:spacing w:before="60" w:after="60"/>
              <w:rPr>
                <w:color w:val="FF0000"/>
              </w:rPr>
            </w:pPr>
            <w:r w:rsidRPr="00DF48C1">
              <w:rPr>
                <w:color w:val="FF0000"/>
              </w:rPr>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DF48C1" w:rsidRDefault="0055439C" w:rsidP="0055439C">
            <w:pPr>
              <w:tabs>
                <w:tab w:val="left" w:pos="2111"/>
              </w:tabs>
              <w:spacing w:before="60" w:after="60"/>
              <w:rPr>
                <w:color w:val="FF0000"/>
              </w:rPr>
            </w:pPr>
            <w:r w:rsidRPr="00DF48C1">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DF48C1" w:rsidRDefault="0055439C" w:rsidP="0055439C">
            <w:pPr>
              <w:tabs>
                <w:tab w:val="left" w:pos="2111"/>
              </w:tabs>
              <w:spacing w:before="60" w:after="60"/>
              <w:rPr>
                <w:color w:val="FF0000"/>
              </w:rPr>
            </w:pPr>
            <w:r w:rsidRPr="00DF48C1">
              <w:rPr>
                <w:color w:val="FF0000"/>
              </w:rPr>
              <w:t>- о наличии/отсутствии административного наказания в виде дисквалификации;</w:t>
            </w:r>
          </w:p>
          <w:p w:rsidR="0055439C" w:rsidRPr="00DF48C1" w:rsidRDefault="0055439C" w:rsidP="0055439C">
            <w:pPr>
              <w:tabs>
                <w:tab w:val="left" w:pos="2111"/>
              </w:tabs>
              <w:spacing w:before="60" w:after="60"/>
              <w:rPr>
                <w:color w:val="FF0000"/>
              </w:rPr>
            </w:pPr>
            <w:r w:rsidRPr="00DF48C1">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DF48C1" w:rsidRDefault="0055439C" w:rsidP="0055439C">
            <w:pPr>
              <w:tabs>
                <w:tab w:val="left" w:pos="2111"/>
              </w:tabs>
              <w:spacing w:before="60" w:after="60"/>
              <w:rPr>
                <w:color w:val="FF0000"/>
              </w:rPr>
            </w:pPr>
            <w:r w:rsidRPr="00DF48C1">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DF48C1" w:rsidRDefault="0055439C" w:rsidP="0055439C">
            <w:pPr>
              <w:tabs>
                <w:tab w:val="left" w:pos="2111"/>
              </w:tabs>
              <w:spacing w:before="60" w:after="60"/>
              <w:rPr>
                <w:color w:val="FF0000"/>
              </w:rPr>
            </w:pPr>
            <w:r w:rsidRPr="00DF48C1">
              <w:rPr>
                <w:color w:val="FF0000"/>
              </w:rPr>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DF48C1" w:rsidRDefault="0055439C" w:rsidP="0055439C">
            <w:pPr>
              <w:tabs>
                <w:tab w:val="left" w:pos="2111"/>
              </w:tabs>
              <w:spacing w:before="60" w:after="60"/>
              <w:rPr>
                <w:color w:val="FF0000"/>
              </w:rPr>
            </w:pPr>
            <w:r w:rsidRPr="00DF48C1">
              <w:rPr>
                <w:color w:val="FF0000"/>
              </w:rPr>
              <w:t xml:space="preserve">- что участник не является офшорной компанией; </w:t>
            </w:r>
          </w:p>
          <w:p w:rsidR="0055439C" w:rsidRPr="00DF48C1" w:rsidRDefault="0055439C" w:rsidP="0055439C">
            <w:pPr>
              <w:tabs>
                <w:tab w:val="left" w:pos="2111"/>
              </w:tabs>
              <w:spacing w:before="60" w:after="60"/>
              <w:rPr>
                <w:color w:val="FF0000"/>
              </w:rPr>
            </w:pPr>
            <w:r w:rsidRPr="00DF48C1">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DF48C1" w:rsidRDefault="000C6854">
            <w:pPr>
              <w:tabs>
                <w:tab w:val="left" w:pos="2111"/>
              </w:tabs>
              <w:spacing w:before="60" w:after="60"/>
              <w:rPr>
                <w:b/>
                <w:color w:val="FF0000"/>
                <w:u w:val="single"/>
              </w:rPr>
            </w:pPr>
            <w:r w:rsidRPr="00DF48C1">
              <w:rPr>
                <w:b/>
                <w:color w:val="FF0000"/>
                <w:u w:val="single"/>
              </w:rPr>
              <w:t>2. для индивидуальных предпринимателей</w:t>
            </w:r>
            <w:r w:rsidR="00F62993" w:rsidRPr="00DF48C1">
              <w:rPr>
                <w:b/>
                <w:color w:val="FF0000"/>
                <w:u w:val="single"/>
              </w:rPr>
              <w:t>:</w:t>
            </w:r>
            <w:r w:rsidRPr="00DF48C1">
              <w:rPr>
                <w:b/>
                <w:color w:val="FF0000"/>
                <w:u w:val="single"/>
              </w:rPr>
              <w:t xml:space="preserve"> </w:t>
            </w:r>
          </w:p>
          <w:p w:rsidR="00F62993" w:rsidRPr="00DF48C1" w:rsidRDefault="0055439C" w:rsidP="00F62993">
            <w:pPr>
              <w:tabs>
                <w:tab w:val="left" w:pos="2111"/>
              </w:tabs>
              <w:spacing w:before="60" w:after="60"/>
              <w:rPr>
                <w:i/>
                <w:color w:val="FF0000"/>
              </w:rPr>
            </w:pPr>
            <w:r w:rsidRPr="00DF48C1">
              <w:rPr>
                <w:color w:val="FF0000"/>
              </w:rPr>
              <w:t xml:space="preserve">2.1. </w:t>
            </w:r>
            <w:r w:rsidR="00F62993" w:rsidRPr="00DF48C1">
              <w:rPr>
                <w:color w:val="FF0000"/>
              </w:rPr>
              <w:t xml:space="preserve">копия выписки из единого государственного реестра индивидуальных предпринимателей (далее – выписка ЕГРИП); </w:t>
            </w:r>
            <w:r w:rsidR="00F62993" w:rsidRPr="00DF48C1">
              <w:rPr>
                <w:i/>
                <w:color w:val="FF0000"/>
              </w:rPr>
              <w:t xml:space="preserve">(Участники закупки могут предоставить выписку  из ЕГРИП, сформированную с помощью сайта </w:t>
            </w:r>
            <w:hyperlink r:id="rId10" w:history="1">
              <w:r w:rsidR="00854740" w:rsidRPr="00DF48C1">
                <w:rPr>
                  <w:rStyle w:val="af6"/>
                  <w:i/>
                  <w:color w:val="FF0000"/>
                </w:rPr>
                <w:t>http://egrul.nalog.ru/</w:t>
              </w:r>
            </w:hyperlink>
            <w:r w:rsidR="00F62993" w:rsidRPr="00DF48C1">
              <w:rPr>
                <w:i/>
                <w:color w:val="FF0000"/>
              </w:rPr>
              <w:t>).</w:t>
            </w:r>
          </w:p>
          <w:p w:rsidR="00890891" w:rsidRPr="00DF48C1" w:rsidRDefault="0055439C" w:rsidP="00854740">
            <w:pPr>
              <w:tabs>
                <w:tab w:val="left" w:pos="2111"/>
              </w:tabs>
              <w:spacing w:before="60" w:after="60"/>
              <w:rPr>
                <w:color w:val="FF0000"/>
              </w:rPr>
            </w:pPr>
            <w:r w:rsidRPr="00DF48C1">
              <w:rPr>
                <w:color w:val="FF0000"/>
              </w:rPr>
              <w:t xml:space="preserve">2.2. </w:t>
            </w:r>
            <w:r w:rsidR="00890891" w:rsidRPr="00DF48C1">
              <w:rPr>
                <w:color w:val="FF0000"/>
              </w:rPr>
              <w:t>копия свидетельства о постановке на учет в налоговом органе (ИНН).</w:t>
            </w:r>
          </w:p>
          <w:p w:rsidR="00AC2DF4" w:rsidRPr="00DF48C1" w:rsidRDefault="00890891" w:rsidP="00854740">
            <w:pPr>
              <w:tabs>
                <w:tab w:val="left" w:pos="2111"/>
              </w:tabs>
              <w:spacing w:before="60" w:after="60"/>
              <w:rPr>
                <w:color w:val="FF0000"/>
              </w:rPr>
            </w:pPr>
            <w:r w:rsidRPr="00DF48C1">
              <w:rPr>
                <w:color w:val="FF0000"/>
              </w:rPr>
              <w:t xml:space="preserve">2.3. </w:t>
            </w:r>
            <w:r w:rsidR="00AC2DF4" w:rsidRPr="00DF48C1">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DF48C1" w:rsidRDefault="00890891" w:rsidP="00854740">
            <w:pPr>
              <w:tabs>
                <w:tab w:val="left" w:pos="2111"/>
              </w:tabs>
              <w:spacing w:before="60" w:after="60"/>
              <w:rPr>
                <w:color w:val="FF0000"/>
              </w:rPr>
            </w:pPr>
            <w:r w:rsidRPr="00DF48C1">
              <w:rPr>
                <w:color w:val="FF0000"/>
              </w:rPr>
              <w:t>2.4</w:t>
            </w:r>
            <w:r w:rsidR="0055439C" w:rsidRPr="00DF48C1">
              <w:rPr>
                <w:color w:val="FF0000"/>
              </w:rPr>
              <w:t xml:space="preserve">. </w:t>
            </w:r>
            <w:r w:rsidR="00A12AEF" w:rsidRPr="00DF48C1">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DF48C1">
              <w:t xml:space="preserve"> </w:t>
            </w:r>
            <w:r w:rsidR="00831A16" w:rsidRPr="00DF48C1">
              <w:rPr>
                <w:color w:val="FF0000"/>
              </w:rPr>
              <w:t>согласно приложению к настоящей документации (раздел 8)</w:t>
            </w:r>
            <w:r w:rsidR="00A12AEF" w:rsidRPr="00DF48C1">
              <w:rPr>
                <w:color w:val="FF0000"/>
              </w:rPr>
              <w:t>.</w:t>
            </w:r>
          </w:p>
          <w:p w:rsidR="00A12AEF" w:rsidRPr="00DF48C1" w:rsidRDefault="0055439C" w:rsidP="00854740">
            <w:pPr>
              <w:tabs>
                <w:tab w:val="left" w:pos="2111"/>
              </w:tabs>
              <w:spacing w:before="60" w:after="60"/>
              <w:rPr>
                <w:color w:val="FF0000"/>
              </w:rPr>
            </w:pPr>
            <w:r w:rsidRPr="00DF48C1">
              <w:rPr>
                <w:color w:val="FF0000"/>
              </w:rPr>
              <w:t>2.</w:t>
            </w:r>
            <w:r w:rsidR="00890891" w:rsidRPr="00DF48C1">
              <w:rPr>
                <w:color w:val="FF0000"/>
              </w:rPr>
              <w:t>5</w:t>
            </w:r>
            <w:r w:rsidRPr="00DF48C1">
              <w:rPr>
                <w:color w:val="FF0000"/>
              </w:rPr>
              <w:t xml:space="preserve">. </w:t>
            </w:r>
            <w:r w:rsidR="00A12AEF" w:rsidRPr="00DF48C1">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00A12AEF" w:rsidRPr="00DF48C1">
              <w:rPr>
                <w:color w:val="FF0000"/>
              </w:rPr>
              <w:lastRenderedPageBreak/>
              <w:t>за шесть месяцев до даты окончания срока подачи заявок на участие в закупке.</w:t>
            </w:r>
          </w:p>
          <w:p w:rsidR="002B2096" w:rsidRPr="00DF48C1" w:rsidRDefault="0055439C" w:rsidP="002B2096">
            <w:pPr>
              <w:tabs>
                <w:tab w:val="left" w:pos="2111"/>
              </w:tabs>
              <w:spacing w:before="60" w:after="60"/>
              <w:rPr>
                <w:color w:val="FF0000"/>
              </w:rPr>
            </w:pPr>
            <w:r w:rsidRPr="00DF48C1">
              <w:rPr>
                <w:color w:val="FF0000"/>
              </w:rPr>
              <w:t>2.</w:t>
            </w:r>
            <w:r w:rsidR="00890891" w:rsidRPr="00DF48C1">
              <w:rPr>
                <w:color w:val="FF0000"/>
              </w:rPr>
              <w:t>6</w:t>
            </w:r>
            <w:r w:rsidRPr="00DF48C1">
              <w:rPr>
                <w:color w:val="FF0000"/>
              </w:rPr>
              <w:t xml:space="preserve">. </w:t>
            </w:r>
            <w:r w:rsidR="002B2096" w:rsidRPr="00DF48C1">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DF48C1" w:rsidRDefault="002B2096" w:rsidP="002B2096">
            <w:pPr>
              <w:tabs>
                <w:tab w:val="left" w:pos="2111"/>
              </w:tabs>
              <w:spacing w:before="60" w:after="60"/>
              <w:rPr>
                <w:i/>
                <w:color w:val="FF0000"/>
              </w:rPr>
            </w:pPr>
            <w:r w:rsidRPr="00DF48C1">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DF48C1" w:rsidRDefault="00890891" w:rsidP="002B2096">
            <w:pPr>
              <w:tabs>
                <w:tab w:val="left" w:pos="2111"/>
              </w:tabs>
              <w:spacing w:before="60" w:after="60"/>
              <w:rPr>
                <w:color w:val="FF0000"/>
              </w:rPr>
            </w:pPr>
            <w:r w:rsidRPr="00DF48C1">
              <w:rPr>
                <w:color w:val="FF0000"/>
              </w:rPr>
              <w:t>2.7</w:t>
            </w:r>
            <w:r w:rsidR="005059E1" w:rsidRPr="00DF48C1">
              <w:rPr>
                <w:color w:val="FF0000"/>
              </w:rPr>
              <w:t xml:space="preserve">. </w:t>
            </w:r>
            <w:r w:rsidR="00BE6939" w:rsidRPr="00DF48C1">
              <w:rPr>
                <w:color w:val="FF0000"/>
              </w:rPr>
              <w:t xml:space="preserve">Для индивидуальных предпринимателей, применяющих общую систему налогообложения: </w:t>
            </w:r>
          </w:p>
          <w:p w:rsidR="00BE6939" w:rsidRPr="00DF48C1" w:rsidRDefault="00BE6939" w:rsidP="002B2096">
            <w:pPr>
              <w:tabs>
                <w:tab w:val="left" w:pos="2111"/>
              </w:tabs>
              <w:spacing w:before="60" w:after="60"/>
              <w:rPr>
                <w:color w:val="FF0000"/>
              </w:rPr>
            </w:pPr>
            <w:r w:rsidRPr="00DF48C1">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DF48C1" w:rsidRDefault="00BE6939" w:rsidP="002B2096">
            <w:pPr>
              <w:tabs>
                <w:tab w:val="left" w:pos="2111"/>
              </w:tabs>
              <w:spacing w:before="60" w:after="60"/>
              <w:rPr>
                <w:color w:val="FF0000"/>
              </w:rPr>
            </w:pPr>
            <w:r w:rsidRPr="00DF48C1">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DF48C1" w:rsidRDefault="00BE6939" w:rsidP="002B2096">
            <w:pPr>
              <w:tabs>
                <w:tab w:val="left" w:pos="2111"/>
              </w:tabs>
              <w:spacing w:before="60" w:after="60"/>
              <w:rPr>
                <w:color w:val="FF0000"/>
              </w:rPr>
            </w:pPr>
            <w:r w:rsidRPr="00DF48C1">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BE6939" w:rsidRPr="00DF48C1" w:rsidRDefault="00BE6939" w:rsidP="002B2096">
            <w:pPr>
              <w:tabs>
                <w:tab w:val="left" w:pos="2111"/>
              </w:tabs>
              <w:spacing w:before="60" w:after="60"/>
              <w:rPr>
                <w:color w:val="FF0000"/>
              </w:rPr>
            </w:pPr>
            <w:r w:rsidRPr="00DF48C1">
              <w:rPr>
                <w:color w:val="FF0000"/>
              </w:rPr>
              <w:t xml:space="preserve">- налоговая декларация по единому налогу на вмененный доход для отдельных видов </w:t>
            </w:r>
            <w:r w:rsidRPr="00DF48C1">
              <w:rPr>
                <w:color w:val="FF0000"/>
              </w:rPr>
              <w:lastRenderedPageBreak/>
              <w:t xml:space="preserve">деятельности за последний завершенный отчетный квартал с подтверждением о принятии налоговыми органами. </w:t>
            </w:r>
          </w:p>
          <w:p w:rsidR="00BE6939" w:rsidRPr="00DF48C1" w:rsidRDefault="00BE6939" w:rsidP="002B2096">
            <w:pPr>
              <w:tabs>
                <w:tab w:val="left" w:pos="2111"/>
              </w:tabs>
              <w:spacing w:before="60" w:after="60"/>
              <w:rPr>
                <w:color w:val="FF0000"/>
              </w:rPr>
            </w:pPr>
            <w:r w:rsidRPr="00DF48C1">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DF48C1" w:rsidRDefault="005059E1" w:rsidP="0055439C">
            <w:pPr>
              <w:tabs>
                <w:tab w:val="left" w:pos="2111"/>
              </w:tabs>
              <w:spacing w:before="60" w:after="60"/>
              <w:rPr>
                <w:color w:val="FF0000"/>
              </w:rPr>
            </w:pPr>
            <w:r w:rsidRPr="00DF48C1">
              <w:rPr>
                <w:color w:val="FF0000"/>
              </w:rPr>
              <w:t>2.</w:t>
            </w:r>
            <w:r w:rsidR="00890891" w:rsidRPr="00DF48C1">
              <w:rPr>
                <w:color w:val="FF0000"/>
              </w:rPr>
              <w:t>8</w:t>
            </w:r>
            <w:r w:rsidRPr="00DF48C1">
              <w:rPr>
                <w:color w:val="FF0000"/>
              </w:rPr>
              <w:t xml:space="preserve">. </w:t>
            </w:r>
            <w:r w:rsidR="0055439C" w:rsidRPr="00DF48C1">
              <w:rPr>
                <w:color w:val="FF0000"/>
              </w:rPr>
              <w:t>Заполненная участником закупки «Заявка на участие в закупке»</w:t>
            </w:r>
            <w:r w:rsidR="00BA7DC6" w:rsidRPr="00DF48C1">
              <w:t xml:space="preserve"> </w:t>
            </w:r>
            <w:r w:rsidR="00BA7DC6" w:rsidRPr="00DF48C1">
              <w:rPr>
                <w:color w:val="FF0000"/>
              </w:rPr>
              <w:t>по форме согласно приложению к настоящей документации (раздел 8)</w:t>
            </w:r>
            <w:r w:rsidR="0055439C" w:rsidRPr="00DF48C1">
              <w:rPr>
                <w:color w:val="FF0000"/>
              </w:rPr>
              <w:t>, содержащая подтверждения:</w:t>
            </w:r>
          </w:p>
          <w:p w:rsidR="0055439C" w:rsidRPr="00DF48C1" w:rsidRDefault="0055439C" w:rsidP="0055439C">
            <w:pPr>
              <w:tabs>
                <w:tab w:val="left" w:pos="2111"/>
              </w:tabs>
              <w:spacing w:before="60" w:after="60"/>
              <w:rPr>
                <w:color w:val="FF0000"/>
              </w:rPr>
            </w:pPr>
            <w:r w:rsidRPr="00DF48C1">
              <w:rPr>
                <w:color w:val="FF0000"/>
              </w:rPr>
              <w:t>- о расположении лица по адресу места постоянного проживания;</w:t>
            </w:r>
          </w:p>
          <w:p w:rsidR="0055439C" w:rsidRPr="00DF48C1" w:rsidRDefault="0055439C" w:rsidP="0055439C">
            <w:pPr>
              <w:tabs>
                <w:tab w:val="left" w:pos="2111"/>
              </w:tabs>
              <w:spacing w:before="60" w:after="60"/>
              <w:rPr>
                <w:color w:val="FF0000"/>
              </w:rPr>
            </w:pPr>
            <w:r w:rsidRPr="00DF48C1">
              <w:rPr>
                <w:color w:val="FF0000"/>
              </w:rPr>
              <w:t>- о наличии/отсутствии в отношении участника закупки решения арбитражного суда о признании его несостоятельным (банкротом);</w:t>
            </w:r>
          </w:p>
          <w:p w:rsidR="0055439C" w:rsidRPr="00DF48C1" w:rsidRDefault="0055439C" w:rsidP="0055439C">
            <w:pPr>
              <w:tabs>
                <w:tab w:val="left" w:pos="2111"/>
              </w:tabs>
              <w:spacing w:before="60" w:after="60"/>
              <w:rPr>
                <w:color w:val="FF0000"/>
              </w:rPr>
            </w:pPr>
            <w:r w:rsidRPr="00DF48C1">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DF48C1" w:rsidRDefault="0055439C" w:rsidP="0055439C">
            <w:pPr>
              <w:tabs>
                <w:tab w:val="left" w:pos="2111"/>
              </w:tabs>
              <w:spacing w:before="60" w:after="60"/>
              <w:rPr>
                <w:color w:val="FF0000"/>
              </w:rPr>
            </w:pPr>
            <w:r w:rsidRPr="00DF48C1">
              <w:rPr>
                <w:color w:val="FF0000"/>
              </w:rPr>
              <w:t>- о наличии/отсутствии решения об административном приостановлении деятельности;</w:t>
            </w:r>
          </w:p>
          <w:p w:rsidR="0055439C" w:rsidRPr="00DF48C1" w:rsidRDefault="0055439C" w:rsidP="0055439C">
            <w:pPr>
              <w:tabs>
                <w:tab w:val="left" w:pos="2111"/>
              </w:tabs>
              <w:spacing w:before="60" w:after="60"/>
              <w:rPr>
                <w:color w:val="FF0000"/>
              </w:rPr>
            </w:pPr>
            <w:r w:rsidRPr="00DF48C1">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DF48C1" w:rsidRDefault="0055439C" w:rsidP="0055439C">
            <w:pPr>
              <w:tabs>
                <w:tab w:val="left" w:pos="2111"/>
              </w:tabs>
              <w:spacing w:before="60" w:after="60"/>
              <w:rPr>
                <w:color w:val="FF0000"/>
              </w:rPr>
            </w:pPr>
            <w:r w:rsidRPr="00DF48C1">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DF48C1" w:rsidRDefault="0055439C" w:rsidP="0055439C">
            <w:pPr>
              <w:tabs>
                <w:tab w:val="left" w:pos="2111"/>
              </w:tabs>
              <w:spacing w:before="60" w:after="60"/>
              <w:rPr>
                <w:color w:val="FF0000"/>
              </w:rPr>
            </w:pPr>
            <w:r w:rsidRPr="00DF48C1">
              <w:rPr>
                <w:color w:val="FF0000"/>
              </w:rPr>
              <w:t>- о наличии/отсутствии административного наказания в виде дисквалификации;</w:t>
            </w:r>
          </w:p>
          <w:p w:rsidR="0055439C" w:rsidRPr="00DF48C1" w:rsidRDefault="0055439C" w:rsidP="0055439C">
            <w:pPr>
              <w:tabs>
                <w:tab w:val="left" w:pos="2111"/>
              </w:tabs>
              <w:spacing w:before="60" w:after="60"/>
              <w:rPr>
                <w:color w:val="FF0000"/>
              </w:rPr>
            </w:pPr>
            <w:r w:rsidRPr="00DF48C1">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DF48C1" w:rsidRDefault="0055439C" w:rsidP="0055439C">
            <w:pPr>
              <w:tabs>
                <w:tab w:val="left" w:pos="2111"/>
              </w:tabs>
              <w:spacing w:before="60" w:after="60"/>
              <w:rPr>
                <w:color w:val="FF0000"/>
              </w:rPr>
            </w:pPr>
            <w:r w:rsidRPr="00DF48C1">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DF48C1">
              <w:rPr>
                <w:color w:val="FF0000"/>
              </w:rPr>
              <w:lastRenderedPageBreak/>
              <w:t>конкретной закупки (за исключением дочерних обществ);</w:t>
            </w:r>
          </w:p>
          <w:p w:rsidR="0055439C" w:rsidRPr="00DF48C1" w:rsidRDefault="0055439C" w:rsidP="0055439C">
            <w:pPr>
              <w:tabs>
                <w:tab w:val="left" w:pos="2111"/>
              </w:tabs>
              <w:spacing w:before="60" w:after="60"/>
              <w:rPr>
                <w:color w:val="FF0000"/>
              </w:rPr>
            </w:pPr>
            <w:r w:rsidRPr="00DF48C1">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DF48C1" w:rsidRDefault="00F62993">
            <w:pPr>
              <w:tabs>
                <w:tab w:val="left" w:pos="2111"/>
              </w:tabs>
              <w:spacing w:before="60" w:after="60"/>
              <w:rPr>
                <w:b/>
                <w:color w:val="FF0000"/>
                <w:u w:val="single"/>
              </w:rPr>
            </w:pPr>
            <w:r w:rsidRPr="00DF48C1">
              <w:rPr>
                <w:b/>
                <w:color w:val="FF0000"/>
                <w:u w:val="single"/>
              </w:rPr>
              <w:t>3. для физических лиц:</w:t>
            </w:r>
          </w:p>
          <w:p w:rsidR="00F62993" w:rsidRPr="00DF48C1" w:rsidRDefault="005059E1">
            <w:pPr>
              <w:tabs>
                <w:tab w:val="left" w:pos="2111"/>
              </w:tabs>
              <w:spacing w:before="60" w:after="60"/>
              <w:rPr>
                <w:color w:val="FF0000"/>
              </w:rPr>
            </w:pPr>
            <w:r w:rsidRPr="00DF48C1">
              <w:rPr>
                <w:color w:val="FF0000"/>
              </w:rPr>
              <w:t xml:space="preserve">3.1. </w:t>
            </w:r>
            <w:r w:rsidR="00F62993" w:rsidRPr="00DF48C1">
              <w:rPr>
                <w:color w:val="FF0000"/>
              </w:rPr>
              <w:t>копии документов, удостоверяющих личность</w:t>
            </w:r>
            <w:r w:rsidRPr="00DF48C1">
              <w:rPr>
                <w:color w:val="FF0000"/>
              </w:rPr>
              <w:t>:</w:t>
            </w:r>
          </w:p>
          <w:p w:rsidR="005059E1" w:rsidRPr="00DF48C1" w:rsidRDefault="005059E1" w:rsidP="005059E1">
            <w:pPr>
              <w:tabs>
                <w:tab w:val="left" w:pos="2111"/>
              </w:tabs>
              <w:spacing w:before="60" w:after="60"/>
            </w:pPr>
            <w:r w:rsidRPr="00DF48C1">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DF48C1" w:rsidRDefault="005059E1" w:rsidP="005059E1">
            <w:pPr>
              <w:tabs>
                <w:tab w:val="left" w:pos="2111"/>
              </w:tabs>
              <w:spacing w:before="60" w:after="60"/>
            </w:pPr>
            <w:r w:rsidRPr="00DF48C1">
              <w:t>- копия свидетельства о постановке на учет в налоговом органе;</w:t>
            </w:r>
          </w:p>
          <w:p w:rsidR="00A12AEF" w:rsidRPr="00DF48C1" w:rsidRDefault="005059E1" w:rsidP="00854740">
            <w:pPr>
              <w:tabs>
                <w:tab w:val="left" w:pos="2111"/>
              </w:tabs>
              <w:spacing w:before="60" w:after="60"/>
              <w:rPr>
                <w:color w:val="FF0000"/>
              </w:rPr>
            </w:pPr>
            <w:r w:rsidRPr="00DF48C1">
              <w:rPr>
                <w:color w:val="FF0000"/>
              </w:rPr>
              <w:t>3.</w:t>
            </w:r>
            <w:r w:rsidR="00811ABA" w:rsidRPr="00DF48C1">
              <w:rPr>
                <w:color w:val="FF0000"/>
              </w:rPr>
              <w:t>2</w:t>
            </w:r>
            <w:r w:rsidRPr="00DF48C1">
              <w:rPr>
                <w:color w:val="FF0000"/>
              </w:rPr>
              <w:t xml:space="preserve">. </w:t>
            </w:r>
            <w:r w:rsidR="00A12AEF" w:rsidRPr="00DF48C1">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DF48C1">
              <w:t xml:space="preserve"> </w:t>
            </w:r>
            <w:r w:rsidR="00831A16" w:rsidRPr="00DF48C1">
              <w:rPr>
                <w:color w:val="FF0000"/>
              </w:rPr>
              <w:t>согласно приложению к настоящей документации (раздел 8)</w:t>
            </w:r>
            <w:r w:rsidR="00A12AEF" w:rsidRPr="00DF48C1">
              <w:rPr>
                <w:color w:val="FF0000"/>
              </w:rPr>
              <w:t>.</w:t>
            </w:r>
          </w:p>
          <w:p w:rsidR="00A12AEF" w:rsidRPr="00DF48C1" w:rsidRDefault="00811ABA" w:rsidP="00854740">
            <w:pPr>
              <w:tabs>
                <w:tab w:val="left" w:pos="2111"/>
              </w:tabs>
              <w:spacing w:before="60" w:after="60"/>
              <w:rPr>
                <w:color w:val="FF0000"/>
              </w:rPr>
            </w:pPr>
            <w:r w:rsidRPr="00DF48C1">
              <w:rPr>
                <w:color w:val="FF0000"/>
              </w:rPr>
              <w:t>3.3</w:t>
            </w:r>
            <w:r w:rsidR="005059E1" w:rsidRPr="00DF48C1">
              <w:rPr>
                <w:color w:val="FF0000"/>
              </w:rPr>
              <w:t xml:space="preserve">. </w:t>
            </w:r>
            <w:r w:rsidR="00A12AEF" w:rsidRPr="00DF48C1">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DF48C1" w:rsidRDefault="00811ABA" w:rsidP="005059E1">
            <w:pPr>
              <w:tabs>
                <w:tab w:val="left" w:pos="2111"/>
              </w:tabs>
              <w:spacing w:before="60" w:after="60"/>
              <w:rPr>
                <w:color w:val="FF0000"/>
              </w:rPr>
            </w:pPr>
            <w:r w:rsidRPr="00DF48C1">
              <w:rPr>
                <w:color w:val="FF0000"/>
              </w:rPr>
              <w:t>3.</w:t>
            </w:r>
            <w:r w:rsidR="00BE6939" w:rsidRPr="00DF48C1">
              <w:rPr>
                <w:color w:val="FF0000"/>
              </w:rPr>
              <w:t>4</w:t>
            </w:r>
            <w:r w:rsidRPr="00DF48C1">
              <w:rPr>
                <w:color w:val="FF0000"/>
              </w:rPr>
              <w:t xml:space="preserve"> </w:t>
            </w:r>
            <w:r w:rsidR="005059E1" w:rsidRPr="00DF48C1">
              <w:rPr>
                <w:color w:val="FF0000"/>
              </w:rPr>
              <w:t>Заполненная участником закупки «Заявка на участие в закупке»</w:t>
            </w:r>
            <w:r w:rsidR="00BA7DC6" w:rsidRPr="00DF48C1">
              <w:t xml:space="preserve"> </w:t>
            </w:r>
            <w:r w:rsidR="00BA7DC6" w:rsidRPr="00DF48C1">
              <w:rPr>
                <w:color w:val="FF0000"/>
              </w:rPr>
              <w:t>по форме согласно приложению к настоящей документации (раздел 8)</w:t>
            </w:r>
            <w:r w:rsidR="005059E1" w:rsidRPr="00DF48C1">
              <w:rPr>
                <w:color w:val="FF0000"/>
              </w:rPr>
              <w:t>, содержащая подтверждения:</w:t>
            </w:r>
          </w:p>
          <w:p w:rsidR="005059E1" w:rsidRPr="00DF48C1" w:rsidRDefault="005059E1" w:rsidP="005059E1">
            <w:pPr>
              <w:tabs>
                <w:tab w:val="left" w:pos="2111"/>
              </w:tabs>
              <w:spacing w:before="60" w:after="60"/>
              <w:rPr>
                <w:color w:val="FF0000"/>
              </w:rPr>
            </w:pPr>
            <w:r w:rsidRPr="00DF48C1">
              <w:rPr>
                <w:color w:val="FF0000"/>
              </w:rPr>
              <w:t>- о расположении лица по адресу места постоянного проживания;</w:t>
            </w:r>
          </w:p>
          <w:p w:rsidR="005059E1" w:rsidRPr="00DF48C1" w:rsidRDefault="005059E1" w:rsidP="005059E1">
            <w:pPr>
              <w:tabs>
                <w:tab w:val="left" w:pos="2111"/>
              </w:tabs>
              <w:spacing w:before="60" w:after="60"/>
              <w:rPr>
                <w:color w:val="FF0000"/>
              </w:rPr>
            </w:pPr>
            <w:r w:rsidRPr="00DF48C1">
              <w:rPr>
                <w:color w:val="FF0000"/>
              </w:rPr>
              <w:t xml:space="preserve">- о наличии/отсутствии в отношении участника закупки решения арбитражного суда о признании </w:t>
            </w:r>
            <w:r w:rsidRPr="00DF48C1">
              <w:rPr>
                <w:color w:val="FF0000"/>
              </w:rPr>
              <w:lastRenderedPageBreak/>
              <w:t>его несостоятельным (банкротом);</w:t>
            </w:r>
          </w:p>
          <w:p w:rsidR="005059E1" w:rsidRPr="00DF48C1" w:rsidRDefault="005059E1" w:rsidP="005059E1">
            <w:pPr>
              <w:tabs>
                <w:tab w:val="left" w:pos="2111"/>
              </w:tabs>
              <w:spacing w:before="60" w:after="60"/>
              <w:rPr>
                <w:color w:val="FF0000"/>
              </w:rPr>
            </w:pPr>
            <w:r w:rsidRPr="00DF48C1">
              <w:rPr>
                <w:color w:val="FF0000"/>
              </w:rPr>
              <w:t>- о наличии/отсутствии неснятой или непогашенно</w:t>
            </w:r>
            <w:r w:rsidR="00BE6939" w:rsidRPr="00DF48C1">
              <w:rPr>
                <w:color w:val="FF0000"/>
              </w:rPr>
              <w:t>й судимости у Участника закупки</w:t>
            </w:r>
            <w:r w:rsidRPr="00DF48C1">
              <w:rPr>
                <w:color w:val="FF0000"/>
              </w:rPr>
              <w:t>;</w:t>
            </w:r>
          </w:p>
          <w:p w:rsidR="005059E1" w:rsidRPr="00DF48C1" w:rsidRDefault="005059E1" w:rsidP="005059E1">
            <w:pPr>
              <w:tabs>
                <w:tab w:val="left" w:pos="2111"/>
              </w:tabs>
              <w:spacing w:before="60" w:after="60"/>
              <w:rPr>
                <w:color w:val="FF0000"/>
              </w:rPr>
            </w:pPr>
            <w:r w:rsidRPr="00DF48C1">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DF48C1" w:rsidRDefault="005059E1" w:rsidP="005059E1">
            <w:pPr>
              <w:tabs>
                <w:tab w:val="left" w:pos="2111"/>
              </w:tabs>
              <w:spacing w:before="60" w:after="60"/>
              <w:rPr>
                <w:color w:val="FF0000"/>
              </w:rPr>
            </w:pPr>
            <w:r w:rsidRPr="00DF48C1">
              <w:rPr>
                <w:color w:val="FF0000"/>
              </w:rPr>
              <w:t>- о наличии/отсутствии административного наказания в виде дисквалификации;</w:t>
            </w:r>
          </w:p>
          <w:p w:rsidR="005059E1" w:rsidRPr="00DF48C1" w:rsidRDefault="005059E1" w:rsidP="005059E1">
            <w:pPr>
              <w:tabs>
                <w:tab w:val="left" w:pos="2111"/>
              </w:tabs>
              <w:spacing w:before="60" w:after="60"/>
              <w:rPr>
                <w:color w:val="FF0000"/>
              </w:rPr>
            </w:pPr>
            <w:r w:rsidRPr="00DF48C1">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DF48C1" w:rsidRDefault="00F62993">
            <w:pPr>
              <w:tabs>
                <w:tab w:val="left" w:pos="2111"/>
              </w:tabs>
              <w:spacing w:before="60" w:after="60"/>
              <w:rPr>
                <w:b/>
                <w:u w:val="single"/>
              </w:rPr>
            </w:pPr>
            <w:r w:rsidRPr="00DF48C1">
              <w:rPr>
                <w:b/>
                <w:u w:val="single"/>
              </w:rPr>
              <w:t>4</w:t>
            </w:r>
            <w:r w:rsidR="000C6854" w:rsidRPr="00DF48C1">
              <w:rPr>
                <w:b/>
                <w:u w:val="single"/>
              </w:rPr>
              <w:t>. для</w:t>
            </w:r>
            <w:r w:rsidRPr="00DF48C1">
              <w:rPr>
                <w:b/>
                <w:u w:val="single"/>
              </w:rPr>
              <w:t xml:space="preserve"> иностранных юридических лиц</w:t>
            </w:r>
            <w:r w:rsidR="00E87610" w:rsidRPr="00DF48C1">
              <w:rPr>
                <w:b/>
                <w:u w:val="single"/>
              </w:rPr>
              <w:t xml:space="preserve">, либо если в качестве субподрядчика / соисполнителя или члена коллективного участника привлекается иностранное </w:t>
            </w:r>
            <w:r w:rsidRPr="00DF48C1">
              <w:rPr>
                <w:b/>
                <w:u w:val="single"/>
              </w:rPr>
              <w:t>юридическое лицо</w:t>
            </w:r>
            <w:r w:rsidR="000C6854" w:rsidRPr="00DF48C1">
              <w:rPr>
                <w:b/>
                <w:u w:val="single"/>
              </w:rPr>
              <w:t>:</w:t>
            </w:r>
          </w:p>
          <w:p w:rsidR="000C6854" w:rsidRPr="00DF48C1" w:rsidRDefault="00F62993">
            <w:pPr>
              <w:tabs>
                <w:tab w:val="left" w:pos="2111"/>
              </w:tabs>
              <w:spacing w:before="60" w:after="60"/>
              <w:rPr>
                <w:color w:val="FF0000"/>
              </w:rPr>
            </w:pPr>
            <w:r w:rsidRPr="00DF48C1">
              <w:t xml:space="preserve"> </w:t>
            </w:r>
            <w:r w:rsidRPr="00DF48C1">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DF48C1" w:rsidRDefault="000C6854">
            <w:pPr>
              <w:tabs>
                <w:tab w:val="left" w:pos="2111"/>
              </w:tabs>
              <w:spacing w:before="60" w:after="60"/>
            </w:pPr>
            <w:r w:rsidRPr="00DF48C1">
              <w:t xml:space="preserve"> - </w:t>
            </w:r>
            <w:r w:rsidR="00E665DB" w:rsidRPr="00DF48C1">
              <w:t xml:space="preserve">копия </w:t>
            </w:r>
            <w:r w:rsidRPr="00DF48C1">
              <w:t>свидетельств</w:t>
            </w:r>
            <w:r w:rsidR="00E665DB" w:rsidRPr="00DF48C1">
              <w:t>а</w:t>
            </w:r>
            <w:r w:rsidRPr="00DF48C1">
              <w:t xml:space="preserve"> о постановке на налоговый учет в Российской Федерации (если таковое имеется);</w:t>
            </w:r>
          </w:p>
          <w:p w:rsidR="000C6854" w:rsidRPr="00DF48C1" w:rsidRDefault="000C6854">
            <w:pPr>
              <w:tabs>
                <w:tab w:val="left" w:pos="2111"/>
              </w:tabs>
              <w:spacing w:before="60" w:after="60"/>
            </w:pPr>
            <w:r w:rsidRPr="00DF48C1">
              <w:t xml:space="preserve">-  документы, подтверждающие полномочия руководителя </w:t>
            </w:r>
            <w:r w:rsidR="00E665DB" w:rsidRPr="00DF48C1">
              <w:t>участника закупки</w:t>
            </w:r>
            <w:r w:rsidRPr="00DF48C1">
              <w:t>;</w:t>
            </w:r>
          </w:p>
          <w:p w:rsidR="000C6854" w:rsidRPr="00DF48C1" w:rsidRDefault="000C6854">
            <w:pPr>
              <w:tabs>
                <w:tab w:val="left" w:pos="2111"/>
              </w:tabs>
              <w:spacing w:before="60" w:after="60"/>
            </w:pPr>
            <w:r w:rsidRPr="00DF48C1">
              <w:t xml:space="preserve">- </w:t>
            </w:r>
            <w:r w:rsidR="00E665DB" w:rsidRPr="00DF48C1">
              <w:t xml:space="preserve">копия </w:t>
            </w:r>
            <w:r w:rsidRPr="00DF48C1">
              <w:t>доверенност</w:t>
            </w:r>
            <w:r w:rsidR="00E665DB" w:rsidRPr="00DF48C1">
              <w:t>и</w:t>
            </w:r>
            <w:r w:rsidRPr="00DF48C1">
              <w:t xml:space="preserve">  представителя на заключение договора (в случае, если договор подписывается не руководителем </w:t>
            </w:r>
            <w:r w:rsidR="00E665DB" w:rsidRPr="00DF48C1">
              <w:t>участника  закупки</w:t>
            </w:r>
            <w:r w:rsidRPr="00DF48C1">
              <w:t>);</w:t>
            </w:r>
          </w:p>
          <w:p w:rsidR="000C6854" w:rsidRPr="00DF48C1" w:rsidRDefault="000C6854">
            <w:pPr>
              <w:tabs>
                <w:tab w:val="left" w:pos="2111"/>
              </w:tabs>
              <w:spacing w:before="60" w:after="60"/>
            </w:pPr>
            <w:r w:rsidRPr="00DF48C1">
              <w:t xml:space="preserve">- </w:t>
            </w:r>
            <w:r w:rsidR="00E665DB" w:rsidRPr="00DF48C1">
              <w:t xml:space="preserve">копия </w:t>
            </w:r>
            <w:r w:rsidRPr="00DF48C1">
              <w:t>свидетельств</w:t>
            </w:r>
            <w:r w:rsidR="00E665DB" w:rsidRPr="00DF48C1">
              <w:t>а</w:t>
            </w:r>
            <w:r w:rsidRPr="00DF48C1">
              <w:t xml:space="preserve"> о благосостоянии/сертификат о благополучии (аналог выписки из ЕГРЮЛ);</w:t>
            </w:r>
          </w:p>
          <w:p w:rsidR="000C6854" w:rsidRPr="00DF48C1" w:rsidRDefault="000C6854">
            <w:pPr>
              <w:tabs>
                <w:tab w:val="left" w:pos="2111"/>
              </w:tabs>
              <w:spacing w:before="60" w:after="60"/>
            </w:pPr>
            <w:r w:rsidRPr="00DF48C1">
              <w:t xml:space="preserve">- документ, подтверждающий специальную правоспособность </w:t>
            </w:r>
            <w:r w:rsidR="00E665DB" w:rsidRPr="00DF48C1">
              <w:t>участника закупки</w:t>
            </w:r>
            <w:r w:rsidRPr="00DF48C1">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DF48C1">
              <w:t xml:space="preserve">бный документ. </w:t>
            </w:r>
          </w:p>
          <w:p w:rsidR="000C6854" w:rsidRPr="00DF48C1" w:rsidRDefault="000C6854">
            <w:pPr>
              <w:tabs>
                <w:tab w:val="left" w:pos="2111"/>
              </w:tabs>
              <w:spacing w:before="60" w:after="60"/>
              <w:rPr>
                <w:b/>
                <w:u w:val="single"/>
              </w:rPr>
            </w:pPr>
            <w:r w:rsidRPr="00DF48C1">
              <w:rPr>
                <w:b/>
                <w:u w:val="single"/>
              </w:rPr>
              <w:t xml:space="preserve"> Дополнительно к вышеуказанным документам необходимо представить:</w:t>
            </w:r>
          </w:p>
          <w:p w:rsidR="000C6854" w:rsidRPr="00DF48C1" w:rsidRDefault="000C6854">
            <w:pPr>
              <w:tabs>
                <w:tab w:val="left" w:pos="2111"/>
              </w:tabs>
              <w:spacing w:before="60" w:after="60"/>
            </w:pPr>
            <w:r w:rsidRPr="00DF48C1">
              <w:t xml:space="preserve">- опись документов заявки </w:t>
            </w:r>
            <w:r w:rsidR="005513B7" w:rsidRPr="00DF48C1">
              <w:t xml:space="preserve">по форме </w:t>
            </w:r>
            <w:r w:rsidRPr="00DF48C1">
              <w:t xml:space="preserve">согласно </w:t>
            </w:r>
            <w:r w:rsidRPr="00DF48C1">
              <w:lastRenderedPageBreak/>
              <w:t>приложению к настоящей документации</w:t>
            </w:r>
            <w:r w:rsidR="005513B7" w:rsidRPr="00DF48C1">
              <w:t xml:space="preserve"> (раздел 8)</w:t>
            </w:r>
            <w:r w:rsidRPr="00DF48C1">
              <w:t>.</w:t>
            </w:r>
          </w:p>
          <w:p w:rsidR="000C6854" w:rsidRPr="00DF48C1" w:rsidRDefault="000C6854">
            <w:pPr>
              <w:tabs>
                <w:tab w:val="left" w:pos="2111"/>
              </w:tabs>
              <w:spacing w:before="60" w:after="60"/>
            </w:pPr>
            <w:r w:rsidRPr="00DF48C1">
              <w:t>- заявк</w:t>
            </w:r>
            <w:r w:rsidR="005513B7" w:rsidRPr="00DF48C1">
              <w:t xml:space="preserve">у по форме </w:t>
            </w:r>
            <w:r w:rsidRPr="00DF48C1">
              <w:t>согласно приложению к настоящей документации</w:t>
            </w:r>
            <w:r w:rsidR="005513B7" w:rsidRPr="00DF48C1">
              <w:t xml:space="preserve"> (раздел 8)</w:t>
            </w:r>
            <w:r w:rsidRPr="00DF48C1">
              <w:t>.</w:t>
            </w:r>
          </w:p>
          <w:p w:rsidR="000C6854" w:rsidRPr="00DF48C1" w:rsidRDefault="000C6854">
            <w:pPr>
              <w:tabs>
                <w:tab w:val="left" w:pos="2111"/>
              </w:tabs>
              <w:spacing w:before="60" w:after="60"/>
            </w:pPr>
            <w:r w:rsidRPr="00DF48C1">
              <w:t xml:space="preserve">- коммерческое предложение </w:t>
            </w:r>
            <w:r w:rsidR="005513B7" w:rsidRPr="00DF48C1">
              <w:t xml:space="preserve">по форме </w:t>
            </w:r>
            <w:r w:rsidRPr="00DF48C1">
              <w:t>согласно приложению к настоящей документации</w:t>
            </w:r>
            <w:r w:rsidR="005513B7" w:rsidRPr="00DF48C1">
              <w:t xml:space="preserve"> (раздел 8)</w:t>
            </w:r>
            <w:r w:rsidRPr="00DF48C1">
              <w:t>.</w:t>
            </w:r>
          </w:p>
          <w:p w:rsidR="000C6854" w:rsidRPr="00DF48C1" w:rsidRDefault="000C6854" w:rsidP="0053364D">
            <w:pPr>
              <w:tabs>
                <w:tab w:val="left" w:pos="2111"/>
              </w:tabs>
              <w:spacing w:before="60" w:after="60"/>
            </w:pPr>
            <w:r w:rsidRPr="00DF48C1">
              <w:t xml:space="preserve">- техническое предложение </w:t>
            </w:r>
            <w:r w:rsidR="005513B7" w:rsidRPr="00DF48C1">
              <w:t xml:space="preserve">по форме </w:t>
            </w:r>
            <w:r w:rsidRPr="00DF48C1">
              <w:t>согласно приложению к настоящей документации</w:t>
            </w:r>
            <w:r w:rsidR="005513B7" w:rsidRPr="00DF48C1">
              <w:t xml:space="preserve"> (раздел 8)</w:t>
            </w:r>
            <w:r w:rsidRPr="00DF48C1">
              <w:t>.</w:t>
            </w:r>
          </w:p>
          <w:p w:rsidR="00735105" w:rsidRPr="00DF48C1" w:rsidRDefault="0064252C" w:rsidP="00735105">
            <w:pPr>
              <w:tabs>
                <w:tab w:val="left" w:pos="2111"/>
              </w:tabs>
              <w:spacing w:before="60" w:after="60"/>
            </w:pPr>
            <w:r w:rsidRPr="00DF48C1">
              <w:t xml:space="preserve">- </w:t>
            </w:r>
            <w:r w:rsidR="00735105" w:rsidRPr="00DF48C1">
              <w:t>заполненную анкету (с учетом обязательных приложений к ней) по форме согласно приложению к настоящей документации (раздел 8);</w:t>
            </w:r>
          </w:p>
          <w:p w:rsidR="000C6854" w:rsidRPr="00DF48C1" w:rsidRDefault="000C6854" w:rsidP="0053364D">
            <w:pPr>
              <w:tabs>
                <w:tab w:val="left" w:pos="2111"/>
              </w:tabs>
              <w:spacing w:before="60" w:after="60"/>
            </w:pPr>
            <w:r w:rsidRPr="00DF48C1">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DF48C1">
              <w:t xml:space="preserve"> по форме</w:t>
            </w:r>
            <w:r w:rsidRPr="00DF48C1">
              <w:t xml:space="preserve"> </w:t>
            </w:r>
            <w:r w:rsidR="005513B7" w:rsidRPr="00DF48C1">
              <w:t>Декларации о соответствии критериям отнесения к субъектам малого и среднего предпринимательства (раздел 8), являющ</w:t>
            </w:r>
            <w:r w:rsidR="001B389F" w:rsidRPr="00DF48C1">
              <w:t>ую</w:t>
            </w:r>
            <w:r w:rsidR="005513B7" w:rsidRPr="00DF48C1">
              <w:t>ся приложением к документации, -</w:t>
            </w:r>
            <w:r w:rsidRPr="00DF48C1">
              <w:t xml:space="preserve"> в случае если сведения о поставщике отсутствуют в реестре МСП);</w:t>
            </w:r>
          </w:p>
          <w:p w:rsidR="000C6854" w:rsidRPr="00DF48C1" w:rsidRDefault="000C6854">
            <w:pPr>
              <w:tabs>
                <w:tab w:val="left" w:pos="0"/>
              </w:tabs>
              <w:spacing w:before="60" w:after="60"/>
            </w:pPr>
            <w:r w:rsidRPr="00DF48C1">
              <w:t>- документ(ы), подтверждающие страну (страны) происхождения товара (товаров) для предоставления приоритета в соответствии с ПП 925: [</w:t>
            </w:r>
            <w:r w:rsidRPr="00DF48C1">
              <w:rPr>
                <w:i/>
              </w:rPr>
              <w:t xml:space="preserve">указать вариант (варианты) в зависимости от вида товара: </w:t>
            </w:r>
          </w:p>
          <w:p w:rsidR="000C6854" w:rsidRPr="00DF48C1" w:rsidRDefault="000C6854">
            <w:pPr>
              <w:pStyle w:val="ac"/>
              <w:tabs>
                <w:tab w:val="left" w:pos="2111"/>
              </w:tabs>
              <w:spacing w:before="60" w:after="60"/>
              <w:ind w:left="567"/>
              <w:rPr>
                <w:i/>
              </w:rPr>
            </w:pPr>
            <w:r w:rsidRPr="00DF48C1">
              <w:rPr>
                <w:i/>
              </w:rPr>
              <w:t>вариант 1. декларативное подтверждение страны происхождения товара по форме, установленной в техническом предложении (</w:t>
            </w:r>
            <w:r w:rsidR="00EB4BB6" w:rsidRPr="00DF48C1">
              <w:rPr>
                <w:i/>
              </w:rPr>
              <w:t>раздел</w:t>
            </w:r>
            <w:r w:rsidR="009847F4" w:rsidRPr="00DF48C1">
              <w:rPr>
                <w:i/>
              </w:rPr>
              <w:t xml:space="preserve"> 8 </w:t>
            </w:r>
            <w:r w:rsidRPr="00DF48C1">
              <w:rPr>
                <w:i/>
              </w:rPr>
              <w:t xml:space="preserve">документации о закупке); </w:t>
            </w:r>
          </w:p>
          <w:p w:rsidR="000C6854" w:rsidRPr="00DF48C1" w:rsidRDefault="000C6854">
            <w:pPr>
              <w:pStyle w:val="ac"/>
              <w:tabs>
                <w:tab w:val="left" w:pos="2111"/>
              </w:tabs>
              <w:spacing w:before="60" w:after="60"/>
              <w:ind w:left="567"/>
              <w:rPr>
                <w:i/>
              </w:rPr>
            </w:pPr>
            <w:r w:rsidRPr="00DF48C1">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DF48C1" w:rsidRDefault="000C6854">
            <w:pPr>
              <w:pStyle w:val="ac"/>
              <w:tabs>
                <w:tab w:val="left" w:pos="2111"/>
              </w:tabs>
              <w:spacing w:before="60" w:after="60"/>
              <w:ind w:left="567"/>
            </w:pPr>
            <w:r w:rsidRPr="00DF48C1">
              <w:rPr>
                <w:i/>
              </w:rPr>
              <w:t>вариант 3. определить Заказчику в зависимости от вида товара</w:t>
            </w:r>
            <w:r w:rsidRPr="00DF48C1">
              <w:t>]</w:t>
            </w:r>
          </w:p>
          <w:p w:rsidR="007E31E1" w:rsidRPr="00DF48C1" w:rsidRDefault="007E31E1" w:rsidP="007E31E1">
            <w:pPr>
              <w:pStyle w:val="ac"/>
              <w:tabs>
                <w:tab w:val="left" w:pos="34"/>
              </w:tabs>
              <w:spacing w:before="60" w:after="60"/>
              <w:ind w:left="34"/>
              <w:rPr>
                <w:color w:val="FF0000"/>
              </w:rPr>
            </w:pPr>
            <w:r w:rsidRPr="00DF48C1">
              <w:rPr>
                <w:color w:val="FF0000"/>
              </w:rPr>
              <w:t>- копии документов, подтверждающих специальную правоспособность в соответствии с требованиями п.1.2.25 информационной карты;</w:t>
            </w:r>
          </w:p>
          <w:p w:rsidR="007E31E1" w:rsidRPr="00DF48C1" w:rsidRDefault="007E31E1" w:rsidP="007E31E1">
            <w:pPr>
              <w:tabs>
                <w:tab w:val="left" w:pos="0"/>
              </w:tabs>
              <w:spacing w:before="60" w:after="60"/>
            </w:pPr>
            <w:r w:rsidRPr="00DF48C1">
              <w:t>- документы, указанные в  п.1.2.26  информационной карты.</w:t>
            </w:r>
          </w:p>
          <w:p w:rsidR="008E23E7" w:rsidRPr="00DF48C1" w:rsidRDefault="007E31E1" w:rsidP="008E23E7">
            <w:pPr>
              <w:tabs>
                <w:tab w:val="left" w:pos="2111"/>
              </w:tabs>
              <w:spacing w:before="60" w:after="60"/>
              <w:rPr>
                <w:b/>
                <w:u w:val="single"/>
              </w:rPr>
            </w:pPr>
            <w:r w:rsidRPr="00DF48C1">
              <w:rPr>
                <w:b/>
                <w:u w:val="single"/>
              </w:rPr>
              <w:lastRenderedPageBreak/>
              <w:t>Е</w:t>
            </w:r>
            <w:r w:rsidR="008E23E7" w:rsidRPr="00DF48C1">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DF48C1" w:rsidRDefault="008E23E7" w:rsidP="0053364D">
            <w:pPr>
              <w:tabs>
                <w:tab w:val="left" w:pos="2111"/>
              </w:tabs>
              <w:spacing w:before="60" w:after="60"/>
            </w:pPr>
            <w:r w:rsidRPr="00DF48C1">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DF48C1" w:rsidRDefault="008E23E7" w:rsidP="0053364D">
            <w:pPr>
              <w:tabs>
                <w:tab w:val="left" w:pos="2111"/>
              </w:tabs>
              <w:spacing w:before="60" w:after="60"/>
            </w:pPr>
            <w:r w:rsidRPr="00DF48C1">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DF48C1" w:rsidRDefault="0082629B" w:rsidP="0053364D">
            <w:pPr>
              <w:tabs>
                <w:tab w:val="left" w:pos="2111"/>
              </w:tabs>
              <w:spacing w:before="60" w:after="60"/>
            </w:pPr>
            <w:r w:rsidRPr="00DF48C1">
              <w:t xml:space="preserve">- </w:t>
            </w:r>
            <w:r w:rsidR="008E23E7" w:rsidRPr="00DF48C1">
              <w:t xml:space="preserve">справка об опыте в отношении </w:t>
            </w:r>
            <w:r w:rsidR="008E23E7" w:rsidRPr="00DF48C1">
              <w:rPr>
                <w:i/>
              </w:rPr>
              <w:t>каждого члена</w:t>
            </w:r>
            <w:r w:rsidR="007E31E1" w:rsidRPr="00DF48C1">
              <w:t xml:space="preserve"> </w:t>
            </w:r>
            <w:r w:rsidR="007E31E1" w:rsidRPr="00DF48C1">
              <w:rPr>
                <w:i/>
              </w:rPr>
              <w:t>[</w:t>
            </w:r>
            <w:r w:rsidR="00CF3FD0" w:rsidRPr="00DF48C1">
              <w:rPr>
                <w:i/>
              </w:rPr>
              <w:t xml:space="preserve">либо </w:t>
            </w:r>
            <w:r w:rsidR="007E31E1" w:rsidRPr="00DF48C1">
              <w:rPr>
                <w:i/>
              </w:rPr>
              <w:t>лидера]</w:t>
            </w:r>
            <w:r w:rsidR="008E23E7" w:rsidRPr="00DF48C1">
              <w:t xml:space="preserve"> коллективного участника </w:t>
            </w:r>
            <w:r w:rsidRPr="00DF48C1">
              <w:t>по форме согласно приложению к настоящей документации (раздел 8);</w:t>
            </w:r>
          </w:p>
          <w:p w:rsidR="0082629B" w:rsidRPr="00DF48C1" w:rsidRDefault="0082629B" w:rsidP="0053364D">
            <w:pPr>
              <w:tabs>
                <w:tab w:val="left" w:pos="2111"/>
              </w:tabs>
              <w:spacing w:before="60" w:after="60"/>
            </w:pPr>
            <w:r w:rsidRPr="00DF48C1">
              <w:t xml:space="preserve">- </w:t>
            </w:r>
            <w:r w:rsidR="008E23E7" w:rsidRPr="00DF48C1">
              <w:t xml:space="preserve">справка о материально-технических ресурсах в отношении </w:t>
            </w:r>
            <w:r w:rsidR="008E23E7" w:rsidRPr="00DF48C1">
              <w:rPr>
                <w:i/>
              </w:rPr>
              <w:t>каждого члена</w:t>
            </w:r>
            <w:r w:rsidR="007E31E1" w:rsidRPr="00DF48C1">
              <w:rPr>
                <w:i/>
              </w:rPr>
              <w:t xml:space="preserve"> [</w:t>
            </w:r>
            <w:r w:rsidR="00CF3FD0" w:rsidRPr="00DF48C1">
              <w:rPr>
                <w:i/>
              </w:rPr>
              <w:t xml:space="preserve">либо </w:t>
            </w:r>
            <w:r w:rsidR="007E31E1" w:rsidRPr="00DF48C1">
              <w:rPr>
                <w:i/>
              </w:rPr>
              <w:t>лидера]</w:t>
            </w:r>
            <w:r w:rsidR="008E23E7" w:rsidRPr="00DF48C1">
              <w:rPr>
                <w:i/>
              </w:rPr>
              <w:t xml:space="preserve"> </w:t>
            </w:r>
            <w:r w:rsidR="008E23E7" w:rsidRPr="00DF48C1">
              <w:t xml:space="preserve">коллективного участника </w:t>
            </w:r>
            <w:r w:rsidRPr="00DF48C1">
              <w:t>по форме согласно приложению к настоящей документации (раздел 8);</w:t>
            </w:r>
          </w:p>
          <w:p w:rsidR="0082629B" w:rsidRPr="00DF48C1" w:rsidRDefault="0082629B" w:rsidP="0053364D">
            <w:pPr>
              <w:tabs>
                <w:tab w:val="left" w:pos="2111"/>
              </w:tabs>
              <w:spacing w:before="60" w:after="60"/>
            </w:pPr>
            <w:r w:rsidRPr="00DF48C1">
              <w:t xml:space="preserve">- </w:t>
            </w:r>
            <w:r w:rsidR="008E23E7" w:rsidRPr="00DF48C1">
              <w:t xml:space="preserve">справка о кадровых ресурсах в отношении </w:t>
            </w:r>
            <w:r w:rsidR="008E23E7" w:rsidRPr="00DF48C1">
              <w:rPr>
                <w:i/>
              </w:rPr>
              <w:t xml:space="preserve">каждого члена </w:t>
            </w:r>
            <w:r w:rsidR="007E31E1" w:rsidRPr="00DF48C1">
              <w:rPr>
                <w:i/>
              </w:rPr>
              <w:t>[</w:t>
            </w:r>
            <w:r w:rsidR="00CF3FD0" w:rsidRPr="00DF48C1">
              <w:rPr>
                <w:i/>
              </w:rPr>
              <w:t xml:space="preserve">либо </w:t>
            </w:r>
            <w:r w:rsidR="007E31E1" w:rsidRPr="00DF48C1">
              <w:rPr>
                <w:i/>
              </w:rPr>
              <w:t>лидера]</w:t>
            </w:r>
            <w:r w:rsidR="007E31E1" w:rsidRPr="00DF48C1">
              <w:t xml:space="preserve"> </w:t>
            </w:r>
            <w:r w:rsidR="008E23E7" w:rsidRPr="00DF48C1">
              <w:t xml:space="preserve">коллективного участника </w:t>
            </w:r>
            <w:r w:rsidRPr="00DF48C1">
              <w:t>по форме согласно приложению к настоящей документации (раздел 8)</w:t>
            </w:r>
            <w:r w:rsidR="00CF3FD0" w:rsidRPr="00DF48C1">
              <w:t>.</w:t>
            </w:r>
          </w:p>
          <w:p w:rsidR="00CF3FD0" w:rsidRPr="00DF48C1" w:rsidRDefault="00CF3FD0" w:rsidP="00CF3FD0">
            <w:pPr>
              <w:tabs>
                <w:tab w:val="left" w:pos="2111"/>
              </w:tabs>
              <w:spacing w:before="60" w:after="60"/>
            </w:pPr>
          </w:p>
          <w:p w:rsidR="00CF3FD0" w:rsidRPr="00DF48C1" w:rsidRDefault="00CF3FD0" w:rsidP="00CF3FD0">
            <w:pPr>
              <w:tabs>
                <w:tab w:val="left" w:pos="2111"/>
              </w:tabs>
              <w:spacing w:before="60" w:after="60"/>
              <w:rPr>
                <w:i/>
              </w:rPr>
            </w:pPr>
            <w:r w:rsidRPr="00DF48C1">
              <w:t>[</w:t>
            </w:r>
            <w:r w:rsidRPr="00DF48C1">
              <w:rPr>
                <w:i/>
              </w:rPr>
              <w:t>ДОПОЛИТЕЛЬНЫЕ ФОРМЫ.</w:t>
            </w:r>
          </w:p>
          <w:p w:rsidR="00CF3FD0" w:rsidRPr="00DF48C1" w:rsidRDefault="00CF3FD0" w:rsidP="00CF3FD0">
            <w:pPr>
              <w:tabs>
                <w:tab w:val="left" w:pos="2111"/>
              </w:tabs>
              <w:spacing w:before="60" w:after="60"/>
              <w:rPr>
                <w:i/>
              </w:rPr>
            </w:pPr>
            <w:r w:rsidRPr="00DF48C1">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DF48C1" w:rsidRDefault="00CF3FD0" w:rsidP="00CF3FD0">
            <w:pPr>
              <w:tabs>
                <w:tab w:val="left" w:pos="2111"/>
              </w:tabs>
              <w:spacing w:before="60" w:after="60"/>
              <w:rPr>
                <w:i/>
              </w:rPr>
            </w:pPr>
            <w:r w:rsidRPr="00DF48C1">
              <w:rPr>
                <w:i/>
              </w:rPr>
              <w:t>Необходимо удалить не нужные пункты]</w:t>
            </w:r>
          </w:p>
          <w:p w:rsidR="00CF3FD0" w:rsidRPr="00DF48C1" w:rsidRDefault="00CF3FD0" w:rsidP="00CF3FD0">
            <w:pPr>
              <w:tabs>
                <w:tab w:val="left" w:pos="0"/>
              </w:tabs>
              <w:spacing w:before="60" w:after="60"/>
            </w:pPr>
            <w:r w:rsidRPr="00DF48C1">
              <w:t>- график исполнения договора по форме согласно приложению к документации (раздел 8);</w:t>
            </w:r>
          </w:p>
          <w:p w:rsidR="00CF3FD0" w:rsidRPr="00DF48C1" w:rsidRDefault="00CF3FD0" w:rsidP="00CF3FD0">
            <w:pPr>
              <w:tabs>
                <w:tab w:val="left" w:pos="0"/>
              </w:tabs>
              <w:spacing w:before="60" w:after="60"/>
            </w:pPr>
            <w:r w:rsidRPr="00DF48C1">
              <w:t>-  анкета соответствия техническому заданию по форме согласно приложению к документации (раздел 8);</w:t>
            </w:r>
          </w:p>
          <w:p w:rsidR="00CF3FD0" w:rsidRPr="00DF48C1" w:rsidRDefault="00CF3FD0" w:rsidP="00CF3FD0">
            <w:pPr>
              <w:tabs>
                <w:tab w:val="left" w:pos="0"/>
              </w:tabs>
              <w:spacing w:before="60" w:after="60"/>
            </w:pPr>
            <w:r w:rsidRPr="00DF48C1">
              <w:t>- справка об опыте по форме согласно приложению к документации (раздел 8);</w:t>
            </w:r>
          </w:p>
          <w:p w:rsidR="00CF3FD0" w:rsidRPr="00DF48C1" w:rsidRDefault="00CF3FD0" w:rsidP="00CF3FD0">
            <w:pPr>
              <w:tabs>
                <w:tab w:val="left" w:pos="0"/>
              </w:tabs>
              <w:spacing w:before="60" w:after="60"/>
            </w:pPr>
            <w:r w:rsidRPr="00DF48C1">
              <w:t>- справка о материально-технических ресурсах по форме согласно приложению к документации (раздел 8);</w:t>
            </w:r>
          </w:p>
          <w:p w:rsidR="00CF3FD0" w:rsidRPr="00DF48C1" w:rsidRDefault="00CF3FD0" w:rsidP="00CF3FD0">
            <w:pPr>
              <w:tabs>
                <w:tab w:val="left" w:pos="0"/>
              </w:tabs>
              <w:spacing w:before="60" w:after="60"/>
            </w:pPr>
            <w:r w:rsidRPr="00DF48C1">
              <w:t>- справка о кадровых ресурсах по форме согласно приложению к документации (раздел 8);</w:t>
            </w:r>
          </w:p>
          <w:p w:rsidR="00CF3FD0" w:rsidRPr="00DF48C1" w:rsidRDefault="00CF3FD0" w:rsidP="00CF3FD0">
            <w:pPr>
              <w:tabs>
                <w:tab w:val="left" w:pos="0"/>
              </w:tabs>
              <w:spacing w:before="60" w:after="60"/>
            </w:pPr>
            <w:r w:rsidRPr="00DF48C1">
              <w:lastRenderedPageBreak/>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DF48C1">
              <w:t>рый включается в состав заявки).</w:t>
            </w:r>
          </w:p>
          <w:p w:rsidR="00CF3FD0" w:rsidRPr="00DF48C1" w:rsidRDefault="00CF3FD0" w:rsidP="00CF3FD0">
            <w:pPr>
              <w:tabs>
                <w:tab w:val="left" w:pos="2111"/>
              </w:tabs>
              <w:spacing w:before="60" w:after="60"/>
              <w:rPr>
                <w:b/>
                <w:u w:val="single"/>
              </w:rPr>
            </w:pPr>
            <w:r w:rsidRPr="00DF48C1">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DF48C1" w:rsidRDefault="00CF3FD0" w:rsidP="0053364D">
            <w:pPr>
              <w:tabs>
                <w:tab w:val="left" w:pos="2111"/>
              </w:tabs>
              <w:spacing w:before="60" w:after="60"/>
            </w:pPr>
            <w:r w:rsidRPr="00DF48C1">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DF48C1" w:rsidRDefault="00CF3FD0" w:rsidP="0053364D">
            <w:pPr>
              <w:tabs>
                <w:tab w:val="left" w:pos="2111"/>
              </w:tabs>
              <w:spacing w:before="60" w:after="60"/>
            </w:pPr>
            <w:r w:rsidRPr="00DF48C1">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DF48C1" w:rsidRDefault="00CF3FD0" w:rsidP="0053364D">
            <w:pPr>
              <w:tabs>
                <w:tab w:val="left" w:pos="2111"/>
              </w:tabs>
              <w:spacing w:before="60" w:after="60"/>
            </w:pPr>
            <w:r w:rsidRPr="00DF48C1">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DF48C1" w:rsidRDefault="00CF3FD0" w:rsidP="0053364D">
            <w:pPr>
              <w:tabs>
                <w:tab w:val="left" w:pos="2111"/>
              </w:tabs>
              <w:spacing w:before="60" w:after="60"/>
            </w:pPr>
            <w:r w:rsidRPr="00DF48C1">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DF48C1" w:rsidRDefault="00CF3FD0" w:rsidP="0053364D">
            <w:pPr>
              <w:tabs>
                <w:tab w:val="left" w:pos="2111"/>
              </w:tabs>
              <w:spacing w:before="60" w:after="60"/>
            </w:pPr>
            <w:r w:rsidRPr="00DF48C1">
              <w:t xml:space="preserve">- справка о материально-технических ресурсах в отношении каждого привлекаемого субподрядчика / соисполнителя по форме согласно приложению к </w:t>
            </w:r>
            <w:r w:rsidRPr="00DF48C1">
              <w:lastRenderedPageBreak/>
              <w:t>настоящей документации (раздел 8);</w:t>
            </w:r>
          </w:p>
          <w:p w:rsidR="00CF3FD0" w:rsidRPr="00DF48C1" w:rsidRDefault="00CF3FD0" w:rsidP="0053364D">
            <w:pPr>
              <w:tabs>
                <w:tab w:val="left" w:pos="2111"/>
              </w:tabs>
              <w:spacing w:before="60" w:after="60"/>
            </w:pPr>
            <w:r w:rsidRPr="00DF48C1">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0E1968" w:rsidRDefault="00CF3FD0" w:rsidP="0053364D">
            <w:pPr>
              <w:tabs>
                <w:tab w:val="left" w:pos="2111"/>
              </w:tabs>
              <w:spacing w:before="60" w:after="60"/>
            </w:pPr>
            <w:r w:rsidRPr="00DF48C1">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3620B8" w:rsidRDefault="003620B8">
            <w:pPr>
              <w:spacing w:before="60" w:after="60"/>
            </w:pPr>
            <w:r w:rsidRPr="0053364D">
              <w:t>Предоставление копий заявки не требуется</w:t>
            </w:r>
            <w:r w:rsidRPr="002C45DE">
              <w:t xml:space="preserve">. </w:t>
            </w:r>
          </w:p>
          <w:p w:rsidR="00DF48C1" w:rsidRDefault="003620B8" w:rsidP="00DF48C1">
            <w:pPr>
              <w:spacing w:before="60" w:after="60"/>
            </w:pPr>
            <w:r w:rsidRPr="00192AF6">
              <w:t xml:space="preserve"> </w:t>
            </w:r>
          </w:p>
          <w:p w:rsidR="008B3D0F" w:rsidRDefault="008B3D0F" w:rsidP="004C4F81">
            <w:pPr>
              <w:spacing w:before="60" w:after="60"/>
              <w:rPr>
                <w:highlight w:val="yellow"/>
              </w:rPr>
            </w:pP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3620B8" w:rsidRDefault="003620B8">
            <w:pPr>
              <w:spacing w:before="60" w:after="60"/>
            </w:pPr>
            <w:r>
              <w:t>Не применимо</w:t>
            </w:r>
            <w:r w:rsidRPr="002C45DE">
              <w:t xml:space="preserve">. </w:t>
            </w:r>
          </w:p>
          <w:p w:rsidR="008B3D0F" w:rsidRPr="009368CA" w:rsidRDefault="00BC32C7">
            <w:pPr>
              <w:spacing w:before="60" w:after="60"/>
              <w:rPr>
                <w:highlight w:val="yellow"/>
              </w:rPr>
            </w:pPr>
            <w:r>
              <w:t xml:space="preserve"> </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8B3D0F">
            <w:pPr>
              <w:spacing w:before="60" w:after="60"/>
            </w:pPr>
            <w:r>
              <w:t xml:space="preserve">Не допускается.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3A69DA">
      <w:pPr>
        <w:pStyle w:val="1"/>
      </w:pPr>
      <w:bookmarkStart w:id="56" w:name="_Ref446001962"/>
      <w:bookmarkStart w:id="57" w:name="_Toc519172608"/>
      <w:bookmarkStart w:id="58" w:name="_Ref464052626"/>
      <w:bookmarkStart w:id="59" w:name="_Ref464057090"/>
      <w:r w:rsidRPr="00A227D4">
        <w:lastRenderedPageBreak/>
        <w:t>Общие положения</w:t>
      </w:r>
      <w:bookmarkEnd w:id="56"/>
      <w:bookmarkEnd w:id="57"/>
    </w:p>
    <w:p w:rsidR="00A7271F" w:rsidRPr="00D8766A" w:rsidRDefault="00A7271F">
      <w:pPr>
        <w:pStyle w:val="11"/>
      </w:pPr>
      <w:bookmarkStart w:id="60" w:name="_Toc519172609"/>
      <w:r w:rsidRPr="00D8766A">
        <w:t>Общие сведения о процедуре закупки</w:t>
      </w:r>
      <w:bookmarkEnd w:id="60"/>
    </w:p>
    <w:p w:rsidR="009D4FED" w:rsidRDefault="009D4FED">
      <w:pPr>
        <w:pStyle w:val="111"/>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pPr>
        <w:pStyle w:val="111"/>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pPr>
        <w:pStyle w:val="111"/>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pPr>
        <w:pStyle w:val="111"/>
      </w:pPr>
      <w:r w:rsidRPr="00D8766A">
        <w:t>Порядок заключения договора приведен в разделе</w:t>
      </w:r>
      <w:r w:rsidR="008D4D08">
        <w:t xml:space="preserve"> 4</w:t>
      </w:r>
      <w:r w:rsidRPr="00D8766A">
        <w:t>.</w:t>
      </w:r>
    </w:p>
    <w:p w:rsidR="00A7271F" w:rsidRPr="00D8766A" w:rsidRDefault="00A7271F">
      <w:pPr>
        <w:pStyle w:val="111"/>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pPr>
        <w:pStyle w:val="111"/>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pPr>
        <w:pStyle w:val="111"/>
      </w:pPr>
      <w:r>
        <w:t>Порядок применения приоритета приведен в разделе</w:t>
      </w:r>
      <w:r w:rsidR="008D4D08">
        <w:t xml:space="preserve"> 7.</w:t>
      </w:r>
    </w:p>
    <w:p w:rsidR="00A7271F" w:rsidRPr="00D8766A" w:rsidRDefault="00A7271F">
      <w:pPr>
        <w:pStyle w:val="111"/>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pPr>
        <w:pStyle w:val="111"/>
        <w:numPr>
          <w:ilvl w:val="2"/>
          <w:numId w:val="35"/>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pPr>
        <w:pStyle w:val="111"/>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A7271F" w:rsidRPr="00D8766A" w:rsidRDefault="00A7271F">
      <w:pPr>
        <w:pStyle w:val="11"/>
      </w:pPr>
      <w:bookmarkStart w:id="61" w:name="_Toc519172610"/>
      <w:r w:rsidRPr="00D8766A">
        <w:t>Правовой статус процедуры закупки</w:t>
      </w:r>
      <w:bookmarkEnd w:id="61"/>
    </w:p>
    <w:p w:rsidR="00A7271F" w:rsidRPr="00D8766A" w:rsidRDefault="00A7271F">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pPr>
        <w:pStyle w:val="111"/>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pPr>
        <w:pStyle w:val="111"/>
      </w:pPr>
      <w:r w:rsidRPr="00D8766A">
        <w:t>Заключенный по результатам закупки договор фиксирует все достигнутые сторонами договоренности.</w:t>
      </w:r>
    </w:p>
    <w:p w:rsidR="00A7271F" w:rsidRPr="00D8766A" w:rsidRDefault="00A7271F">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pPr>
        <w:pStyle w:val="11"/>
      </w:pPr>
      <w:bookmarkStart w:id="62" w:name="_Ref445903527"/>
      <w:bookmarkStart w:id="63" w:name="_Toc519172611"/>
      <w:r w:rsidRPr="00D8766A">
        <w:t>Обжалование</w:t>
      </w:r>
      <w:bookmarkEnd w:id="62"/>
      <w:bookmarkEnd w:id="63"/>
    </w:p>
    <w:p w:rsidR="00A7271F" w:rsidRDefault="00A7271F">
      <w:pPr>
        <w:pStyle w:val="111"/>
      </w:pPr>
      <w:r>
        <w:t>Поставщик / участник вправе обжаловать:</w:t>
      </w:r>
    </w:p>
    <w:p w:rsidR="00A7271F" w:rsidRDefault="00A7271F">
      <w:pPr>
        <w:pStyle w:val="1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pPr>
        <w:pStyle w:val="1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3B347A">
      <w:pPr>
        <w:pStyle w:val="111"/>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pPr>
        <w:pStyle w:val="1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19172612"/>
      <w:bookmarkEnd w:id="65"/>
      <w:bookmarkEnd w:id="66"/>
      <w:bookmarkEnd w:id="67"/>
      <w:bookmarkEnd w:id="68"/>
      <w:bookmarkEnd w:id="69"/>
      <w:r w:rsidRPr="00A227D4">
        <w:lastRenderedPageBreak/>
        <w:t>Порядок проведения процедуры закупки</w:t>
      </w:r>
      <w:bookmarkEnd w:id="70"/>
      <w:bookmarkEnd w:id="71"/>
    </w:p>
    <w:p w:rsidR="00A7271F" w:rsidRPr="00D8766A" w:rsidRDefault="00A7271F">
      <w:pPr>
        <w:pStyle w:val="11"/>
      </w:pPr>
      <w:bookmarkStart w:id="72" w:name="_Toc519172613"/>
      <w:r w:rsidRPr="00D8766A">
        <w:t>Общий порядок проведения процедуры закупки</w:t>
      </w:r>
      <w:bookmarkEnd w:id="72"/>
    </w:p>
    <w:p w:rsidR="00A7271F" w:rsidRPr="00D8766A" w:rsidRDefault="00A7271F">
      <w:pPr>
        <w:pStyle w:val="111"/>
      </w:pPr>
      <w:r w:rsidRPr="00D8766A">
        <w:t>Процедура закупки проводится в следующем порядке:</w:t>
      </w:r>
    </w:p>
    <w:p w:rsidR="00A7271F" w:rsidRPr="00355C04" w:rsidRDefault="00A7271F">
      <w:pPr>
        <w:pStyle w:val="1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pPr>
        <w:pStyle w:val="10"/>
      </w:pPr>
      <w:r w:rsidRPr="00921665">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pPr>
        <w:pStyle w:val="1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pPr>
        <w:pStyle w:val="10"/>
      </w:pPr>
      <w:r w:rsidRPr="00D8766A">
        <w:t>подача и при</w:t>
      </w:r>
      <w:r w:rsidR="006A199C">
        <w:t>ё</w:t>
      </w:r>
      <w:r w:rsidRPr="00D8766A">
        <w:t>м заявок (подраздел </w:t>
      </w:r>
      <w:r w:rsidR="00ED2277">
        <w:t>3.7</w:t>
      </w:r>
      <w:r w:rsidRPr="00D8766A">
        <w:t>);</w:t>
      </w:r>
    </w:p>
    <w:p w:rsidR="00A7271F" w:rsidRPr="00D8766A" w:rsidRDefault="00A7271F">
      <w:pPr>
        <w:pStyle w:val="1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pPr>
        <w:pStyle w:val="1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pPr>
        <w:pStyle w:val="1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pPr>
        <w:pStyle w:val="10"/>
      </w:pPr>
      <w:r w:rsidRPr="00D8766A">
        <w:t>вскрытие конвертов с заявками (подраздел </w:t>
      </w:r>
      <w:r w:rsidR="00ED2277">
        <w:t>3.11</w:t>
      </w:r>
      <w:r w:rsidRPr="00D8766A">
        <w:t>);</w:t>
      </w:r>
    </w:p>
    <w:p w:rsidR="00A7271F" w:rsidRPr="00D8766A" w:rsidRDefault="00A7271F">
      <w:pPr>
        <w:pStyle w:val="10"/>
      </w:pPr>
      <w:r w:rsidRPr="00D8766A">
        <w:t>рассмотрение заявок (подраздел </w:t>
      </w:r>
      <w:r w:rsidR="00ED2277">
        <w:t>3.12</w:t>
      </w:r>
      <w:r w:rsidRPr="00D8766A">
        <w:t>);</w:t>
      </w:r>
    </w:p>
    <w:p w:rsidR="00A7271F" w:rsidRPr="00D8766A" w:rsidRDefault="00A7271F">
      <w:pPr>
        <w:pStyle w:val="10"/>
      </w:pPr>
      <w:r w:rsidRPr="00D8766A">
        <w:t>оценка и сопоставление заявок (подраздел </w:t>
      </w:r>
      <w:r w:rsidR="00ED2277">
        <w:t>3.13</w:t>
      </w:r>
      <w:r w:rsidRPr="00D8766A">
        <w:t>);</w:t>
      </w:r>
    </w:p>
    <w:p w:rsidR="00A7271F" w:rsidRPr="00D8766A" w:rsidRDefault="00A7271F">
      <w:pPr>
        <w:pStyle w:val="10"/>
      </w:pPr>
      <w:r w:rsidRPr="00D8766A">
        <w:t>при необходимости – переторжка (подраздел </w:t>
      </w:r>
      <w:r w:rsidR="00ED2277">
        <w:t>3.14</w:t>
      </w:r>
      <w:r w:rsidRPr="00D8766A">
        <w:t>);</w:t>
      </w:r>
    </w:p>
    <w:p w:rsidR="00A7271F" w:rsidRPr="00D8766A" w:rsidRDefault="00A7271F">
      <w:pPr>
        <w:pStyle w:val="10"/>
      </w:pPr>
      <w:r w:rsidRPr="00D8766A">
        <w:t>подведение итогов закупки (подраздел </w:t>
      </w:r>
      <w:r w:rsidR="00ED2277">
        <w:t>3.15</w:t>
      </w:r>
      <w:r w:rsidRPr="00D8766A">
        <w:t>).</w:t>
      </w:r>
    </w:p>
    <w:p w:rsidR="00A7271F" w:rsidRPr="00D8766A" w:rsidRDefault="00A7271F">
      <w:pPr>
        <w:pStyle w:val="111"/>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pPr>
        <w:pStyle w:val="11"/>
      </w:pPr>
      <w:bookmarkStart w:id="74" w:name="_Ref443489844"/>
      <w:bookmarkStart w:id="75" w:name="_Toc519172614"/>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pPr>
        <w:pStyle w:val="111"/>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pPr>
        <w:pStyle w:val="11"/>
      </w:pPr>
      <w:bookmarkStart w:id="76" w:name="_Ref443489853"/>
      <w:bookmarkStart w:id="77" w:name="_Toc519172615"/>
      <w:r w:rsidRPr="008248BF">
        <w:t>Разъяснения извещения и/или документации о закупке</w:t>
      </w:r>
      <w:bookmarkEnd w:id="76"/>
      <w:bookmarkEnd w:id="77"/>
    </w:p>
    <w:p w:rsidR="00A7271F" w:rsidRPr="008248BF" w:rsidRDefault="00A7271F">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pPr>
        <w:pStyle w:val="111"/>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pPr>
        <w:pStyle w:val="10"/>
      </w:pPr>
      <w:r w:rsidRPr="008248BF">
        <w:lastRenderedPageBreak/>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pPr>
        <w:pStyle w:val="1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pPr>
        <w:pStyle w:val="111"/>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pPr>
        <w:pStyle w:val="10"/>
      </w:pPr>
      <w:r w:rsidRPr="00D8766A">
        <w:t>наименование процедуры закупки;</w:t>
      </w:r>
    </w:p>
    <w:p w:rsidR="00A7271F" w:rsidRPr="00D8766A" w:rsidRDefault="00A7271F">
      <w:pPr>
        <w:pStyle w:val="10"/>
      </w:pPr>
      <w:r w:rsidRPr="00D8766A">
        <w:t>номер и наименование лота;</w:t>
      </w:r>
    </w:p>
    <w:p w:rsidR="00A7271F" w:rsidRPr="00D8766A" w:rsidRDefault="00A7271F">
      <w:pPr>
        <w:pStyle w:val="10"/>
      </w:pPr>
      <w:r w:rsidRPr="00D8766A">
        <w:t xml:space="preserve">номер извещения, присвоенный ЕИС </w:t>
      </w:r>
      <w:r>
        <w:t>(</w:t>
      </w:r>
      <w:r w:rsidRPr="00D8766A">
        <w:t>при наличии</w:t>
      </w:r>
      <w:r>
        <w:t>)</w:t>
      </w:r>
      <w:r w:rsidRPr="00D8766A">
        <w:t>;</w:t>
      </w:r>
    </w:p>
    <w:p w:rsidR="00A7271F" w:rsidRPr="00D8766A" w:rsidRDefault="00A7271F">
      <w:pPr>
        <w:pStyle w:val="10"/>
      </w:pPr>
      <w:r w:rsidRPr="00D8766A">
        <w:t>дат</w:t>
      </w:r>
      <w:r>
        <w:t>у</w:t>
      </w:r>
      <w:r w:rsidRPr="00D8766A">
        <w:t xml:space="preserve"> направления запроса разъяснений;</w:t>
      </w:r>
    </w:p>
    <w:p w:rsidR="00A7271F" w:rsidRPr="00D8766A" w:rsidRDefault="00A7271F">
      <w:pPr>
        <w:pStyle w:val="10"/>
      </w:pPr>
      <w:r w:rsidRPr="00D8766A">
        <w:t>наименование поставщика;</w:t>
      </w:r>
    </w:p>
    <w:p w:rsidR="00A7271F" w:rsidRPr="00D8766A" w:rsidRDefault="00A7271F">
      <w:pPr>
        <w:pStyle w:val="10"/>
      </w:pPr>
      <w:r w:rsidRPr="00D8766A">
        <w:t>ИНН поставщика;</w:t>
      </w:r>
    </w:p>
    <w:p w:rsidR="00A7271F" w:rsidRDefault="00A7271F">
      <w:pPr>
        <w:pStyle w:val="10"/>
      </w:pPr>
      <w:r w:rsidRPr="00D8766A">
        <w:t>контактный адрес электронной почты поставщика;</w:t>
      </w:r>
    </w:p>
    <w:p w:rsidR="00A7271F" w:rsidRPr="00D8766A" w:rsidRDefault="00A7271F">
      <w:pPr>
        <w:pStyle w:val="10"/>
      </w:pPr>
      <w:r>
        <w:t>тему запроса разъяснений;</w:t>
      </w:r>
    </w:p>
    <w:p w:rsidR="00A7271F" w:rsidRPr="00D8766A" w:rsidRDefault="00A7271F">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pPr>
        <w:pStyle w:val="10"/>
      </w:pPr>
      <w:r w:rsidRPr="00D8766A">
        <w:t>должность, фамилия, имя, отчество лица, подписавшего запрос разъяснений.</w:t>
      </w:r>
    </w:p>
    <w:p w:rsidR="00A7271F" w:rsidRPr="008248BF" w:rsidRDefault="00A7271F">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pPr>
        <w:pStyle w:val="111"/>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pPr>
        <w:pStyle w:val="111"/>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pPr>
        <w:pStyle w:val="11"/>
      </w:pPr>
      <w:bookmarkStart w:id="78" w:name="_Ref443489860"/>
      <w:bookmarkStart w:id="79" w:name="_Toc519172616"/>
      <w:r w:rsidRPr="00D8766A">
        <w:t>Внесение изменений в извещение и/или документацию о закупке</w:t>
      </w:r>
      <w:bookmarkEnd w:id="78"/>
      <w:bookmarkEnd w:id="79"/>
    </w:p>
    <w:p w:rsidR="00A7271F" w:rsidRPr="008248BF" w:rsidRDefault="00A7271F">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 xml:space="preserve">информационной </w:t>
      </w:r>
      <w:r w:rsidRPr="008248BF">
        <w:lastRenderedPageBreak/>
        <w:t>карты) допускается внесение изменений в извещение и/или документацию о закупке.</w:t>
      </w:r>
    </w:p>
    <w:p w:rsidR="00A7271F" w:rsidRPr="00B65EAD" w:rsidRDefault="00A7271F">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pPr>
        <w:pStyle w:val="111"/>
      </w:pPr>
      <w:r w:rsidRPr="008248BF">
        <w:t>При внесении изменений официальному размещению подлежат:</w:t>
      </w:r>
    </w:p>
    <w:p w:rsidR="00A7271F" w:rsidRPr="002C46B9" w:rsidRDefault="00A7271F">
      <w:pPr>
        <w:pStyle w:val="1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pPr>
        <w:pStyle w:val="11"/>
      </w:pPr>
      <w:bookmarkStart w:id="81" w:name="_Toc519172617"/>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E477E">
      <w:pPr>
        <w:pStyle w:val="111"/>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pPr>
        <w:pStyle w:val="111"/>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pPr>
        <w:pStyle w:val="111"/>
      </w:pPr>
      <w:r w:rsidRPr="008248BF">
        <w:lastRenderedPageBreak/>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pPr>
        <w:pStyle w:val="111"/>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pPr>
        <w:pStyle w:val="111"/>
      </w:pPr>
      <w:r w:rsidRPr="008248BF">
        <w:t>Особенности подготовки заявки при проведении</w:t>
      </w:r>
      <w:r w:rsidRPr="000718AC">
        <w:t xml:space="preserve"> закупки не в электронной форме</w:t>
      </w:r>
      <w:r>
        <w:t>:</w:t>
      </w:r>
    </w:p>
    <w:p w:rsidR="00A7271F" w:rsidRDefault="00A7271F">
      <w:pPr>
        <w:pStyle w:val="10"/>
      </w:pPr>
      <w:r>
        <w:t>заявка формируется</w:t>
      </w:r>
      <w:r w:rsidRPr="00D8766A">
        <w:t xml:space="preserve"> на бума</w:t>
      </w:r>
      <w:r>
        <w:t>жном носителе;</w:t>
      </w:r>
    </w:p>
    <w:p w:rsidR="00A7271F" w:rsidRDefault="00A7271F">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pPr>
        <w:pStyle w:val="1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pPr>
        <w:pStyle w:val="111"/>
      </w:pPr>
      <w:r w:rsidRPr="000718AC">
        <w:t>Особенности подготовки заявки при пр</w:t>
      </w:r>
      <w:r>
        <w:t>о</w:t>
      </w:r>
      <w:r w:rsidRPr="000718AC">
        <w:t>ведении закупки в электронной форме</w:t>
      </w:r>
      <w:r>
        <w:t>:</w:t>
      </w:r>
    </w:p>
    <w:p w:rsidR="00A7271F" w:rsidRDefault="00A7271F">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pPr>
        <w:pStyle w:val="10"/>
      </w:pPr>
      <w:r>
        <w:t>не требуется сквозная нумерация страниц документов заявки (п.</w:t>
      </w:r>
      <w:r w:rsidR="0015517C">
        <w:t>3.5.9</w:t>
      </w:r>
      <w:r>
        <w:t> );</w:t>
      </w:r>
    </w:p>
    <w:p w:rsidR="00A7271F" w:rsidRDefault="00A7271F">
      <w:pPr>
        <w:pStyle w:val="1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pPr>
        <w:pStyle w:val="11"/>
      </w:pPr>
      <w:bookmarkStart w:id="89" w:name="_Ref445971581"/>
      <w:bookmarkStart w:id="90" w:name="_Toc519172618"/>
      <w:r>
        <w:lastRenderedPageBreak/>
        <w:t>О</w:t>
      </w:r>
      <w:r w:rsidRPr="00D8766A">
        <w:t>беспечение заявки</w:t>
      </w:r>
      <w:bookmarkEnd w:id="89"/>
      <w:bookmarkEnd w:id="90"/>
    </w:p>
    <w:p w:rsidR="00A7271F" w:rsidRPr="008248BF" w:rsidRDefault="00A7271F">
      <w:pPr>
        <w:pStyle w:val="111"/>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pPr>
        <w:pStyle w:val="111"/>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pPr>
        <w:pStyle w:val="1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pPr>
        <w:pStyle w:val="1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pPr>
        <w:pStyle w:val="1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pPr>
        <w:pStyle w:val="1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pPr>
        <w:pStyle w:val="111"/>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pPr>
        <w:pStyle w:val="11"/>
      </w:pPr>
      <w:bookmarkStart w:id="92" w:name="_Ref443489878"/>
      <w:bookmarkStart w:id="93" w:name="_Toc519172619"/>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pPr>
        <w:pStyle w:val="111"/>
      </w:pPr>
      <w:r w:rsidRPr="008248BF">
        <w:lastRenderedPageBreak/>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pPr>
        <w:pStyle w:val="10"/>
      </w:pPr>
      <w:r w:rsidRPr="00D8766A">
        <w:t>порядковый номер поступившего конверта с заявкой;</w:t>
      </w:r>
    </w:p>
    <w:p w:rsidR="00A7271F" w:rsidRPr="00D8766A" w:rsidRDefault="00A7271F">
      <w:pPr>
        <w:pStyle w:val="10"/>
      </w:pPr>
      <w:r w:rsidRPr="00D8766A">
        <w:t>наименование закупки, на которую поступила заявка;</w:t>
      </w:r>
    </w:p>
    <w:p w:rsidR="00A7271F" w:rsidRPr="00D8766A" w:rsidRDefault="00A7271F">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pPr>
        <w:pStyle w:val="10"/>
      </w:pPr>
      <w:r w:rsidRPr="00D8766A">
        <w:t xml:space="preserve">номер извещения, присвоенный ЕИС </w:t>
      </w:r>
      <w:r>
        <w:t>(</w:t>
      </w:r>
      <w:r w:rsidRPr="00D8766A">
        <w:t>при наличии</w:t>
      </w:r>
      <w:r>
        <w:t>)</w:t>
      </w:r>
      <w:r w:rsidRPr="00D8766A">
        <w:t>;</w:t>
      </w:r>
    </w:p>
    <w:p w:rsidR="00A7271F" w:rsidRPr="00D8766A" w:rsidRDefault="00A7271F">
      <w:pPr>
        <w:pStyle w:val="10"/>
      </w:pPr>
      <w:r w:rsidRPr="00D8766A">
        <w:t>место, дата и время приема заявки;</w:t>
      </w:r>
    </w:p>
    <w:p w:rsidR="00A7271F" w:rsidRPr="00D8766A" w:rsidRDefault="00A7271F">
      <w:pPr>
        <w:pStyle w:val="10"/>
      </w:pPr>
      <w:r w:rsidRPr="00D8766A">
        <w:t>должность, фамилия, имя, отчество лица, принявшего заявку;</w:t>
      </w:r>
    </w:p>
    <w:p w:rsidR="00A7271F" w:rsidRPr="00D8766A" w:rsidRDefault="00A7271F">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pPr>
        <w:pStyle w:val="1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pPr>
        <w:pStyle w:val="1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pPr>
        <w:pStyle w:val="1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pPr>
        <w:pStyle w:val="1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pPr>
        <w:pStyle w:val="1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53364D">
      <w:pPr>
        <w:pStyle w:val="111"/>
        <w:numPr>
          <w:ilvl w:val="0"/>
          <w:numId w:val="0"/>
        </w:numPr>
        <w:ind w:left="567" w:firstLine="567"/>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53364D">
      <w:pPr>
        <w:pStyle w:val="111"/>
        <w:numPr>
          <w:ilvl w:val="0"/>
          <w:numId w:val="0"/>
        </w:numPr>
        <w:ind w:left="567" w:firstLine="567"/>
      </w:pPr>
      <w:r w:rsidRPr="00D8766A">
        <w:t>При подаче заявки в сопроводительном электроном письме должно быть указано:</w:t>
      </w:r>
    </w:p>
    <w:p w:rsidR="00A7271F" w:rsidRPr="00D8766A" w:rsidRDefault="00A7271F" w:rsidP="0053364D">
      <w:pPr>
        <w:pStyle w:val="10"/>
        <w:numPr>
          <w:ilvl w:val="3"/>
          <w:numId w:val="42"/>
        </w:numPr>
        <w:ind w:left="567" w:firstLine="567"/>
      </w:pPr>
      <w:r w:rsidRPr="00D8766A">
        <w:lastRenderedPageBreak/>
        <w:t>наименование процедуры закупки;</w:t>
      </w:r>
    </w:p>
    <w:p w:rsidR="00A7271F" w:rsidRPr="00D8766A" w:rsidRDefault="00A7271F" w:rsidP="0053364D">
      <w:pPr>
        <w:pStyle w:val="10"/>
        <w:numPr>
          <w:ilvl w:val="3"/>
          <w:numId w:val="42"/>
        </w:numPr>
        <w:ind w:left="567" w:firstLine="567"/>
      </w:pPr>
      <w:r w:rsidRPr="00D8766A">
        <w:t>номер и наименование лота</w:t>
      </w:r>
      <w:r>
        <w:t xml:space="preserve"> (лотов)</w:t>
      </w:r>
      <w:r w:rsidRPr="00D8766A">
        <w:t>;</w:t>
      </w:r>
    </w:p>
    <w:p w:rsidR="00A7271F" w:rsidRPr="00D8766A" w:rsidRDefault="00A7271F" w:rsidP="0053364D">
      <w:pPr>
        <w:pStyle w:val="10"/>
        <w:numPr>
          <w:ilvl w:val="3"/>
          <w:numId w:val="42"/>
        </w:numPr>
        <w:ind w:left="567" w:firstLine="567"/>
      </w:pPr>
      <w:r w:rsidRPr="00D8766A">
        <w:t xml:space="preserve">номер извещения, присвоенный ЕИС </w:t>
      </w:r>
      <w:r>
        <w:t>(</w:t>
      </w:r>
      <w:r w:rsidRPr="00D8766A">
        <w:t>при наличии</w:t>
      </w:r>
      <w:r>
        <w:t>)</w:t>
      </w:r>
      <w:r w:rsidRPr="00D8766A">
        <w:t>;</w:t>
      </w:r>
    </w:p>
    <w:p w:rsidR="00A7271F" w:rsidRPr="00D8766A" w:rsidRDefault="00A7271F" w:rsidP="0053364D">
      <w:pPr>
        <w:pStyle w:val="10"/>
        <w:numPr>
          <w:ilvl w:val="3"/>
          <w:numId w:val="42"/>
        </w:numPr>
        <w:ind w:left="567" w:firstLine="567"/>
      </w:pPr>
      <w:r w:rsidRPr="00D8766A">
        <w:t>контактный адрес электронной почты поставщика.</w:t>
      </w:r>
    </w:p>
    <w:p w:rsidR="00A7271F" w:rsidRPr="00D8766A" w:rsidRDefault="00A7271F" w:rsidP="0053364D">
      <w:pPr>
        <w:pStyle w:val="111"/>
        <w:numPr>
          <w:ilvl w:val="0"/>
          <w:numId w:val="0"/>
        </w:numPr>
        <w:ind w:left="567" w:firstLine="567"/>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pPr>
        <w:pStyle w:val="11"/>
      </w:pPr>
      <w:bookmarkStart w:id="94" w:name="_Ref443489889"/>
      <w:bookmarkStart w:id="95" w:name="_Toc519172620"/>
      <w:r w:rsidRPr="00D8766A">
        <w:t>Внесение поставщиком изменений в ранее поданную заявку</w:t>
      </w:r>
      <w:bookmarkEnd w:id="94"/>
      <w:bookmarkEnd w:id="95"/>
    </w:p>
    <w:p w:rsidR="00A7271F" w:rsidRPr="008248BF" w:rsidRDefault="00A7271F">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pPr>
        <w:pStyle w:val="11"/>
      </w:pPr>
      <w:bookmarkStart w:id="96" w:name="_Ref443489898"/>
      <w:bookmarkStart w:id="97" w:name="_Toc519172621"/>
      <w:r w:rsidRPr="00D8766A">
        <w:t>Отзыв поставщиком ранее поданной заявки</w:t>
      </w:r>
      <w:bookmarkEnd w:id="96"/>
      <w:bookmarkEnd w:id="97"/>
    </w:p>
    <w:p w:rsidR="00A7271F" w:rsidRPr="008248BF" w:rsidRDefault="00A7271F">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9A6D7F">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3A69DA">
      <w:pPr>
        <w:pStyle w:val="10"/>
      </w:pPr>
      <w:r w:rsidRPr="008248BF">
        <w:lastRenderedPageBreak/>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pPr>
        <w:pStyle w:val="111"/>
      </w:pPr>
      <w:r w:rsidRPr="00D8766A">
        <w:t>Отзыв поставщиком ранее поданной заявки является отказом поставщика от участия в закупке.</w:t>
      </w:r>
    </w:p>
    <w:p w:rsidR="00A7271F" w:rsidRPr="00D8766A" w:rsidRDefault="00A7271F">
      <w:pPr>
        <w:pStyle w:val="11"/>
      </w:pPr>
      <w:bookmarkStart w:id="98" w:name="_Ref443489904"/>
      <w:bookmarkStart w:id="99" w:name="_Toc519172622"/>
      <w:r w:rsidRPr="00D8766A">
        <w:t>Отказ от</w:t>
      </w:r>
      <w:r>
        <w:t xml:space="preserve"> проведения</w:t>
      </w:r>
      <w:r w:rsidRPr="00D8766A">
        <w:t xml:space="preserve"> закупки</w:t>
      </w:r>
      <w:bookmarkEnd w:id="98"/>
      <w:bookmarkEnd w:id="99"/>
    </w:p>
    <w:p w:rsidR="00DF7DCC" w:rsidRPr="001E6219" w:rsidRDefault="00DF7DCC">
      <w:pPr>
        <w:pStyle w:val="111"/>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9A6D7F">
      <w:pPr>
        <w:pStyle w:val="111"/>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3A69DA">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pPr>
        <w:pStyle w:val="11"/>
      </w:pPr>
      <w:bookmarkStart w:id="100" w:name="_Ref443489910"/>
      <w:bookmarkStart w:id="101" w:name="_Toc519172623"/>
      <w:r w:rsidRPr="00D8766A">
        <w:t>Вскрытие конвертов с заявками</w:t>
      </w:r>
      <w:bookmarkEnd w:id="100"/>
      <w:bookmarkEnd w:id="101"/>
    </w:p>
    <w:p w:rsidR="00A7271F" w:rsidRPr="008248BF" w:rsidRDefault="00A7271F">
      <w:pPr>
        <w:pStyle w:val="111"/>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pPr>
        <w:pStyle w:val="111"/>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pPr>
        <w:pStyle w:val="111"/>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w:t>
      </w:r>
      <w:r w:rsidRPr="00D8766A">
        <w:lastRenderedPageBreak/>
        <w:t>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53364D">
      <w:pPr>
        <w:pStyle w:val="111"/>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53364D">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pPr>
        <w:pStyle w:val="11"/>
      </w:pPr>
      <w:bookmarkStart w:id="108" w:name="_Ref443489915"/>
      <w:bookmarkStart w:id="109" w:name="_Toc519172624"/>
      <w:r w:rsidRPr="00D8766A">
        <w:t>Рассмотрение заявок</w:t>
      </w:r>
      <w:bookmarkEnd w:id="108"/>
      <w:bookmarkEnd w:id="109"/>
    </w:p>
    <w:p w:rsidR="00A20008" w:rsidRPr="006163FD" w:rsidRDefault="00A20008" w:rsidP="00A20008">
      <w:pPr>
        <w:pStyle w:val="111"/>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pPr>
        <w:pStyle w:val="111"/>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F03B59">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F03B59">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F03B59">
      <w:pPr>
        <w:ind w:left="1134" w:firstLine="284"/>
      </w:pPr>
      <w:r>
        <w:t>В запросе разъяснений, направляемом участнику, должна быть указана следующая информация:</w:t>
      </w:r>
    </w:p>
    <w:p w:rsidR="00F03B59" w:rsidRDefault="00F03B59" w:rsidP="00F03B59">
      <w:pPr>
        <w:pStyle w:val="ac"/>
        <w:numPr>
          <w:ilvl w:val="0"/>
          <w:numId w:val="62"/>
        </w:numPr>
        <w:ind w:left="1134"/>
      </w:pPr>
      <w:r>
        <w:t>наименование закупки, предмет договора;</w:t>
      </w:r>
    </w:p>
    <w:p w:rsidR="00F03B59" w:rsidRDefault="00F03B59" w:rsidP="00F03B59">
      <w:pPr>
        <w:pStyle w:val="ac"/>
        <w:numPr>
          <w:ilvl w:val="0"/>
          <w:numId w:val="62"/>
        </w:numPr>
        <w:ind w:left="1134"/>
      </w:pPr>
      <w:r>
        <w:t>вопросы, на которые участник должен предоставить ответ (передать информацию, материалы);</w:t>
      </w:r>
    </w:p>
    <w:p w:rsidR="00F03B59" w:rsidRDefault="00F03B59" w:rsidP="00F03B59">
      <w:pPr>
        <w:pStyle w:val="ac"/>
        <w:numPr>
          <w:ilvl w:val="0"/>
          <w:numId w:val="62"/>
        </w:numPr>
        <w:ind w:left="1134"/>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F03B59">
      <w:pPr>
        <w:pStyle w:val="ac"/>
        <w:numPr>
          <w:ilvl w:val="0"/>
          <w:numId w:val="62"/>
        </w:numPr>
        <w:ind w:left="1134"/>
      </w:pPr>
      <w:r>
        <w:t xml:space="preserve">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w:t>
      </w:r>
      <w:r>
        <w:lastRenderedPageBreak/>
        <w:t>несоответствия заявки по своему составу и/или оформлению требованиям документации о закупке.</w:t>
      </w:r>
    </w:p>
    <w:p w:rsidR="00C01181" w:rsidRPr="00C15A4F" w:rsidRDefault="00C01181" w:rsidP="0053364D">
      <w:pPr>
        <w:pStyle w:val="111"/>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pPr>
        <w:pStyle w:val="111"/>
      </w:pPr>
      <w:bookmarkStart w:id="112" w:name="_Ref445461422"/>
      <w:r w:rsidRPr="00DE68BB">
        <w:t>Отказ в допуске возможен по следующим основаниям:</w:t>
      </w:r>
      <w:bookmarkEnd w:id="112"/>
    </w:p>
    <w:p w:rsidR="00A7271F" w:rsidRPr="008248BF" w:rsidRDefault="00A7271F">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pPr>
        <w:pStyle w:val="10"/>
      </w:pPr>
      <w:r w:rsidRPr="005C05F9">
        <w:t>недостоверность сведений и недействительность документов, представленных в заявке</w:t>
      </w:r>
      <w:r w:rsidRPr="00D8766A">
        <w:t>;</w:t>
      </w:r>
    </w:p>
    <w:p w:rsidR="00A7271F" w:rsidRPr="008248BF" w:rsidRDefault="00A7271F">
      <w:pPr>
        <w:pStyle w:val="1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pPr>
        <w:pStyle w:val="1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pPr>
        <w:pStyle w:val="1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pPr>
        <w:pStyle w:val="10"/>
      </w:pPr>
      <w:r>
        <w:t>несоответствие валюты заявки и договора требованиям п.</w:t>
      </w:r>
      <w:r w:rsidR="00020768">
        <w:t>1.2.21</w:t>
      </w:r>
      <w:r>
        <w:t xml:space="preserve"> информационной карты;</w:t>
      </w:r>
    </w:p>
    <w:p w:rsidR="00A7271F" w:rsidRPr="008248BF" w:rsidRDefault="00A7271F">
      <w:pPr>
        <w:pStyle w:val="1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pPr>
        <w:pStyle w:val="10"/>
      </w:pPr>
      <w:r w:rsidRPr="00D8766A">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pPr>
        <w:pStyle w:val="1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pPr>
        <w:pStyle w:val="1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pPr>
        <w:pStyle w:val="1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 xml:space="preserve">нформационной карты </w:t>
      </w:r>
      <w:r w:rsidRPr="007B6B76">
        <w:lastRenderedPageBreak/>
        <w:t>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pPr>
        <w:pStyle w:val="1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F74FA9">
      <w:pPr>
        <w:pStyle w:val="1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pPr>
        <w:pStyle w:val="111"/>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pPr>
        <w:pStyle w:val="111"/>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53364D">
      <w:pPr>
        <w:pStyle w:val="111"/>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pPr>
        <w:pStyle w:val="111"/>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pPr>
        <w:pStyle w:val="111"/>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pPr>
        <w:pStyle w:val="11"/>
      </w:pPr>
      <w:bookmarkStart w:id="118" w:name="_Ref443489921"/>
      <w:bookmarkStart w:id="119" w:name="_Toc519172625"/>
      <w:r w:rsidRPr="00D8766A">
        <w:t>Оценка и сопоставление заявок</w:t>
      </w:r>
      <w:bookmarkEnd w:id="118"/>
      <w:bookmarkEnd w:id="119"/>
    </w:p>
    <w:p w:rsidR="00A7271F" w:rsidRPr="008248BF" w:rsidRDefault="00A7271F">
      <w:pPr>
        <w:pStyle w:val="111"/>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pPr>
        <w:pStyle w:val="111"/>
      </w:pPr>
      <w:r w:rsidRPr="008248BF">
        <w:lastRenderedPageBreak/>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pPr>
        <w:pStyle w:val="111"/>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pPr>
        <w:pStyle w:val="1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pPr>
        <w:pStyle w:val="1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pPr>
        <w:pStyle w:val="111"/>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pPr>
        <w:pStyle w:val="10"/>
      </w:pPr>
      <w:r w:rsidRPr="005C05F9">
        <w:t>наличия решения Заказчика об отстранении одного из участников;</w:t>
      </w:r>
    </w:p>
    <w:p w:rsidR="00A7271F" w:rsidRDefault="00A7271F">
      <w:pPr>
        <w:pStyle w:val="10"/>
      </w:pPr>
      <w:r w:rsidRPr="005C05F9">
        <w:t>по результатам проведения переторжки</w:t>
      </w:r>
      <w:r>
        <w:t xml:space="preserve">; </w:t>
      </w:r>
    </w:p>
    <w:p w:rsidR="00A7271F" w:rsidRPr="005C05F9" w:rsidRDefault="00A7271F">
      <w:pPr>
        <w:pStyle w:val="1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53364D">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pPr>
        <w:pStyle w:val="111"/>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pPr>
        <w:pStyle w:val="11"/>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51917262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pPr>
        <w:pStyle w:val="111"/>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pPr>
        <w:pStyle w:val="111"/>
      </w:pPr>
      <w:bookmarkStart w:id="155" w:name="_Ref445382145"/>
      <w:r w:rsidRPr="00D8766A">
        <w:lastRenderedPageBreak/>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pPr>
        <w:pStyle w:val="111"/>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pPr>
        <w:pStyle w:val="111"/>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pPr>
        <w:pStyle w:val="1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pPr>
        <w:pStyle w:val="111"/>
      </w:pPr>
      <w:r>
        <w:t>П</w:t>
      </w:r>
      <w:r w:rsidRPr="00D8766A">
        <w:t>орядок проведения процедуры переторжки в очной форме:</w:t>
      </w:r>
    </w:p>
    <w:p w:rsidR="00A7271F" w:rsidRPr="00D8766A" w:rsidRDefault="00A7271F">
      <w:pPr>
        <w:pStyle w:val="1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pPr>
        <w:pStyle w:val="1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pPr>
        <w:pStyle w:val="a2"/>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pPr>
        <w:pStyle w:val="a2"/>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9A6D7F">
      <w:pPr>
        <w:pStyle w:val="a2"/>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3A69DA">
      <w:pPr>
        <w:pStyle w:val="a2"/>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pPr>
        <w:pStyle w:val="a2"/>
      </w:pPr>
      <w:r w:rsidRPr="00D8766A">
        <w:t>по результатам процедуры переторжки оформляется протокол</w:t>
      </w:r>
      <w:r>
        <w:t>.</w:t>
      </w:r>
    </w:p>
    <w:p w:rsidR="00A7271F" w:rsidRPr="00D8766A" w:rsidRDefault="00A7271F">
      <w:pPr>
        <w:pStyle w:val="111"/>
      </w:pPr>
      <w:r>
        <w:t>П</w:t>
      </w:r>
      <w:r w:rsidRPr="00D8766A">
        <w:t>орядок проведения процедуры переторжки в очно-заочной форме:</w:t>
      </w:r>
    </w:p>
    <w:p w:rsidR="00A7271F" w:rsidRPr="00D8766A" w:rsidRDefault="00A7271F">
      <w:pPr>
        <w:pStyle w:val="1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pPr>
        <w:pStyle w:val="1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pPr>
        <w:pStyle w:val="1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pPr>
        <w:pStyle w:val="1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pPr>
        <w:pStyle w:val="10"/>
      </w:pPr>
      <w:bookmarkStart w:id="160" w:name="_Ref445891067"/>
      <w:r w:rsidRPr="00CF0572">
        <w:t>процедура переторжки проводится в следующем порядке:</w:t>
      </w:r>
      <w:bookmarkEnd w:id="160"/>
    </w:p>
    <w:p w:rsidR="00086B7D" w:rsidRPr="00CF0572" w:rsidRDefault="00086B7D">
      <w:pPr>
        <w:pStyle w:val="a2"/>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pPr>
        <w:pStyle w:val="a2"/>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pPr>
        <w:pStyle w:val="a2"/>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pPr>
        <w:pStyle w:val="a2"/>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pPr>
        <w:pStyle w:val="a2"/>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pPr>
        <w:pStyle w:val="a2"/>
      </w:pPr>
      <w:r w:rsidRPr="00D8766A">
        <w:t>по результатам процедуры переторжки оформляется протокол</w:t>
      </w:r>
      <w:r>
        <w:t>.</w:t>
      </w:r>
    </w:p>
    <w:p w:rsidR="00A7271F" w:rsidRPr="00D8766A" w:rsidRDefault="00A7271F">
      <w:pPr>
        <w:pStyle w:val="111"/>
      </w:pPr>
      <w:r w:rsidRPr="00D8766A">
        <w:t>Особенности и порядок проведения процедуры переторжки в заочной форме:</w:t>
      </w:r>
    </w:p>
    <w:p w:rsidR="00A7271F" w:rsidRPr="00D8766A" w:rsidRDefault="00A7271F">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pPr>
        <w:pStyle w:val="1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pPr>
        <w:pStyle w:val="1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pPr>
        <w:pStyle w:val="10"/>
      </w:pPr>
      <w:r w:rsidRPr="0053364D">
        <w:lastRenderedPageBreak/>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pPr>
        <w:pStyle w:val="1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53364D">
      <w:pPr>
        <w:pStyle w:val="111"/>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pPr>
        <w:pStyle w:val="111"/>
      </w:pPr>
      <w:bookmarkStart w:id="163" w:name="_Ref445383349"/>
      <w:r w:rsidRPr="00D8766A">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pPr>
        <w:pStyle w:val="11"/>
      </w:pPr>
      <w:bookmarkStart w:id="164" w:name="_Toc446334543"/>
      <w:bookmarkStart w:id="165" w:name="_Toc446526655"/>
      <w:bookmarkStart w:id="166" w:name="_Ref443489937"/>
      <w:bookmarkStart w:id="167" w:name="_Toc519172627"/>
      <w:bookmarkEnd w:id="164"/>
      <w:bookmarkEnd w:id="165"/>
      <w:r w:rsidRPr="00D8766A">
        <w:t>Подведение итогов закупки</w:t>
      </w:r>
      <w:bookmarkEnd w:id="166"/>
      <w:bookmarkEnd w:id="167"/>
    </w:p>
    <w:p w:rsidR="00A7271F" w:rsidRPr="008248BF" w:rsidRDefault="00A7271F">
      <w:pPr>
        <w:pStyle w:val="111"/>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pPr>
        <w:pStyle w:val="111"/>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pPr>
        <w:pStyle w:val="111"/>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pPr>
        <w:pStyle w:val="1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pPr>
        <w:pStyle w:val="1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pPr>
        <w:pStyle w:val="111"/>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pPr>
        <w:pStyle w:val="10"/>
      </w:pPr>
      <w:r w:rsidRPr="003B3591">
        <w:t>с победителем (п.</w:t>
      </w:r>
      <w:r w:rsidR="00C60F93">
        <w:t>3.15.3.1</w:t>
      </w:r>
      <w:r w:rsidRPr="003B3591">
        <w:t>);</w:t>
      </w:r>
    </w:p>
    <w:p w:rsidR="00A7271F" w:rsidRPr="003B3591" w:rsidRDefault="00A7271F">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53364D">
      <w:pPr>
        <w:pStyle w:val="111"/>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pPr>
        <w:pStyle w:val="11"/>
      </w:pPr>
      <w:bookmarkStart w:id="171" w:name="_Ref443489946"/>
      <w:bookmarkStart w:id="172" w:name="_Ref445903366"/>
      <w:bookmarkStart w:id="173" w:name="_Toc519172628"/>
      <w:r w:rsidRPr="00D8766A">
        <w:t>Признание процедуры закупки несостоявшейся</w:t>
      </w:r>
      <w:bookmarkEnd w:id="171"/>
      <w:bookmarkEnd w:id="172"/>
      <w:bookmarkEnd w:id="173"/>
    </w:p>
    <w:p w:rsidR="00A7271F" w:rsidRPr="008248BF" w:rsidRDefault="00A7271F">
      <w:pPr>
        <w:pStyle w:val="111"/>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pPr>
        <w:pStyle w:val="10"/>
      </w:pPr>
      <w:r w:rsidRPr="008248BF">
        <w:t>поступила заявка только от одного участника и не отозвана им;</w:t>
      </w:r>
    </w:p>
    <w:p w:rsidR="00A7271F" w:rsidRPr="008248BF" w:rsidRDefault="00A7271F">
      <w:pPr>
        <w:pStyle w:val="10"/>
      </w:pPr>
      <w:r w:rsidRPr="001A2A3D">
        <w:t>не подана ни одна заявка (с учетом отозванных заявок)</w:t>
      </w:r>
      <w:r w:rsidRPr="008248BF">
        <w:t>.</w:t>
      </w:r>
    </w:p>
    <w:p w:rsidR="00A7271F" w:rsidRPr="00D8766A" w:rsidRDefault="00A7271F">
      <w:pPr>
        <w:pStyle w:val="111"/>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pPr>
        <w:pStyle w:val="10"/>
      </w:pPr>
      <w:r w:rsidRPr="00D8766A">
        <w:t xml:space="preserve">об </w:t>
      </w:r>
      <w:r>
        <w:t>отклонении всех заявок</w:t>
      </w:r>
      <w:r w:rsidRPr="00D8766A">
        <w:t>;</w:t>
      </w:r>
    </w:p>
    <w:p w:rsidR="00A7271F" w:rsidRPr="00D8766A" w:rsidRDefault="00A7271F">
      <w:pPr>
        <w:pStyle w:val="10"/>
      </w:pPr>
      <w:r w:rsidRPr="00D8766A">
        <w:lastRenderedPageBreak/>
        <w:t>о допуске только одн</w:t>
      </w:r>
      <w:r>
        <w:t>ой</w:t>
      </w:r>
      <w:r w:rsidRPr="00D8766A">
        <w:t xml:space="preserve"> заявки.</w:t>
      </w:r>
    </w:p>
    <w:p w:rsidR="00A7271F" w:rsidRPr="00D8766A" w:rsidRDefault="00A7271F">
      <w:pPr>
        <w:pStyle w:val="111"/>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pPr>
        <w:pStyle w:val="111"/>
      </w:pPr>
      <w:r w:rsidRPr="00D8766A">
        <w:t>В случае признания процедуры закупки несостоявшейся Заказчик вправе:</w:t>
      </w:r>
    </w:p>
    <w:p w:rsidR="00A7271F" w:rsidRPr="00D8766A" w:rsidRDefault="00A7271F">
      <w:pPr>
        <w:pStyle w:val="10"/>
      </w:pPr>
      <w:r w:rsidRPr="00D8766A">
        <w:t>заключить договор с единственным участником несостоявшейся процедуры закупки;</w:t>
      </w:r>
    </w:p>
    <w:p w:rsidR="00A7271F" w:rsidRPr="00D8766A" w:rsidRDefault="00A7271F">
      <w:pPr>
        <w:pStyle w:val="10"/>
      </w:pPr>
      <w:r w:rsidRPr="00D8766A">
        <w:t>принять решение о проведении повторной процедуры закупки;</w:t>
      </w:r>
    </w:p>
    <w:p w:rsidR="00A7271F" w:rsidRDefault="00A7271F">
      <w:pPr>
        <w:pStyle w:val="10"/>
      </w:pPr>
      <w:r w:rsidRPr="00D8766A">
        <w:t>отказаться от проведения процедуры закупки.</w:t>
      </w:r>
    </w:p>
    <w:p w:rsidR="00A7271F" w:rsidRPr="00D8766A" w:rsidRDefault="00A7271F">
      <w:pPr>
        <w:pStyle w:val="111"/>
      </w:pPr>
      <w:r w:rsidRPr="00192AF6">
        <w:t>Информация о признании конкурентной закупки несостоявшейся указывается в протоколе</w:t>
      </w:r>
      <w:r>
        <w:t>.</w:t>
      </w:r>
    </w:p>
    <w:p w:rsidR="00A7271F" w:rsidRPr="00D8766A" w:rsidRDefault="00A7271F">
      <w:pPr>
        <w:pStyle w:val="11"/>
      </w:pPr>
      <w:bookmarkStart w:id="177" w:name="_Ref443489953"/>
      <w:bookmarkStart w:id="178" w:name="_Toc519172629"/>
      <w:r w:rsidRPr="00D8766A">
        <w:t>Отстранение участника</w:t>
      </w:r>
      <w:bookmarkEnd w:id="177"/>
      <w:bookmarkEnd w:id="178"/>
    </w:p>
    <w:p w:rsidR="00A7271F" w:rsidRPr="00D8766A" w:rsidRDefault="00A7271F">
      <w:pPr>
        <w:pStyle w:val="111"/>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pPr>
        <w:pStyle w:val="111"/>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pPr>
        <w:pStyle w:val="1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pPr>
        <w:pStyle w:val="111"/>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53364D">
      <w:pPr>
        <w:pStyle w:val="111"/>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pPr>
        <w:pStyle w:val="111"/>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w:t>
      </w:r>
      <w:r>
        <w:lastRenderedPageBreak/>
        <w:t xml:space="preserve">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pPr>
        <w:pStyle w:val="1"/>
      </w:pPr>
      <w:bookmarkStart w:id="183" w:name="_Ref443486170"/>
      <w:bookmarkStart w:id="184" w:name="_Toc519172630"/>
      <w:r w:rsidRPr="00355C04">
        <w:t>Порядок заключения договора</w:t>
      </w:r>
      <w:bookmarkEnd w:id="183"/>
      <w:bookmarkEnd w:id="184"/>
    </w:p>
    <w:p w:rsidR="00A7271F" w:rsidRPr="00D8766A" w:rsidRDefault="00A7271F">
      <w:pPr>
        <w:pStyle w:val="11"/>
      </w:pPr>
      <w:bookmarkStart w:id="185" w:name="_Ref445907492"/>
      <w:bookmarkStart w:id="186" w:name="_Toc519172631"/>
      <w:r w:rsidRPr="00D8766A">
        <w:t>Преддоговорные переговоры</w:t>
      </w:r>
      <w:bookmarkEnd w:id="185"/>
      <w:bookmarkEnd w:id="186"/>
    </w:p>
    <w:p w:rsidR="00A7271F" w:rsidRPr="00D8766A" w:rsidRDefault="00A7271F">
      <w:pPr>
        <w:pStyle w:val="111"/>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pPr>
        <w:pStyle w:val="111"/>
      </w:pPr>
      <w:r w:rsidRPr="00D8766A">
        <w:t>Преддоговорные переговоры могут быть проведены по следующим аспектам:</w:t>
      </w:r>
    </w:p>
    <w:p w:rsidR="00A7271F" w:rsidRPr="00D8766A" w:rsidRDefault="00A7271F">
      <w:pPr>
        <w:pStyle w:val="10"/>
      </w:pPr>
      <w:r w:rsidRPr="00D8766A">
        <w:t>снижение цены договора без изменения объема закупаемой продукции;</w:t>
      </w:r>
    </w:p>
    <w:p w:rsidR="00A7271F" w:rsidRPr="00D8766A" w:rsidRDefault="00A7271F">
      <w:pPr>
        <w:pStyle w:val="10"/>
      </w:pPr>
      <w:r w:rsidRPr="00D8766A">
        <w:t>увеличение объема закупаемой продукции без увеличения цены договора;</w:t>
      </w:r>
    </w:p>
    <w:p w:rsidR="00A7271F" w:rsidRPr="00D8766A" w:rsidRDefault="00A7271F">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pPr>
        <w:pStyle w:val="111"/>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pPr>
        <w:pStyle w:val="111"/>
      </w:pPr>
      <w:r w:rsidRPr="00D8766A">
        <w:t>Порядок проведения преддоговорных переговоров:</w:t>
      </w:r>
    </w:p>
    <w:p w:rsidR="00A7271F" w:rsidRDefault="00A7271F">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pPr>
        <w:pStyle w:val="10"/>
      </w:pPr>
      <w:r w:rsidRPr="00D8766A">
        <w:t>проводятся преддоговорные переговоры;</w:t>
      </w:r>
    </w:p>
    <w:p w:rsidR="00A7271F" w:rsidRPr="00D8766A" w:rsidRDefault="00A7271F">
      <w:pPr>
        <w:pStyle w:val="1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pPr>
        <w:pStyle w:val="11"/>
      </w:pPr>
      <w:bookmarkStart w:id="187" w:name="_Ref445907109"/>
      <w:bookmarkStart w:id="188" w:name="_Toc519172632"/>
      <w:r w:rsidRPr="00D8766A">
        <w:lastRenderedPageBreak/>
        <w:t xml:space="preserve">Обеспечение </w:t>
      </w:r>
      <w:r>
        <w:t xml:space="preserve">исполнения </w:t>
      </w:r>
      <w:r w:rsidRPr="00D8766A">
        <w:t>договора</w:t>
      </w:r>
      <w:bookmarkEnd w:id="187"/>
      <w:bookmarkEnd w:id="188"/>
    </w:p>
    <w:p w:rsidR="00A7271F" w:rsidRPr="008248BF" w:rsidRDefault="00A7271F">
      <w:pPr>
        <w:pStyle w:val="111"/>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pPr>
        <w:pStyle w:val="11"/>
      </w:pPr>
      <w:bookmarkStart w:id="189" w:name="_Ref445829005"/>
      <w:bookmarkStart w:id="190" w:name="_Toc519172633"/>
      <w:r w:rsidRPr="00D8766A">
        <w:t>Заключение договора</w:t>
      </w:r>
      <w:bookmarkEnd w:id="189"/>
      <w:bookmarkEnd w:id="190"/>
    </w:p>
    <w:p w:rsidR="00A7271F" w:rsidRPr="008248BF" w:rsidRDefault="00A7271F">
      <w:pPr>
        <w:pStyle w:val="111"/>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pPr>
        <w:pStyle w:val="111"/>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pPr>
        <w:pStyle w:val="10"/>
      </w:pPr>
      <w:r w:rsidRPr="008248BF">
        <w:t>победитель;</w:t>
      </w:r>
    </w:p>
    <w:p w:rsidR="00A7271F" w:rsidRPr="008248BF" w:rsidRDefault="00A7271F">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pPr>
        <w:pStyle w:val="1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pPr>
        <w:pStyle w:val="10"/>
      </w:pPr>
      <w:r>
        <w:t>участник, с которым заключается договор при отстранении победителя (подраздел</w:t>
      </w:r>
      <w:r w:rsidR="00032AEE">
        <w:t xml:space="preserve"> 3.17</w:t>
      </w:r>
      <w:r>
        <w:t>);</w:t>
      </w:r>
    </w:p>
    <w:p w:rsidR="00A7271F" w:rsidRPr="00D8766A" w:rsidRDefault="00A7271F">
      <w:pPr>
        <w:pStyle w:val="10"/>
      </w:pPr>
      <w:r>
        <w:t>единственный участник несостоявшейся конкурентной закупки (подраздел</w:t>
      </w:r>
      <w:r w:rsidR="00032AEE">
        <w:t xml:space="preserve"> 3.16</w:t>
      </w:r>
      <w:r>
        <w:t>).</w:t>
      </w:r>
    </w:p>
    <w:p w:rsidR="00A7271F" w:rsidRDefault="00A7271F">
      <w:pPr>
        <w:pStyle w:val="111"/>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w:t>
      </w:r>
      <w:r w:rsidRPr="00FC6F68">
        <w:lastRenderedPageBreak/>
        <w:t xml:space="preserve">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pPr>
        <w:pStyle w:val="111"/>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pPr>
        <w:pStyle w:val="111"/>
      </w:pPr>
      <w:bookmarkStart w:id="193"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pPr>
        <w:pStyle w:val="111"/>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pPr>
        <w:pStyle w:val="111"/>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pPr>
        <w:pStyle w:val="111"/>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pPr>
        <w:pStyle w:val="10"/>
      </w:pPr>
      <w:r>
        <w:t>реквизитов сторон договора;</w:t>
      </w:r>
    </w:p>
    <w:p w:rsidR="00A7271F" w:rsidRDefault="00A7271F">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pPr>
        <w:pStyle w:val="10"/>
      </w:pPr>
      <w:r>
        <w:t>условий, по которым было достигнуто соглашение по итогам преддоговорных переговоров.</w:t>
      </w:r>
    </w:p>
    <w:p w:rsidR="00A7271F" w:rsidRDefault="00A7271F">
      <w:pPr>
        <w:pStyle w:val="111"/>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pPr>
        <w:pStyle w:val="10"/>
      </w:pPr>
      <w:r>
        <w:t>официального размещения протокола с информацией о победителе (при заключении договора с победителем);</w:t>
      </w:r>
    </w:p>
    <w:p w:rsidR="00A7271F" w:rsidRDefault="00A7271F">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w:t>
      </w:r>
      <w:r>
        <w:lastRenderedPageBreak/>
        <w:t xml:space="preserve">заключении договора </w:t>
      </w:r>
      <w:r w:rsidRPr="00600DDC">
        <w:t>с единственным поставщиком несостоявшейся конкурентной процедуры закупки</w:t>
      </w:r>
      <w:r>
        <w:t>);</w:t>
      </w:r>
    </w:p>
    <w:p w:rsidR="00A7271F" w:rsidRDefault="00A7271F">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pPr>
        <w:pStyle w:val="10"/>
      </w:pPr>
      <w:r>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pPr>
        <w:pStyle w:val="10"/>
      </w:pPr>
      <w:r>
        <w:t>посредством курьерской или иной службы доставки;</w:t>
      </w:r>
    </w:p>
    <w:p w:rsidR="00A7271F" w:rsidRDefault="00A7271F">
      <w:pPr>
        <w:pStyle w:val="10"/>
      </w:pPr>
      <w:r>
        <w:t>почтовым отправлением с уведомлением о вручении по адресу Заказчика, указанному в извещении и документации о закупке.</w:t>
      </w:r>
    </w:p>
    <w:p w:rsidR="00A7271F" w:rsidRDefault="00A7271F">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343F7">
      <w:pPr>
        <w:pStyle w:val="111"/>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pPr>
        <w:pStyle w:val="11"/>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519172634"/>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pPr>
        <w:pStyle w:val="111"/>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pPr>
        <w:pStyle w:val="10"/>
      </w:pPr>
      <w:r>
        <w:t>направление Заказчику в письменной форме заявления об отказе от подписания договора;</w:t>
      </w:r>
    </w:p>
    <w:p w:rsidR="00A7271F" w:rsidRDefault="00A7271F" w:rsidP="009A6D7F">
      <w:pPr>
        <w:pStyle w:val="1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3A69DA">
      <w:pPr>
        <w:pStyle w:val="10"/>
      </w:pPr>
      <w:r>
        <w:t>непредставление требуемого обеспечения договора (п.</w:t>
      </w:r>
      <w:r w:rsidR="002C750E">
        <w:t>4.3.9</w:t>
      </w:r>
      <w:r>
        <w:t>);</w:t>
      </w:r>
    </w:p>
    <w:p w:rsidR="00A7271F" w:rsidRDefault="00A7271F">
      <w:pPr>
        <w:pStyle w:val="1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pPr>
        <w:pStyle w:val="1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pPr>
        <w:pStyle w:val="111"/>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w:t>
      </w:r>
      <w:r>
        <w:lastRenderedPageBreak/>
        <w:t>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pPr>
        <w:pStyle w:val="1"/>
      </w:pPr>
      <w:bookmarkStart w:id="207" w:name="_Ref443486258"/>
      <w:bookmarkStart w:id="208" w:name="_Toc519172635"/>
      <w:r w:rsidRPr="00D8766A">
        <w:t>Порядок применения дополнительных элементов процедуры закупки</w:t>
      </w:r>
      <w:bookmarkEnd w:id="207"/>
      <w:bookmarkEnd w:id="208"/>
    </w:p>
    <w:p w:rsidR="00A7271F" w:rsidRPr="006D6638" w:rsidRDefault="00A7271F">
      <w:pPr>
        <w:pStyle w:val="11"/>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519172636"/>
      <w:bookmarkEnd w:id="209"/>
      <w:bookmarkEnd w:id="210"/>
      <w:bookmarkEnd w:id="211"/>
      <w:bookmarkEnd w:id="212"/>
      <w:bookmarkEnd w:id="213"/>
      <w:bookmarkEnd w:id="214"/>
      <w:r>
        <w:t>Общие положения</w:t>
      </w:r>
      <w:bookmarkEnd w:id="215"/>
    </w:p>
    <w:p w:rsidR="00A7271F" w:rsidRDefault="00A7271F">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9A6D7F">
      <w:pPr>
        <w:pStyle w:val="111"/>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3A69DA">
      <w:pPr>
        <w:pStyle w:val="11"/>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519172637"/>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pPr>
        <w:pStyle w:val="111"/>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pPr>
        <w:pStyle w:val="111"/>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pPr>
        <w:pStyle w:val="1"/>
      </w:pPr>
      <w:bookmarkStart w:id="229" w:name="_Ref443486335"/>
      <w:bookmarkStart w:id="230" w:name="_Toc519172638"/>
      <w:r w:rsidRPr="00D8766A">
        <w:t>Требования к участникам</w:t>
      </w:r>
      <w:bookmarkEnd w:id="229"/>
      <w:bookmarkEnd w:id="230"/>
    </w:p>
    <w:p w:rsidR="00A7271F" w:rsidRPr="00D8766A" w:rsidRDefault="00A7271F">
      <w:pPr>
        <w:pStyle w:val="11"/>
      </w:pPr>
      <w:bookmarkStart w:id="231" w:name="_Ref445996535"/>
      <w:bookmarkStart w:id="232" w:name="_Toc519172639"/>
      <w:r>
        <w:t>Т</w:t>
      </w:r>
      <w:r w:rsidRPr="00D8766A">
        <w:t>ребования к участникам</w:t>
      </w:r>
      <w:bookmarkEnd w:id="231"/>
      <w:bookmarkEnd w:id="232"/>
    </w:p>
    <w:p w:rsidR="00A7271F" w:rsidRDefault="00A7271F">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686887" w:rsidRDefault="00A7271F">
      <w:pPr>
        <w:pStyle w:val="111"/>
        <w:rPr>
          <w:color w:val="FF0000"/>
        </w:rPr>
      </w:pPr>
      <w:r w:rsidRPr="00686887">
        <w:rPr>
          <w:color w:val="FF0000"/>
        </w:rPr>
        <w:t>Участник должен соответствовать следующим обязательным требованиям:</w:t>
      </w:r>
    </w:p>
    <w:p w:rsidR="004C718F" w:rsidRPr="00686887" w:rsidRDefault="004C718F" w:rsidP="004C718F">
      <w:pPr>
        <w:pStyle w:val="10"/>
        <w:rPr>
          <w:color w:val="FF0000"/>
        </w:rPr>
      </w:pPr>
      <w:r w:rsidRPr="00686887">
        <w:rPr>
          <w:color w:val="FF0000"/>
        </w:rPr>
        <w:t>Участник закупки должен быть зарегистрированным:</w:t>
      </w:r>
    </w:p>
    <w:p w:rsidR="004C718F" w:rsidRPr="00686887" w:rsidRDefault="004C718F" w:rsidP="00686887">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4C718F" w:rsidRPr="00686887" w:rsidRDefault="004C718F" w:rsidP="00686887">
      <w:pPr>
        <w:pStyle w:val="10"/>
        <w:numPr>
          <w:ilvl w:val="0"/>
          <w:numId w:val="0"/>
        </w:numPr>
        <w:spacing w:before="0"/>
        <w:ind w:left="567"/>
        <w:rPr>
          <w:color w:val="FF0000"/>
        </w:rPr>
      </w:pPr>
      <w:r w:rsidRPr="00686887">
        <w:rPr>
          <w:color w:val="FF0000"/>
        </w:rPr>
        <w:lastRenderedPageBreak/>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686887" w:rsidRDefault="004C718F" w:rsidP="00686887">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686887" w:rsidRDefault="004C718F" w:rsidP="00686887">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686887">
        <w:rPr>
          <w:color w:val="FF0000"/>
        </w:rPr>
        <w:t>;</w:t>
      </w:r>
    </w:p>
    <w:p w:rsidR="004C718F" w:rsidRPr="00686887" w:rsidRDefault="004C718F" w:rsidP="00686887">
      <w:pPr>
        <w:pStyle w:val="10"/>
        <w:rPr>
          <w:color w:val="FF0000"/>
        </w:rPr>
      </w:pPr>
      <w:bookmarkStart w:id="233" w:name="_Ref442266446"/>
      <w:r w:rsidRPr="00686887">
        <w:rPr>
          <w:color w:val="FF0000"/>
        </w:rPr>
        <w:t>Адрес места нахождения Участника закупки должен быть реально существующим (не быть вымышленным):</w:t>
      </w:r>
    </w:p>
    <w:p w:rsidR="004C718F" w:rsidRPr="00686887" w:rsidRDefault="004C718F" w:rsidP="00686887">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A7271F" w:rsidRPr="00686887" w:rsidRDefault="004C718F" w:rsidP="00686887">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686887">
        <w:rPr>
          <w:color w:val="FF0000"/>
        </w:rPr>
        <w:t>;</w:t>
      </w:r>
      <w:bookmarkEnd w:id="233"/>
    </w:p>
    <w:p w:rsidR="004C718F" w:rsidRPr="00686887" w:rsidRDefault="004C718F" w:rsidP="00686887">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686887" w:rsidRDefault="004C718F" w:rsidP="00686887">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686887">
        <w:rPr>
          <w:color w:val="FF0000"/>
        </w:rPr>
        <w:t>;</w:t>
      </w:r>
    </w:p>
    <w:p w:rsidR="00A7271F" w:rsidRPr="00686887" w:rsidRDefault="004C718F" w:rsidP="004C718F">
      <w:pPr>
        <w:pStyle w:val="10"/>
        <w:rPr>
          <w:color w:val="FF0000"/>
        </w:rPr>
      </w:pPr>
      <w:bookmarkStart w:id="234" w:name="_Ref442266680"/>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686887">
        <w:rPr>
          <w:color w:val="FF0000"/>
        </w:rPr>
        <w:t>;</w:t>
      </w:r>
      <w:bookmarkEnd w:id="234"/>
    </w:p>
    <w:p w:rsidR="00A7271F" w:rsidRPr="00686887" w:rsidRDefault="004C718F" w:rsidP="004C718F">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686887">
        <w:rPr>
          <w:color w:val="FF0000"/>
        </w:rPr>
        <w:t>;</w:t>
      </w:r>
    </w:p>
    <w:p w:rsidR="00A7271F" w:rsidRPr="00686887" w:rsidRDefault="004C718F" w:rsidP="004C718F">
      <w:pPr>
        <w:pStyle w:val="10"/>
        <w:rPr>
          <w:color w:val="FF0000"/>
        </w:rPr>
      </w:pPr>
      <w:bookmarkStart w:id="235" w:name="_Ref442291481"/>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w:t>
      </w:r>
      <w:r w:rsidRPr="00686887">
        <w:rPr>
          <w:color w:val="FF0000"/>
        </w:rPr>
        <w:lastRenderedPageBreak/>
        <w:t>исполнением договора, являющегося предметом процедуры закупки, и административного наказания в виде дисквалификации</w:t>
      </w:r>
      <w:r w:rsidR="00A7271F" w:rsidRPr="00686887">
        <w:rPr>
          <w:color w:val="FF0000"/>
        </w:rPr>
        <w:t>;</w:t>
      </w:r>
    </w:p>
    <w:p w:rsidR="004C718F" w:rsidRPr="00686887" w:rsidRDefault="004C718F" w:rsidP="004C718F">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686887" w:rsidRDefault="004C718F" w:rsidP="004C718F">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686887">
        <w:rPr>
          <w:color w:val="FF0000"/>
        </w:rPr>
        <w:t>;</w:t>
      </w:r>
    </w:p>
    <w:p w:rsidR="004C718F" w:rsidRPr="00686887" w:rsidRDefault="004C718F" w:rsidP="004C718F">
      <w:pPr>
        <w:pStyle w:val="10"/>
        <w:rPr>
          <w:color w:val="FF0000"/>
        </w:rPr>
      </w:pPr>
      <w:r w:rsidRPr="00686887">
        <w:rPr>
          <w:color w:val="FF0000"/>
        </w:rPr>
        <w:t>Отсутствие между участником закупки и заказчиком конфликта интересов.</w:t>
      </w:r>
    </w:p>
    <w:p w:rsidR="004C718F" w:rsidRPr="00686887" w:rsidRDefault="004C718F" w:rsidP="00642704">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Pr>
          <w:color w:val="FF0000"/>
        </w:rPr>
        <w:t>;</w:t>
      </w:r>
    </w:p>
    <w:p w:rsidR="006073E4" w:rsidRPr="00686887" w:rsidRDefault="006073E4" w:rsidP="006073E4">
      <w:pPr>
        <w:pStyle w:val="10"/>
        <w:rPr>
          <w:color w:val="FF0000"/>
        </w:rPr>
      </w:pPr>
      <w:r w:rsidRPr="00686887">
        <w:rPr>
          <w:color w:val="FF0000"/>
        </w:rPr>
        <w:t>Участник не должен являться офшорной компанией</w:t>
      </w:r>
      <w:r w:rsidR="00B7703C">
        <w:rPr>
          <w:color w:val="FF0000"/>
        </w:rPr>
        <w:t>;</w:t>
      </w:r>
    </w:p>
    <w:p w:rsidR="006073E4" w:rsidRPr="00686887" w:rsidRDefault="006073E4" w:rsidP="00686887">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sidR="00642704">
        <w:rPr>
          <w:color w:val="FF0000"/>
        </w:rPr>
        <w:t>отрено Документацией о закупках;</w:t>
      </w:r>
    </w:p>
    <w:p w:rsidR="006073E4" w:rsidRPr="00686887" w:rsidRDefault="006073E4" w:rsidP="00405CEB">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686887">
        <w:rPr>
          <w:color w:val="FF0000"/>
        </w:rPr>
        <w:t>:</w:t>
      </w:r>
    </w:p>
    <w:p w:rsidR="006073E4" w:rsidRPr="00686887" w:rsidRDefault="006073E4" w:rsidP="00405CEB">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686887" w:rsidRDefault="006073E4" w:rsidP="00405CEB">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pPr>
        <w:pStyle w:val="111"/>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pPr>
        <w:pStyle w:val="11"/>
      </w:pPr>
      <w:bookmarkStart w:id="236" w:name="_Toc466298230"/>
      <w:bookmarkStart w:id="237" w:name="_Ref466575328"/>
      <w:bookmarkStart w:id="238" w:name="_Toc519172640"/>
      <w:r w:rsidRPr="0099638D">
        <w:lastRenderedPageBreak/>
        <w:t>Участие в закупке с привлечением субподрядчиков / соисполнителей</w:t>
      </w:r>
      <w:bookmarkEnd w:id="236"/>
      <w:bookmarkEnd w:id="237"/>
      <w:bookmarkEnd w:id="238"/>
    </w:p>
    <w:p w:rsidR="00603340" w:rsidRPr="008248BF" w:rsidRDefault="00603340">
      <w:pPr>
        <w:pStyle w:val="111"/>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pPr>
        <w:pStyle w:val="111"/>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53364D">
      <w:pPr>
        <w:pStyle w:val="10"/>
        <w:tabs>
          <w:tab w:val="clear" w:pos="567"/>
          <w:tab w:val="num" w:pos="709"/>
        </w:tabs>
        <w:ind w:left="1134"/>
      </w:pPr>
      <w:r w:rsidRPr="00120325">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53364D">
      <w:pPr>
        <w:pStyle w:val="10"/>
        <w:tabs>
          <w:tab w:val="clear" w:pos="567"/>
          <w:tab w:val="num" w:pos="709"/>
        </w:tabs>
        <w:ind w:left="1134"/>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pPr>
        <w:pStyle w:val="111"/>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pPr>
        <w:pStyle w:val="11"/>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519172641"/>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pPr>
        <w:pStyle w:val="111"/>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9A6D7F">
      <w:pPr>
        <w:pStyle w:val="111"/>
        <w:numPr>
          <w:ilvl w:val="2"/>
          <w:numId w:val="35"/>
        </w:numPr>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3A69DA">
      <w:pPr>
        <w:numPr>
          <w:ilvl w:val="3"/>
          <w:numId w:val="35"/>
        </w:numPr>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pPr>
        <w:numPr>
          <w:ilvl w:val="3"/>
          <w:numId w:val="35"/>
        </w:numPr>
        <w:outlineLvl w:val="4"/>
      </w:pPr>
      <w:r w:rsidRPr="009D4FED">
        <w:t>могут суммироваться у нескольких членов коллективного участника</w:t>
      </w:r>
      <w:r w:rsidR="00A7271F" w:rsidRPr="008248BF">
        <w:t>.</w:t>
      </w:r>
    </w:p>
    <w:p w:rsidR="00A7271F" w:rsidRPr="00145164" w:rsidRDefault="00A7271F">
      <w:pPr>
        <w:pStyle w:val="111"/>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w:t>
      </w:r>
      <w:r w:rsidRPr="00656191">
        <w:lastRenderedPageBreak/>
        <w:t>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pPr>
        <w:pStyle w:val="111"/>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53364D">
      <w:pPr>
        <w:pStyle w:val="10"/>
        <w:tabs>
          <w:tab w:val="clear" w:pos="567"/>
        </w:tabs>
        <w:ind w:left="1134"/>
      </w:pPr>
      <w:r w:rsidRPr="00145164">
        <w:t>соответствие нормам Гражданского кодекса Российской Федерации;</w:t>
      </w:r>
    </w:p>
    <w:p w:rsidR="00A7271F" w:rsidRPr="00145164" w:rsidRDefault="00A7271F" w:rsidP="0053364D">
      <w:pPr>
        <w:pStyle w:val="10"/>
        <w:tabs>
          <w:tab w:val="clear" w:pos="567"/>
        </w:tabs>
        <w:ind w:left="1134"/>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53364D">
      <w:pPr>
        <w:pStyle w:val="10"/>
        <w:tabs>
          <w:tab w:val="clear" w:pos="567"/>
        </w:tabs>
        <w:ind w:left="1134"/>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53364D">
      <w:pPr>
        <w:pStyle w:val="10"/>
        <w:tabs>
          <w:tab w:val="clear" w:pos="567"/>
        </w:tabs>
        <w:ind w:left="1134"/>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53364D">
      <w:pPr>
        <w:pStyle w:val="10"/>
        <w:tabs>
          <w:tab w:val="clear" w:pos="567"/>
        </w:tabs>
        <w:ind w:left="1134"/>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pPr>
        <w:pStyle w:val="111"/>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53364D">
      <w:pPr>
        <w:pStyle w:val="10"/>
        <w:tabs>
          <w:tab w:val="clear" w:pos="567"/>
          <w:tab w:val="num" w:pos="851"/>
        </w:tabs>
        <w:ind w:left="1134" w:hanging="425"/>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53364D">
      <w:pPr>
        <w:pStyle w:val="10"/>
        <w:tabs>
          <w:tab w:val="clear" w:pos="567"/>
          <w:tab w:val="num" w:pos="851"/>
        </w:tabs>
        <w:ind w:left="1134" w:hanging="425"/>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pPr>
        <w:pStyle w:val="11"/>
      </w:pPr>
      <w:bookmarkStart w:id="249" w:name="_Ref466576063"/>
      <w:bookmarkStart w:id="250" w:name="_Ref466751832"/>
      <w:bookmarkStart w:id="251" w:name="_Toc519172642"/>
      <w:r w:rsidRPr="00806FB8">
        <w:t>Особенности участия в закупке субъектов МСП</w:t>
      </w:r>
      <w:bookmarkEnd w:id="248"/>
      <w:bookmarkEnd w:id="249"/>
      <w:bookmarkEnd w:id="250"/>
      <w:bookmarkEnd w:id="251"/>
    </w:p>
    <w:p w:rsidR="00E77158" w:rsidRDefault="003C7A1A">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pPr>
        <w:pStyle w:val="111"/>
      </w:pPr>
      <w:r>
        <w:lastRenderedPageBreak/>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pPr>
        <w:pStyle w:val="111"/>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pPr>
        <w:pStyle w:val="111"/>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53364D">
      <w:pPr>
        <w:pStyle w:val="10"/>
        <w:tabs>
          <w:tab w:val="clear" w:pos="567"/>
        </w:tabs>
        <w:ind w:left="1134"/>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53364D">
      <w:pPr>
        <w:pStyle w:val="10"/>
        <w:tabs>
          <w:tab w:val="clear" w:pos="567"/>
        </w:tabs>
        <w:ind w:left="1134"/>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53364D">
      <w:pPr>
        <w:pStyle w:val="10"/>
        <w:tabs>
          <w:tab w:val="clear" w:pos="567"/>
        </w:tabs>
        <w:ind w:left="1134"/>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pPr>
        <w:pStyle w:val="1"/>
      </w:pPr>
      <w:bookmarkStart w:id="252" w:name="_Ref464048900"/>
      <w:bookmarkStart w:id="253" w:name="_Toc519172643"/>
      <w:r>
        <w:t>Порядок применения приоритета</w:t>
      </w:r>
      <w:bookmarkEnd w:id="252"/>
      <w:bookmarkEnd w:id="253"/>
    </w:p>
    <w:p w:rsidR="00A7271F" w:rsidRDefault="00A7271F">
      <w:pPr>
        <w:pStyle w:val="11"/>
      </w:pPr>
      <w:bookmarkStart w:id="254" w:name="_Toc519172644"/>
      <w:r>
        <w:t>Общие положения</w:t>
      </w:r>
      <w:bookmarkEnd w:id="254"/>
    </w:p>
    <w:p w:rsidR="00A7271F" w:rsidRPr="000E29D6" w:rsidRDefault="00A7271F">
      <w:pPr>
        <w:pStyle w:val="111"/>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pPr>
        <w:pStyle w:val="11"/>
      </w:pPr>
      <w:bookmarkStart w:id="256" w:name="_Toc519172645"/>
      <w:r>
        <w:t>Применение приоритета</w:t>
      </w:r>
      <w:bookmarkEnd w:id="256"/>
    </w:p>
    <w:p w:rsidR="00AA7BAE" w:rsidRDefault="00AA7BAE" w:rsidP="009A6D7F">
      <w:pPr>
        <w:pStyle w:val="111"/>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3A69DA">
      <w:pPr>
        <w:pStyle w:val="111"/>
        <w:rPr>
          <w:lang w:eastAsia="ru-RU"/>
        </w:rPr>
      </w:pPr>
      <w:bookmarkStart w:id="259" w:name="_Ref464479815"/>
      <w:bookmarkStart w:id="260" w:name="_Ref464240291"/>
      <w:r>
        <w:rPr>
          <w:lang w:eastAsia="ru-RU"/>
        </w:rPr>
        <w:lastRenderedPageBreak/>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pPr>
        <w:pStyle w:val="111"/>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53364D">
      <w:pPr>
        <w:pStyle w:val="10"/>
        <w:tabs>
          <w:tab w:val="clear" w:pos="567"/>
          <w:tab w:val="num" w:pos="709"/>
        </w:tabs>
        <w:ind w:left="1134"/>
      </w:pPr>
      <w:r w:rsidRPr="00AA7BAE">
        <w:t>о месте его регистрации (для юридических лиц и индивидуальных предпринимателей);</w:t>
      </w:r>
    </w:p>
    <w:p w:rsidR="00AA7BAE" w:rsidRPr="00AA7BAE" w:rsidRDefault="00AA7BAE" w:rsidP="0053364D">
      <w:pPr>
        <w:pStyle w:val="10"/>
        <w:tabs>
          <w:tab w:val="clear" w:pos="567"/>
          <w:tab w:val="num" w:pos="709"/>
        </w:tabs>
        <w:ind w:left="1134"/>
      </w:pPr>
      <w:r w:rsidRPr="00AA7BAE">
        <w:t>документов, удостоверяющих личность (для физических лиц).</w:t>
      </w:r>
    </w:p>
    <w:p w:rsidR="00AA7BAE" w:rsidRDefault="00AA7BAE">
      <w:pPr>
        <w:pStyle w:val="111"/>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pPr>
        <w:pStyle w:val="111"/>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53364D">
      <w:pPr>
        <w:pStyle w:val="10"/>
        <w:tabs>
          <w:tab w:val="clear" w:pos="567"/>
          <w:tab w:val="num" w:pos="1276"/>
        </w:tabs>
        <w:ind w:left="1134"/>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53364D">
      <w:pPr>
        <w:pStyle w:val="10"/>
        <w:tabs>
          <w:tab w:val="clear" w:pos="567"/>
          <w:tab w:val="num" w:pos="1276"/>
        </w:tabs>
        <w:ind w:left="1134"/>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53364D">
      <w:pPr>
        <w:pStyle w:val="10"/>
        <w:tabs>
          <w:tab w:val="clear" w:pos="567"/>
          <w:tab w:val="num" w:pos="1276"/>
        </w:tabs>
        <w:ind w:left="1134"/>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pPr>
        <w:pStyle w:val="111"/>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pPr>
        <w:pStyle w:val="111"/>
        <w:rPr>
          <w:lang w:eastAsia="ru-RU"/>
        </w:rPr>
      </w:pPr>
      <w:r w:rsidRPr="009476E6">
        <w:rPr>
          <w:lang w:eastAsia="ru-RU"/>
        </w:rPr>
        <w:t>Приоритет не предоставляется в случаях, если:</w:t>
      </w:r>
    </w:p>
    <w:p w:rsidR="00A7271F" w:rsidRPr="009476E6" w:rsidRDefault="00A7271F" w:rsidP="0053364D">
      <w:pPr>
        <w:pStyle w:val="10"/>
        <w:tabs>
          <w:tab w:val="clear" w:pos="567"/>
          <w:tab w:val="num" w:pos="709"/>
        </w:tabs>
        <w:ind w:left="1134"/>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53364D">
      <w:pPr>
        <w:pStyle w:val="10"/>
        <w:tabs>
          <w:tab w:val="clear" w:pos="567"/>
          <w:tab w:val="num" w:pos="709"/>
        </w:tabs>
        <w:ind w:left="1134"/>
      </w:pPr>
      <w:bookmarkStart w:id="271" w:name="dst100021"/>
      <w:bookmarkEnd w:id="271"/>
      <w:r>
        <w:lastRenderedPageBreak/>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53364D">
      <w:pPr>
        <w:pStyle w:val="10"/>
        <w:tabs>
          <w:tab w:val="clear" w:pos="567"/>
          <w:tab w:val="num" w:pos="709"/>
        </w:tabs>
        <w:ind w:left="1134"/>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8F4644">
      <w:pPr>
        <w:pStyle w:val="10"/>
        <w:tabs>
          <w:tab w:val="clear" w:pos="567"/>
          <w:tab w:val="num" w:pos="709"/>
        </w:tabs>
        <w:ind w:left="1134"/>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3A69DA">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174B65" w:rsidRDefault="00174B65" w:rsidP="00DF48C1">
      <w:pPr>
        <w:pStyle w:val="111"/>
        <w:numPr>
          <w:ilvl w:val="0"/>
          <w:numId w:val="0"/>
        </w:numPr>
        <w:spacing w:before="0"/>
        <w:jc w:val="center"/>
        <w:rPr>
          <w:lang w:eastAsia="ru-RU"/>
        </w:rPr>
      </w:pPr>
      <w:r>
        <w:rPr>
          <w:lang w:eastAsia="ru-RU"/>
        </w:rPr>
        <w:t>Председател</w:t>
      </w:r>
      <w:r w:rsidR="00DF48C1">
        <w:rPr>
          <w:lang w:eastAsia="ru-RU"/>
        </w:rPr>
        <w:t xml:space="preserve">ь ЗК               </w:t>
      </w:r>
      <w:r w:rsidR="003775CD">
        <w:rPr>
          <w:lang w:eastAsia="ru-RU"/>
        </w:rPr>
        <w:t xml:space="preserve">                   </w:t>
      </w:r>
      <w:r w:rsidR="00DF48C1">
        <w:rPr>
          <w:lang w:eastAsia="ru-RU"/>
        </w:rPr>
        <w:t xml:space="preserve">      </w:t>
      </w:r>
      <w:r>
        <w:rPr>
          <w:lang w:eastAsia="ru-RU"/>
        </w:rPr>
        <w:t xml:space="preserve">_____________ </w:t>
      </w:r>
      <w:r w:rsidR="00DF48C1">
        <w:rPr>
          <w:lang w:eastAsia="ru-RU"/>
        </w:rPr>
        <w:t xml:space="preserve">                Соловьева С.Н.</w:t>
      </w:r>
    </w:p>
    <w:p w:rsidR="003A7ECE" w:rsidRDefault="00174B65" w:rsidP="00DF48C1">
      <w:pPr>
        <w:pStyle w:val="111"/>
        <w:numPr>
          <w:ilvl w:val="0"/>
          <w:numId w:val="0"/>
        </w:numPr>
        <w:spacing w:before="0"/>
        <w:rPr>
          <w:lang w:eastAsia="ru-RU"/>
        </w:rPr>
      </w:pPr>
      <w:r>
        <w:rPr>
          <w:lang w:eastAsia="ru-RU"/>
        </w:rPr>
        <w:tab/>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519172646"/>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519172647"/>
      <w:r>
        <w:lastRenderedPageBreak/>
        <w:t>Опись документов заявки (</w:t>
      </w:r>
      <w:r w:rsidRPr="00A50CF7">
        <w:t>форма </w:t>
      </w:r>
      <w:r w:rsidR="005B708C">
        <w:fldChar w:fldCharType="begin"/>
      </w:r>
      <w:r w:rsidR="005B708C">
        <w:instrText xml:space="preserve"> SEQ форма \* ARABIC </w:instrText>
      </w:r>
      <w:r w:rsidR="005B708C">
        <w:fldChar w:fldCharType="separate"/>
      </w:r>
      <w:r w:rsidR="00A026A7">
        <w:rPr>
          <w:noProof/>
        </w:rPr>
        <w:t>1</w:t>
      </w:r>
      <w:r w:rsidR="005B708C">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101"/>
        <w:gridCol w:w="4209"/>
        <w:gridCol w:w="2784"/>
        <w:gridCol w:w="2327"/>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29"/>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519172648"/>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53364D">
      <w:pPr>
        <w:pStyle w:val="ac"/>
        <w:numPr>
          <w:ilvl w:val="0"/>
          <w:numId w:val="23"/>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53364D">
      <w:pPr>
        <w:pStyle w:val="ac"/>
        <w:numPr>
          <w:ilvl w:val="0"/>
          <w:numId w:val="23"/>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53364D">
      <w:pPr>
        <w:pStyle w:val="ac"/>
        <w:keepNext/>
        <w:numPr>
          <w:ilvl w:val="0"/>
          <w:numId w:val="23"/>
        </w:numPr>
        <w:tabs>
          <w:tab w:val="left" w:pos="851"/>
        </w:tabs>
        <w:ind w:left="0" w:firstLine="0"/>
      </w:pPr>
      <w:r>
        <w:t>Настоящим подтверждаем, что:</w:t>
      </w:r>
    </w:p>
    <w:p w:rsidR="00CA299F" w:rsidRDefault="00A7271F">
      <w:pPr>
        <w:pStyle w:val="ac"/>
        <w:numPr>
          <w:ilvl w:val="5"/>
          <w:numId w:val="9"/>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pPr>
        <w:pStyle w:val="ac"/>
        <w:numPr>
          <w:ilvl w:val="5"/>
          <w:numId w:val="9"/>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pPr>
        <w:pStyle w:val="ac"/>
        <w:numPr>
          <w:ilvl w:val="5"/>
          <w:numId w:val="9"/>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0B1BD5" w:rsidRDefault="000B1BD5" w:rsidP="000B1BD5">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0B1BD5" w:rsidRPr="008C2E30" w:rsidRDefault="000B1BD5" w:rsidP="000B1BD5">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8C2E30" w:rsidRDefault="000B1BD5" w:rsidP="000B1BD5">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8C2E30" w:rsidRDefault="000B1BD5" w:rsidP="000B1BD5">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0B1BD5" w:rsidRPr="008C2E30" w:rsidRDefault="000B1BD5" w:rsidP="000B1BD5">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0B1BD5" w:rsidRPr="008C2E30" w:rsidRDefault="000B1BD5" w:rsidP="000B1BD5">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8C2E30" w:rsidRDefault="000B1BD5" w:rsidP="000B1BD5">
      <w:pPr>
        <w:tabs>
          <w:tab w:val="left" w:pos="2111"/>
        </w:tabs>
        <w:spacing w:before="60" w:after="60"/>
        <w:rPr>
          <w:color w:val="FF0000"/>
        </w:rPr>
      </w:pPr>
      <w:r w:rsidRPr="008C2E30">
        <w:rPr>
          <w:color w:val="FF0000"/>
        </w:rPr>
        <w:t xml:space="preserve">- не является офшорной компанией; </w:t>
      </w:r>
    </w:p>
    <w:p w:rsidR="000B1BD5" w:rsidRPr="008C2E30" w:rsidRDefault="000B1BD5" w:rsidP="000B1BD5">
      <w:pPr>
        <w:tabs>
          <w:tab w:val="left" w:pos="2111"/>
        </w:tabs>
        <w:spacing w:before="60" w:after="60"/>
        <w:rPr>
          <w:color w:val="FF0000"/>
        </w:rPr>
      </w:pPr>
      <w:r w:rsidRPr="008C2E30">
        <w:rPr>
          <w:color w:val="FF0000"/>
        </w:rPr>
        <w:t>- отсутств</w:t>
      </w:r>
      <w:r w:rsidR="003A6F29">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53364D">
      <w:pPr>
        <w:pStyle w:val="ac"/>
        <w:numPr>
          <w:ilvl w:val="0"/>
          <w:numId w:val="23"/>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53364D">
      <w:pPr>
        <w:pStyle w:val="ac"/>
        <w:keepNext/>
        <w:numPr>
          <w:ilvl w:val="0"/>
          <w:numId w:val="23"/>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pPr>
        <w:pStyle w:val="ac"/>
        <w:numPr>
          <w:ilvl w:val="5"/>
          <w:numId w:val="9"/>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pPr>
        <w:pStyle w:val="ac"/>
        <w:numPr>
          <w:ilvl w:val="5"/>
          <w:numId w:val="9"/>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pPr>
        <w:pStyle w:val="ac"/>
        <w:numPr>
          <w:ilvl w:val="5"/>
          <w:numId w:val="9"/>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53364D">
      <w:pPr>
        <w:pStyle w:val="ac"/>
        <w:numPr>
          <w:ilvl w:val="0"/>
          <w:numId w:val="23"/>
        </w:numPr>
        <w:tabs>
          <w:tab w:val="left" w:pos="851"/>
        </w:tabs>
        <w:ind w:left="0" w:firstLine="0"/>
      </w:pPr>
      <w:r>
        <w:lastRenderedPageBreak/>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53364D">
      <w:pPr>
        <w:pStyle w:val="ac"/>
        <w:numPr>
          <w:ilvl w:val="0"/>
          <w:numId w:val="23"/>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53364D">
      <w:pPr>
        <w:pStyle w:val="ac"/>
        <w:numPr>
          <w:ilvl w:val="0"/>
          <w:numId w:val="23"/>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53364D">
      <w:pPr>
        <w:pStyle w:val="ac"/>
        <w:numPr>
          <w:ilvl w:val="0"/>
          <w:numId w:val="23"/>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53364D">
      <w:pPr>
        <w:pStyle w:val="ac"/>
        <w:keepNext/>
        <w:numPr>
          <w:ilvl w:val="0"/>
          <w:numId w:val="23"/>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53364D">
      <w:pPr>
        <w:pStyle w:val="ac"/>
        <w:numPr>
          <w:ilvl w:val="0"/>
          <w:numId w:val="23"/>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9A6D7F">
      <w:pPr>
        <w:pStyle w:val="ac"/>
        <w:numPr>
          <w:ilvl w:val="0"/>
          <w:numId w:val="23"/>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519172649"/>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A026A7" w:rsidRPr="00A026A7">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519172650"/>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A026A7">
        <w:rPr>
          <w:i/>
          <w:snapToGrid w:val="0"/>
          <w:highlight w:val="yellow"/>
          <w:shd w:val="clear" w:color="auto" w:fill="FFFF99"/>
        </w:rPr>
        <w:t>0</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A026A7">
        <w:rPr>
          <w:i/>
          <w:snapToGrid w:val="0"/>
          <w:highlight w:val="yellow"/>
          <w:shd w:val="clear" w:color="auto" w:fill="FFFF99"/>
        </w:rPr>
        <w:t>0</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w:t>
      </w:r>
      <w:r w:rsidR="00DB4A83">
        <w:rPr>
          <w:i/>
          <w:highlight w:val="lightGray"/>
        </w:rPr>
        <w:lastRenderedPageBreak/>
        <w:t xml:space="preserve">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519172651"/>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17"/>
        <w:gridCol w:w="6130"/>
        <w:gridCol w:w="3474"/>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pPr>
        <w:pStyle w:val="ac"/>
        <w:numPr>
          <w:ilvl w:val="5"/>
          <w:numId w:val="9"/>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pPr>
        <w:pStyle w:val="ac"/>
        <w:numPr>
          <w:ilvl w:val="5"/>
          <w:numId w:val="9"/>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pPr>
        <w:pStyle w:val="ac"/>
        <w:numPr>
          <w:ilvl w:val="5"/>
          <w:numId w:val="9"/>
        </w:numPr>
        <w:ind w:left="567"/>
      </w:pPr>
      <w:r>
        <w:t>запрет на разглашение указанных сведений;</w:t>
      </w:r>
    </w:p>
    <w:p w:rsidR="00A7271F" w:rsidRDefault="00A7271F">
      <w:pPr>
        <w:pStyle w:val="ac"/>
        <w:numPr>
          <w:ilvl w:val="5"/>
          <w:numId w:val="9"/>
        </w:numPr>
        <w:ind w:left="567"/>
      </w:pPr>
      <w:r>
        <w:t>требования к специальному режиму хранения указанных сведений и доступа к ним;</w:t>
      </w:r>
    </w:p>
    <w:p w:rsidR="00A7271F" w:rsidRDefault="00A7271F">
      <w:pPr>
        <w:pStyle w:val="ac"/>
        <w:numPr>
          <w:ilvl w:val="5"/>
          <w:numId w:val="9"/>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519172652"/>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pPr>
        <w:pStyle w:val="ac"/>
        <w:numPr>
          <w:ilvl w:val="0"/>
          <w:numId w:val="32"/>
        </w:numPr>
        <w:tabs>
          <w:tab w:val="right" w:pos="10205"/>
        </w:tabs>
        <w:contextualSpacing/>
      </w:pPr>
      <w:r>
        <w:t>Адрес места нахождения (юридический адрес):</w:t>
      </w:r>
      <w:r>
        <w:tab/>
        <w:t>________________________________;</w:t>
      </w:r>
    </w:p>
    <w:p w:rsidR="00A7271F" w:rsidRDefault="00A7271F">
      <w:pPr>
        <w:pStyle w:val="ac"/>
        <w:numPr>
          <w:ilvl w:val="0"/>
          <w:numId w:val="32"/>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pPr>
        <w:pStyle w:val="ac"/>
        <w:numPr>
          <w:ilvl w:val="0"/>
          <w:numId w:val="32"/>
        </w:numPr>
        <w:tabs>
          <w:tab w:val="right" w:pos="10205"/>
        </w:tabs>
        <w:contextualSpacing/>
      </w:pPr>
      <w:r>
        <w:t>ОГРН: ___________________________________________________________________;</w:t>
      </w:r>
    </w:p>
    <w:p w:rsidR="00A7271F" w:rsidRDefault="00A7271F">
      <w:pPr>
        <w:pStyle w:val="ac"/>
        <w:numPr>
          <w:ilvl w:val="0"/>
          <w:numId w:val="32"/>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519172653"/>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16"/>
        <w:gridCol w:w="2127"/>
        <w:gridCol w:w="3261"/>
        <w:gridCol w:w="1417"/>
        <w:gridCol w:w="1559"/>
        <w:gridCol w:w="3402"/>
        <w:gridCol w:w="2204"/>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555289">
            <w:pPr>
              <w:pStyle w:val="ac"/>
              <w:keepNext/>
              <w:numPr>
                <w:ilvl w:val="0"/>
                <w:numId w:val="29"/>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519172654"/>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519172655"/>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519172656"/>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519172657"/>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519172658"/>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52"/>
        <w:gridCol w:w="2617"/>
        <w:gridCol w:w="4394"/>
        <w:gridCol w:w="2268"/>
        <w:gridCol w:w="2290"/>
        <w:gridCol w:w="2465"/>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6"/>
        <w:gridCol w:w="7010"/>
        <w:gridCol w:w="7010"/>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519172659"/>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16"/>
        <w:gridCol w:w="2127"/>
        <w:gridCol w:w="3261"/>
        <w:gridCol w:w="1417"/>
        <w:gridCol w:w="1559"/>
        <w:gridCol w:w="3402"/>
        <w:gridCol w:w="2204"/>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555289">
            <w:pPr>
              <w:pStyle w:val="ac"/>
              <w:keepNext/>
              <w:numPr>
                <w:ilvl w:val="0"/>
                <w:numId w:val="29"/>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AA66A8"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формы</w:t>
      </w:r>
    </w:p>
    <w:p w:rsidR="00A7271F" w:rsidRDefault="006A2D09">
      <w:pPr>
        <w:pStyle w:val="11"/>
      </w:pPr>
      <w:bookmarkStart w:id="319" w:name="_Toc519172660"/>
      <w:r>
        <w:lastRenderedPageBreak/>
        <w:t xml:space="preserve">Форма </w:t>
      </w:r>
      <w:r w:rsidR="00AA66A8">
        <w:t>Анкеты соответствия к техническому заданию</w:t>
      </w:r>
      <w:bookmarkEnd w:id="319"/>
      <w:r w:rsidR="00A7271F">
        <w:t xml:space="preserve"> </w:t>
      </w:r>
      <w:bookmarkEnd w:id="317"/>
      <w:bookmarkEnd w:id="318"/>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826831">
        <w:rPr>
          <w:b/>
        </w:rPr>
        <w:t>1</w:t>
      </w:r>
      <w:r w:rsidR="00C129E3">
        <w:rPr>
          <w:b/>
        </w:rPr>
        <w:t>1</w:t>
      </w:r>
      <w:r w:rsidR="006A2D09"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22FD6">
      <w:pPr>
        <w:keepNext/>
        <w:spacing w:before="240" w:after="240"/>
        <w:jc w:val="center"/>
        <w:rPr>
          <w:b/>
          <w:caps/>
          <w:spacing w:val="40"/>
        </w:rPr>
      </w:pPr>
      <w:r>
        <w:rPr>
          <w:b/>
          <w:caps/>
          <w:spacing w:val="40"/>
        </w:rPr>
        <w:t>АНКЕТА СОТВЕТСТВИЯ ТЕХНИЧЕСКОМУ ЗАДАНИЮ</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120"/>
      </w:pPr>
      <w:r>
        <w:t>Адрес места нахождения участника:</w:t>
      </w:r>
      <w:r>
        <w:tab/>
        <w:t>___________________________________________</w:t>
      </w:r>
    </w:p>
    <w:p w:rsidR="00A22FD6" w:rsidRDefault="00A22FD6">
      <w:pPr>
        <w:keepNext/>
        <w:tabs>
          <w:tab w:val="right" w:pos="10205"/>
        </w:tabs>
        <w:spacing w:after="120"/>
      </w:pPr>
    </w:p>
    <w:tbl>
      <w:tblPr>
        <w:tblStyle w:val="af7"/>
        <w:tblW w:w="0" w:type="auto"/>
        <w:tblLook w:val="04A0" w:firstRow="1" w:lastRow="0" w:firstColumn="1" w:lastColumn="0" w:noHBand="0" w:noVBand="1"/>
      </w:tblPr>
      <w:tblGrid>
        <w:gridCol w:w="531"/>
        <w:gridCol w:w="3625"/>
        <w:gridCol w:w="3353"/>
        <w:gridCol w:w="3496"/>
        <w:gridCol w:w="2012"/>
        <w:gridCol w:w="1769"/>
      </w:tblGrid>
      <w:tr w:rsidR="00A22FD6" w:rsidRPr="002A2B14" w:rsidTr="0053364D">
        <w:tc>
          <w:tcPr>
            <w:tcW w:w="534" w:type="dxa"/>
            <w:vAlign w:val="center"/>
          </w:tcPr>
          <w:p w:rsidR="00A22FD6" w:rsidRPr="0053364D" w:rsidRDefault="00A22FD6" w:rsidP="0053364D">
            <w:pPr>
              <w:keepNext/>
              <w:jc w:val="center"/>
              <w:rPr>
                <w:b/>
                <w:sz w:val="24"/>
                <w:szCs w:val="24"/>
              </w:rPr>
            </w:pPr>
            <w:r w:rsidRPr="0053364D">
              <w:rPr>
                <w:b/>
                <w:sz w:val="24"/>
                <w:szCs w:val="24"/>
              </w:rPr>
              <w:t>№</w:t>
            </w:r>
          </w:p>
        </w:tc>
        <w:tc>
          <w:tcPr>
            <w:tcW w:w="3685" w:type="dxa"/>
            <w:vAlign w:val="center"/>
          </w:tcPr>
          <w:p w:rsidR="00A22FD6" w:rsidRPr="0053364D" w:rsidRDefault="00A22FD6" w:rsidP="0053364D">
            <w:pPr>
              <w:keepNext/>
              <w:jc w:val="center"/>
              <w:rPr>
                <w:b/>
                <w:sz w:val="24"/>
                <w:szCs w:val="24"/>
              </w:rPr>
            </w:pPr>
            <w:r w:rsidRPr="0053364D">
              <w:rPr>
                <w:b/>
                <w:sz w:val="24"/>
                <w:szCs w:val="24"/>
              </w:rPr>
              <w:t>Наименование</w:t>
            </w:r>
          </w:p>
        </w:tc>
        <w:tc>
          <w:tcPr>
            <w:tcW w:w="3402" w:type="dxa"/>
            <w:vAlign w:val="center"/>
          </w:tcPr>
          <w:p w:rsidR="00A22FD6" w:rsidRPr="0053364D" w:rsidRDefault="00A22FD6" w:rsidP="0053364D">
            <w:pPr>
              <w:keepNext/>
              <w:jc w:val="center"/>
              <w:rPr>
                <w:b/>
                <w:sz w:val="24"/>
                <w:szCs w:val="24"/>
              </w:rPr>
            </w:pPr>
            <w:r w:rsidRPr="0053364D">
              <w:rPr>
                <w:b/>
                <w:sz w:val="24"/>
                <w:szCs w:val="24"/>
              </w:rPr>
              <w:t>Данные из Технического Задания</w:t>
            </w:r>
          </w:p>
        </w:tc>
        <w:tc>
          <w:tcPr>
            <w:tcW w:w="3544" w:type="dxa"/>
            <w:vAlign w:val="center"/>
          </w:tcPr>
          <w:p w:rsidR="00A22FD6" w:rsidRPr="0053364D" w:rsidRDefault="00A22FD6" w:rsidP="0053364D">
            <w:pPr>
              <w:keepNext/>
              <w:jc w:val="center"/>
              <w:rPr>
                <w:b/>
                <w:sz w:val="24"/>
                <w:szCs w:val="24"/>
              </w:rPr>
            </w:pPr>
            <w:r w:rsidRPr="0053364D">
              <w:rPr>
                <w:b/>
                <w:sz w:val="24"/>
                <w:szCs w:val="24"/>
              </w:rPr>
              <w:t>Сведения заполняет поставщик (по паспорту оборудования)</w:t>
            </w:r>
          </w:p>
        </w:tc>
        <w:tc>
          <w:tcPr>
            <w:tcW w:w="1843" w:type="dxa"/>
            <w:vAlign w:val="center"/>
          </w:tcPr>
          <w:p w:rsidR="00A22FD6" w:rsidRPr="0053364D" w:rsidRDefault="00A22FD6" w:rsidP="0053364D">
            <w:pPr>
              <w:keepNext/>
              <w:jc w:val="center"/>
              <w:rPr>
                <w:b/>
                <w:sz w:val="24"/>
                <w:szCs w:val="24"/>
              </w:rPr>
            </w:pPr>
            <w:r w:rsidRPr="0053364D">
              <w:rPr>
                <w:b/>
                <w:sz w:val="24"/>
                <w:szCs w:val="24"/>
              </w:rPr>
              <w:t>Соответствие/не соответствие</w:t>
            </w:r>
          </w:p>
        </w:tc>
        <w:tc>
          <w:tcPr>
            <w:tcW w:w="1778" w:type="dxa"/>
            <w:vAlign w:val="center"/>
          </w:tcPr>
          <w:p w:rsidR="00A22FD6" w:rsidRPr="0053364D" w:rsidRDefault="00A22FD6" w:rsidP="0053364D">
            <w:pPr>
              <w:keepNext/>
              <w:jc w:val="center"/>
              <w:rPr>
                <w:b/>
                <w:sz w:val="24"/>
                <w:szCs w:val="24"/>
              </w:rPr>
            </w:pPr>
            <w:r w:rsidRPr="0053364D">
              <w:rPr>
                <w:b/>
                <w:sz w:val="24"/>
                <w:szCs w:val="24"/>
              </w:rPr>
              <w:t>Примечание</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A22FD6">
            <w:pPr>
              <w:keepNext/>
              <w:jc w:val="center"/>
              <w:rPr>
                <w:sz w:val="24"/>
                <w:szCs w:val="24"/>
              </w:rPr>
            </w:pPr>
            <w:r w:rsidRPr="0053364D">
              <w:rPr>
                <w:sz w:val="24"/>
                <w:szCs w:val="24"/>
              </w:rPr>
              <w:t>2</w:t>
            </w:r>
          </w:p>
        </w:tc>
        <w:tc>
          <w:tcPr>
            <w:tcW w:w="3402" w:type="dxa"/>
            <w:vAlign w:val="center"/>
          </w:tcPr>
          <w:p w:rsidR="00A22FD6" w:rsidRPr="0053364D" w:rsidRDefault="00A22FD6" w:rsidP="00A22FD6">
            <w:pPr>
              <w:keepNext/>
              <w:jc w:val="center"/>
              <w:rPr>
                <w:sz w:val="24"/>
                <w:szCs w:val="24"/>
              </w:rPr>
            </w:pPr>
            <w:r w:rsidRPr="0053364D">
              <w:rPr>
                <w:sz w:val="24"/>
                <w:szCs w:val="24"/>
              </w:rPr>
              <w:t>3</w:t>
            </w:r>
          </w:p>
        </w:tc>
        <w:tc>
          <w:tcPr>
            <w:tcW w:w="3544" w:type="dxa"/>
            <w:vAlign w:val="center"/>
          </w:tcPr>
          <w:p w:rsidR="00A22FD6" w:rsidRPr="0053364D" w:rsidRDefault="00A22FD6" w:rsidP="00A22FD6">
            <w:pPr>
              <w:keepNext/>
              <w:jc w:val="center"/>
              <w:rPr>
                <w:sz w:val="24"/>
                <w:szCs w:val="24"/>
              </w:rPr>
            </w:pPr>
            <w:r w:rsidRPr="0053364D">
              <w:rPr>
                <w:sz w:val="24"/>
                <w:szCs w:val="24"/>
              </w:rPr>
              <w:t>4</w:t>
            </w:r>
          </w:p>
        </w:tc>
        <w:tc>
          <w:tcPr>
            <w:tcW w:w="1843" w:type="dxa"/>
            <w:vAlign w:val="center"/>
          </w:tcPr>
          <w:p w:rsidR="00A22FD6" w:rsidRPr="0053364D" w:rsidRDefault="00A22FD6" w:rsidP="00A22FD6">
            <w:pPr>
              <w:keepNext/>
              <w:jc w:val="center"/>
              <w:rPr>
                <w:sz w:val="24"/>
                <w:szCs w:val="24"/>
              </w:rPr>
            </w:pPr>
            <w:r w:rsidRPr="0053364D">
              <w:rPr>
                <w:sz w:val="24"/>
                <w:szCs w:val="24"/>
              </w:rPr>
              <w:t>5</w:t>
            </w:r>
          </w:p>
        </w:tc>
        <w:tc>
          <w:tcPr>
            <w:tcW w:w="1778" w:type="dxa"/>
            <w:vAlign w:val="center"/>
          </w:tcPr>
          <w:p w:rsidR="00A22FD6" w:rsidRPr="0053364D" w:rsidRDefault="00A22FD6" w:rsidP="00A22FD6">
            <w:pPr>
              <w:keepNext/>
              <w:jc w:val="center"/>
              <w:rPr>
                <w:sz w:val="24"/>
                <w:szCs w:val="24"/>
              </w:rPr>
            </w:pPr>
            <w:r w:rsidRPr="0053364D">
              <w:rPr>
                <w:sz w:val="24"/>
                <w:szCs w:val="24"/>
              </w:rPr>
              <w:t>6</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1</w:t>
            </w:r>
          </w:p>
        </w:tc>
        <w:tc>
          <w:tcPr>
            <w:tcW w:w="3685" w:type="dxa"/>
            <w:vAlign w:val="center"/>
          </w:tcPr>
          <w:p w:rsidR="00A22FD6" w:rsidRPr="0053364D" w:rsidRDefault="00A22FD6" w:rsidP="0053364D">
            <w:pPr>
              <w:keepNext/>
              <w:jc w:val="left"/>
              <w:rPr>
                <w:sz w:val="24"/>
                <w:szCs w:val="24"/>
              </w:rPr>
            </w:pPr>
            <w:r w:rsidRPr="0053364D">
              <w:rPr>
                <w:sz w:val="24"/>
                <w:szCs w:val="24"/>
              </w:rPr>
              <w:t>Условия эксплуатации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A22FD6">
            <w:pPr>
              <w:keepNext/>
              <w:jc w:val="center"/>
              <w:rPr>
                <w:sz w:val="24"/>
                <w:szCs w:val="24"/>
              </w:rPr>
            </w:pPr>
            <w:r w:rsidRPr="0053364D">
              <w:rPr>
                <w:sz w:val="24"/>
                <w:szCs w:val="24"/>
              </w:rPr>
              <w:t>2</w:t>
            </w:r>
          </w:p>
        </w:tc>
        <w:tc>
          <w:tcPr>
            <w:tcW w:w="3685" w:type="dxa"/>
            <w:vAlign w:val="center"/>
          </w:tcPr>
          <w:p w:rsidR="00A22FD6" w:rsidRPr="0053364D" w:rsidRDefault="00A22FD6" w:rsidP="0053364D">
            <w:pPr>
              <w:keepNext/>
              <w:jc w:val="left"/>
              <w:rPr>
                <w:sz w:val="24"/>
                <w:szCs w:val="24"/>
              </w:rPr>
            </w:pPr>
            <w:r w:rsidRPr="0053364D">
              <w:rPr>
                <w:sz w:val="24"/>
                <w:szCs w:val="24"/>
              </w:rPr>
              <w:t>Тип изготовления</w:t>
            </w:r>
          </w:p>
        </w:tc>
        <w:tc>
          <w:tcPr>
            <w:tcW w:w="3402" w:type="dxa"/>
            <w:vAlign w:val="center"/>
          </w:tcPr>
          <w:p w:rsidR="00A22FD6" w:rsidRPr="0053364D" w:rsidRDefault="00A22FD6" w:rsidP="0053364D">
            <w:pPr>
              <w:keepNext/>
              <w:jc w:val="left"/>
              <w:rPr>
                <w:sz w:val="24"/>
                <w:szCs w:val="24"/>
              </w:rPr>
            </w:pPr>
            <w:r w:rsidRPr="0053364D">
              <w:rPr>
                <w:sz w:val="24"/>
                <w:szCs w:val="24"/>
              </w:rPr>
              <w:t>Серийное, мелкосерийное, индивидуальное</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изготовления</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3</w:t>
            </w:r>
          </w:p>
        </w:tc>
        <w:tc>
          <w:tcPr>
            <w:tcW w:w="3685" w:type="dxa"/>
            <w:vAlign w:val="center"/>
          </w:tcPr>
          <w:p w:rsidR="00A22FD6" w:rsidRPr="0053364D" w:rsidRDefault="00A22FD6" w:rsidP="0053364D">
            <w:pPr>
              <w:keepNext/>
              <w:jc w:val="left"/>
              <w:rPr>
                <w:sz w:val="24"/>
                <w:szCs w:val="24"/>
              </w:rPr>
            </w:pPr>
            <w:r w:rsidRPr="0053364D">
              <w:rPr>
                <w:sz w:val="24"/>
                <w:szCs w:val="24"/>
              </w:rPr>
              <w:t xml:space="preserve">Сведения о производителе </w:t>
            </w:r>
            <w:r w:rsidRPr="0053364D">
              <w:rPr>
                <w:sz w:val="24"/>
                <w:szCs w:val="24"/>
              </w:rPr>
              <w:lastRenderedPageBreak/>
              <w:t>(изготовителе)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lastRenderedPageBreak/>
              <w:t> </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полное наименование </w:t>
            </w:r>
            <w:r w:rsidRPr="0053364D">
              <w:rPr>
                <w:sz w:val="24"/>
                <w:szCs w:val="24"/>
              </w:rPr>
              <w:lastRenderedPageBreak/>
              <w:t>предприятия изготовителя, место расположения завода, производства</w:t>
            </w:r>
          </w:p>
        </w:tc>
        <w:tc>
          <w:tcPr>
            <w:tcW w:w="1843" w:type="dxa"/>
            <w:vAlign w:val="center"/>
          </w:tcPr>
          <w:p w:rsidR="00A22FD6" w:rsidRPr="0053364D" w:rsidRDefault="00A22FD6" w:rsidP="0053364D">
            <w:pPr>
              <w:keepNext/>
              <w:jc w:val="left"/>
              <w:rPr>
                <w:sz w:val="24"/>
                <w:szCs w:val="24"/>
              </w:rPr>
            </w:pPr>
            <w:r w:rsidRPr="0053364D">
              <w:rPr>
                <w:sz w:val="24"/>
                <w:szCs w:val="24"/>
              </w:rPr>
              <w:lastRenderedPageBreak/>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Общие технические характеристики.</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center"/>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4</w:t>
            </w:r>
          </w:p>
        </w:tc>
        <w:tc>
          <w:tcPr>
            <w:tcW w:w="3685" w:type="dxa"/>
            <w:vAlign w:val="center"/>
          </w:tcPr>
          <w:p w:rsidR="00A22FD6" w:rsidRPr="0053364D" w:rsidRDefault="00A22FD6" w:rsidP="0053364D">
            <w:pPr>
              <w:keepNext/>
              <w:jc w:val="left"/>
              <w:rPr>
                <w:sz w:val="24"/>
                <w:szCs w:val="24"/>
              </w:rPr>
            </w:pPr>
            <w:r w:rsidRPr="0053364D">
              <w:rPr>
                <w:sz w:val="24"/>
                <w:szCs w:val="24"/>
              </w:rPr>
              <w:t>Марка (Тип)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марка или тип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полное наименование и марку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5</w:t>
            </w:r>
          </w:p>
        </w:tc>
        <w:tc>
          <w:tcPr>
            <w:tcW w:w="3685" w:type="dxa"/>
            <w:vAlign w:val="center"/>
          </w:tcPr>
          <w:p w:rsidR="00A22FD6" w:rsidRPr="0053364D" w:rsidRDefault="00A22FD6" w:rsidP="0053364D">
            <w:pPr>
              <w:keepNext/>
              <w:jc w:val="left"/>
              <w:rPr>
                <w:sz w:val="24"/>
                <w:szCs w:val="24"/>
              </w:rPr>
            </w:pPr>
            <w:r w:rsidRPr="0053364D">
              <w:rPr>
                <w:sz w:val="24"/>
                <w:szCs w:val="24"/>
              </w:rPr>
              <w:t>Производительность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производительность оборудования (м3/ч, цикл/ч и т.д.)</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6</w:t>
            </w:r>
          </w:p>
        </w:tc>
        <w:tc>
          <w:tcPr>
            <w:tcW w:w="3685" w:type="dxa"/>
            <w:vAlign w:val="center"/>
          </w:tcPr>
          <w:p w:rsidR="00A22FD6" w:rsidRPr="0053364D" w:rsidRDefault="00A22FD6" w:rsidP="0053364D">
            <w:pPr>
              <w:keepNext/>
              <w:jc w:val="left"/>
              <w:rPr>
                <w:sz w:val="24"/>
                <w:szCs w:val="24"/>
              </w:rPr>
            </w:pPr>
            <w:r w:rsidRPr="0053364D">
              <w:rPr>
                <w:sz w:val="24"/>
                <w:szCs w:val="24"/>
              </w:rPr>
              <w:t>Тип привода</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7</w:t>
            </w:r>
          </w:p>
        </w:tc>
        <w:tc>
          <w:tcPr>
            <w:tcW w:w="3685" w:type="dxa"/>
            <w:vAlign w:val="center"/>
          </w:tcPr>
          <w:p w:rsidR="00A22FD6" w:rsidRPr="0053364D" w:rsidRDefault="00A22FD6" w:rsidP="0053364D">
            <w:pPr>
              <w:keepNext/>
              <w:jc w:val="left"/>
              <w:rPr>
                <w:sz w:val="24"/>
                <w:szCs w:val="24"/>
              </w:rPr>
            </w:pPr>
            <w:r w:rsidRPr="0053364D">
              <w:rPr>
                <w:sz w:val="24"/>
                <w:szCs w:val="24"/>
              </w:rPr>
              <w:t>Напряжение, мощность</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тип напряжения привода (В, кВт)</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8</w:t>
            </w:r>
          </w:p>
        </w:tc>
        <w:tc>
          <w:tcPr>
            <w:tcW w:w="3685" w:type="dxa"/>
            <w:vAlign w:val="center"/>
          </w:tcPr>
          <w:p w:rsidR="00A22FD6" w:rsidRPr="0053364D" w:rsidRDefault="00A22FD6" w:rsidP="0053364D">
            <w:pPr>
              <w:keepNext/>
              <w:jc w:val="left"/>
              <w:rPr>
                <w:sz w:val="24"/>
                <w:szCs w:val="24"/>
              </w:rPr>
            </w:pPr>
            <w:r w:rsidRPr="0053364D">
              <w:rPr>
                <w:sz w:val="24"/>
                <w:szCs w:val="24"/>
              </w:rPr>
              <w:t>Габаритные размеры</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максимально допустимые габариты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габаритные размеры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9</w:t>
            </w:r>
          </w:p>
        </w:tc>
        <w:tc>
          <w:tcPr>
            <w:tcW w:w="3685" w:type="dxa"/>
            <w:vAlign w:val="center"/>
          </w:tcPr>
          <w:p w:rsidR="00A22FD6" w:rsidRPr="0053364D" w:rsidRDefault="00A22FD6" w:rsidP="0053364D">
            <w:pPr>
              <w:keepNext/>
              <w:jc w:val="left"/>
              <w:rPr>
                <w:sz w:val="24"/>
                <w:szCs w:val="24"/>
              </w:rPr>
            </w:pPr>
            <w:r w:rsidRPr="0053364D">
              <w:rPr>
                <w:sz w:val="24"/>
                <w:szCs w:val="24"/>
              </w:rPr>
              <w:t>Масса</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максимально допустимая масса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массу оборудования</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10</w:t>
            </w:r>
          </w:p>
        </w:tc>
        <w:tc>
          <w:tcPr>
            <w:tcW w:w="3685" w:type="dxa"/>
            <w:vAlign w:val="center"/>
          </w:tcPr>
          <w:p w:rsidR="00A22FD6" w:rsidRPr="0053364D" w:rsidRDefault="00A22FD6" w:rsidP="0053364D">
            <w:pPr>
              <w:keepNext/>
              <w:jc w:val="left"/>
              <w:rPr>
                <w:sz w:val="24"/>
                <w:szCs w:val="24"/>
              </w:rPr>
            </w:pPr>
            <w:r w:rsidRPr="0053364D">
              <w:rPr>
                <w:sz w:val="24"/>
                <w:szCs w:val="24"/>
              </w:rPr>
              <w:t>Конструктивное исполнение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Указываются требования к расположению привода, рамы,  основным рабочим органам и т.д.</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 конструктивном исполнении с приложением схем</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11</w:t>
            </w:r>
          </w:p>
        </w:tc>
        <w:tc>
          <w:tcPr>
            <w:tcW w:w="3685" w:type="dxa"/>
            <w:vAlign w:val="center"/>
          </w:tcPr>
          <w:p w:rsidR="00A22FD6" w:rsidRPr="0053364D" w:rsidRDefault="00A22FD6" w:rsidP="0053364D">
            <w:pPr>
              <w:keepNext/>
              <w:jc w:val="left"/>
              <w:rPr>
                <w:sz w:val="24"/>
                <w:szCs w:val="24"/>
              </w:rPr>
            </w:pPr>
            <w:r w:rsidRPr="0053364D">
              <w:rPr>
                <w:sz w:val="24"/>
                <w:szCs w:val="24"/>
              </w:rPr>
              <w:t>Срок службы оборудования и основных рабочих органов</w:t>
            </w: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Указываются требования по минимальной наработке </w:t>
            </w:r>
            <w:r w:rsidRPr="0053364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A22FD6" w:rsidRPr="0053364D" w:rsidRDefault="00A22FD6" w:rsidP="0053364D">
            <w:pPr>
              <w:keepNext/>
              <w:jc w:val="left"/>
              <w:rPr>
                <w:sz w:val="24"/>
                <w:szCs w:val="24"/>
              </w:rPr>
            </w:pPr>
            <w:r w:rsidRPr="0053364D">
              <w:rPr>
                <w:sz w:val="24"/>
                <w:szCs w:val="24"/>
              </w:rPr>
              <w:lastRenderedPageBreak/>
              <w:t xml:space="preserve">Указать сведения о наработке оборудования и его оснонвых </w:t>
            </w:r>
            <w:r w:rsidRPr="0053364D">
              <w:rPr>
                <w:sz w:val="24"/>
                <w:szCs w:val="24"/>
              </w:rPr>
              <w:lastRenderedPageBreak/>
              <w:t>органов, узлов</w:t>
            </w:r>
          </w:p>
        </w:tc>
        <w:tc>
          <w:tcPr>
            <w:tcW w:w="1843" w:type="dxa"/>
            <w:vAlign w:val="bottom"/>
          </w:tcPr>
          <w:p w:rsidR="00A22FD6" w:rsidRPr="0053364D" w:rsidRDefault="00A22FD6" w:rsidP="0053364D">
            <w:pPr>
              <w:keepNext/>
              <w:jc w:val="left"/>
              <w:rPr>
                <w:sz w:val="24"/>
                <w:szCs w:val="24"/>
              </w:rPr>
            </w:pPr>
            <w:r w:rsidRPr="0053364D">
              <w:rPr>
                <w:sz w:val="24"/>
                <w:szCs w:val="24"/>
              </w:rPr>
              <w:lastRenderedPageBreak/>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12</w:t>
            </w:r>
          </w:p>
        </w:tc>
        <w:tc>
          <w:tcPr>
            <w:tcW w:w="3685" w:type="dxa"/>
            <w:vAlign w:val="center"/>
          </w:tcPr>
          <w:p w:rsidR="00A22FD6" w:rsidRPr="0053364D" w:rsidRDefault="00A22FD6" w:rsidP="0053364D">
            <w:pPr>
              <w:keepNext/>
              <w:jc w:val="left"/>
              <w:rPr>
                <w:sz w:val="24"/>
                <w:szCs w:val="24"/>
              </w:rPr>
            </w:pPr>
            <w:r w:rsidRPr="0053364D">
              <w:rPr>
                <w:sz w:val="24"/>
                <w:szCs w:val="24"/>
              </w:rPr>
              <w:t>Автоматизация и программное обеспечение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13</w:t>
            </w:r>
          </w:p>
        </w:tc>
        <w:tc>
          <w:tcPr>
            <w:tcW w:w="3685" w:type="dxa"/>
            <w:vAlign w:val="center"/>
          </w:tcPr>
          <w:p w:rsidR="00A22FD6" w:rsidRPr="0053364D" w:rsidRDefault="00A22FD6" w:rsidP="0053364D">
            <w:pPr>
              <w:keepNext/>
              <w:jc w:val="left"/>
              <w:rPr>
                <w:sz w:val="24"/>
                <w:szCs w:val="24"/>
              </w:rPr>
            </w:pPr>
            <w:r w:rsidRPr="0053364D">
              <w:rPr>
                <w:sz w:val="24"/>
                <w:szCs w:val="24"/>
              </w:rPr>
              <w:t>Значение класса энергетической эффективности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класс</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класс энергоэффективности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14</w:t>
            </w:r>
          </w:p>
        </w:tc>
        <w:tc>
          <w:tcPr>
            <w:tcW w:w="3685" w:type="dxa"/>
            <w:vAlign w:val="center"/>
          </w:tcPr>
          <w:p w:rsidR="00A22FD6" w:rsidRPr="0053364D" w:rsidRDefault="00A22FD6" w:rsidP="0053364D">
            <w:pPr>
              <w:keepNext/>
              <w:jc w:val="left"/>
              <w:rPr>
                <w:sz w:val="24"/>
                <w:szCs w:val="24"/>
              </w:rPr>
            </w:pPr>
            <w:r w:rsidRPr="0053364D">
              <w:rPr>
                <w:sz w:val="24"/>
                <w:szCs w:val="24"/>
              </w:rPr>
              <w:t>Удельный расход энергетических ресурсов на единицу производимой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минимальный уровень</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15</w:t>
            </w:r>
          </w:p>
        </w:tc>
        <w:tc>
          <w:tcPr>
            <w:tcW w:w="3685" w:type="dxa"/>
            <w:vAlign w:val="center"/>
          </w:tcPr>
          <w:p w:rsidR="00A22FD6" w:rsidRPr="0053364D" w:rsidRDefault="00A22FD6" w:rsidP="0053364D">
            <w:pPr>
              <w:keepNext/>
              <w:jc w:val="left"/>
              <w:rPr>
                <w:sz w:val="24"/>
                <w:szCs w:val="24"/>
              </w:rPr>
            </w:pPr>
            <w:r w:rsidRPr="0053364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A22FD6" w:rsidRPr="0053364D" w:rsidRDefault="00A22FD6" w:rsidP="0053364D">
            <w:pPr>
              <w:keepNext/>
              <w:jc w:val="left"/>
              <w:rPr>
                <w:sz w:val="24"/>
                <w:szCs w:val="24"/>
              </w:rPr>
            </w:pPr>
            <w:r w:rsidRPr="0053364D">
              <w:rPr>
                <w:sz w:val="24"/>
                <w:szCs w:val="24"/>
              </w:rPr>
              <w:t>Указать необходимый, не более чем….</w:t>
            </w:r>
          </w:p>
        </w:tc>
        <w:tc>
          <w:tcPr>
            <w:tcW w:w="3544" w:type="dxa"/>
            <w:vAlign w:val="center"/>
          </w:tcPr>
          <w:p w:rsidR="00A22FD6" w:rsidRPr="0053364D" w:rsidRDefault="00A22FD6" w:rsidP="0053364D">
            <w:pPr>
              <w:keepNext/>
              <w:jc w:val="left"/>
              <w:rPr>
                <w:sz w:val="24"/>
                <w:szCs w:val="24"/>
              </w:rPr>
            </w:pPr>
            <w:r w:rsidRPr="0053364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center"/>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16</w:t>
            </w:r>
          </w:p>
        </w:tc>
        <w:tc>
          <w:tcPr>
            <w:tcW w:w="3685" w:type="dxa"/>
            <w:vAlign w:val="center"/>
          </w:tcPr>
          <w:p w:rsidR="00A22FD6" w:rsidRPr="0053364D" w:rsidRDefault="00A22FD6" w:rsidP="0053364D">
            <w:pPr>
              <w:keepNext/>
              <w:jc w:val="left"/>
              <w:rPr>
                <w:sz w:val="24"/>
                <w:szCs w:val="24"/>
              </w:rPr>
            </w:pPr>
            <w:r w:rsidRPr="0053364D">
              <w:rPr>
                <w:sz w:val="24"/>
                <w:szCs w:val="24"/>
              </w:rPr>
              <w:t>Характеристики, влияющие на объем потребляемых энергетических ресурсов</w:t>
            </w:r>
          </w:p>
        </w:tc>
        <w:tc>
          <w:tcPr>
            <w:tcW w:w="3402" w:type="dxa"/>
            <w:vAlign w:val="center"/>
          </w:tcPr>
          <w:p w:rsidR="00A22FD6" w:rsidRPr="0053364D" w:rsidRDefault="00A22FD6" w:rsidP="0053364D">
            <w:pPr>
              <w:keepNext/>
              <w:jc w:val="left"/>
              <w:rPr>
                <w:sz w:val="24"/>
                <w:szCs w:val="24"/>
              </w:rPr>
            </w:pPr>
            <w:r w:rsidRPr="0053364D">
              <w:rPr>
                <w:sz w:val="24"/>
                <w:szCs w:val="24"/>
              </w:rPr>
              <w:t> </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17</w:t>
            </w:r>
          </w:p>
        </w:tc>
        <w:tc>
          <w:tcPr>
            <w:tcW w:w="3685" w:type="dxa"/>
            <w:vAlign w:val="center"/>
          </w:tcPr>
          <w:p w:rsidR="00A22FD6" w:rsidRPr="0053364D" w:rsidRDefault="00A22FD6" w:rsidP="0053364D">
            <w:pPr>
              <w:keepNext/>
              <w:jc w:val="left"/>
              <w:rPr>
                <w:sz w:val="24"/>
                <w:szCs w:val="24"/>
              </w:rPr>
            </w:pPr>
            <w:r w:rsidRPr="0053364D">
              <w:rPr>
                <w:sz w:val="24"/>
                <w:szCs w:val="24"/>
              </w:rPr>
              <w:t>Параметры электроснабжения потребителей</w:t>
            </w: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паспортные параметры электроснабжения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lastRenderedPageBreak/>
              <w:t>18</w:t>
            </w:r>
          </w:p>
        </w:tc>
        <w:tc>
          <w:tcPr>
            <w:tcW w:w="3685" w:type="dxa"/>
            <w:vAlign w:val="center"/>
          </w:tcPr>
          <w:p w:rsidR="00A22FD6" w:rsidRPr="0053364D" w:rsidRDefault="00A22FD6" w:rsidP="0053364D">
            <w:pPr>
              <w:keepNext/>
              <w:jc w:val="left"/>
              <w:rPr>
                <w:sz w:val="24"/>
                <w:szCs w:val="24"/>
              </w:rPr>
            </w:pPr>
            <w:r w:rsidRPr="0053364D">
              <w:rPr>
                <w:sz w:val="24"/>
                <w:szCs w:val="24"/>
              </w:rPr>
              <w:t>Технологические характеристики оборудования.</w:t>
            </w:r>
          </w:p>
        </w:tc>
        <w:tc>
          <w:tcPr>
            <w:tcW w:w="3402" w:type="dxa"/>
            <w:vAlign w:val="center"/>
          </w:tcPr>
          <w:p w:rsidR="00A22FD6" w:rsidRPr="0053364D" w:rsidRDefault="00A22FD6" w:rsidP="0053364D">
            <w:pPr>
              <w:keepNext/>
              <w:jc w:val="left"/>
              <w:rPr>
                <w:sz w:val="24"/>
                <w:szCs w:val="24"/>
              </w:rPr>
            </w:pPr>
            <w:r w:rsidRPr="0053364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A22FD6" w:rsidRPr="0053364D" w:rsidRDefault="00A22FD6" w:rsidP="0053364D">
            <w:pPr>
              <w:keepNext/>
              <w:jc w:val="left"/>
              <w:rPr>
                <w:sz w:val="24"/>
                <w:szCs w:val="24"/>
              </w:rPr>
            </w:pPr>
            <w:r w:rsidRPr="0053364D">
              <w:rPr>
                <w:sz w:val="24"/>
                <w:szCs w:val="24"/>
              </w:rPr>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A22FD6">
        <w:tc>
          <w:tcPr>
            <w:tcW w:w="53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3685" w:type="dxa"/>
            <w:vAlign w:val="center"/>
          </w:tcPr>
          <w:p w:rsidR="00A22FD6" w:rsidRPr="0053364D" w:rsidRDefault="00A22FD6" w:rsidP="0053364D">
            <w:pPr>
              <w:keepNext/>
              <w:jc w:val="left"/>
              <w:rPr>
                <w:b/>
                <w:sz w:val="24"/>
                <w:szCs w:val="24"/>
              </w:rPr>
            </w:pPr>
            <w:r w:rsidRPr="0053364D">
              <w:rPr>
                <w:b/>
                <w:sz w:val="24"/>
                <w:szCs w:val="24"/>
              </w:rPr>
              <w:t xml:space="preserve"> Комплектность поставки.</w:t>
            </w:r>
          </w:p>
        </w:tc>
        <w:tc>
          <w:tcPr>
            <w:tcW w:w="3402" w:type="dxa"/>
            <w:vAlign w:val="bottom"/>
          </w:tcPr>
          <w:p w:rsidR="00A22FD6" w:rsidRPr="0053364D" w:rsidRDefault="00A22FD6" w:rsidP="0053364D">
            <w:pPr>
              <w:keepNext/>
              <w:jc w:val="left"/>
              <w:rPr>
                <w:b/>
                <w:sz w:val="24"/>
                <w:szCs w:val="24"/>
              </w:rPr>
            </w:pPr>
            <w:r w:rsidRPr="0053364D">
              <w:rPr>
                <w:b/>
                <w:sz w:val="24"/>
                <w:szCs w:val="24"/>
              </w:rPr>
              <w:t> </w:t>
            </w:r>
          </w:p>
        </w:tc>
        <w:tc>
          <w:tcPr>
            <w:tcW w:w="3544"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843"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c>
          <w:tcPr>
            <w:tcW w:w="1778" w:type="dxa"/>
            <w:vAlign w:val="bottom"/>
          </w:tcPr>
          <w:p w:rsidR="00A22FD6" w:rsidRPr="0053364D" w:rsidRDefault="00A22FD6" w:rsidP="00A22FD6">
            <w:pPr>
              <w:keepNext/>
              <w:jc w:val="center"/>
              <w:rPr>
                <w:sz w:val="24"/>
                <w:szCs w:val="24"/>
              </w:rPr>
            </w:pPr>
            <w:r w:rsidRPr="0053364D">
              <w:rPr>
                <w:rFonts w:ascii="Calibri" w:hAnsi="Calibri"/>
                <w:sz w:val="24"/>
                <w:szCs w:val="24"/>
              </w:rPr>
              <w:t> </w:t>
            </w:r>
          </w:p>
        </w:tc>
      </w:tr>
      <w:tr w:rsidR="002A2B14" w:rsidRPr="002A2B14" w:rsidTr="00A22FD6">
        <w:tc>
          <w:tcPr>
            <w:tcW w:w="534" w:type="dxa"/>
            <w:vAlign w:val="center"/>
          </w:tcPr>
          <w:p w:rsidR="00A22FD6" w:rsidRPr="0053364D" w:rsidRDefault="00A22FD6" w:rsidP="0053364D">
            <w:pPr>
              <w:keepNext/>
              <w:jc w:val="left"/>
              <w:rPr>
                <w:sz w:val="24"/>
                <w:szCs w:val="24"/>
              </w:rPr>
            </w:pPr>
            <w:r w:rsidRPr="0053364D">
              <w:rPr>
                <w:sz w:val="24"/>
                <w:szCs w:val="24"/>
              </w:rPr>
              <w:t>19</w:t>
            </w:r>
          </w:p>
        </w:tc>
        <w:tc>
          <w:tcPr>
            <w:tcW w:w="3685" w:type="dxa"/>
            <w:vAlign w:val="center"/>
          </w:tcPr>
          <w:p w:rsidR="00A22FD6" w:rsidRPr="0053364D" w:rsidRDefault="00A22FD6" w:rsidP="0053364D">
            <w:pPr>
              <w:keepNext/>
              <w:jc w:val="left"/>
              <w:rPr>
                <w:sz w:val="24"/>
                <w:szCs w:val="24"/>
              </w:rPr>
            </w:pPr>
            <w:r w:rsidRPr="0053364D">
              <w:rPr>
                <w:sz w:val="24"/>
                <w:szCs w:val="24"/>
              </w:rPr>
              <w:t>Вспомогательное оборудование</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A22FD6" w:rsidRPr="0053364D" w:rsidRDefault="00A22FD6" w:rsidP="0053364D">
            <w:pPr>
              <w:keepNext/>
              <w:jc w:val="left"/>
              <w:rPr>
                <w:sz w:val="24"/>
                <w:szCs w:val="24"/>
              </w:rPr>
            </w:pPr>
            <w:r w:rsidRPr="0053364D">
              <w:rPr>
                <w:sz w:val="24"/>
                <w:szCs w:val="24"/>
              </w:rPr>
              <w:t>Указать перечень дополнительного оборудования с точным указанием марки (модели).</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20</w:t>
            </w:r>
          </w:p>
        </w:tc>
        <w:tc>
          <w:tcPr>
            <w:tcW w:w="3685" w:type="dxa"/>
            <w:vMerge w:val="restart"/>
            <w:vAlign w:val="center"/>
          </w:tcPr>
          <w:p w:rsidR="00A22FD6" w:rsidRPr="0053364D" w:rsidRDefault="00A22FD6" w:rsidP="0053364D">
            <w:pPr>
              <w:keepNext/>
              <w:jc w:val="left"/>
              <w:rPr>
                <w:sz w:val="24"/>
                <w:szCs w:val="24"/>
              </w:rPr>
            </w:pPr>
            <w:r w:rsidRPr="0053364D">
              <w:rPr>
                <w:sz w:val="24"/>
                <w:szCs w:val="24"/>
              </w:rPr>
              <w:t>Документация</w:t>
            </w:r>
          </w:p>
        </w:tc>
        <w:tc>
          <w:tcPr>
            <w:tcW w:w="3402" w:type="dxa"/>
            <w:vAlign w:val="center"/>
          </w:tcPr>
          <w:p w:rsidR="00A22FD6" w:rsidRPr="0053364D" w:rsidRDefault="00A22FD6" w:rsidP="0053364D">
            <w:pPr>
              <w:keepNext/>
              <w:jc w:val="left"/>
              <w:rPr>
                <w:sz w:val="24"/>
                <w:szCs w:val="24"/>
              </w:rPr>
            </w:pPr>
            <w:r w:rsidRPr="0053364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A22FD6" w:rsidRPr="0053364D" w:rsidRDefault="00A22FD6" w:rsidP="0053364D">
            <w:pPr>
              <w:keepNext/>
              <w:jc w:val="left"/>
              <w:rPr>
                <w:sz w:val="24"/>
                <w:szCs w:val="24"/>
              </w:rPr>
            </w:pPr>
            <w:r w:rsidRPr="0053364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A22FD6" w:rsidRPr="002A2B14" w:rsidTr="0053364D">
        <w:tc>
          <w:tcPr>
            <w:tcW w:w="534" w:type="dxa"/>
            <w:vAlign w:val="center"/>
          </w:tcPr>
          <w:p w:rsidR="00A22FD6" w:rsidRPr="0053364D" w:rsidRDefault="00A22FD6" w:rsidP="0053364D">
            <w:pPr>
              <w:keepNext/>
              <w:jc w:val="left"/>
              <w:rPr>
                <w:sz w:val="24"/>
                <w:szCs w:val="24"/>
              </w:rPr>
            </w:pPr>
            <w:r w:rsidRPr="0053364D">
              <w:rPr>
                <w:sz w:val="24"/>
                <w:szCs w:val="24"/>
              </w:rPr>
              <w:t>21</w:t>
            </w:r>
          </w:p>
        </w:tc>
        <w:tc>
          <w:tcPr>
            <w:tcW w:w="3685" w:type="dxa"/>
            <w:vMerge/>
            <w:vAlign w:val="center"/>
          </w:tcPr>
          <w:p w:rsidR="00A22FD6" w:rsidRPr="0053364D" w:rsidRDefault="00A22FD6" w:rsidP="0053364D">
            <w:pPr>
              <w:keepNext/>
              <w:jc w:val="left"/>
              <w:rPr>
                <w:sz w:val="24"/>
                <w:szCs w:val="24"/>
              </w:rPr>
            </w:pPr>
          </w:p>
        </w:tc>
        <w:tc>
          <w:tcPr>
            <w:tcW w:w="3402" w:type="dxa"/>
            <w:vAlign w:val="center"/>
          </w:tcPr>
          <w:p w:rsidR="00A22FD6" w:rsidRPr="0053364D" w:rsidRDefault="00A22FD6" w:rsidP="0053364D">
            <w:pPr>
              <w:keepNext/>
              <w:jc w:val="left"/>
              <w:rPr>
                <w:sz w:val="24"/>
                <w:szCs w:val="24"/>
              </w:rPr>
            </w:pPr>
            <w:r w:rsidRPr="0053364D">
              <w:rPr>
                <w:sz w:val="24"/>
                <w:szCs w:val="24"/>
              </w:rPr>
              <w:t xml:space="preserve">Указать данные по содержанию в оборудовании цветных и драгоценных металлов, драгоценных камней, по содержанию вредных веществ, требования </w:t>
            </w:r>
            <w:r w:rsidRPr="0053364D">
              <w:rPr>
                <w:sz w:val="24"/>
                <w:szCs w:val="24"/>
              </w:rPr>
              <w:lastRenderedPageBreak/>
              <w:t>к утилизации оборудования и нормативный срок эксплуатации оборудования</w:t>
            </w:r>
          </w:p>
        </w:tc>
        <w:tc>
          <w:tcPr>
            <w:tcW w:w="3544" w:type="dxa"/>
            <w:vAlign w:val="center"/>
          </w:tcPr>
          <w:p w:rsidR="00A22FD6" w:rsidRPr="0053364D" w:rsidRDefault="00A22FD6" w:rsidP="0053364D">
            <w:pPr>
              <w:keepNext/>
              <w:jc w:val="left"/>
              <w:rPr>
                <w:sz w:val="24"/>
                <w:szCs w:val="24"/>
              </w:rPr>
            </w:pPr>
            <w:r w:rsidRPr="0053364D">
              <w:rPr>
                <w:sz w:val="24"/>
                <w:szCs w:val="24"/>
              </w:rPr>
              <w:lastRenderedPageBreak/>
              <w:t> </w:t>
            </w:r>
          </w:p>
        </w:tc>
        <w:tc>
          <w:tcPr>
            <w:tcW w:w="1843" w:type="dxa"/>
            <w:vAlign w:val="bottom"/>
          </w:tcPr>
          <w:p w:rsidR="00A22FD6" w:rsidRPr="0053364D" w:rsidRDefault="00A22FD6" w:rsidP="0053364D">
            <w:pPr>
              <w:keepNext/>
              <w:jc w:val="left"/>
              <w:rPr>
                <w:sz w:val="24"/>
                <w:szCs w:val="24"/>
              </w:rPr>
            </w:pPr>
            <w:r w:rsidRPr="0053364D">
              <w:rPr>
                <w:sz w:val="24"/>
                <w:szCs w:val="24"/>
              </w:rPr>
              <w:t> </w:t>
            </w:r>
          </w:p>
        </w:tc>
        <w:tc>
          <w:tcPr>
            <w:tcW w:w="1778" w:type="dxa"/>
            <w:vAlign w:val="bottom"/>
          </w:tcPr>
          <w:p w:rsidR="00A22FD6" w:rsidRPr="0053364D" w:rsidRDefault="00A22FD6"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lastRenderedPageBreak/>
              <w:t>22</w:t>
            </w:r>
          </w:p>
        </w:tc>
        <w:tc>
          <w:tcPr>
            <w:tcW w:w="3685" w:type="dxa"/>
            <w:vAlign w:val="center"/>
          </w:tcPr>
          <w:p w:rsidR="002A2B14" w:rsidRPr="0053364D" w:rsidRDefault="002A2B14" w:rsidP="0053364D">
            <w:pPr>
              <w:keepNext/>
              <w:jc w:val="left"/>
              <w:rPr>
                <w:sz w:val="24"/>
                <w:szCs w:val="24"/>
              </w:rPr>
            </w:pPr>
            <w:r w:rsidRPr="0053364D">
              <w:rPr>
                <w:sz w:val="24"/>
                <w:szCs w:val="24"/>
              </w:rPr>
              <w:t>Нормативный срок эксплуатации</w:t>
            </w:r>
          </w:p>
        </w:tc>
        <w:tc>
          <w:tcPr>
            <w:tcW w:w="3402" w:type="dxa"/>
            <w:vAlign w:val="center"/>
          </w:tcPr>
          <w:p w:rsidR="002A2B14" w:rsidRPr="0053364D" w:rsidRDefault="002A2B14" w:rsidP="0053364D">
            <w:pPr>
              <w:keepNext/>
              <w:jc w:val="left"/>
              <w:rPr>
                <w:sz w:val="24"/>
                <w:szCs w:val="24"/>
              </w:rPr>
            </w:pPr>
            <w:r w:rsidRPr="0053364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23</w:t>
            </w:r>
          </w:p>
        </w:tc>
        <w:tc>
          <w:tcPr>
            <w:tcW w:w="3685" w:type="dxa"/>
            <w:vAlign w:val="center"/>
          </w:tcPr>
          <w:p w:rsidR="002A2B14" w:rsidRPr="0053364D" w:rsidRDefault="002A2B14" w:rsidP="0053364D">
            <w:pPr>
              <w:keepNext/>
              <w:jc w:val="left"/>
              <w:rPr>
                <w:sz w:val="24"/>
                <w:szCs w:val="24"/>
              </w:rPr>
            </w:pPr>
            <w:r w:rsidRPr="0053364D">
              <w:rPr>
                <w:sz w:val="24"/>
                <w:szCs w:val="24"/>
              </w:rPr>
              <w:t>Шеф-монтажные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xml:space="preserve">Указать, определенный производителем, нормативный сроке эксплуатации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24</w:t>
            </w:r>
          </w:p>
        </w:tc>
        <w:tc>
          <w:tcPr>
            <w:tcW w:w="3685" w:type="dxa"/>
            <w:vAlign w:val="center"/>
          </w:tcPr>
          <w:p w:rsidR="002A2B14" w:rsidRPr="0053364D" w:rsidRDefault="002A2B14" w:rsidP="0053364D">
            <w:pPr>
              <w:keepNext/>
              <w:jc w:val="left"/>
              <w:rPr>
                <w:sz w:val="24"/>
                <w:szCs w:val="24"/>
              </w:rPr>
            </w:pPr>
            <w:r w:rsidRPr="0053364D">
              <w:rPr>
                <w:sz w:val="24"/>
                <w:szCs w:val="24"/>
              </w:rPr>
              <w:t>Пуско-наладочные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объем и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25</w:t>
            </w:r>
          </w:p>
        </w:tc>
        <w:tc>
          <w:tcPr>
            <w:tcW w:w="3685" w:type="dxa"/>
            <w:vAlign w:val="center"/>
          </w:tcPr>
          <w:p w:rsidR="002A2B14" w:rsidRPr="0053364D" w:rsidRDefault="002A2B14" w:rsidP="0053364D">
            <w:pPr>
              <w:keepNext/>
              <w:jc w:val="left"/>
              <w:rPr>
                <w:sz w:val="24"/>
                <w:szCs w:val="24"/>
              </w:rPr>
            </w:pPr>
            <w:r w:rsidRPr="0053364D">
              <w:rPr>
                <w:sz w:val="24"/>
                <w:szCs w:val="24"/>
              </w:rPr>
              <w:t>Обучение обслуживающего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26</w:t>
            </w:r>
          </w:p>
        </w:tc>
        <w:tc>
          <w:tcPr>
            <w:tcW w:w="3685" w:type="dxa"/>
            <w:vAlign w:val="center"/>
          </w:tcPr>
          <w:p w:rsidR="002A2B14" w:rsidRPr="0053364D" w:rsidRDefault="002A2B14" w:rsidP="0053364D">
            <w:pPr>
              <w:keepNext/>
              <w:jc w:val="left"/>
              <w:rPr>
                <w:sz w:val="24"/>
                <w:szCs w:val="24"/>
              </w:rPr>
            </w:pPr>
            <w:r w:rsidRPr="0053364D">
              <w:rPr>
                <w:sz w:val="24"/>
                <w:szCs w:val="24"/>
              </w:rPr>
              <w:t>Проектно-изыскательские работы</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необходимость и объем, источник финансирования</w:t>
            </w:r>
          </w:p>
        </w:tc>
        <w:tc>
          <w:tcPr>
            <w:tcW w:w="3544" w:type="dxa"/>
            <w:vAlign w:val="center"/>
          </w:tcPr>
          <w:p w:rsidR="002A2B14" w:rsidRPr="0053364D" w:rsidRDefault="002A2B14" w:rsidP="0053364D">
            <w:pPr>
              <w:keepNext/>
              <w:jc w:val="left"/>
              <w:rPr>
                <w:sz w:val="24"/>
                <w:szCs w:val="24"/>
              </w:rPr>
            </w:pPr>
            <w:r w:rsidRPr="0053364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555289">
        <w:tc>
          <w:tcPr>
            <w:tcW w:w="534" w:type="dxa"/>
            <w:vAlign w:val="center"/>
          </w:tcPr>
          <w:p w:rsidR="002A2B14" w:rsidRPr="0053364D" w:rsidRDefault="002A2B14" w:rsidP="0053364D">
            <w:pPr>
              <w:keepNext/>
              <w:jc w:val="left"/>
              <w:rPr>
                <w:sz w:val="24"/>
                <w:szCs w:val="24"/>
              </w:rPr>
            </w:pPr>
            <w:r w:rsidRPr="0053364D">
              <w:rPr>
                <w:sz w:val="24"/>
                <w:szCs w:val="24"/>
              </w:rPr>
              <w:t>27</w:t>
            </w:r>
          </w:p>
        </w:tc>
        <w:tc>
          <w:tcPr>
            <w:tcW w:w="3685" w:type="dxa"/>
            <w:vAlign w:val="center"/>
          </w:tcPr>
          <w:p w:rsidR="002A2B14" w:rsidRPr="0053364D" w:rsidRDefault="002A2B14" w:rsidP="0053364D">
            <w:pPr>
              <w:keepNext/>
              <w:jc w:val="left"/>
              <w:rPr>
                <w:sz w:val="24"/>
                <w:szCs w:val="24"/>
              </w:rPr>
            </w:pPr>
            <w:r w:rsidRPr="0053364D">
              <w:rPr>
                <w:sz w:val="24"/>
                <w:szCs w:val="24"/>
              </w:rPr>
              <w:t>Гарантийные обязательства изготовителя</w:t>
            </w:r>
          </w:p>
        </w:tc>
        <w:tc>
          <w:tcPr>
            <w:tcW w:w="3402" w:type="dxa"/>
            <w:vAlign w:val="center"/>
          </w:tcPr>
          <w:p w:rsidR="002A2B14" w:rsidRPr="0053364D" w:rsidRDefault="002A2B14" w:rsidP="0053364D">
            <w:pPr>
              <w:keepNext/>
              <w:jc w:val="left"/>
              <w:rPr>
                <w:sz w:val="24"/>
                <w:szCs w:val="24"/>
              </w:rPr>
            </w:pPr>
            <w:r w:rsidRPr="0053364D">
              <w:rPr>
                <w:sz w:val="24"/>
                <w:szCs w:val="24"/>
              </w:rPr>
              <w:t> </w:t>
            </w:r>
          </w:p>
        </w:tc>
        <w:tc>
          <w:tcPr>
            <w:tcW w:w="3544" w:type="dxa"/>
            <w:vAlign w:val="bottom"/>
          </w:tcPr>
          <w:p w:rsidR="002A2B14" w:rsidRPr="0053364D" w:rsidRDefault="002A2B14" w:rsidP="0053364D">
            <w:pPr>
              <w:keepNext/>
              <w:jc w:val="left"/>
              <w:rPr>
                <w:sz w:val="24"/>
                <w:szCs w:val="24"/>
              </w:rPr>
            </w:pP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1164"/>
        </w:trPr>
        <w:tc>
          <w:tcPr>
            <w:tcW w:w="534" w:type="dxa"/>
            <w:vAlign w:val="center"/>
          </w:tcPr>
          <w:p w:rsidR="002A2B14" w:rsidRPr="0053364D" w:rsidRDefault="002A2B14" w:rsidP="0053364D">
            <w:pPr>
              <w:keepNext/>
              <w:jc w:val="left"/>
              <w:rPr>
                <w:sz w:val="24"/>
                <w:szCs w:val="24"/>
              </w:rPr>
            </w:pPr>
            <w:r w:rsidRPr="0053364D">
              <w:rPr>
                <w:sz w:val="24"/>
                <w:szCs w:val="24"/>
              </w:rPr>
              <w:t>28</w:t>
            </w:r>
          </w:p>
        </w:tc>
        <w:tc>
          <w:tcPr>
            <w:tcW w:w="3685" w:type="dxa"/>
            <w:vAlign w:val="center"/>
          </w:tcPr>
          <w:p w:rsidR="002A2B14" w:rsidRPr="0053364D" w:rsidRDefault="002A2B14" w:rsidP="0053364D">
            <w:pPr>
              <w:keepNext/>
              <w:jc w:val="left"/>
              <w:rPr>
                <w:sz w:val="24"/>
                <w:szCs w:val="24"/>
              </w:rPr>
            </w:pPr>
            <w:r w:rsidRPr="0053364D">
              <w:rPr>
                <w:sz w:val="24"/>
                <w:szCs w:val="24"/>
              </w:rPr>
              <w:t>Наличие сертификатов, разрешений, участие в СРО</w:t>
            </w:r>
          </w:p>
        </w:tc>
        <w:tc>
          <w:tcPr>
            <w:tcW w:w="3402" w:type="dxa"/>
            <w:vAlign w:val="center"/>
          </w:tcPr>
          <w:p w:rsidR="002A2B14" w:rsidRPr="0053364D" w:rsidRDefault="002A2B14" w:rsidP="0053364D">
            <w:pPr>
              <w:keepNext/>
              <w:jc w:val="left"/>
              <w:rPr>
                <w:sz w:val="24"/>
                <w:szCs w:val="24"/>
              </w:rPr>
            </w:pPr>
            <w:r w:rsidRPr="0053364D">
              <w:rPr>
                <w:sz w:val="24"/>
                <w:szCs w:val="24"/>
              </w:rPr>
              <w:t xml:space="preserve">Указать наличие сертификата Таможенного союза, разрешение Ростехнадзора на применение, документа, подтверждающего участие в </w:t>
            </w:r>
            <w:r w:rsidRPr="0053364D">
              <w:rPr>
                <w:sz w:val="24"/>
                <w:szCs w:val="24"/>
              </w:rPr>
              <w:lastRenderedPageBreak/>
              <w:t>СРО</w:t>
            </w:r>
          </w:p>
        </w:tc>
        <w:tc>
          <w:tcPr>
            <w:tcW w:w="3544" w:type="dxa"/>
            <w:vAlign w:val="center"/>
          </w:tcPr>
          <w:p w:rsidR="002A2B14" w:rsidRPr="0053364D" w:rsidRDefault="002A2B14" w:rsidP="0053364D">
            <w:pPr>
              <w:keepNext/>
              <w:jc w:val="left"/>
              <w:rPr>
                <w:sz w:val="24"/>
                <w:szCs w:val="24"/>
              </w:rPr>
            </w:pPr>
            <w:r w:rsidRPr="0053364D">
              <w:rPr>
                <w:sz w:val="24"/>
                <w:szCs w:val="24"/>
              </w:rPr>
              <w:lastRenderedPageBreak/>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r w:rsidR="002A2B14" w:rsidRPr="002A2B14" w:rsidTr="002A2B14">
        <w:trPr>
          <w:trHeight w:val="870"/>
        </w:trPr>
        <w:tc>
          <w:tcPr>
            <w:tcW w:w="534" w:type="dxa"/>
            <w:vAlign w:val="center"/>
          </w:tcPr>
          <w:p w:rsidR="002A2B14" w:rsidRPr="0053364D" w:rsidRDefault="002A2B14" w:rsidP="0053364D">
            <w:pPr>
              <w:keepNext/>
              <w:jc w:val="left"/>
              <w:rPr>
                <w:sz w:val="24"/>
                <w:szCs w:val="24"/>
              </w:rPr>
            </w:pPr>
            <w:r w:rsidRPr="0053364D">
              <w:rPr>
                <w:sz w:val="24"/>
                <w:szCs w:val="24"/>
              </w:rPr>
              <w:lastRenderedPageBreak/>
              <w:t>29</w:t>
            </w:r>
          </w:p>
        </w:tc>
        <w:tc>
          <w:tcPr>
            <w:tcW w:w="3685" w:type="dxa"/>
            <w:vAlign w:val="center"/>
          </w:tcPr>
          <w:p w:rsidR="002A2B14" w:rsidRPr="0053364D" w:rsidRDefault="002A2B14" w:rsidP="0053364D">
            <w:pPr>
              <w:keepNext/>
              <w:jc w:val="left"/>
              <w:rPr>
                <w:sz w:val="24"/>
                <w:szCs w:val="24"/>
              </w:rPr>
            </w:pPr>
            <w:r w:rsidRPr="0053364D">
              <w:rPr>
                <w:sz w:val="24"/>
                <w:szCs w:val="24"/>
              </w:rPr>
              <w:t>Наличие аттестованного персонала</w:t>
            </w:r>
          </w:p>
        </w:tc>
        <w:tc>
          <w:tcPr>
            <w:tcW w:w="3402" w:type="dxa"/>
            <w:vAlign w:val="center"/>
          </w:tcPr>
          <w:p w:rsidR="002A2B14" w:rsidRPr="0053364D" w:rsidRDefault="002A2B14" w:rsidP="0053364D">
            <w:pPr>
              <w:keepNext/>
              <w:jc w:val="left"/>
              <w:rPr>
                <w:sz w:val="24"/>
                <w:szCs w:val="24"/>
              </w:rPr>
            </w:pPr>
            <w:r w:rsidRPr="0053364D">
              <w:rPr>
                <w:sz w:val="24"/>
                <w:szCs w:val="24"/>
              </w:rPr>
              <w:t>Указать наличие аттестации персонала по требуемым направлениям (Г1, Г2, В4, В7,Б8 и т.д.)</w:t>
            </w:r>
          </w:p>
        </w:tc>
        <w:tc>
          <w:tcPr>
            <w:tcW w:w="3544" w:type="dxa"/>
            <w:vAlign w:val="center"/>
          </w:tcPr>
          <w:p w:rsidR="002A2B14" w:rsidRPr="0053364D" w:rsidRDefault="002A2B14" w:rsidP="0053364D">
            <w:pPr>
              <w:keepNext/>
              <w:jc w:val="left"/>
              <w:rPr>
                <w:sz w:val="24"/>
                <w:szCs w:val="24"/>
              </w:rPr>
            </w:pPr>
            <w:r w:rsidRPr="0053364D">
              <w:rPr>
                <w:sz w:val="24"/>
                <w:szCs w:val="24"/>
              </w:rPr>
              <w:t> </w:t>
            </w:r>
          </w:p>
        </w:tc>
        <w:tc>
          <w:tcPr>
            <w:tcW w:w="1843" w:type="dxa"/>
            <w:vAlign w:val="bottom"/>
          </w:tcPr>
          <w:p w:rsidR="002A2B14" w:rsidRPr="0053364D" w:rsidRDefault="002A2B14" w:rsidP="0053364D">
            <w:pPr>
              <w:keepNext/>
              <w:jc w:val="left"/>
              <w:rPr>
                <w:sz w:val="24"/>
                <w:szCs w:val="24"/>
              </w:rPr>
            </w:pPr>
            <w:r w:rsidRPr="0053364D">
              <w:rPr>
                <w:sz w:val="24"/>
                <w:szCs w:val="24"/>
              </w:rPr>
              <w:t> </w:t>
            </w:r>
          </w:p>
        </w:tc>
        <w:tc>
          <w:tcPr>
            <w:tcW w:w="1778" w:type="dxa"/>
            <w:vAlign w:val="bottom"/>
          </w:tcPr>
          <w:p w:rsidR="002A2B14" w:rsidRPr="0053364D" w:rsidRDefault="002A2B14" w:rsidP="0053364D">
            <w:pPr>
              <w:keepNext/>
              <w:jc w:val="left"/>
              <w:rPr>
                <w:sz w:val="24"/>
                <w:szCs w:val="24"/>
              </w:rPr>
            </w:pPr>
            <w:r w:rsidRPr="0053364D">
              <w:rPr>
                <w:sz w:val="24"/>
                <w:szCs w:val="24"/>
              </w:rPr>
              <w:t> </w:t>
            </w:r>
          </w:p>
        </w:tc>
      </w:tr>
    </w:tbl>
    <w:p w:rsidR="002A2B14" w:rsidRDefault="002A2B14" w:rsidP="0053364D">
      <w:pPr>
        <w:keepNext/>
        <w:tabs>
          <w:tab w:val="right" w:pos="10205"/>
        </w:tabs>
        <w:spacing w:before="0"/>
        <w:rPr>
          <w:sz w:val="16"/>
          <w:szCs w:val="16"/>
        </w:rPr>
      </w:pPr>
    </w:p>
    <w:p w:rsidR="00A22FD6" w:rsidRPr="0053364D" w:rsidRDefault="002A2B14" w:rsidP="0053364D">
      <w:pPr>
        <w:keepNext/>
        <w:tabs>
          <w:tab w:val="right" w:pos="10205"/>
        </w:tabs>
        <w:spacing w:before="0"/>
        <w:rPr>
          <w:b/>
          <w:sz w:val="24"/>
          <w:szCs w:val="24"/>
        </w:rPr>
      </w:pPr>
      <w:r w:rsidRPr="0053364D">
        <w:rPr>
          <w:b/>
          <w:sz w:val="24"/>
          <w:szCs w:val="24"/>
        </w:rPr>
        <w:t>Примечание.</w:t>
      </w:r>
    </w:p>
    <w:p w:rsidR="002A2B14" w:rsidRPr="0053364D" w:rsidRDefault="002A2B14" w:rsidP="0053364D">
      <w:pPr>
        <w:keepNext/>
        <w:tabs>
          <w:tab w:val="right" w:pos="10205"/>
        </w:tabs>
        <w:spacing w:before="0"/>
        <w:rPr>
          <w:sz w:val="24"/>
          <w:szCs w:val="24"/>
        </w:rPr>
      </w:pPr>
      <w:r w:rsidRPr="0053364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2A2B14" w:rsidRPr="0053364D" w:rsidRDefault="002A2B14" w:rsidP="0053364D">
      <w:pPr>
        <w:keepNext/>
        <w:tabs>
          <w:tab w:val="right" w:pos="10205"/>
        </w:tabs>
        <w:spacing w:before="0"/>
        <w:rPr>
          <w:sz w:val="24"/>
          <w:szCs w:val="24"/>
        </w:rPr>
      </w:pPr>
      <w:r w:rsidRPr="0053364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2A2B14" w:rsidRPr="0053364D" w:rsidRDefault="002A2B14" w:rsidP="0053364D">
      <w:pPr>
        <w:keepNext/>
        <w:tabs>
          <w:tab w:val="right" w:pos="10205"/>
        </w:tabs>
        <w:spacing w:before="0"/>
        <w:rPr>
          <w:sz w:val="24"/>
          <w:szCs w:val="24"/>
        </w:rPr>
      </w:pPr>
      <w:r w:rsidRPr="0053364D">
        <w:rPr>
          <w:sz w:val="24"/>
          <w:szCs w:val="24"/>
        </w:rPr>
        <w:t>Гр.1,2,3 заполняются заказчиком.</w:t>
      </w:r>
    </w:p>
    <w:p w:rsidR="002A2B14" w:rsidRPr="0053364D" w:rsidRDefault="002A2B14" w:rsidP="0053364D">
      <w:pPr>
        <w:keepNext/>
        <w:tabs>
          <w:tab w:val="right" w:pos="10205"/>
        </w:tabs>
        <w:spacing w:before="0"/>
        <w:rPr>
          <w:sz w:val="24"/>
          <w:szCs w:val="24"/>
        </w:rPr>
      </w:pPr>
      <w:r w:rsidRPr="0053364D">
        <w:rPr>
          <w:sz w:val="24"/>
          <w:szCs w:val="24"/>
        </w:rPr>
        <w:t>Гр.4,5,6 заполняются поставщиком.</w:t>
      </w:r>
    </w:p>
    <w:p w:rsidR="002A2B14" w:rsidRDefault="002A2B14" w:rsidP="0053364D">
      <w:pPr>
        <w:keepNext/>
        <w:tabs>
          <w:tab w:val="right" w:pos="10205"/>
        </w:tabs>
        <w:spacing w:before="0"/>
        <w:rPr>
          <w:sz w:val="24"/>
          <w:szCs w:val="24"/>
        </w:rPr>
      </w:pPr>
      <w:r w:rsidRPr="0053364D">
        <w:rPr>
          <w:sz w:val="24"/>
          <w:szCs w:val="24"/>
        </w:rPr>
        <w:t>Анкета подписывается уполномоченным лицом со стороны поставщика.</w:t>
      </w:r>
    </w:p>
    <w:p w:rsidR="002A2B14" w:rsidRPr="0053364D" w:rsidRDefault="002A2B14" w:rsidP="0053364D">
      <w:pPr>
        <w:keepNext/>
        <w:tabs>
          <w:tab w:val="right" w:pos="10205"/>
        </w:tabs>
        <w:spacing w:before="0"/>
        <w:rPr>
          <w:sz w:val="24"/>
          <w:szCs w:val="24"/>
        </w:rPr>
      </w:pP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Default="00A7271F">
      <w:pPr>
        <w:tabs>
          <w:tab w:val="center" w:pos="1985"/>
        </w:tabs>
        <w:spacing w:before="0"/>
        <w:rPr>
          <w:sz w:val="20"/>
          <w:szCs w:val="20"/>
        </w:rPr>
      </w:pPr>
      <w:r>
        <w:rPr>
          <w:sz w:val="20"/>
          <w:szCs w:val="20"/>
        </w:rPr>
        <w:tab/>
      </w:r>
      <w:r w:rsidRPr="005F1C12">
        <w:rPr>
          <w:sz w:val="20"/>
          <w:szCs w:val="20"/>
        </w:rPr>
        <w:t>М.П.</w:t>
      </w: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Default="002A2B14">
      <w:pPr>
        <w:tabs>
          <w:tab w:val="center" w:pos="1985"/>
        </w:tabs>
        <w:spacing w:before="0"/>
        <w:rPr>
          <w:sz w:val="20"/>
          <w:szCs w:val="20"/>
        </w:rPr>
      </w:pPr>
    </w:p>
    <w:p w:rsidR="002A2B14" w:rsidRPr="005F1C12" w:rsidRDefault="002A2B14">
      <w:pPr>
        <w:tabs>
          <w:tab w:val="center" w:pos="1985"/>
        </w:tabs>
        <w:spacing w:before="0"/>
        <w:rPr>
          <w:sz w:val="20"/>
          <w:szCs w:val="20"/>
        </w:rPr>
      </w:pPr>
    </w:p>
    <w:p w:rsidR="00A7271F" w:rsidRDefault="00A7271F">
      <w:pPr>
        <w:pBdr>
          <w:bottom w:val="single" w:sz="4" w:space="1" w:color="auto"/>
        </w:pBdr>
        <w:shd w:val="clear" w:color="auto" w:fill="D9D9D9" w:themeFill="background1" w:themeFillShade="D9"/>
        <w:spacing w:after="120"/>
        <w:jc w:val="center"/>
      </w:pPr>
      <w:r>
        <w:t>окончание формы</w:t>
      </w:r>
    </w:p>
    <w:p w:rsidR="00AA66A8" w:rsidRDefault="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p>
    <w:p w:rsidR="00826831" w:rsidRDefault="00A7271F">
      <w:pPr>
        <w:pStyle w:val="11"/>
      </w:pPr>
      <w:bookmarkStart w:id="320" w:name="_Toc519172661"/>
      <w:bookmarkStart w:id="321" w:name="_Ref446502347"/>
      <w:bookmarkStart w:id="322" w:name="_Toc469544583"/>
      <w:bookmarkStart w:id="323" w:name="_Ref443486895"/>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519172662"/>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519172663"/>
      <w:bookmarkStart w:id="326" w:name="_Ref443485882"/>
      <w:bookmarkStart w:id="327" w:name="_Ref443487149"/>
      <w:bookmarkStart w:id="328" w:name="_Toc469544585"/>
      <w:r w:rsidRPr="001C784B">
        <w:t>ПРИЛОЖЕНИЕ 1:</w:t>
      </w:r>
      <w:bookmarkEnd w:id="325"/>
      <w:r w:rsidRPr="001C784B">
        <w:t xml:space="preserve"> </w:t>
      </w:r>
    </w:p>
    <w:p w:rsidR="00EC5D2E" w:rsidRPr="002F6BF8" w:rsidRDefault="00A7271F" w:rsidP="00EC5D2E">
      <w:pPr>
        <w:spacing w:before="0" w:line="276" w:lineRule="auto"/>
        <w:jc w:val="center"/>
        <w:rPr>
          <w:rFonts w:eastAsia="Times New Roman"/>
          <w:b/>
          <w:bCs/>
          <w:sz w:val="24"/>
          <w:szCs w:val="24"/>
          <w:lang w:eastAsia="ru-RU"/>
        </w:rPr>
      </w:pPr>
      <w:bookmarkStart w:id="329" w:name="_Toc519172664"/>
      <w:r w:rsidRPr="001C784B">
        <w:t xml:space="preserve">Проект </w:t>
      </w:r>
      <w:bookmarkEnd w:id="326"/>
      <w:bookmarkEnd w:id="327"/>
      <w:bookmarkEnd w:id="328"/>
      <w:bookmarkEnd w:id="329"/>
    </w:p>
    <w:p w:rsidR="00EC5D2E" w:rsidRPr="006156BD" w:rsidRDefault="00EC5D2E" w:rsidP="00EC5D2E">
      <w:pPr>
        <w:spacing w:before="0" w:line="276" w:lineRule="auto"/>
        <w:jc w:val="center"/>
        <w:rPr>
          <w:rFonts w:eastAsia="Times New Roman"/>
          <w:b/>
          <w:bCs/>
          <w:sz w:val="24"/>
          <w:szCs w:val="24"/>
          <w:lang w:eastAsia="ru-RU"/>
        </w:rPr>
      </w:pPr>
      <w:r>
        <w:rPr>
          <w:rFonts w:eastAsia="Times New Roman"/>
          <w:b/>
          <w:bCs/>
          <w:sz w:val="24"/>
          <w:szCs w:val="24"/>
          <w:lang w:eastAsia="ru-RU"/>
        </w:rPr>
        <w:t xml:space="preserve">РАМОЧНОГО </w:t>
      </w:r>
      <w:r w:rsidRPr="006156BD">
        <w:rPr>
          <w:rFonts w:eastAsia="Times New Roman"/>
          <w:b/>
          <w:bCs/>
          <w:sz w:val="24"/>
          <w:szCs w:val="24"/>
          <w:lang w:eastAsia="ru-RU"/>
        </w:rPr>
        <w:t>ДОГОВОР</w:t>
      </w:r>
      <w:r>
        <w:rPr>
          <w:rFonts w:eastAsia="Times New Roman"/>
          <w:b/>
          <w:bCs/>
          <w:sz w:val="24"/>
          <w:szCs w:val="24"/>
          <w:lang w:eastAsia="ru-RU"/>
        </w:rPr>
        <w:t>А</w:t>
      </w:r>
      <w:r w:rsidRPr="006156BD">
        <w:rPr>
          <w:rFonts w:eastAsia="Times New Roman"/>
          <w:b/>
          <w:bCs/>
          <w:sz w:val="24"/>
          <w:szCs w:val="24"/>
          <w:lang w:eastAsia="ru-RU"/>
        </w:rPr>
        <w:t xml:space="preserve"> №  </w:t>
      </w:r>
    </w:p>
    <w:p w:rsidR="00EC5D2E" w:rsidRPr="006156BD" w:rsidRDefault="00EC5D2E" w:rsidP="00EC5D2E">
      <w:pPr>
        <w:spacing w:before="0" w:line="276" w:lineRule="auto"/>
        <w:jc w:val="center"/>
        <w:rPr>
          <w:rFonts w:eastAsia="Times New Roman"/>
          <w:b/>
          <w:bCs/>
          <w:sz w:val="24"/>
          <w:szCs w:val="24"/>
          <w:lang w:eastAsia="ru-RU"/>
        </w:rPr>
      </w:pPr>
    </w:p>
    <w:p w:rsidR="00EC5D2E" w:rsidRPr="006156BD" w:rsidRDefault="00EC5D2E" w:rsidP="00EC5D2E">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w:t>
      </w:r>
      <w:r w:rsidRPr="006156BD">
        <w:rPr>
          <w:rFonts w:eastAsia="Times New Roman"/>
          <w:b/>
          <w:sz w:val="24"/>
          <w:szCs w:val="24"/>
          <w:lang w:eastAsia="ru-RU"/>
        </w:rPr>
        <w:tab/>
        <w:t xml:space="preserve">                        «_____» ______________20___ года</w:t>
      </w:r>
    </w:p>
    <w:p w:rsidR="00EC5D2E" w:rsidRPr="006156BD" w:rsidRDefault="00EC5D2E" w:rsidP="00EC5D2E">
      <w:pPr>
        <w:spacing w:before="0" w:line="276" w:lineRule="auto"/>
        <w:ind w:firstLine="720"/>
        <w:jc w:val="left"/>
        <w:rPr>
          <w:rFonts w:eastAsia="Times New Roman"/>
          <w:b/>
          <w:sz w:val="24"/>
          <w:szCs w:val="24"/>
          <w:lang w:eastAsia="ru-RU"/>
        </w:rPr>
      </w:pPr>
    </w:p>
    <w:p w:rsidR="00EC5D2E" w:rsidRPr="006156BD" w:rsidRDefault="00EC5D2E" w:rsidP="00EC5D2E">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исполнительного директора </w:t>
      </w:r>
      <w:r>
        <w:rPr>
          <w:rFonts w:eastAsia="Times New Roman"/>
          <w:b/>
          <w:sz w:val="24"/>
          <w:szCs w:val="24"/>
          <w:lang w:eastAsia="ru-RU"/>
        </w:rPr>
        <w:t xml:space="preserve">Мироненко Александра Васильевича </w:t>
      </w:r>
      <w:r w:rsidRPr="006156BD">
        <w:rPr>
          <w:rFonts w:eastAsia="Times New Roman"/>
          <w:sz w:val="24"/>
          <w:szCs w:val="24"/>
          <w:lang w:eastAsia="ru-RU"/>
        </w:rPr>
        <w:t>, действующего на основании Устава, с одной стороны, и ______________________________________________, именуемый(ое) в дальнейшем «ПОСТАВЩИК», в лице _____________________________________________ действующего(ей) на основании Устава зарегистрированного «___»____________________г. Межрайонной ИФНС России № _____ по ____________________________________________ (ГРН ______________________</w:t>
      </w:r>
      <w:r w:rsidRPr="006156BD">
        <w:rPr>
          <w:rFonts w:eastAsia="Times New Roman"/>
          <w:i/>
          <w:iCs/>
          <w:sz w:val="24"/>
          <w:szCs w:val="24"/>
          <w:lang w:eastAsia="ru-RU"/>
        </w:rPr>
        <w:t>)</w:t>
      </w:r>
      <w:r w:rsidRPr="006156BD">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EC5D2E" w:rsidRPr="006156BD" w:rsidRDefault="00EC5D2E" w:rsidP="00EC5D2E">
      <w:pPr>
        <w:spacing w:before="0" w:line="276" w:lineRule="auto"/>
        <w:ind w:firstLine="720"/>
        <w:rPr>
          <w:rFonts w:eastAsia="Times New Roman"/>
          <w:sz w:val="24"/>
          <w:szCs w:val="24"/>
          <w:lang w:eastAsia="ru-RU"/>
        </w:rPr>
      </w:pPr>
    </w:p>
    <w:p w:rsidR="00EC5D2E" w:rsidRPr="006156BD" w:rsidRDefault="00EC5D2E" w:rsidP="00EC5D2E">
      <w:pPr>
        <w:numPr>
          <w:ilvl w:val="0"/>
          <w:numId w:val="64"/>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EC5D2E" w:rsidRPr="006156BD" w:rsidRDefault="00EC5D2E" w:rsidP="00EC5D2E">
      <w:pPr>
        <w:spacing w:before="0" w:line="276" w:lineRule="auto"/>
        <w:rPr>
          <w:rFonts w:eastAsia="Times New Roman"/>
          <w:sz w:val="24"/>
          <w:szCs w:val="24"/>
          <w:lang w:eastAsia="ru-RU"/>
        </w:rPr>
      </w:pPr>
    </w:p>
    <w:p w:rsidR="00EC5D2E" w:rsidRDefault="00EC5D2E" w:rsidP="00EC5D2E">
      <w:pPr>
        <w:numPr>
          <w:ilvl w:val="1"/>
          <w:numId w:val="64"/>
        </w:numPr>
        <w:spacing w:before="0" w:line="276" w:lineRule="auto"/>
        <w:ind w:left="426"/>
        <w:rPr>
          <w:rFonts w:eastAsia="Times New Roman"/>
          <w:sz w:val="24"/>
          <w:szCs w:val="24"/>
          <w:lang w:eastAsia="ru-RU"/>
        </w:rPr>
      </w:pPr>
      <w:r w:rsidRPr="006156BD">
        <w:rPr>
          <w:rFonts w:eastAsia="Times New Roman"/>
          <w:bCs/>
          <w:iCs/>
          <w:sz w:val="24"/>
          <w:szCs w:val="24"/>
          <w:lang w:eastAsia="ru-RU"/>
        </w:rPr>
        <w:t>ПОСТАВЩИК обязуется постав</w:t>
      </w:r>
      <w:r>
        <w:rPr>
          <w:rFonts w:eastAsia="Times New Roman"/>
          <w:bCs/>
          <w:iCs/>
          <w:sz w:val="24"/>
          <w:szCs w:val="24"/>
          <w:lang w:eastAsia="ru-RU"/>
        </w:rPr>
        <w:t xml:space="preserve">ить, </w:t>
      </w:r>
      <w:r>
        <w:rPr>
          <w:rFonts w:eastAsia="Times New Roman"/>
          <w:sz w:val="24"/>
          <w:szCs w:val="24"/>
          <w:lang w:eastAsia="ru-RU"/>
        </w:rPr>
        <w:t>а ПОКУПАТЕЛЬ</w:t>
      </w:r>
      <w:r w:rsidRPr="006156BD">
        <w:rPr>
          <w:rFonts w:eastAsia="Times New Roman"/>
          <w:sz w:val="24"/>
          <w:szCs w:val="24"/>
          <w:lang w:eastAsia="ru-RU"/>
        </w:rPr>
        <w:t xml:space="preserve"> принять и оплатить</w:t>
      </w:r>
      <w:r w:rsidRPr="006414F2">
        <w:rPr>
          <w:rFonts w:eastAsia="Calibri"/>
          <w:sz w:val="24"/>
          <w:szCs w:val="24"/>
        </w:rPr>
        <w:t xml:space="preserve"> </w:t>
      </w:r>
      <w:r>
        <w:rPr>
          <w:rFonts w:eastAsia="Calibri"/>
          <w:sz w:val="24"/>
          <w:szCs w:val="24"/>
        </w:rPr>
        <w:t>товары, в ассортименте и по ценам, предусмотренным Прайс-листом (</w:t>
      </w:r>
      <w:r w:rsidRPr="006156BD">
        <w:rPr>
          <w:rFonts w:eastAsia="Times New Roman"/>
          <w:sz w:val="24"/>
          <w:szCs w:val="24"/>
          <w:lang w:eastAsia="ru-RU"/>
        </w:rPr>
        <w:t>Приложение № 1</w:t>
      </w:r>
      <w:r>
        <w:rPr>
          <w:rFonts w:eastAsia="Times New Roman"/>
          <w:sz w:val="24"/>
          <w:szCs w:val="24"/>
          <w:lang w:eastAsia="ru-RU"/>
        </w:rPr>
        <w:t>)</w:t>
      </w:r>
      <w:r w:rsidRPr="006156BD">
        <w:rPr>
          <w:rFonts w:eastAsia="Times New Roman"/>
          <w:bCs/>
          <w:iCs/>
          <w:sz w:val="24"/>
          <w:szCs w:val="24"/>
          <w:lang w:eastAsia="ru-RU"/>
        </w:rPr>
        <w:t xml:space="preserve"> </w:t>
      </w:r>
      <w:r>
        <w:rPr>
          <w:rFonts w:eastAsia="Times New Roman"/>
          <w:sz w:val="24"/>
          <w:szCs w:val="24"/>
          <w:lang w:eastAsia="ru-RU"/>
        </w:rPr>
        <w:t>к настоящему договору, являющим</w:t>
      </w:r>
      <w:r w:rsidRPr="006156BD">
        <w:rPr>
          <w:rFonts w:eastAsia="Times New Roman"/>
          <w:sz w:val="24"/>
          <w:szCs w:val="24"/>
          <w:lang w:eastAsia="ru-RU"/>
        </w:rPr>
        <w:t>ся его неотъемлемой частью</w:t>
      </w:r>
      <w:r>
        <w:rPr>
          <w:rFonts w:eastAsia="Times New Roman"/>
          <w:sz w:val="24"/>
          <w:szCs w:val="24"/>
          <w:lang w:eastAsia="ru-RU"/>
        </w:rPr>
        <w:t>.</w:t>
      </w:r>
      <w:r w:rsidRPr="006156BD">
        <w:rPr>
          <w:rFonts w:eastAsia="Times New Roman"/>
          <w:sz w:val="24"/>
          <w:szCs w:val="24"/>
          <w:lang w:eastAsia="ru-RU"/>
        </w:rPr>
        <w:t xml:space="preserve"> </w:t>
      </w:r>
    </w:p>
    <w:p w:rsidR="00EC5D2E" w:rsidRPr="006156BD" w:rsidRDefault="00EC5D2E" w:rsidP="00EC5D2E">
      <w:pPr>
        <w:spacing w:before="0" w:line="276" w:lineRule="auto"/>
        <w:ind w:left="426"/>
        <w:rPr>
          <w:rFonts w:eastAsia="Times New Roman"/>
          <w:sz w:val="24"/>
          <w:szCs w:val="24"/>
          <w:lang w:eastAsia="ru-RU"/>
        </w:rPr>
      </w:pPr>
    </w:p>
    <w:p w:rsidR="00EC5D2E" w:rsidRPr="006156BD" w:rsidRDefault="00EC5D2E" w:rsidP="00EC5D2E">
      <w:pPr>
        <w:numPr>
          <w:ilvl w:val="0"/>
          <w:numId w:val="64"/>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EC5D2E" w:rsidRPr="006156BD" w:rsidRDefault="00EC5D2E" w:rsidP="00EC5D2E">
      <w:pPr>
        <w:spacing w:before="0" w:line="276" w:lineRule="auto"/>
        <w:ind w:left="18"/>
        <w:rPr>
          <w:rFonts w:eastAsia="Times New Roman"/>
          <w:sz w:val="24"/>
          <w:szCs w:val="24"/>
          <w:lang w:eastAsia="ru-RU"/>
        </w:rPr>
      </w:pPr>
    </w:p>
    <w:p w:rsidR="00EC5D2E" w:rsidRPr="00985594" w:rsidRDefault="00EC5D2E" w:rsidP="00EC5D2E">
      <w:pPr>
        <w:numPr>
          <w:ilvl w:val="1"/>
          <w:numId w:val="64"/>
        </w:numPr>
        <w:spacing w:line="276" w:lineRule="auto"/>
        <w:ind w:left="360"/>
        <w:rPr>
          <w:rFonts w:eastAsia="Times New Roman"/>
          <w:sz w:val="24"/>
          <w:szCs w:val="24"/>
          <w:lang w:eastAsia="ru-RU"/>
        </w:rPr>
      </w:pPr>
      <w:r w:rsidRPr="00985594">
        <w:rPr>
          <w:rFonts w:eastAsia="Times New Roman"/>
          <w:sz w:val="24"/>
          <w:szCs w:val="24"/>
          <w:lang w:eastAsia="ru-RU"/>
        </w:rPr>
        <w:t xml:space="preserve">Общая сумма рамочного договора рассчитана ориентировочно и не должна превышать </w:t>
      </w:r>
      <w:r>
        <w:rPr>
          <w:rFonts w:eastAsia="Times New Roman"/>
          <w:sz w:val="24"/>
          <w:szCs w:val="24"/>
          <w:lang w:eastAsia="ru-RU"/>
        </w:rPr>
        <w:t>500 000</w:t>
      </w:r>
      <w:r w:rsidRPr="00985594">
        <w:rPr>
          <w:rFonts w:eastAsia="Times New Roman"/>
          <w:sz w:val="24"/>
          <w:szCs w:val="24"/>
          <w:lang w:eastAsia="ru-RU"/>
        </w:rPr>
        <w:t xml:space="preserve"> (</w:t>
      </w:r>
      <w:r w:rsidR="002B0706">
        <w:rPr>
          <w:rFonts w:eastAsia="Times New Roman"/>
          <w:sz w:val="24"/>
          <w:szCs w:val="24"/>
          <w:lang w:eastAsia="ru-RU"/>
        </w:rPr>
        <w:t>пятьсот тысяч) рублей</w:t>
      </w:r>
      <w:r>
        <w:rPr>
          <w:rFonts w:eastAsia="Times New Roman"/>
          <w:sz w:val="24"/>
          <w:szCs w:val="24"/>
          <w:lang w:eastAsia="ru-RU"/>
        </w:rPr>
        <w:t xml:space="preserve"> 00 копеек, с учетом</w:t>
      </w:r>
      <w:r w:rsidRPr="00985594">
        <w:rPr>
          <w:rFonts w:eastAsia="Times New Roman"/>
          <w:sz w:val="24"/>
          <w:szCs w:val="24"/>
          <w:lang w:eastAsia="ru-RU"/>
        </w:rPr>
        <w:t xml:space="preserve"> НДС. </w:t>
      </w:r>
      <w:r w:rsidR="00FA130A">
        <w:rPr>
          <w:rFonts w:eastAsia="Times New Roman"/>
          <w:sz w:val="24"/>
          <w:szCs w:val="24"/>
          <w:lang w:eastAsia="ru-RU"/>
        </w:rPr>
        <w:t>Транспортные расходы включены в стоимость товара.</w:t>
      </w:r>
    </w:p>
    <w:p w:rsidR="00EC5D2E" w:rsidRPr="00985594" w:rsidRDefault="00EC5D2E" w:rsidP="00EC5D2E">
      <w:pPr>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EC5D2E" w:rsidRPr="00985594" w:rsidRDefault="00EC5D2E" w:rsidP="00EC5D2E">
      <w:pPr>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EC5D2E" w:rsidRPr="00985594" w:rsidRDefault="00EC5D2E" w:rsidP="00EC5D2E">
      <w:pPr>
        <w:numPr>
          <w:ilvl w:val="1"/>
          <w:numId w:val="64"/>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Оплата производится денежными средствами по факту поставки согласованной партии</w:t>
      </w:r>
      <w:r w:rsidR="00045E1F">
        <w:rPr>
          <w:rFonts w:eastAsia="Times New Roman"/>
          <w:sz w:val="24"/>
          <w:szCs w:val="24"/>
          <w:lang w:eastAsia="ru-RU"/>
        </w:rPr>
        <w:t xml:space="preserve"> (согласно заявки Покупателя)</w:t>
      </w:r>
      <w:r w:rsidRPr="00985594">
        <w:rPr>
          <w:rFonts w:eastAsia="Times New Roman"/>
          <w:sz w:val="24"/>
          <w:szCs w:val="24"/>
          <w:lang w:eastAsia="ru-RU"/>
        </w:rPr>
        <w:t xml:space="preserve"> в течение 30 дней на основании подписанных обеими сторонами товарной накладной по форме ТОРГ-12 согласно выставленному счету.</w:t>
      </w:r>
    </w:p>
    <w:p w:rsidR="00EC5D2E" w:rsidRPr="00985594" w:rsidRDefault="00EC5D2E" w:rsidP="00EC5D2E">
      <w:pPr>
        <w:numPr>
          <w:ilvl w:val="1"/>
          <w:numId w:val="64"/>
        </w:numPr>
        <w:spacing w:before="0" w:line="276" w:lineRule="auto"/>
        <w:ind w:left="360"/>
        <w:rPr>
          <w:rFonts w:eastAsia="Times New Roman"/>
          <w:sz w:val="24"/>
          <w:szCs w:val="24"/>
          <w:lang w:eastAsia="ru-RU"/>
        </w:rPr>
      </w:pPr>
      <w:r w:rsidRPr="00985594">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EC5D2E" w:rsidRPr="00985594" w:rsidRDefault="00EC5D2E" w:rsidP="00EC5D2E">
      <w:pPr>
        <w:numPr>
          <w:ilvl w:val="1"/>
          <w:numId w:val="64"/>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EC5D2E" w:rsidRPr="00985594" w:rsidRDefault="00EC5D2E" w:rsidP="00EC5D2E">
      <w:pPr>
        <w:widowControl w:val="0"/>
        <w:numPr>
          <w:ilvl w:val="1"/>
          <w:numId w:val="64"/>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Валютой платежа в отношениях всех сумм подлежащей уплате ПОКУПАТЕЛЕМ по </w:t>
      </w:r>
      <w:r w:rsidRPr="00985594">
        <w:rPr>
          <w:rFonts w:eastAsia="Times New Roman"/>
          <w:sz w:val="24"/>
          <w:szCs w:val="24"/>
          <w:lang w:eastAsia="ru-RU"/>
        </w:rPr>
        <w:lastRenderedPageBreak/>
        <w:t>настоящему Договору, является Российский рубль.</w:t>
      </w:r>
    </w:p>
    <w:p w:rsidR="00EC5D2E" w:rsidRPr="00985594" w:rsidRDefault="00EC5D2E" w:rsidP="00EC5D2E">
      <w:pPr>
        <w:widowControl w:val="0"/>
        <w:numPr>
          <w:ilvl w:val="1"/>
          <w:numId w:val="64"/>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EC5D2E" w:rsidRPr="00985594" w:rsidRDefault="00EC5D2E" w:rsidP="00EC5D2E">
      <w:pPr>
        <w:widowControl w:val="0"/>
        <w:numPr>
          <w:ilvl w:val="1"/>
          <w:numId w:val="64"/>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EC5D2E" w:rsidRPr="00985594" w:rsidRDefault="00EC5D2E" w:rsidP="00EC5D2E">
      <w:pPr>
        <w:widowControl w:val="0"/>
        <w:spacing w:before="0" w:line="276" w:lineRule="auto"/>
        <w:ind w:left="426"/>
        <w:rPr>
          <w:rFonts w:eastAsia="Times New Roman"/>
          <w:sz w:val="24"/>
          <w:szCs w:val="24"/>
          <w:lang w:eastAsia="ru-RU"/>
        </w:rPr>
      </w:pPr>
    </w:p>
    <w:p w:rsidR="00EC5D2E" w:rsidRPr="00985594" w:rsidRDefault="00EC5D2E" w:rsidP="00EC5D2E">
      <w:pPr>
        <w:widowControl w:val="0"/>
        <w:numPr>
          <w:ilvl w:val="0"/>
          <w:numId w:val="64"/>
        </w:numPr>
        <w:spacing w:before="0" w:line="276" w:lineRule="auto"/>
        <w:ind w:left="3338"/>
        <w:rPr>
          <w:rFonts w:eastAsia="Times New Roman"/>
          <w:sz w:val="24"/>
          <w:szCs w:val="24"/>
          <w:lang w:eastAsia="ru-RU"/>
        </w:rPr>
      </w:pPr>
      <w:r w:rsidRPr="00985594">
        <w:rPr>
          <w:rFonts w:eastAsia="Times New Roman"/>
          <w:b/>
          <w:sz w:val="24"/>
          <w:szCs w:val="24"/>
          <w:lang w:eastAsia="ru-RU"/>
        </w:rPr>
        <w:t>СРОКИ ПОСТАВКИ</w:t>
      </w:r>
    </w:p>
    <w:p w:rsidR="00EC5D2E" w:rsidRPr="00985594" w:rsidRDefault="00EC5D2E" w:rsidP="00EC5D2E">
      <w:pPr>
        <w:widowControl w:val="0"/>
        <w:spacing w:before="0" w:line="276" w:lineRule="auto"/>
        <w:ind w:left="426"/>
        <w:rPr>
          <w:rFonts w:eastAsia="Times New Roman"/>
          <w:sz w:val="24"/>
          <w:szCs w:val="24"/>
          <w:lang w:eastAsia="ru-RU"/>
        </w:rPr>
      </w:pPr>
    </w:p>
    <w:p w:rsidR="00EC5D2E" w:rsidRPr="00985594" w:rsidRDefault="00EC5D2E" w:rsidP="00EC5D2E">
      <w:pPr>
        <w:widowControl w:val="0"/>
        <w:numPr>
          <w:ilvl w:val="1"/>
          <w:numId w:val="64"/>
        </w:numPr>
        <w:spacing w:before="0" w:line="276" w:lineRule="auto"/>
        <w:ind w:left="360"/>
        <w:rPr>
          <w:rFonts w:eastAsia="Times New Roman"/>
          <w:sz w:val="24"/>
          <w:szCs w:val="24"/>
          <w:lang w:eastAsia="ru-RU"/>
        </w:rPr>
      </w:pPr>
      <w:r>
        <w:rPr>
          <w:rFonts w:eastAsia="Times New Roman"/>
          <w:sz w:val="24"/>
          <w:szCs w:val="24"/>
          <w:lang w:eastAsia="ru-RU"/>
        </w:rPr>
        <w:t xml:space="preserve"> </w:t>
      </w:r>
      <w:r w:rsidRPr="00985594">
        <w:rPr>
          <w:rFonts w:eastAsia="Times New Roman"/>
          <w:sz w:val="24"/>
          <w:szCs w:val="24"/>
          <w:lang w:eastAsia="ru-RU"/>
        </w:rPr>
        <w:t xml:space="preserve">Срок поставки </w:t>
      </w:r>
      <w:r w:rsidR="00297A89">
        <w:rPr>
          <w:rFonts w:eastAsia="Times New Roman"/>
          <w:sz w:val="24"/>
          <w:szCs w:val="24"/>
          <w:lang w:eastAsia="ru-RU"/>
        </w:rPr>
        <w:t xml:space="preserve">с момента заключения договора </w:t>
      </w:r>
      <w:r w:rsidR="007E781E">
        <w:rPr>
          <w:rFonts w:eastAsia="Times New Roman"/>
          <w:sz w:val="24"/>
          <w:szCs w:val="24"/>
          <w:lang w:eastAsia="ru-RU"/>
        </w:rPr>
        <w:t>по заявк</w:t>
      </w:r>
      <w:r w:rsidR="00297A89">
        <w:rPr>
          <w:rFonts w:eastAsia="Times New Roman"/>
          <w:sz w:val="24"/>
          <w:szCs w:val="24"/>
          <w:lang w:eastAsia="ru-RU"/>
        </w:rPr>
        <w:t xml:space="preserve">ам Покупателя </w:t>
      </w:r>
      <w:r w:rsidR="00045E1F">
        <w:rPr>
          <w:rFonts w:eastAsia="Times New Roman"/>
          <w:sz w:val="24"/>
          <w:szCs w:val="24"/>
          <w:lang w:eastAsia="ru-RU"/>
        </w:rPr>
        <w:t>не позднее 31.12.2022г</w:t>
      </w:r>
      <w:r w:rsidR="00297A89">
        <w:rPr>
          <w:rFonts w:eastAsia="Times New Roman"/>
          <w:sz w:val="24"/>
          <w:szCs w:val="24"/>
          <w:lang w:eastAsia="ru-RU"/>
        </w:rPr>
        <w:t>.</w:t>
      </w:r>
    </w:p>
    <w:p w:rsidR="00EC5D2E" w:rsidRPr="00985594" w:rsidRDefault="00EC5D2E" w:rsidP="00EC5D2E">
      <w:pPr>
        <w:widowControl w:val="0"/>
        <w:spacing w:before="0" w:line="276" w:lineRule="auto"/>
        <w:ind w:left="426"/>
        <w:rPr>
          <w:rFonts w:eastAsia="Times New Roman"/>
          <w:sz w:val="24"/>
          <w:szCs w:val="24"/>
          <w:lang w:eastAsia="ru-RU"/>
        </w:rPr>
      </w:pPr>
    </w:p>
    <w:p w:rsidR="00EC5D2E" w:rsidRPr="00985594" w:rsidRDefault="00EC5D2E" w:rsidP="00F37AB2">
      <w:pPr>
        <w:widowControl w:val="0"/>
        <w:numPr>
          <w:ilvl w:val="0"/>
          <w:numId w:val="64"/>
        </w:numPr>
        <w:spacing w:before="0" w:line="276" w:lineRule="auto"/>
        <w:ind w:left="426" w:hanging="426"/>
        <w:jc w:val="center"/>
        <w:rPr>
          <w:rFonts w:eastAsia="Times New Roman"/>
          <w:sz w:val="24"/>
          <w:szCs w:val="24"/>
          <w:lang w:eastAsia="ru-RU"/>
        </w:rPr>
      </w:pPr>
      <w:r w:rsidRPr="00985594">
        <w:rPr>
          <w:rFonts w:eastAsia="Times New Roman"/>
          <w:b/>
          <w:sz w:val="24"/>
          <w:szCs w:val="24"/>
          <w:lang w:eastAsia="ru-RU"/>
        </w:rPr>
        <w:t>ПОРЯДОК ПОСТАВКИ</w:t>
      </w:r>
    </w:p>
    <w:p w:rsidR="00EC5D2E" w:rsidRPr="00985594" w:rsidRDefault="00EC5D2E" w:rsidP="00EC5D2E">
      <w:pPr>
        <w:widowControl w:val="0"/>
        <w:spacing w:before="0" w:line="276" w:lineRule="auto"/>
        <w:ind w:left="426"/>
        <w:rPr>
          <w:rFonts w:eastAsia="Times New Roman"/>
          <w:sz w:val="24"/>
          <w:szCs w:val="24"/>
          <w:lang w:eastAsia="ru-RU"/>
        </w:rPr>
      </w:pP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Отгрузка товара производится в соответствии с Прайс-листом (Приложение № 1), согласно заявке, со склада или розничных магазинов ПОСТА</w:t>
      </w:r>
      <w:r>
        <w:rPr>
          <w:rFonts w:eastAsia="Times New Roman"/>
          <w:sz w:val="24"/>
          <w:szCs w:val="24"/>
          <w:lang w:eastAsia="ru-RU"/>
        </w:rPr>
        <w:t xml:space="preserve">ВЩИКА, находящихся в г. Мирный </w:t>
      </w:r>
      <w:r w:rsidRPr="00985594">
        <w:rPr>
          <w:rFonts w:eastAsia="Times New Roman"/>
          <w:sz w:val="24"/>
          <w:szCs w:val="24"/>
          <w:lang w:eastAsia="ru-RU"/>
        </w:rPr>
        <w:t>РС(Якутия) и оформляется товарной накладной по форме ТОРГ-12, с указанием единицы измерения, количества товара, цены за единицу товара и стоимости.</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Перевозка товаров производится транспортом ПОКУПАТЕЛЯ. </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Право собственности и случайных рисков повреждения товара переходит от ПОСТАВЩИКА к ПОКУПАТЕЛЮ с момента передачи товара и подписания акта приёма-передачи.</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Моментом исполнения обязательства по поставке считается дата фактической передачи товаров ПОКУПАТЕЛЮ его уполномоченному представителю, указанному в товарной накладной ТОРГ-12.</w:t>
      </w:r>
    </w:p>
    <w:p w:rsidR="00EC5D2E" w:rsidRPr="00985594" w:rsidRDefault="00FA130A" w:rsidP="00FA130A">
      <w:pPr>
        <w:widowControl w:val="0"/>
        <w:numPr>
          <w:ilvl w:val="1"/>
          <w:numId w:val="64"/>
        </w:numPr>
        <w:spacing w:before="0" w:line="276" w:lineRule="auto"/>
        <w:ind w:left="426" w:hanging="426"/>
        <w:rPr>
          <w:rFonts w:eastAsia="Times New Roman"/>
          <w:sz w:val="24"/>
          <w:szCs w:val="24"/>
          <w:lang w:eastAsia="ru-RU"/>
        </w:rPr>
      </w:pPr>
      <w:r>
        <w:rPr>
          <w:rFonts w:eastAsia="Times New Roman"/>
          <w:color w:val="222222"/>
          <w:sz w:val="24"/>
          <w:szCs w:val="24"/>
          <w:lang w:eastAsia="ru-RU"/>
        </w:rPr>
        <w:t xml:space="preserve">Качество товара проверяется на соответствие требованиям, предусмотренным </w:t>
      </w:r>
      <w:r w:rsidR="00E07579">
        <w:rPr>
          <w:rFonts w:eastAsia="Times New Roman"/>
          <w:color w:val="222222"/>
          <w:sz w:val="24"/>
          <w:szCs w:val="24"/>
          <w:lang w:eastAsia="ru-RU"/>
        </w:rPr>
        <w:t>договором</w:t>
      </w:r>
      <w:r>
        <w:rPr>
          <w:rFonts w:eastAsia="Times New Roman"/>
          <w:color w:val="222222"/>
          <w:sz w:val="24"/>
          <w:szCs w:val="24"/>
          <w:lang w:eastAsia="ru-RU"/>
        </w:rPr>
        <w:t>, прайс-листом и спецификацией.</w:t>
      </w:r>
    </w:p>
    <w:p w:rsidR="00EC5D2E" w:rsidRPr="00985594" w:rsidRDefault="00EC5D2E" w:rsidP="00F37AB2">
      <w:pPr>
        <w:numPr>
          <w:ilvl w:val="0"/>
          <w:numId w:val="64"/>
        </w:numPr>
        <w:tabs>
          <w:tab w:val="left" w:pos="3119"/>
        </w:tabs>
        <w:spacing w:before="0" w:line="276" w:lineRule="auto"/>
        <w:ind w:left="2977" w:hanging="142"/>
        <w:rPr>
          <w:rFonts w:eastAsia="Times New Roman"/>
          <w:sz w:val="24"/>
          <w:szCs w:val="24"/>
          <w:lang w:eastAsia="ru-RU"/>
        </w:rPr>
      </w:pPr>
      <w:r w:rsidRPr="00985594">
        <w:rPr>
          <w:rFonts w:eastAsia="Times New Roman"/>
          <w:b/>
          <w:sz w:val="24"/>
          <w:szCs w:val="24"/>
          <w:lang w:eastAsia="ru-RU"/>
        </w:rPr>
        <w:t>КАЧЕСТВО И КОМПЛЕКТНОСТЬ</w:t>
      </w:r>
    </w:p>
    <w:p w:rsidR="00EC5D2E" w:rsidRPr="00985594" w:rsidRDefault="00EC5D2E" w:rsidP="00EC5D2E">
      <w:pPr>
        <w:spacing w:before="0" w:line="276" w:lineRule="auto"/>
        <w:rPr>
          <w:rFonts w:eastAsia="Times New Roman"/>
          <w:sz w:val="24"/>
          <w:szCs w:val="24"/>
          <w:lang w:eastAsia="ru-RU"/>
        </w:rPr>
      </w:pPr>
    </w:p>
    <w:p w:rsidR="00EC5D2E" w:rsidRPr="00985594" w:rsidRDefault="00EC5D2E" w:rsidP="00EC5D2E">
      <w:pPr>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w:t>
      </w:r>
      <w:r w:rsidR="00FA130A">
        <w:rPr>
          <w:rFonts w:eastAsia="Times New Roman"/>
          <w:sz w:val="24"/>
          <w:szCs w:val="24"/>
          <w:lang w:eastAsia="ru-RU"/>
        </w:rPr>
        <w:t>ТУ</w:t>
      </w:r>
      <w:r w:rsidRPr="00985594">
        <w:rPr>
          <w:rFonts w:eastAsia="Times New Roman"/>
          <w:sz w:val="24"/>
          <w:szCs w:val="24"/>
          <w:lang w:eastAsia="ru-RU"/>
        </w:rPr>
        <w:t xml:space="preserve">. </w:t>
      </w:r>
    </w:p>
    <w:p w:rsidR="00EC5D2E" w:rsidRPr="00985594" w:rsidRDefault="00EC5D2E" w:rsidP="00EC5D2E">
      <w:pPr>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EC5D2E" w:rsidRPr="00985594" w:rsidRDefault="00EC5D2E" w:rsidP="00EC5D2E">
      <w:pPr>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EC5D2E" w:rsidRPr="00985594" w:rsidRDefault="00EC5D2E" w:rsidP="00EC5D2E">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соразмерного уменьшения покупной цены;</w:t>
      </w:r>
    </w:p>
    <w:p w:rsidR="00EC5D2E" w:rsidRPr="00985594" w:rsidRDefault="00EC5D2E" w:rsidP="00EC5D2E">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безвозмездного устранения недостатков товара в разумный срок;</w:t>
      </w:r>
    </w:p>
    <w:p w:rsidR="00EC5D2E" w:rsidRPr="00985594" w:rsidRDefault="00EC5D2E" w:rsidP="00EC5D2E">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потребовать замены товара ненадлежащего качества товаром соответствующ</w:t>
      </w:r>
      <w:r w:rsidR="00FA130A">
        <w:rPr>
          <w:rFonts w:eastAsia="Times New Roman"/>
          <w:sz w:val="24"/>
          <w:szCs w:val="24"/>
          <w:lang w:eastAsia="ru-RU"/>
        </w:rPr>
        <w:t>им настоящему договору в срок 2 (двух) рабочих дня</w:t>
      </w:r>
      <w:r w:rsidRPr="00985594">
        <w:rPr>
          <w:rFonts w:eastAsia="Times New Roman"/>
          <w:sz w:val="24"/>
          <w:szCs w:val="24"/>
          <w:lang w:eastAsia="ru-RU"/>
        </w:rPr>
        <w:t xml:space="preserve"> со дня предъявления требования ПОСТАВЩИКУ.</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w:t>
      </w:r>
      <w:r w:rsidRPr="00985594">
        <w:rPr>
          <w:rFonts w:eastAsia="Times New Roman"/>
          <w:sz w:val="24"/>
          <w:szCs w:val="24"/>
          <w:lang w:eastAsia="ru-RU"/>
        </w:rPr>
        <w:lastRenderedPageBreak/>
        <w:t>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EC5D2E" w:rsidRPr="00985594" w:rsidRDefault="00EC5D2E" w:rsidP="00EC5D2E">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xml:space="preserve">- потребовать замены некачественного </w:t>
      </w:r>
      <w:r w:rsidR="00F37AB2">
        <w:rPr>
          <w:rFonts w:eastAsia="Times New Roman"/>
          <w:sz w:val="24"/>
          <w:szCs w:val="24"/>
          <w:lang w:eastAsia="ru-RU"/>
        </w:rPr>
        <w:t>товара на качественный в срок 2 (два) рабочих дня</w:t>
      </w:r>
      <w:r w:rsidRPr="00985594">
        <w:rPr>
          <w:rFonts w:eastAsia="Times New Roman"/>
          <w:sz w:val="24"/>
          <w:szCs w:val="24"/>
          <w:lang w:eastAsia="ru-RU"/>
        </w:rPr>
        <w:t xml:space="preserve"> со   дня   предъявления требования ПОСТАВЩИК.</w:t>
      </w:r>
    </w:p>
    <w:p w:rsidR="00EC5D2E" w:rsidRPr="00985594" w:rsidRDefault="00EC5D2E" w:rsidP="00EC5D2E">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Последст</w:t>
      </w:r>
      <w:r w:rsidR="00F37AB2">
        <w:rPr>
          <w:rFonts w:eastAsia="Times New Roman"/>
          <w:sz w:val="24"/>
          <w:szCs w:val="24"/>
          <w:lang w:eastAsia="ru-RU"/>
        </w:rPr>
        <w:t>вия, предусмотренные пунктом 5.3</w:t>
      </w:r>
      <w:r w:rsidRPr="00985594">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EC5D2E"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F37AB2" w:rsidRPr="00985594" w:rsidRDefault="00F37AB2" w:rsidP="00EC5D2E">
      <w:pPr>
        <w:widowControl w:val="0"/>
        <w:numPr>
          <w:ilvl w:val="1"/>
          <w:numId w:val="64"/>
        </w:numPr>
        <w:spacing w:before="0" w:line="276" w:lineRule="auto"/>
        <w:ind w:left="426" w:hanging="426"/>
        <w:rPr>
          <w:rFonts w:eastAsia="Times New Roman"/>
          <w:sz w:val="24"/>
          <w:szCs w:val="24"/>
          <w:lang w:eastAsia="ru-RU"/>
        </w:rPr>
      </w:pPr>
      <w:r>
        <w:rPr>
          <w:rFonts w:eastAsia="Times New Roman"/>
          <w:sz w:val="24"/>
          <w:szCs w:val="24"/>
          <w:lang w:eastAsia="ru-RU"/>
        </w:rPr>
        <w:t xml:space="preserve">Если ненадлежащее качество товара (в течении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w:t>
      </w:r>
      <w:r w:rsidR="00E07579">
        <w:rPr>
          <w:rFonts w:eastAsia="Times New Roman"/>
          <w:sz w:val="24"/>
          <w:szCs w:val="24"/>
          <w:lang w:eastAsia="ru-RU"/>
        </w:rPr>
        <w:t>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 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 Претензии по качеству продовольственных товаров могут быть предъявлены ПОКУПАТЕЛЕМ в течении срока годности товара (при условии соблюдения ПОКУПАТЕЛЕМ условий хранения). Претензии по количеству, ассортименту товара предъявляются ПОКУПАТЕЛЕМ не позднее 10 (десяти) календарных дней с даты поставки.</w:t>
      </w:r>
    </w:p>
    <w:p w:rsidR="00EC5D2E" w:rsidRPr="00985594" w:rsidRDefault="00EC5D2E" w:rsidP="00EC5D2E">
      <w:pPr>
        <w:widowControl w:val="0"/>
        <w:spacing w:before="0" w:line="276" w:lineRule="auto"/>
        <w:ind w:left="426"/>
        <w:rPr>
          <w:rFonts w:eastAsia="Times New Roman"/>
          <w:sz w:val="24"/>
          <w:szCs w:val="24"/>
          <w:lang w:eastAsia="ru-RU"/>
        </w:rPr>
      </w:pPr>
    </w:p>
    <w:p w:rsidR="00EC5D2E" w:rsidRPr="00985594" w:rsidRDefault="00EC5D2E" w:rsidP="00EC5D2E">
      <w:pPr>
        <w:widowControl w:val="0"/>
        <w:numPr>
          <w:ilvl w:val="0"/>
          <w:numId w:val="64"/>
        </w:numPr>
        <w:spacing w:before="0" w:line="276" w:lineRule="auto"/>
        <w:ind w:left="284"/>
        <w:jc w:val="center"/>
        <w:rPr>
          <w:rFonts w:eastAsia="Times New Roman"/>
          <w:sz w:val="24"/>
          <w:szCs w:val="24"/>
          <w:lang w:eastAsia="ru-RU"/>
        </w:rPr>
      </w:pPr>
      <w:r w:rsidRPr="00985594">
        <w:rPr>
          <w:rFonts w:eastAsia="Times New Roman"/>
          <w:b/>
          <w:sz w:val="24"/>
          <w:szCs w:val="24"/>
          <w:lang w:eastAsia="ru-RU"/>
        </w:rPr>
        <w:t>ТАРА И УПАКОВКА</w:t>
      </w:r>
    </w:p>
    <w:p w:rsidR="00EC5D2E" w:rsidRPr="00985594" w:rsidRDefault="00EC5D2E" w:rsidP="00EC5D2E">
      <w:pPr>
        <w:widowControl w:val="0"/>
        <w:spacing w:before="0" w:line="276" w:lineRule="auto"/>
        <w:ind w:left="284"/>
        <w:rPr>
          <w:rFonts w:eastAsia="Times New Roman"/>
          <w:sz w:val="24"/>
          <w:szCs w:val="24"/>
          <w:lang w:eastAsia="ru-RU"/>
        </w:rPr>
      </w:pP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EC5D2E" w:rsidRPr="00985594" w:rsidRDefault="00EC5D2E" w:rsidP="00BC7E2F">
      <w:pPr>
        <w:widowControl w:val="0"/>
        <w:numPr>
          <w:ilvl w:val="1"/>
          <w:numId w:val="64"/>
        </w:numPr>
        <w:tabs>
          <w:tab w:val="left" w:pos="4536"/>
        </w:tabs>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w:t>
      </w:r>
      <w:r w:rsidRPr="00985594">
        <w:rPr>
          <w:rFonts w:eastAsia="Times New Roman"/>
          <w:sz w:val="24"/>
          <w:szCs w:val="24"/>
          <w:lang w:eastAsia="ru-RU"/>
        </w:rPr>
        <w:lastRenderedPageBreak/>
        <w:t xml:space="preserve">поступлением товаров не по адресу. </w:t>
      </w:r>
    </w:p>
    <w:p w:rsidR="00EC5D2E" w:rsidRPr="00985594" w:rsidRDefault="00EC5D2E" w:rsidP="00EC5D2E">
      <w:pPr>
        <w:widowControl w:val="0"/>
        <w:spacing w:before="0" w:line="276" w:lineRule="auto"/>
        <w:ind w:left="4243"/>
        <w:rPr>
          <w:rFonts w:eastAsia="Times New Roman"/>
          <w:sz w:val="24"/>
          <w:szCs w:val="24"/>
          <w:lang w:eastAsia="ru-RU"/>
        </w:rPr>
      </w:pPr>
    </w:p>
    <w:p w:rsidR="00EC5D2E" w:rsidRPr="00985594" w:rsidRDefault="00EC5D2E" w:rsidP="005D5545">
      <w:pPr>
        <w:widowControl w:val="0"/>
        <w:numPr>
          <w:ilvl w:val="0"/>
          <w:numId w:val="64"/>
        </w:numPr>
        <w:spacing w:before="0" w:line="276" w:lineRule="auto"/>
        <w:ind w:left="284" w:firstLine="142"/>
        <w:jc w:val="center"/>
        <w:rPr>
          <w:rFonts w:eastAsia="Times New Roman"/>
          <w:sz w:val="24"/>
          <w:szCs w:val="24"/>
          <w:lang w:eastAsia="ru-RU"/>
        </w:rPr>
      </w:pPr>
      <w:r w:rsidRPr="00985594">
        <w:rPr>
          <w:rFonts w:eastAsia="Times New Roman"/>
          <w:b/>
          <w:sz w:val="24"/>
          <w:szCs w:val="24"/>
          <w:lang w:eastAsia="ru-RU"/>
        </w:rPr>
        <w:t>ПОРЯДОК ПРИНЯТИЯ ТОВАРОВ И ОФОРМЛЕНИЯ ОТГРУЗОЧНЫХ ДОКУМЕНТОВ</w:t>
      </w:r>
    </w:p>
    <w:p w:rsidR="00EC5D2E" w:rsidRPr="00985594" w:rsidRDefault="00EC5D2E" w:rsidP="00EC5D2E">
      <w:pPr>
        <w:widowControl w:val="0"/>
        <w:spacing w:before="0" w:line="276" w:lineRule="auto"/>
        <w:ind w:left="142"/>
        <w:rPr>
          <w:rFonts w:eastAsia="Times New Roman"/>
          <w:sz w:val="24"/>
          <w:szCs w:val="24"/>
          <w:lang w:eastAsia="ru-RU"/>
        </w:rPr>
      </w:pP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EC5D2E" w:rsidRPr="00985594" w:rsidRDefault="00EC5D2E" w:rsidP="00EC5D2E">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EC5D2E" w:rsidRPr="00985594" w:rsidRDefault="00EC5D2E" w:rsidP="00EC5D2E">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BC7E2F" w:rsidRDefault="00EC5D2E" w:rsidP="00BC7E2F">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BC7E2F" w:rsidRDefault="00BC7E2F" w:rsidP="00BC7E2F">
      <w:pPr>
        <w:pStyle w:val="ac"/>
        <w:widowControl w:val="0"/>
        <w:numPr>
          <w:ilvl w:val="1"/>
          <w:numId w:val="64"/>
        </w:numPr>
        <w:spacing w:before="0" w:line="276" w:lineRule="auto"/>
        <w:ind w:left="426" w:hanging="426"/>
        <w:rPr>
          <w:rFonts w:eastAsia="Times New Roman"/>
          <w:sz w:val="24"/>
          <w:szCs w:val="24"/>
          <w:lang w:eastAsia="ru-RU"/>
        </w:rPr>
      </w:pPr>
      <w:r w:rsidRPr="00BC7E2F">
        <w:rPr>
          <w:rFonts w:eastAsia="Times New Roman"/>
          <w:sz w:val="24"/>
          <w:szCs w:val="24"/>
          <w:lang w:eastAsia="ru-RU"/>
        </w:rPr>
        <w:t>Приемка товаров осуществляется ПОКУПАТЕЛЕМ в магазинах розничной торговли или на складе поставщика в г. Мирный.</w:t>
      </w:r>
    </w:p>
    <w:p w:rsidR="00BC7E2F" w:rsidRDefault="00BC7E2F" w:rsidP="00BC7E2F">
      <w:pPr>
        <w:pStyle w:val="ac"/>
        <w:widowControl w:val="0"/>
        <w:numPr>
          <w:ilvl w:val="1"/>
          <w:numId w:val="64"/>
        </w:numPr>
        <w:spacing w:before="0" w:line="276" w:lineRule="auto"/>
        <w:ind w:left="426" w:hanging="426"/>
        <w:rPr>
          <w:rFonts w:eastAsia="Times New Roman"/>
          <w:sz w:val="24"/>
          <w:szCs w:val="24"/>
          <w:lang w:eastAsia="ru-RU"/>
        </w:rPr>
      </w:pPr>
      <w:r>
        <w:rPr>
          <w:rFonts w:eastAsia="Times New Roman"/>
          <w:sz w:val="24"/>
          <w:szCs w:val="24"/>
          <w:lang w:eastAsia="ru-RU"/>
        </w:rPr>
        <w:t>Приемка товара по количеству оформляется актом приема-передачи, подписанным уполномоченными представителями сторон по договору.</w:t>
      </w:r>
    </w:p>
    <w:p w:rsidR="00EC5D2E" w:rsidRPr="00BC7E2F" w:rsidRDefault="00EC5D2E" w:rsidP="00BC7E2F">
      <w:pPr>
        <w:pStyle w:val="ac"/>
        <w:widowControl w:val="0"/>
        <w:numPr>
          <w:ilvl w:val="1"/>
          <w:numId w:val="64"/>
        </w:numPr>
        <w:spacing w:before="0" w:line="276" w:lineRule="auto"/>
        <w:ind w:left="426" w:hanging="426"/>
        <w:rPr>
          <w:rFonts w:eastAsia="Times New Roman"/>
          <w:sz w:val="24"/>
          <w:szCs w:val="24"/>
          <w:lang w:eastAsia="ru-RU"/>
        </w:rPr>
      </w:pPr>
      <w:r w:rsidRPr="00BC7E2F">
        <w:rPr>
          <w:rFonts w:eastAsia="Times New Roman"/>
          <w:sz w:val="24"/>
          <w:szCs w:val="24"/>
          <w:lang w:eastAsia="ru-RU"/>
        </w:rPr>
        <w:t xml:space="preserve">Товар считается сданным ПОСТАВЩИКОМ и принятым ПОКУПАТЕЛЕМ по количеству после </w:t>
      </w:r>
      <w:r w:rsidR="00BC7E2F">
        <w:rPr>
          <w:rFonts w:eastAsia="Times New Roman"/>
          <w:sz w:val="24"/>
          <w:szCs w:val="24"/>
          <w:lang w:eastAsia="ru-RU"/>
        </w:rPr>
        <w:t>проверки качества фактически поставленных товаров</w:t>
      </w:r>
      <w:r w:rsidRPr="00BC7E2F">
        <w:rPr>
          <w:rFonts w:eastAsia="Times New Roman"/>
          <w:sz w:val="24"/>
          <w:szCs w:val="24"/>
          <w:lang w:eastAsia="ru-RU"/>
        </w:rPr>
        <w:t xml:space="preserve"> </w:t>
      </w:r>
      <w:r w:rsidR="00BC7E2F">
        <w:rPr>
          <w:rFonts w:eastAsia="Times New Roman"/>
          <w:sz w:val="24"/>
          <w:szCs w:val="24"/>
          <w:lang w:eastAsia="ru-RU"/>
        </w:rPr>
        <w:t>и подписания акта приема-передачи товара.</w:t>
      </w:r>
    </w:p>
    <w:p w:rsidR="00EC5D2E" w:rsidRPr="00985594" w:rsidRDefault="00EC5D2E" w:rsidP="00EC5D2E">
      <w:pPr>
        <w:widowControl w:val="0"/>
        <w:spacing w:before="0" w:line="276" w:lineRule="auto"/>
        <w:ind w:left="426"/>
        <w:rPr>
          <w:rFonts w:eastAsia="Times New Roman"/>
          <w:sz w:val="24"/>
          <w:szCs w:val="24"/>
          <w:lang w:eastAsia="ru-RU"/>
        </w:rPr>
      </w:pPr>
    </w:p>
    <w:p w:rsidR="00EC5D2E" w:rsidRPr="00985594" w:rsidRDefault="00EC5D2E" w:rsidP="002B0706">
      <w:pPr>
        <w:widowControl w:val="0"/>
        <w:spacing w:before="0" w:line="276" w:lineRule="auto"/>
        <w:ind w:left="426"/>
        <w:rPr>
          <w:rFonts w:eastAsia="Times New Roman"/>
          <w:sz w:val="24"/>
          <w:szCs w:val="24"/>
          <w:lang w:eastAsia="ru-RU"/>
        </w:rPr>
      </w:pPr>
    </w:p>
    <w:p w:rsidR="00EC5D2E" w:rsidRPr="00985594" w:rsidRDefault="00EC5D2E" w:rsidP="002B0706">
      <w:pPr>
        <w:widowControl w:val="0"/>
        <w:numPr>
          <w:ilvl w:val="0"/>
          <w:numId w:val="64"/>
        </w:numPr>
        <w:spacing w:before="0" w:line="276" w:lineRule="auto"/>
        <w:ind w:left="3338"/>
        <w:rPr>
          <w:rFonts w:eastAsia="Times New Roman"/>
          <w:sz w:val="24"/>
          <w:szCs w:val="24"/>
          <w:lang w:eastAsia="ru-RU"/>
        </w:rPr>
      </w:pPr>
      <w:r w:rsidRPr="00985594">
        <w:rPr>
          <w:rFonts w:eastAsia="Times New Roman"/>
          <w:b/>
          <w:sz w:val="24"/>
          <w:szCs w:val="24"/>
          <w:lang w:eastAsia="ru-RU"/>
        </w:rPr>
        <w:t>ОТВЕТСТВЕННОСТЬ СТОРОН</w:t>
      </w:r>
    </w:p>
    <w:p w:rsidR="00EC5D2E" w:rsidRPr="00985594" w:rsidRDefault="00EC5D2E" w:rsidP="00EC5D2E">
      <w:pPr>
        <w:widowControl w:val="0"/>
        <w:spacing w:before="0" w:line="276" w:lineRule="auto"/>
        <w:rPr>
          <w:rFonts w:eastAsia="Times New Roman"/>
          <w:sz w:val="24"/>
          <w:szCs w:val="24"/>
          <w:lang w:eastAsia="ru-RU"/>
        </w:rPr>
      </w:pP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За нарушение срока поставки товара ПОСТАВЩИК уплачивает </w:t>
      </w:r>
      <w:r w:rsidR="00617DF4">
        <w:rPr>
          <w:rFonts w:eastAsia="Times New Roman"/>
          <w:sz w:val="24"/>
          <w:szCs w:val="24"/>
          <w:lang w:eastAsia="ru-RU"/>
        </w:rPr>
        <w:t>ПОКУПАТЕЛЮ неустойку в размере 0,3</w:t>
      </w:r>
      <w:r w:rsidRPr="00985594">
        <w:rPr>
          <w:rFonts w:eastAsia="Times New Roman"/>
          <w:sz w:val="24"/>
          <w:szCs w:val="24"/>
          <w:lang w:eastAsia="ru-RU"/>
        </w:rPr>
        <w:t>% от суммы договора за каждый день просрочки, до момента фактического исполнения обязательства по поставке.</w:t>
      </w:r>
    </w:p>
    <w:p w:rsidR="00EC5D2E" w:rsidRPr="00985594" w:rsidRDefault="005D5545"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За нарушение</w:t>
      </w:r>
      <w:r w:rsidR="00EC5D2E" w:rsidRPr="00985594">
        <w:rPr>
          <w:rFonts w:eastAsia="Times New Roman"/>
          <w:sz w:val="24"/>
          <w:szCs w:val="24"/>
          <w:lang w:eastAsia="ru-RU"/>
        </w:rPr>
        <w:t xml:space="preserve"> срока оплаты поставленных </w:t>
      </w:r>
      <w:r w:rsidRPr="00985594">
        <w:rPr>
          <w:rFonts w:eastAsia="Times New Roman"/>
          <w:sz w:val="24"/>
          <w:szCs w:val="24"/>
          <w:lang w:eastAsia="ru-RU"/>
        </w:rPr>
        <w:t>товаров ПОСТАВЩИК</w:t>
      </w:r>
      <w:r w:rsidR="00EC5D2E" w:rsidRPr="00985594">
        <w:rPr>
          <w:rFonts w:eastAsia="Times New Roman"/>
          <w:sz w:val="24"/>
          <w:szCs w:val="24"/>
          <w:lang w:eastAsia="ru-RU"/>
        </w:rPr>
        <w:t xml:space="preserve"> вправе потребовать </w:t>
      </w:r>
      <w:r w:rsidRPr="00985594">
        <w:rPr>
          <w:rFonts w:eastAsia="Times New Roman"/>
          <w:sz w:val="24"/>
          <w:szCs w:val="24"/>
          <w:lang w:eastAsia="ru-RU"/>
        </w:rPr>
        <w:t>от ПОКУПАТЕЛЯ уплаты</w:t>
      </w:r>
      <w:r w:rsidR="00EC5D2E" w:rsidRPr="00985594">
        <w:rPr>
          <w:rFonts w:eastAsia="Times New Roman"/>
          <w:sz w:val="24"/>
          <w:szCs w:val="24"/>
          <w:lang w:eastAsia="ru-RU"/>
        </w:rPr>
        <w:t xml:space="preserve">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w:t>
      </w:r>
      <w:r w:rsidR="00EC5D2E" w:rsidRPr="00985594">
        <w:rPr>
          <w:rFonts w:eastAsia="Times New Roman"/>
          <w:sz w:val="24"/>
          <w:szCs w:val="24"/>
          <w:lang w:eastAsia="ru-RU"/>
        </w:rPr>
        <w:lastRenderedPageBreak/>
        <w:t>суммы (или от суммы неисполненного обязательства.</w:t>
      </w:r>
    </w:p>
    <w:p w:rsidR="00EC5D2E" w:rsidRPr="00985594" w:rsidRDefault="005D5545"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ПОКУПАТЕЛЬ имеет</w:t>
      </w:r>
      <w:r w:rsidR="00EC5D2E" w:rsidRPr="00985594">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00EC5D2E" w:rsidRPr="00985594">
        <w:rPr>
          <w:rFonts w:eastAsia="Times New Roman"/>
          <w:i/>
          <w:sz w:val="24"/>
          <w:szCs w:val="24"/>
          <w:lang w:eastAsia="ru-RU"/>
        </w:rPr>
        <w:t>.</w:t>
      </w:r>
      <w:r w:rsidR="00EC5D2E" w:rsidRPr="00985594">
        <w:rPr>
          <w:rFonts w:eastAsia="Times New Roman"/>
          <w:sz w:val="24"/>
          <w:szCs w:val="24"/>
          <w:lang w:eastAsia="ru-RU"/>
        </w:rPr>
        <w:t xml:space="preserve"> Для проведения зачета ПОКУПАТЕЛЬ направляет в адрес ПОСТАВЩИКА</w:t>
      </w:r>
      <w:r w:rsidR="00EC5D2E" w:rsidRPr="00985594">
        <w:rPr>
          <w:rFonts w:eastAsia="Times New Roman"/>
          <w:b/>
          <w:i/>
          <w:sz w:val="24"/>
          <w:szCs w:val="24"/>
          <w:lang w:eastAsia="ru-RU"/>
        </w:rPr>
        <w:t xml:space="preserve"> </w:t>
      </w:r>
      <w:r w:rsidR="00EC5D2E" w:rsidRPr="00985594">
        <w:rPr>
          <w:rFonts w:eastAsia="Times New Roman"/>
          <w:sz w:val="24"/>
          <w:szCs w:val="24"/>
          <w:lang w:eastAsia="ru-RU"/>
        </w:rPr>
        <w:t>заявление, с указанием суммы неустойки и её расчета.</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r w:rsidR="005D5545" w:rsidRPr="00985594">
        <w:rPr>
          <w:rFonts w:eastAsia="Times New Roman"/>
          <w:sz w:val="24"/>
          <w:szCs w:val="24"/>
          <w:lang w:eastAsia="ru-RU"/>
        </w:rPr>
        <w:t>нарушения,</w:t>
      </w:r>
      <w:r w:rsidRPr="00985594">
        <w:rPr>
          <w:rFonts w:eastAsia="Times New Roman"/>
          <w:sz w:val="24"/>
          <w:szCs w:val="24"/>
          <w:lang w:eastAsia="ru-RU"/>
        </w:rPr>
        <w:t xml:space="preserve"> взятых на себя обязательств.   </w:t>
      </w:r>
    </w:p>
    <w:p w:rsidR="00EC5D2E" w:rsidRPr="00985594" w:rsidRDefault="00EC5D2E" w:rsidP="005D5545">
      <w:pPr>
        <w:widowControl w:val="0"/>
        <w:spacing w:before="0" w:line="276" w:lineRule="auto"/>
        <w:ind w:left="426"/>
        <w:jc w:val="left"/>
        <w:rPr>
          <w:rFonts w:eastAsia="Times New Roman"/>
          <w:sz w:val="24"/>
          <w:szCs w:val="24"/>
          <w:lang w:eastAsia="ru-RU"/>
        </w:rPr>
      </w:pPr>
      <w:r w:rsidRPr="00985594">
        <w:rPr>
          <w:rFonts w:eastAsia="Times New Roman"/>
          <w:sz w:val="24"/>
          <w:szCs w:val="24"/>
          <w:lang w:eastAsia="ru-RU"/>
        </w:rPr>
        <w:t xml:space="preserve"> </w:t>
      </w:r>
    </w:p>
    <w:p w:rsidR="00EC5D2E" w:rsidRPr="00985594" w:rsidRDefault="00EC5D2E" w:rsidP="005D5545">
      <w:pPr>
        <w:widowControl w:val="0"/>
        <w:numPr>
          <w:ilvl w:val="0"/>
          <w:numId w:val="64"/>
        </w:numPr>
        <w:spacing w:before="0" w:line="276" w:lineRule="auto"/>
        <w:ind w:left="3338" w:hanging="86"/>
        <w:jc w:val="left"/>
        <w:rPr>
          <w:rFonts w:eastAsia="Times New Roman"/>
          <w:sz w:val="24"/>
          <w:szCs w:val="24"/>
          <w:lang w:eastAsia="ru-RU"/>
        </w:rPr>
      </w:pPr>
      <w:r w:rsidRPr="00985594">
        <w:rPr>
          <w:rFonts w:eastAsia="Times New Roman"/>
          <w:b/>
          <w:sz w:val="24"/>
          <w:szCs w:val="24"/>
          <w:lang w:eastAsia="ru-RU"/>
        </w:rPr>
        <w:t>ФОРС – МАЖОР</w:t>
      </w:r>
    </w:p>
    <w:p w:rsidR="00EC5D2E" w:rsidRPr="00985594" w:rsidRDefault="00EC5D2E" w:rsidP="00EC5D2E">
      <w:pPr>
        <w:widowControl w:val="0"/>
        <w:spacing w:before="0" w:line="276" w:lineRule="auto"/>
        <w:rPr>
          <w:rFonts w:eastAsia="Times New Roman"/>
          <w:sz w:val="24"/>
          <w:szCs w:val="24"/>
          <w:lang w:eastAsia="ru-RU"/>
        </w:rPr>
      </w:pP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EC5D2E" w:rsidRPr="00985594" w:rsidRDefault="005D5545"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При этом под </w:t>
      </w:r>
      <w:r w:rsidR="00BC7E2F" w:rsidRPr="00985594">
        <w:rPr>
          <w:rFonts w:eastAsia="Times New Roman"/>
          <w:sz w:val="24"/>
          <w:szCs w:val="24"/>
          <w:lang w:eastAsia="ru-RU"/>
        </w:rPr>
        <w:t xml:space="preserve">непредвиденным </w:t>
      </w:r>
      <w:r w:rsidR="002B0706" w:rsidRPr="00985594">
        <w:rPr>
          <w:rFonts w:eastAsia="Times New Roman"/>
          <w:sz w:val="24"/>
          <w:szCs w:val="24"/>
          <w:lang w:eastAsia="ru-RU"/>
        </w:rPr>
        <w:t>обстоятельством понимается</w:t>
      </w:r>
      <w:r w:rsidR="00EC5D2E" w:rsidRPr="00985594">
        <w:rPr>
          <w:rFonts w:eastAsia="Times New Roman"/>
          <w:sz w:val="24"/>
          <w:szCs w:val="24"/>
          <w:lang w:eastAsia="ru-RU"/>
        </w:rPr>
        <w:t xml:space="preserve">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EC5D2E" w:rsidRPr="00985594" w:rsidRDefault="00EC5D2E" w:rsidP="00EC5D2E">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EC5D2E" w:rsidRPr="00985594" w:rsidRDefault="00EC5D2E" w:rsidP="00EC5D2E">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w:t>
      </w:r>
      <w:r w:rsidRPr="00985594">
        <w:rPr>
          <w:rFonts w:eastAsia="Times New Roman"/>
          <w:sz w:val="24"/>
          <w:szCs w:val="24"/>
          <w:lang w:eastAsia="ru-RU"/>
        </w:rPr>
        <w:lastRenderedPageBreak/>
        <w:t>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EC5D2E" w:rsidRPr="00985594" w:rsidRDefault="00EC5D2E" w:rsidP="00EC5D2E">
      <w:pPr>
        <w:widowControl w:val="0"/>
        <w:spacing w:before="0" w:line="276" w:lineRule="auto"/>
        <w:rPr>
          <w:rFonts w:eastAsia="Times New Roman"/>
          <w:sz w:val="24"/>
          <w:szCs w:val="24"/>
          <w:lang w:eastAsia="ru-RU"/>
        </w:rPr>
      </w:pPr>
    </w:p>
    <w:p w:rsidR="00EC5D2E" w:rsidRPr="00985594" w:rsidRDefault="00EC5D2E" w:rsidP="005D5545">
      <w:pPr>
        <w:widowControl w:val="0"/>
        <w:numPr>
          <w:ilvl w:val="0"/>
          <w:numId w:val="64"/>
        </w:numPr>
        <w:spacing w:before="0" w:line="276" w:lineRule="auto"/>
        <w:ind w:left="-142"/>
        <w:jc w:val="center"/>
        <w:rPr>
          <w:rFonts w:eastAsia="Times New Roman"/>
          <w:sz w:val="24"/>
          <w:szCs w:val="24"/>
          <w:lang w:eastAsia="ru-RU"/>
        </w:rPr>
      </w:pPr>
      <w:r w:rsidRPr="00985594">
        <w:rPr>
          <w:rFonts w:eastAsia="Times New Roman"/>
          <w:b/>
          <w:sz w:val="24"/>
          <w:szCs w:val="24"/>
          <w:lang w:eastAsia="ru-RU"/>
        </w:rPr>
        <w:t>ПОРЯДОК РАЗРЕШЕНИЯ СПОРОВ</w:t>
      </w:r>
    </w:p>
    <w:p w:rsidR="00EC5D2E" w:rsidRPr="00985594" w:rsidRDefault="00EC5D2E" w:rsidP="00EC5D2E">
      <w:pPr>
        <w:widowControl w:val="0"/>
        <w:spacing w:before="0" w:line="276" w:lineRule="auto"/>
        <w:rPr>
          <w:rFonts w:eastAsia="Times New Roman"/>
          <w:sz w:val="24"/>
          <w:szCs w:val="24"/>
          <w:lang w:eastAsia="ru-RU"/>
        </w:rPr>
      </w:pP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w:t>
      </w:r>
      <w:r w:rsidR="00A026A7">
        <w:rPr>
          <w:rFonts w:eastAsia="Times New Roman"/>
          <w:sz w:val="24"/>
          <w:szCs w:val="24"/>
          <w:lang w:eastAsia="ru-RU"/>
        </w:rPr>
        <w:t>уд Республики Саха (Якутия).</w:t>
      </w:r>
    </w:p>
    <w:p w:rsidR="00EC5D2E" w:rsidRPr="00985594" w:rsidRDefault="00EC5D2E" w:rsidP="00EC5D2E">
      <w:pPr>
        <w:widowControl w:val="0"/>
        <w:spacing w:before="0" w:line="276" w:lineRule="auto"/>
        <w:ind w:left="426"/>
        <w:rPr>
          <w:rFonts w:eastAsia="Times New Roman"/>
          <w:sz w:val="24"/>
          <w:szCs w:val="24"/>
          <w:lang w:eastAsia="ru-RU"/>
        </w:rPr>
      </w:pPr>
    </w:p>
    <w:p w:rsidR="00EC5D2E" w:rsidRPr="00985594" w:rsidRDefault="00EC5D2E" w:rsidP="00EC5D2E">
      <w:pPr>
        <w:widowControl w:val="0"/>
        <w:spacing w:before="0" w:line="276" w:lineRule="auto"/>
        <w:ind w:left="426"/>
        <w:rPr>
          <w:rFonts w:eastAsia="Times New Roman"/>
          <w:sz w:val="24"/>
          <w:szCs w:val="24"/>
          <w:lang w:eastAsia="ru-RU"/>
        </w:rPr>
      </w:pPr>
    </w:p>
    <w:p w:rsidR="00EC5D2E" w:rsidRPr="00985594" w:rsidRDefault="00EC5D2E" w:rsidP="005D5545">
      <w:pPr>
        <w:widowControl w:val="0"/>
        <w:numPr>
          <w:ilvl w:val="0"/>
          <w:numId w:val="64"/>
        </w:numPr>
        <w:spacing w:before="0" w:line="276" w:lineRule="auto"/>
        <w:ind w:left="567"/>
        <w:jc w:val="center"/>
        <w:rPr>
          <w:rFonts w:eastAsia="Times New Roman"/>
          <w:sz w:val="24"/>
          <w:szCs w:val="24"/>
          <w:lang w:eastAsia="ru-RU"/>
        </w:rPr>
      </w:pPr>
      <w:r w:rsidRPr="00985594">
        <w:rPr>
          <w:rFonts w:eastAsia="Times New Roman"/>
          <w:b/>
          <w:sz w:val="24"/>
          <w:szCs w:val="24"/>
          <w:lang w:eastAsia="ru-RU"/>
        </w:rPr>
        <w:t>ПОРЯДОК ИЗМЕНЕНИЯ И РАСТОРЖЕНИЯ ДОГОВОРА</w:t>
      </w:r>
    </w:p>
    <w:p w:rsidR="00EC5D2E" w:rsidRPr="00985594" w:rsidRDefault="00EC5D2E" w:rsidP="00EC5D2E">
      <w:pPr>
        <w:widowControl w:val="0"/>
        <w:spacing w:before="0" w:line="276" w:lineRule="auto"/>
        <w:rPr>
          <w:rFonts w:eastAsia="Times New Roman"/>
          <w:sz w:val="24"/>
          <w:szCs w:val="24"/>
          <w:lang w:eastAsia="ru-RU"/>
        </w:rPr>
      </w:pP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Договор может быть расторгнут по соглашению Сторон.</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w:t>
      </w:r>
      <w:bookmarkStart w:id="330" w:name="_GoBack"/>
      <w:bookmarkEnd w:id="330"/>
      <w:r w:rsidRPr="00985594">
        <w:rPr>
          <w:rFonts w:eastAsia="Times New Roman"/>
          <w:sz w:val="24"/>
          <w:szCs w:val="24"/>
          <w:lang w:eastAsia="ru-RU"/>
        </w:rPr>
        <w:t>ельством (ст. 523 ГК РФ).</w:t>
      </w:r>
    </w:p>
    <w:p w:rsidR="00EC5D2E" w:rsidRPr="00985594" w:rsidRDefault="00EC5D2E" w:rsidP="00EC5D2E">
      <w:pPr>
        <w:overflowPunct w:val="0"/>
        <w:autoSpaceDE w:val="0"/>
        <w:autoSpaceDN w:val="0"/>
        <w:adjustRightInd w:val="0"/>
        <w:spacing w:before="0"/>
        <w:ind w:firstLine="743"/>
        <w:textAlignment w:val="baseline"/>
        <w:rPr>
          <w:rFonts w:eastAsia="Times New Roman"/>
          <w:sz w:val="24"/>
          <w:szCs w:val="24"/>
          <w:lang w:eastAsia="ru-RU"/>
        </w:rPr>
      </w:pPr>
      <w:r w:rsidRPr="00985594">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EC5D2E" w:rsidRPr="00985594" w:rsidRDefault="00EC5D2E" w:rsidP="00EC5D2E">
      <w:pPr>
        <w:overflowPunct w:val="0"/>
        <w:autoSpaceDE w:val="0"/>
        <w:autoSpaceDN w:val="0"/>
        <w:adjustRightInd w:val="0"/>
        <w:spacing w:before="0"/>
        <w:ind w:firstLine="743"/>
        <w:textAlignment w:val="baseline"/>
        <w:rPr>
          <w:rFonts w:eastAsia="Times New Roman"/>
          <w:sz w:val="24"/>
          <w:szCs w:val="24"/>
          <w:lang w:eastAsia="ru-RU"/>
        </w:rPr>
      </w:pPr>
    </w:p>
    <w:p w:rsidR="00EC5D2E" w:rsidRPr="00985594" w:rsidRDefault="00EC5D2E" w:rsidP="00EC5D2E">
      <w:pPr>
        <w:widowControl w:val="0"/>
        <w:spacing w:before="0" w:line="276" w:lineRule="auto"/>
        <w:ind w:left="426"/>
        <w:rPr>
          <w:rFonts w:eastAsia="Times New Roman"/>
          <w:sz w:val="24"/>
          <w:szCs w:val="24"/>
          <w:lang w:eastAsia="ru-RU"/>
        </w:rPr>
      </w:pPr>
    </w:p>
    <w:p w:rsidR="00EC5D2E" w:rsidRPr="00985594" w:rsidRDefault="00EC5D2E" w:rsidP="005D5545">
      <w:pPr>
        <w:widowControl w:val="0"/>
        <w:numPr>
          <w:ilvl w:val="0"/>
          <w:numId w:val="64"/>
        </w:numPr>
        <w:spacing w:before="0" w:line="276" w:lineRule="auto"/>
        <w:ind w:left="-709"/>
        <w:jc w:val="center"/>
        <w:rPr>
          <w:rFonts w:eastAsia="Times New Roman"/>
          <w:sz w:val="24"/>
          <w:szCs w:val="24"/>
          <w:lang w:eastAsia="ru-RU"/>
        </w:rPr>
      </w:pPr>
      <w:r w:rsidRPr="00985594">
        <w:rPr>
          <w:rFonts w:eastAsia="Times New Roman"/>
          <w:b/>
          <w:sz w:val="24"/>
          <w:szCs w:val="24"/>
          <w:lang w:eastAsia="ru-RU"/>
        </w:rPr>
        <w:t>ДРУГИЕ УСЛОВИЯ</w:t>
      </w:r>
    </w:p>
    <w:p w:rsidR="00EC5D2E" w:rsidRPr="00985594" w:rsidRDefault="00EC5D2E" w:rsidP="00EC5D2E">
      <w:pPr>
        <w:widowControl w:val="0"/>
        <w:spacing w:before="0" w:line="276" w:lineRule="auto"/>
        <w:rPr>
          <w:rFonts w:eastAsia="Times New Roman"/>
          <w:sz w:val="24"/>
          <w:szCs w:val="24"/>
          <w:lang w:eastAsia="ru-RU"/>
        </w:rPr>
      </w:pPr>
    </w:p>
    <w:p w:rsidR="00EC5D2E" w:rsidRPr="00985594" w:rsidRDefault="00EC5D2E" w:rsidP="00EC5D2E">
      <w:pPr>
        <w:widowControl w:val="0"/>
        <w:spacing w:before="0" w:line="276" w:lineRule="auto"/>
        <w:rPr>
          <w:rFonts w:eastAsia="Times New Roman"/>
          <w:sz w:val="24"/>
          <w:szCs w:val="24"/>
          <w:lang w:eastAsia="ru-RU"/>
        </w:rPr>
      </w:pP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Стороны настоящим заявляют и гарантируют, что они:</w:t>
      </w:r>
    </w:p>
    <w:p w:rsidR="00EC5D2E" w:rsidRPr="00985594" w:rsidRDefault="00EC5D2E" w:rsidP="00EC5D2E">
      <w:pPr>
        <w:widowControl w:val="0"/>
        <w:numPr>
          <w:ilvl w:val="0"/>
          <w:numId w:val="63"/>
        </w:numPr>
        <w:spacing w:before="0" w:line="276" w:lineRule="auto"/>
        <w:ind w:left="567"/>
        <w:rPr>
          <w:rFonts w:eastAsia="Times New Roman"/>
          <w:sz w:val="24"/>
          <w:szCs w:val="24"/>
          <w:lang w:eastAsia="ru-RU"/>
        </w:rPr>
      </w:pPr>
      <w:r w:rsidRPr="00985594">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EC5D2E" w:rsidRPr="00985594" w:rsidRDefault="00EC5D2E" w:rsidP="00EC5D2E">
      <w:pPr>
        <w:widowControl w:val="0"/>
        <w:numPr>
          <w:ilvl w:val="0"/>
          <w:numId w:val="63"/>
        </w:numPr>
        <w:spacing w:before="0" w:line="276" w:lineRule="auto"/>
        <w:ind w:left="567"/>
        <w:rPr>
          <w:rFonts w:eastAsia="Times New Roman"/>
          <w:sz w:val="24"/>
          <w:szCs w:val="24"/>
          <w:lang w:eastAsia="ru-RU"/>
        </w:rPr>
      </w:pPr>
      <w:r w:rsidRPr="00985594">
        <w:rPr>
          <w:rFonts w:eastAsia="Times New Roman"/>
          <w:sz w:val="24"/>
          <w:szCs w:val="24"/>
          <w:lang w:eastAsia="ru-RU"/>
        </w:rPr>
        <w:t xml:space="preserve">совершили все юридические действия, предусмотренные действующим законодательством </w:t>
      </w:r>
      <w:r w:rsidRPr="00985594">
        <w:rPr>
          <w:rFonts w:eastAsia="Times New Roman"/>
          <w:sz w:val="24"/>
          <w:szCs w:val="24"/>
          <w:lang w:eastAsia="ru-RU"/>
        </w:rPr>
        <w:lastRenderedPageBreak/>
        <w:t>для заключения настоящего договора;</w:t>
      </w:r>
    </w:p>
    <w:p w:rsidR="00EC5D2E" w:rsidRPr="00985594" w:rsidRDefault="00EC5D2E" w:rsidP="00EC5D2E">
      <w:pPr>
        <w:widowControl w:val="0"/>
        <w:numPr>
          <w:ilvl w:val="0"/>
          <w:numId w:val="63"/>
        </w:numPr>
        <w:spacing w:before="0" w:line="276" w:lineRule="auto"/>
        <w:ind w:left="567"/>
        <w:rPr>
          <w:rFonts w:eastAsia="Times New Roman"/>
          <w:sz w:val="24"/>
          <w:szCs w:val="24"/>
          <w:lang w:eastAsia="ru-RU"/>
        </w:rPr>
      </w:pPr>
      <w:r w:rsidRPr="00985594">
        <w:rPr>
          <w:rFonts w:eastAsia="Times New Roman"/>
          <w:sz w:val="24"/>
          <w:szCs w:val="24"/>
          <w:lang w:eastAsia="ru-RU"/>
        </w:rPr>
        <w:t>располагают необходимыми полномочиями для заключения настоящего договора.</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ПОСТАВЩИК не вправе передавать свои права и обязанности по настоящему договору. В том </w:t>
      </w:r>
      <w:r w:rsidR="002B0706" w:rsidRPr="00985594">
        <w:rPr>
          <w:rFonts w:eastAsia="Times New Roman"/>
          <w:sz w:val="24"/>
          <w:szCs w:val="24"/>
          <w:lang w:eastAsia="ru-RU"/>
        </w:rPr>
        <w:t>числе права</w:t>
      </w:r>
      <w:r w:rsidRPr="00985594">
        <w:rPr>
          <w:rFonts w:eastAsia="Times New Roman"/>
          <w:sz w:val="24"/>
          <w:szCs w:val="24"/>
          <w:lang w:eastAsia="ru-RU"/>
        </w:rPr>
        <w:t xml:space="preserve"> по взысканию денежных долгов с ПОКУПАТЕЛЯ, третьим лицам без  письменного согласия ПОКУПАТЕЛЯ.</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EC5D2E"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EC5D2E" w:rsidRPr="00985594" w:rsidRDefault="00EC5D2E" w:rsidP="00EC5D2E">
      <w:pPr>
        <w:widowControl w:val="0"/>
        <w:numPr>
          <w:ilvl w:val="1"/>
          <w:numId w:val="64"/>
        </w:numPr>
        <w:spacing w:before="0" w:line="276" w:lineRule="auto"/>
        <w:ind w:left="426" w:hanging="426"/>
        <w:rPr>
          <w:rFonts w:eastAsia="Times New Roman"/>
          <w:sz w:val="24"/>
          <w:szCs w:val="24"/>
          <w:lang w:eastAsia="ru-RU"/>
        </w:rPr>
      </w:pPr>
      <w:r w:rsidRPr="00985594">
        <w:rPr>
          <w:rFonts w:eastAsia="Times New Roman"/>
          <w:sz w:val="24"/>
          <w:szCs w:val="24"/>
          <w:lang w:eastAsia="ru-RU"/>
        </w:rPr>
        <w:t>Настоящий договор составлен в 2-х экземплярах, имеющих одинаковую юридическую силу.</w:t>
      </w:r>
    </w:p>
    <w:p w:rsidR="00EC5D2E" w:rsidRPr="006156BD" w:rsidRDefault="00EC5D2E" w:rsidP="00EC5D2E">
      <w:pPr>
        <w:widowControl w:val="0"/>
        <w:spacing w:before="0" w:line="276" w:lineRule="auto"/>
        <w:ind w:left="426"/>
        <w:jc w:val="center"/>
        <w:rPr>
          <w:rFonts w:eastAsia="Times New Roman"/>
          <w:sz w:val="24"/>
          <w:szCs w:val="24"/>
          <w:lang w:eastAsia="ru-RU"/>
        </w:rPr>
      </w:pPr>
    </w:p>
    <w:p w:rsidR="00EC5D2E" w:rsidRPr="006156BD" w:rsidRDefault="00EC5D2E" w:rsidP="00EC5D2E">
      <w:pPr>
        <w:widowControl w:val="0"/>
        <w:numPr>
          <w:ilvl w:val="0"/>
          <w:numId w:val="64"/>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СПИСОК ПРИЛОЖЕНИЙ К ДОГОВОРУ</w:t>
      </w:r>
    </w:p>
    <w:p w:rsidR="00EC5D2E" w:rsidRPr="006156BD" w:rsidRDefault="00EC5D2E" w:rsidP="00EC5D2E">
      <w:pPr>
        <w:widowControl w:val="0"/>
        <w:spacing w:before="0" w:line="276" w:lineRule="auto"/>
        <w:ind w:left="426"/>
        <w:jc w:val="center"/>
        <w:rPr>
          <w:rFonts w:eastAsia="Times New Roman"/>
          <w:sz w:val="24"/>
          <w:szCs w:val="24"/>
          <w:lang w:eastAsia="ru-RU"/>
        </w:rPr>
      </w:pPr>
    </w:p>
    <w:p w:rsidR="00EC5D2E" w:rsidRPr="006156BD" w:rsidRDefault="00EC5D2E" w:rsidP="00041D74">
      <w:pPr>
        <w:widowControl w:val="0"/>
        <w:numPr>
          <w:ilvl w:val="1"/>
          <w:numId w:val="64"/>
        </w:numPr>
        <w:spacing w:before="0" w:line="276" w:lineRule="auto"/>
        <w:ind w:left="426" w:hanging="426"/>
        <w:rPr>
          <w:rFonts w:eastAsia="Times New Roman"/>
          <w:sz w:val="24"/>
          <w:szCs w:val="24"/>
          <w:lang w:eastAsia="ru-RU"/>
        </w:rPr>
      </w:pPr>
      <w:r w:rsidRPr="006156BD">
        <w:rPr>
          <w:rFonts w:eastAsia="Times New Roman"/>
          <w:sz w:val="24"/>
          <w:szCs w:val="24"/>
          <w:lang w:eastAsia="ru-RU"/>
        </w:rPr>
        <w:t>№ 1 – «</w:t>
      </w:r>
      <w:r w:rsidR="005D5545">
        <w:rPr>
          <w:rFonts w:eastAsia="Times New Roman"/>
          <w:sz w:val="24"/>
          <w:szCs w:val="24"/>
          <w:lang w:eastAsia="ru-RU"/>
        </w:rPr>
        <w:t>Спецификация</w:t>
      </w:r>
      <w:r w:rsidRPr="006156BD">
        <w:rPr>
          <w:rFonts w:eastAsia="Times New Roman"/>
          <w:sz w:val="24"/>
          <w:szCs w:val="24"/>
          <w:lang w:eastAsia="ru-RU"/>
        </w:rPr>
        <w:t>».</w:t>
      </w:r>
    </w:p>
    <w:p w:rsidR="00EC5D2E" w:rsidRPr="006156BD" w:rsidRDefault="00EC5D2E" w:rsidP="00EC5D2E">
      <w:pPr>
        <w:spacing w:before="0"/>
        <w:jc w:val="center"/>
        <w:rPr>
          <w:rFonts w:eastAsia="Times New Roman"/>
          <w:b/>
          <w:sz w:val="24"/>
          <w:szCs w:val="24"/>
          <w:lang w:eastAsia="ru-RU"/>
        </w:rPr>
      </w:pPr>
    </w:p>
    <w:p w:rsidR="00EC5D2E" w:rsidRPr="006156BD" w:rsidRDefault="00EC5D2E" w:rsidP="00EC5D2E">
      <w:pPr>
        <w:spacing w:before="0"/>
        <w:jc w:val="center"/>
        <w:rPr>
          <w:rFonts w:eastAsia="Times New Roman"/>
          <w:b/>
          <w:sz w:val="24"/>
          <w:szCs w:val="24"/>
          <w:lang w:eastAsia="ru-RU"/>
        </w:rPr>
      </w:pPr>
      <w:r w:rsidRPr="006156BD">
        <w:rPr>
          <w:rFonts w:eastAsia="Times New Roman"/>
          <w:b/>
          <w:sz w:val="24"/>
          <w:szCs w:val="24"/>
          <w:lang w:eastAsia="ru-RU"/>
        </w:rPr>
        <w:t>14. ПОЧТОВЫЕ АДРЕСА И ПЛАТЕЖНЫЕ</w:t>
      </w:r>
    </w:p>
    <w:p w:rsidR="00EC5D2E" w:rsidRPr="006156BD" w:rsidRDefault="00EC5D2E" w:rsidP="00EC5D2E">
      <w:pPr>
        <w:spacing w:before="0"/>
        <w:jc w:val="center"/>
        <w:rPr>
          <w:rFonts w:eastAsia="Times New Roman"/>
          <w:b/>
          <w:sz w:val="24"/>
          <w:szCs w:val="24"/>
          <w:lang w:eastAsia="ru-RU"/>
        </w:rPr>
      </w:pPr>
      <w:r w:rsidRPr="006156BD">
        <w:rPr>
          <w:rFonts w:eastAsia="Times New Roman"/>
          <w:b/>
          <w:sz w:val="24"/>
          <w:szCs w:val="24"/>
          <w:lang w:eastAsia="ru-RU"/>
        </w:rPr>
        <w:t>РЕКВИЗИТЫ СТОРОН</w:t>
      </w:r>
    </w:p>
    <w:p w:rsidR="00EC5D2E" w:rsidRPr="006156BD" w:rsidRDefault="00EC5D2E" w:rsidP="00EC5D2E">
      <w:pPr>
        <w:keepNext/>
        <w:spacing w:before="0"/>
        <w:outlineLvl w:val="0"/>
        <w:rPr>
          <w:rFonts w:eastAsia="Times New Roman"/>
          <w:b/>
          <w:sz w:val="24"/>
          <w:szCs w:val="24"/>
          <w:lang w:eastAsia="ru-RU"/>
        </w:rPr>
      </w:pPr>
    </w:p>
    <w:p w:rsidR="00EC5D2E" w:rsidRPr="006156BD" w:rsidRDefault="00EC5D2E" w:rsidP="00EC5D2E">
      <w:pPr>
        <w:keepNext/>
        <w:spacing w:before="0"/>
        <w:outlineLvl w:val="0"/>
        <w:rPr>
          <w:rFonts w:eastAsia="Times New Roman"/>
          <w:b/>
          <w:sz w:val="24"/>
          <w:szCs w:val="24"/>
          <w:lang w:eastAsia="ru-RU"/>
        </w:rPr>
      </w:pPr>
      <w:r w:rsidRPr="006156BD">
        <w:rPr>
          <w:rFonts w:eastAsia="Times New Roman"/>
          <w:b/>
          <w:sz w:val="24"/>
          <w:szCs w:val="24"/>
          <w:lang w:eastAsia="ru-RU"/>
        </w:rPr>
        <w:t>ПОКУПАТЕЛЬ:</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EC5D2E" w:rsidRPr="006156BD" w:rsidTr="002E1720">
        <w:tc>
          <w:tcPr>
            <w:tcW w:w="4962" w:type="dxa"/>
            <w:shd w:val="clear" w:color="auto" w:fill="auto"/>
          </w:tcPr>
          <w:p w:rsidR="00EC5D2E" w:rsidRPr="006156BD" w:rsidRDefault="00EC5D2E" w:rsidP="002E1720">
            <w:pPr>
              <w:spacing w:before="0"/>
              <w:rPr>
                <w:rFonts w:eastAsia="Calibri"/>
                <w:b/>
                <w:i/>
                <w:iCs/>
                <w:smallCaps/>
                <w:color w:val="FF0000"/>
                <w:sz w:val="24"/>
                <w:szCs w:val="24"/>
              </w:rPr>
            </w:pPr>
          </w:p>
          <w:p w:rsidR="00EC5D2E" w:rsidRPr="006156BD" w:rsidRDefault="00EC5D2E" w:rsidP="002E1720">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EC5D2E" w:rsidRPr="006156BD" w:rsidRDefault="00EC5D2E" w:rsidP="002E1720">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Юридический и почтовый адрес: РС (Я), 678170, г.Мирный, ул. Ленина, д. 14 «А»</w:t>
            </w:r>
          </w:p>
          <w:p w:rsidR="00EC5D2E" w:rsidRPr="006156BD" w:rsidRDefault="00EC5D2E" w:rsidP="002E1720">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841136-4-25-27</w:t>
            </w:r>
          </w:p>
          <w:p w:rsidR="00EC5D2E" w:rsidRPr="006156BD" w:rsidRDefault="00EC5D2E" w:rsidP="002E1720">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Расчетный счет № 40703810476030000071</w:t>
            </w:r>
          </w:p>
          <w:p w:rsidR="00EC5D2E" w:rsidRPr="006156BD" w:rsidRDefault="00EC5D2E" w:rsidP="002E1720">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 xml:space="preserve">филиала № 8603 Якутское отделение СБ РФ г. Якутск  </w:t>
            </w:r>
          </w:p>
          <w:p w:rsidR="00EC5D2E" w:rsidRPr="006156BD" w:rsidRDefault="00EC5D2E" w:rsidP="002E1720">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lastRenderedPageBreak/>
              <w:t>кор/счет 30101810400000000609</w:t>
            </w:r>
          </w:p>
          <w:p w:rsidR="00EC5D2E" w:rsidRPr="006156BD" w:rsidRDefault="00EC5D2E" w:rsidP="002E1720">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БИК  049805609, ИНН 1433025906</w:t>
            </w:r>
          </w:p>
          <w:p w:rsidR="00EC5D2E" w:rsidRPr="006156BD" w:rsidRDefault="00EC5D2E" w:rsidP="002E1720">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КПП 143301001</w:t>
            </w:r>
          </w:p>
          <w:p w:rsidR="00EC5D2E" w:rsidRPr="006156BD" w:rsidRDefault="00EC5D2E" w:rsidP="002E1720">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EC5D2E" w:rsidRPr="006156BD" w:rsidRDefault="00EC5D2E" w:rsidP="002E1720">
            <w:pPr>
              <w:keepNext/>
              <w:autoSpaceDE w:val="0"/>
              <w:autoSpaceDN w:val="0"/>
              <w:spacing w:before="0"/>
              <w:outlineLvl w:val="0"/>
              <w:rPr>
                <w:rFonts w:eastAsia="Times New Roman"/>
                <w:b/>
                <w:sz w:val="24"/>
                <w:szCs w:val="24"/>
                <w:lang w:eastAsia="ru-RU"/>
              </w:rPr>
            </w:pPr>
          </w:p>
          <w:p w:rsidR="00EC5D2E" w:rsidRPr="006156BD" w:rsidRDefault="00EC5D2E" w:rsidP="002E1720">
            <w:pPr>
              <w:keepNext/>
              <w:autoSpaceDE w:val="0"/>
              <w:autoSpaceDN w:val="0"/>
              <w:spacing w:before="0"/>
              <w:outlineLvl w:val="0"/>
              <w:rPr>
                <w:rFonts w:eastAsia="Calibri"/>
                <w:b/>
                <w:i/>
                <w:iCs/>
                <w:smallCaps/>
                <w:color w:val="FF0000"/>
                <w:sz w:val="24"/>
                <w:szCs w:val="24"/>
              </w:rPr>
            </w:pPr>
          </w:p>
        </w:tc>
      </w:tr>
      <w:tr w:rsidR="00EC5D2E" w:rsidRPr="006156BD" w:rsidTr="002E1720">
        <w:tc>
          <w:tcPr>
            <w:tcW w:w="4962" w:type="dxa"/>
            <w:shd w:val="clear" w:color="auto" w:fill="auto"/>
          </w:tcPr>
          <w:p w:rsidR="00EC5D2E" w:rsidRPr="006156BD" w:rsidRDefault="00EC5D2E" w:rsidP="002E1720">
            <w:pPr>
              <w:spacing w:before="0"/>
              <w:rPr>
                <w:rFonts w:eastAsia="Calibri"/>
                <w:b/>
                <w:i/>
                <w:iCs/>
                <w:smallCaps/>
                <w:color w:val="FF0000"/>
                <w:sz w:val="24"/>
                <w:szCs w:val="24"/>
              </w:rPr>
            </w:pPr>
          </w:p>
        </w:tc>
        <w:tc>
          <w:tcPr>
            <w:tcW w:w="4961" w:type="dxa"/>
            <w:shd w:val="clear" w:color="auto" w:fill="auto"/>
          </w:tcPr>
          <w:p w:rsidR="00EC5D2E" w:rsidRPr="006156BD" w:rsidRDefault="00EC5D2E" w:rsidP="002E1720">
            <w:pPr>
              <w:keepNext/>
              <w:autoSpaceDE w:val="0"/>
              <w:autoSpaceDN w:val="0"/>
              <w:spacing w:before="0"/>
              <w:outlineLvl w:val="0"/>
              <w:rPr>
                <w:rFonts w:eastAsia="Times New Roman"/>
                <w:b/>
                <w:sz w:val="24"/>
                <w:szCs w:val="24"/>
                <w:lang w:eastAsia="ru-RU"/>
              </w:rPr>
            </w:pPr>
          </w:p>
        </w:tc>
      </w:tr>
      <w:tr w:rsidR="00EC5D2E" w:rsidRPr="006156BD" w:rsidTr="002E1720">
        <w:tc>
          <w:tcPr>
            <w:tcW w:w="4962" w:type="dxa"/>
            <w:shd w:val="clear" w:color="auto" w:fill="auto"/>
          </w:tcPr>
          <w:p w:rsidR="00EC5D2E" w:rsidRPr="006156BD" w:rsidRDefault="00EC5D2E" w:rsidP="002E1720">
            <w:pPr>
              <w:spacing w:before="0"/>
              <w:rPr>
                <w:rFonts w:eastAsia="Calibri"/>
                <w:b/>
                <w:i/>
                <w:iCs/>
                <w:smallCaps/>
                <w:color w:val="FF0000"/>
                <w:sz w:val="24"/>
                <w:szCs w:val="24"/>
              </w:rPr>
            </w:pPr>
          </w:p>
        </w:tc>
        <w:tc>
          <w:tcPr>
            <w:tcW w:w="4961" w:type="dxa"/>
            <w:shd w:val="clear" w:color="auto" w:fill="auto"/>
          </w:tcPr>
          <w:p w:rsidR="00EC5D2E" w:rsidRPr="006156BD" w:rsidRDefault="00EC5D2E" w:rsidP="002E1720">
            <w:pPr>
              <w:keepNext/>
              <w:autoSpaceDE w:val="0"/>
              <w:autoSpaceDN w:val="0"/>
              <w:spacing w:before="0"/>
              <w:outlineLvl w:val="0"/>
              <w:rPr>
                <w:rFonts w:eastAsia="Times New Roman"/>
                <w:b/>
                <w:sz w:val="24"/>
                <w:szCs w:val="24"/>
                <w:lang w:eastAsia="ru-RU"/>
              </w:rPr>
            </w:pPr>
          </w:p>
        </w:tc>
      </w:tr>
      <w:tr w:rsidR="00EC5D2E" w:rsidRPr="006156BD" w:rsidTr="002E1720">
        <w:tc>
          <w:tcPr>
            <w:tcW w:w="4962" w:type="dxa"/>
            <w:shd w:val="clear" w:color="auto" w:fill="auto"/>
          </w:tcPr>
          <w:p w:rsidR="00EC5D2E" w:rsidRPr="006156BD" w:rsidRDefault="00EC5D2E" w:rsidP="002E1720">
            <w:pPr>
              <w:spacing w:before="0"/>
              <w:rPr>
                <w:rFonts w:eastAsia="Calibri"/>
                <w:b/>
                <w:i/>
                <w:iCs/>
                <w:smallCaps/>
                <w:color w:val="FF0000"/>
                <w:sz w:val="24"/>
                <w:szCs w:val="24"/>
              </w:rPr>
            </w:pPr>
            <w:r w:rsidRPr="006156BD">
              <w:rPr>
                <w:rFonts w:eastAsia="Times New Roman"/>
                <w:b/>
                <w:sz w:val="24"/>
                <w:szCs w:val="24"/>
                <w:lang w:eastAsia="ru-RU"/>
              </w:rPr>
              <w:t xml:space="preserve">ПОКУПАТЕЛЬ:                                                             </w:t>
            </w:r>
          </w:p>
          <w:p w:rsidR="00EC5D2E" w:rsidRPr="006156BD" w:rsidRDefault="00EC5D2E" w:rsidP="002E1720">
            <w:pPr>
              <w:spacing w:before="0"/>
              <w:rPr>
                <w:rFonts w:eastAsia="Calibri"/>
                <w:b/>
                <w:i/>
                <w:iCs/>
                <w:smallCaps/>
                <w:color w:val="FF0000"/>
                <w:sz w:val="24"/>
                <w:szCs w:val="24"/>
              </w:rPr>
            </w:pPr>
          </w:p>
        </w:tc>
        <w:tc>
          <w:tcPr>
            <w:tcW w:w="4961" w:type="dxa"/>
            <w:shd w:val="clear" w:color="auto" w:fill="auto"/>
          </w:tcPr>
          <w:p w:rsidR="00EC5D2E" w:rsidRPr="006156BD" w:rsidRDefault="00EC5D2E" w:rsidP="002E1720">
            <w:pPr>
              <w:keepNext/>
              <w:autoSpaceDE w:val="0"/>
              <w:autoSpaceDN w:val="0"/>
              <w:spacing w:before="0"/>
              <w:outlineLvl w:val="0"/>
              <w:rPr>
                <w:rFonts w:eastAsia="Times New Roman"/>
                <w:b/>
                <w:sz w:val="24"/>
                <w:szCs w:val="24"/>
                <w:lang w:eastAsia="ru-RU"/>
              </w:rPr>
            </w:pPr>
            <w:r w:rsidRPr="006156BD">
              <w:rPr>
                <w:rFonts w:eastAsia="Times New Roman"/>
                <w:b/>
                <w:sz w:val="24"/>
                <w:szCs w:val="24"/>
                <w:lang w:eastAsia="ru-RU"/>
              </w:rPr>
              <w:t>ПОСТАВЩИК:</w:t>
            </w:r>
          </w:p>
        </w:tc>
      </w:tr>
      <w:tr w:rsidR="00EC5D2E" w:rsidRPr="006156BD" w:rsidTr="002E1720">
        <w:trPr>
          <w:gridAfter w:val="1"/>
          <w:wAfter w:w="4961" w:type="dxa"/>
        </w:trPr>
        <w:tc>
          <w:tcPr>
            <w:tcW w:w="4962" w:type="dxa"/>
            <w:shd w:val="clear" w:color="auto" w:fill="auto"/>
          </w:tcPr>
          <w:p w:rsidR="00EC5D2E" w:rsidRPr="006156BD" w:rsidRDefault="00EC5D2E" w:rsidP="002E1720">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Исполнительный директор                                  </w:t>
            </w:r>
          </w:p>
          <w:p w:rsidR="00EC5D2E" w:rsidRPr="006156BD" w:rsidRDefault="00EC5D2E" w:rsidP="002E1720">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EC5D2E" w:rsidRPr="006156BD" w:rsidRDefault="00EC5D2E" w:rsidP="002E1720">
            <w:pPr>
              <w:overflowPunct w:val="0"/>
              <w:autoSpaceDE w:val="0"/>
              <w:autoSpaceDN w:val="0"/>
              <w:adjustRightInd w:val="0"/>
              <w:spacing w:before="0"/>
              <w:textAlignment w:val="baseline"/>
              <w:rPr>
                <w:rFonts w:eastAsia="Times New Roman"/>
                <w:b/>
                <w:sz w:val="24"/>
                <w:szCs w:val="24"/>
                <w:lang w:eastAsia="ru-RU"/>
              </w:rPr>
            </w:pPr>
          </w:p>
          <w:p w:rsidR="00EC5D2E" w:rsidRPr="006156BD" w:rsidRDefault="00EC5D2E" w:rsidP="002E1720">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_____</w:t>
            </w:r>
            <w:r w:rsidR="005D5545">
              <w:rPr>
                <w:rFonts w:eastAsia="Times New Roman"/>
                <w:b/>
                <w:sz w:val="24"/>
                <w:szCs w:val="24"/>
                <w:lang w:eastAsia="ru-RU"/>
              </w:rPr>
              <w:t>_______________ Мироненко А.В.</w:t>
            </w:r>
            <w:r w:rsidRPr="006156BD">
              <w:rPr>
                <w:rFonts w:eastAsia="Times New Roman"/>
                <w:b/>
                <w:sz w:val="24"/>
                <w:szCs w:val="24"/>
                <w:lang w:eastAsia="ru-RU"/>
              </w:rPr>
              <w:t xml:space="preserve"> </w:t>
            </w:r>
          </w:p>
          <w:p w:rsidR="00EC5D2E" w:rsidRPr="006156BD" w:rsidRDefault="00EC5D2E" w:rsidP="002E1720">
            <w:pPr>
              <w:keepNext/>
              <w:autoSpaceDE w:val="0"/>
              <w:autoSpaceDN w:val="0"/>
              <w:spacing w:before="0"/>
              <w:outlineLvl w:val="0"/>
              <w:rPr>
                <w:rFonts w:eastAsia="Times New Roman"/>
                <w:b/>
                <w:sz w:val="24"/>
                <w:szCs w:val="24"/>
                <w:lang w:eastAsia="ru-RU"/>
              </w:rPr>
            </w:pPr>
            <w:r w:rsidRPr="006156BD">
              <w:rPr>
                <w:rFonts w:eastAsia="Times New Roman"/>
                <w:sz w:val="16"/>
                <w:szCs w:val="16"/>
                <w:lang w:eastAsia="ru-RU"/>
              </w:rPr>
              <w:t>МП</w:t>
            </w:r>
          </w:p>
        </w:tc>
      </w:tr>
    </w:tbl>
    <w:p w:rsidR="00A7271F" w:rsidRDefault="00A7271F" w:rsidP="0053364D">
      <w:pPr>
        <w:pStyle w:val="11"/>
        <w:numPr>
          <w:ilvl w:val="0"/>
          <w:numId w:val="0"/>
        </w:numPr>
        <w:ind w:left="1134" w:hanging="1134"/>
        <w:jc w:val="center"/>
      </w:pPr>
    </w:p>
    <w:p w:rsidR="00963BDB" w:rsidRPr="001C784B" w:rsidRDefault="00963BDB"/>
    <w:p w:rsidR="00D71F13" w:rsidRDefault="00A7271F" w:rsidP="0053364D">
      <w:pPr>
        <w:pStyle w:val="11"/>
        <w:numPr>
          <w:ilvl w:val="0"/>
          <w:numId w:val="0"/>
        </w:numPr>
        <w:ind w:left="1134" w:hanging="1134"/>
      </w:pPr>
      <w:bookmarkStart w:id="331" w:name="_Toc519172665"/>
      <w:bookmarkStart w:id="332" w:name="_Ref443403835"/>
      <w:bookmarkStart w:id="333" w:name="_Ref443487173"/>
      <w:bookmarkStart w:id="334" w:name="_Ref464232660"/>
      <w:bookmarkStart w:id="335" w:name="_Ref464233492"/>
      <w:bookmarkStart w:id="336" w:name="_Ref464234096"/>
      <w:bookmarkStart w:id="337" w:name="_Toc469544586"/>
      <w:r w:rsidRPr="001C784B">
        <w:t>ПРИЛОЖЕНИЕ 2:</w:t>
      </w:r>
      <w:bookmarkEnd w:id="331"/>
      <w:r w:rsidRPr="001C784B">
        <w:t xml:space="preserve"> </w:t>
      </w:r>
    </w:p>
    <w:p w:rsidR="00A7271F" w:rsidRDefault="00A7271F" w:rsidP="00AB28C7">
      <w:pPr>
        <w:pStyle w:val="11"/>
        <w:numPr>
          <w:ilvl w:val="0"/>
          <w:numId w:val="0"/>
        </w:numPr>
        <w:ind w:left="993" w:hanging="993"/>
        <w:jc w:val="center"/>
      </w:pPr>
      <w:bookmarkStart w:id="338" w:name="_Toc519172666"/>
      <w:r>
        <w:t>Техническое задание (Требования к продукции</w:t>
      </w:r>
      <w:bookmarkEnd w:id="332"/>
      <w:bookmarkEnd w:id="333"/>
      <w:r>
        <w:t>)</w:t>
      </w:r>
      <w:bookmarkEnd w:id="334"/>
      <w:bookmarkEnd w:id="335"/>
      <w:bookmarkEnd w:id="336"/>
      <w:bookmarkEnd w:id="337"/>
      <w:bookmarkEnd w:id="338"/>
    </w:p>
    <w:p w:rsidR="00041D74" w:rsidRDefault="00041D74" w:rsidP="00AB28C7">
      <w:pPr>
        <w:pStyle w:val="11"/>
        <w:numPr>
          <w:ilvl w:val="0"/>
          <w:numId w:val="0"/>
        </w:numPr>
        <w:ind w:left="1134" w:hanging="1134"/>
        <w:jc w:val="center"/>
      </w:pPr>
    </w:p>
    <w:tbl>
      <w:tblPr>
        <w:tblW w:w="7030" w:type="dxa"/>
        <w:tblInd w:w="108" w:type="dxa"/>
        <w:tblLook w:val="04A0" w:firstRow="1" w:lastRow="0" w:firstColumn="1" w:lastColumn="0" w:noHBand="0" w:noVBand="1"/>
      </w:tblPr>
      <w:tblGrid>
        <w:gridCol w:w="960"/>
        <w:gridCol w:w="3151"/>
        <w:gridCol w:w="999"/>
        <w:gridCol w:w="960"/>
        <w:gridCol w:w="960"/>
      </w:tblGrid>
      <w:tr w:rsidR="005D5545" w:rsidRPr="007F7466" w:rsidTr="002E1720">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5545" w:rsidRPr="007F7466" w:rsidRDefault="005D5545" w:rsidP="00AB28C7">
            <w:pPr>
              <w:spacing w:before="0"/>
              <w:jc w:val="center"/>
              <w:rPr>
                <w:rFonts w:eastAsia="Times New Roman"/>
                <w:color w:val="000000"/>
                <w:sz w:val="22"/>
                <w:szCs w:val="22"/>
                <w:lang w:eastAsia="ru-RU"/>
              </w:rPr>
            </w:pPr>
            <w:bookmarkStart w:id="339" w:name="_Ref467578460"/>
            <w:r w:rsidRPr="007F7466">
              <w:rPr>
                <w:rFonts w:eastAsia="Times New Roman"/>
                <w:color w:val="000000"/>
                <w:sz w:val="22"/>
                <w:szCs w:val="22"/>
                <w:lang w:eastAsia="ru-RU"/>
              </w:rPr>
              <w:t>№</w:t>
            </w:r>
          </w:p>
        </w:tc>
        <w:tc>
          <w:tcPr>
            <w:tcW w:w="3151" w:type="dxa"/>
            <w:tcBorders>
              <w:top w:val="single" w:sz="4" w:space="0" w:color="auto"/>
              <w:left w:val="nil"/>
              <w:bottom w:val="single" w:sz="4" w:space="0" w:color="auto"/>
              <w:right w:val="single" w:sz="4" w:space="0" w:color="auto"/>
            </w:tcBorders>
            <w:shd w:val="clear" w:color="auto" w:fill="auto"/>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На</w:t>
            </w:r>
            <w:r>
              <w:rPr>
                <w:rFonts w:eastAsia="Times New Roman"/>
                <w:color w:val="000000"/>
                <w:sz w:val="22"/>
                <w:szCs w:val="22"/>
                <w:lang w:eastAsia="ru-RU"/>
              </w:rPr>
              <w:t>и</w:t>
            </w:r>
            <w:r w:rsidRPr="007F7466">
              <w:rPr>
                <w:rFonts w:eastAsia="Times New Roman"/>
                <w:color w:val="000000"/>
                <w:sz w:val="22"/>
                <w:szCs w:val="22"/>
                <w:lang w:eastAsia="ru-RU"/>
              </w:rPr>
              <w:t>менование товара</w:t>
            </w:r>
          </w:p>
        </w:tc>
        <w:tc>
          <w:tcPr>
            <w:tcW w:w="999" w:type="dxa"/>
            <w:tcBorders>
              <w:top w:val="single" w:sz="4" w:space="0" w:color="auto"/>
              <w:left w:val="nil"/>
              <w:bottom w:val="single" w:sz="4" w:space="0" w:color="auto"/>
              <w:right w:val="single" w:sz="4" w:space="0" w:color="auto"/>
            </w:tcBorders>
            <w:shd w:val="clear" w:color="auto" w:fill="auto"/>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Ширина (см.)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Ед.</w:t>
            </w:r>
            <w:r>
              <w:rPr>
                <w:rFonts w:eastAsia="Times New Roman"/>
                <w:color w:val="000000"/>
                <w:sz w:val="22"/>
                <w:szCs w:val="22"/>
                <w:lang w:eastAsia="ru-RU"/>
              </w:rPr>
              <w:t xml:space="preserve"> </w:t>
            </w:r>
            <w:r w:rsidRPr="007F7466">
              <w:rPr>
                <w:rFonts w:eastAsia="Times New Roman"/>
                <w:color w:val="000000"/>
                <w:sz w:val="22"/>
                <w:szCs w:val="22"/>
                <w:lang w:eastAsia="ru-RU"/>
              </w:rPr>
              <w:t>изм</w:t>
            </w:r>
            <w:r w:rsidR="00AB28C7">
              <w:rPr>
                <w:rFonts w:eastAsia="Times New Roman"/>
                <w:color w:val="000000"/>
                <w:sz w:val="22"/>
                <w:szCs w:val="22"/>
                <w:lang w:eastAsia="ru-RU"/>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Кол-во</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Габардин</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EC571E" w:rsidRDefault="00EC571E" w:rsidP="00AB28C7">
            <w:pPr>
              <w:spacing w:before="0"/>
              <w:jc w:val="center"/>
              <w:rPr>
                <w:rFonts w:eastAsia="Times New Roman"/>
                <w:color w:val="000000"/>
                <w:sz w:val="22"/>
                <w:szCs w:val="22"/>
                <w:lang w:val="en-US" w:eastAsia="ru-RU"/>
              </w:rPr>
            </w:pPr>
            <w:r>
              <w:rPr>
                <w:rFonts w:eastAsia="Times New Roman"/>
                <w:color w:val="000000"/>
                <w:sz w:val="22"/>
                <w:szCs w:val="22"/>
                <w:lang w:val="en-US" w:eastAsia="ru-RU"/>
              </w:rPr>
              <w:t>2</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b/>
                <w:bCs/>
                <w:color w:val="2F2F2F"/>
                <w:sz w:val="24"/>
                <w:szCs w:val="24"/>
                <w:lang w:eastAsia="ru-RU"/>
              </w:rPr>
            </w:pPr>
            <w:r w:rsidRPr="007F7466">
              <w:rPr>
                <w:rFonts w:eastAsia="Times New Roman"/>
                <w:color w:val="2F2F2F"/>
                <w:sz w:val="24"/>
                <w:szCs w:val="24"/>
                <w:lang w:eastAsia="ru-RU"/>
              </w:rPr>
              <w:t>Флис</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160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Батист</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EC571E" w:rsidRDefault="00EC571E" w:rsidP="00AB28C7">
            <w:pPr>
              <w:spacing w:before="0"/>
              <w:jc w:val="center"/>
              <w:rPr>
                <w:rFonts w:eastAsia="Times New Roman"/>
                <w:color w:val="000000"/>
                <w:sz w:val="22"/>
                <w:szCs w:val="22"/>
                <w:lang w:val="en-US" w:eastAsia="ru-RU"/>
              </w:rPr>
            </w:pPr>
            <w:r>
              <w:rPr>
                <w:rFonts w:eastAsia="Times New Roman"/>
                <w:color w:val="000000"/>
                <w:sz w:val="22"/>
                <w:szCs w:val="22"/>
                <w:lang w:val="en-US" w:eastAsia="ru-RU"/>
              </w:rPr>
              <w:t>4</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2B0706" w:rsidP="00AB28C7">
            <w:pPr>
              <w:spacing w:before="0"/>
              <w:jc w:val="center"/>
              <w:rPr>
                <w:rFonts w:eastAsia="Times New Roman"/>
                <w:b/>
                <w:bCs/>
                <w:color w:val="2F2F2F"/>
                <w:sz w:val="24"/>
                <w:szCs w:val="24"/>
                <w:lang w:eastAsia="ru-RU"/>
              </w:rPr>
            </w:pPr>
            <w:r>
              <w:rPr>
                <w:rFonts w:eastAsia="Times New Roman"/>
                <w:color w:val="2F2F2F"/>
                <w:sz w:val="24"/>
                <w:szCs w:val="24"/>
                <w:lang w:eastAsia="ru-RU"/>
              </w:rPr>
              <w:t>Креп</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b/>
                <w:bCs/>
                <w:color w:val="2F2F2F"/>
                <w:sz w:val="24"/>
                <w:szCs w:val="24"/>
                <w:lang w:eastAsia="ru-RU"/>
              </w:rPr>
            </w:pPr>
            <w:r w:rsidRPr="007F7466">
              <w:rPr>
                <w:rFonts w:eastAsia="Times New Roman"/>
                <w:color w:val="2F2F2F"/>
                <w:sz w:val="24"/>
                <w:szCs w:val="24"/>
                <w:lang w:eastAsia="ru-RU"/>
              </w:rPr>
              <w:t>Гобелен</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170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Шифон</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Органза</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Бязь цветная</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2B0706" w:rsidP="00AB28C7">
            <w:pPr>
              <w:spacing w:before="0"/>
              <w:jc w:val="center"/>
              <w:rPr>
                <w:rFonts w:eastAsia="Times New Roman"/>
                <w:color w:val="000000"/>
                <w:sz w:val="22"/>
                <w:szCs w:val="22"/>
                <w:lang w:eastAsia="ru-RU"/>
              </w:rPr>
            </w:pPr>
            <w:r>
              <w:rPr>
                <w:rFonts w:eastAsia="Times New Roman"/>
                <w:color w:val="000000"/>
                <w:sz w:val="22"/>
                <w:szCs w:val="22"/>
                <w:lang w:eastAsia="ru-RU"/>
              </w:rPr>
              <w:t>17</w:t>
            </w:r>
            <w:r w:rsidR="005D5545" w:rsidRPr="007F7466">
              <w:rPr>
                <w:rFonts w:eastAsia="Times New Roman"/>
                <w:color w:val="000000"/>
                <w:sz w:val="22"/>
                <w:szCs w:val="22"/>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Бязь Гост</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Двунитка</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15</w:t>
            </w:r>
            <w:r w:rsidR="005D5545" w:rsidRPr="007F7466">
              <w:rPr>
                <w:rFonts w:eastAsia="Times New Roman"/>
                <w:color w:val="000000"/>
                <w:sz w:val="22"/>
                <w:szCs w:val="22"/>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Ситец</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9</w:t>
            </w:r>
            <w:r w:rsidR="005D5545" w:rsidRPr="007F7466">
              <w:rPr>
                <w:rFonts w:eastAsia="Times New Roman"/>
                <w:color w:val="000000"/>
                <w:sz w:val="22"/>
                <w:szCs w:val="22"/>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Лен</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Мебельн</w:t>
            </w:r>
            <w:r w:rsidR="00AB28C7">
              <w:rPr>
                <w:rFonts w:eastAsia="Times New Roman"/>
                <w:color w:val="2F2F2F"/>
                <w:sz w:val="24"/>
                <w:szCs w:val="24"/>
                <w:lang w:eastAsia="ru-RU"/>
              </w:rPr>
              <w:t>а</w:t>
            </w:r>
            <w:r w:rsidRPr="007F7466">
              <w:rPr>
                <w:rFonts w:eastAsia="Times New Roman"/>
                <w:color w:val="2F2F2F"/>
                <w:sz w:val="24"/>
                <w:szCs w:val="24"/>
                <w:lang w:eastAsia="ru-RU"/>
              </w:rPr>
              <w:t>я ткань</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Вуаль</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b/>
                <w:bCs/>
                <w:color w:val="2F2F2F"/>
                <w:sz w:val="24"/>
                <w:szCs w:val="24"/>
                <w:lang w:eastAsia="ru-RU"/>
              </w:rPr>
            </w:pPr>
            <w:r w:rsidRPr="007F7466">
              <w:rPr>
                <w:rFonts w:eastAsia="Times New Roman"/>
                <w:color w:val="2F2F2F"/>
                <w:sz w:val="24"/>
                <w:szCs w:val="24"/>
                <w:lang w:eastAsia="ru-RU"/>
              </w:rPr>
              <w:t>Еврофатин</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Интерьерная ткань</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5D5545" w:rsidRPr="007F7466" w:rsidTr="002E1720">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D5545" w:rsidRPr="007F7466" w:rsidRDefault="00EC571E" w:rsidP="00AB28C7">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3151"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2F2F2F"/>
                <w:sz w:val="24"/>
                <w:szCs w:val="24"/>
                <w:lang w:eastAsia="ru-RU"/>
              </w:rPr>
            </w:pPr>
            <w:r w:rsidRPr="007F7466">
              <w:rPr>
                <w:rFonts w:eastAsia="Times New Roman"/>
                <w:color w:val="2F2F2F"/>
                <w:sz w:val="24"/>
                <w:szCs w:val="24"/>
                <w:lang w:eastAsia="ru-RU"/>
              </w:rPr>
              <w:t>Портьерная ткань</w:t>
            </w:r>
          </w:p>
        </w:tc>
        <w:tc>
          <w:tcPr>
            <w:tcW w:w="999" w:type="dxa"/>
            <w:tcBorders>
              <w:top w:val="nil"/>
              <w:left w:val="nil"/>
              <w:bottom w:val="single" w:sz="4" w:space="0" w:color="auto"/>
              <w:right w:val="single" w:sz="4" w:space="0" w:color="auto"/>
            </w:tcBorders>
            <w:shd w:val="clear" w:color="auto" w:fill="auto"/>
            <w:noWrap/>
            <w:vAlign w:val="center"/>
            <w:hideMark/>
          </w:tcPr>
          <w:p w:rsidR="005D5545" w:rsidRPr="007F7466" w:rsidRDefault="00AB28C7" w:rsidP="00AB28C7">
            <w:pPr>
              <w:spacing w:before="0"/>
              <w:jc w:val="center"/>
              <w:rPr>
                <w:rFonts w:eastAsia="Times New Roman"/>
                <w:color w:val="000000"/>
                <w:sz w:val="22"/>
                <w:szCs w:val="22"/>
                <w:lang w:eastAsia="ru-RU"/>
              </w:rPr>
            </w:pPr>
            <w:r>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5D5545" w:rsidRPr="007F7466" w:rsidRDefault="005D5545" w:rsidP="00AB28C7">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bl>
    <w:p w:rsidR="00B84131" w:rsidRDefault="00B84131" w:rsidP="0053364D">
      <w:pPr>
        <w:keepNext/>
        <w:spacing w:before="240"/>
        <w:outlineLvl w:val="2"/>
        <w:rPr>
          <w:b/>
        </w:rPr>
      </w:pPr>
      <w:bookmarkStart w:id="340" w:name="_Toc519172667"/>
      <w:bookmarkEnd w:id="339"/>
    </w:p>
    <w:p w:rsidR="00D52DDB" w:rsidRPr="0053364D" w:rsidRDefault="0026500B" w:rsidP="0053364D">
      <w:pPr>
        <w:keepNext/>
        <w:spacing w:before="240"/>
        <w:outlineLvl w:val="2"/>
        <w:rPr>
          <w:b/>
        </w:rPr>
      </w:pPr>
      <w:r w:rsidRPr="0053364D">
        <w:rPr>
          <w:b/>
        </w:rPr>
        <w:t>ПРИЛОЖЕНИЕ 3:</w:t>
      </w:r>
      <w:bookmarkEnd w:id="340"/>
      <w:r w:rsidRPr="00461EB4">
        <w:t xml:space="preserve"> </w:t>
      </w:r>
    </w:p>
    <w:p w:rsidR="00041D74" w:rsidRDefault="00041D74" w:rsidP="00041D74">
      <w:pPr>
        <w:rPr>
          <w:b/>
        </w:rPr>
      </w:pPr>
      <w:r w:rsidRPr="00041D74">
        <w:rPr>
          <w:b/>
        </w:rPr>
        <w:t>Сведения о начальной (максимальной) цене единицы товара, работы, услуги для детских садов АН ДОО «Алмазик»</w:t>
      </w:r>
      <w:r>
        <w:rPr>
          <w:b/>
        </w:rPr>
        <w:t>.</w:t>
      </w:r>
    </w:p>
    <w:p w:rsidR="006E18BC" w:rsidRPr="00041D74" w:rsidRDefault="006E18BC" w:rsidP="0053364D">
      <w:pPr>
        <w:spacing w:before="0"/>
        <w:jc w:val="left"/>
        <w:rPr>
          <w:i/>
        </w:rPr>
      </w:pPr>
    </w:p>
    <w:p w:rsidR="00431176" w:rsidRDefault="00431176" w:rsidP="00041D74">
      <w:pPr>
        <w:rPr>
          <w:b/>
        </w:rPr>
      </w:pPr>
    </w:p>
    <w:p w:rsidR="00431176" w:rsidRDefault="002A5115" w:rsidP="00041D74">
      <w:pPr>
        <w:rPr>
          <w:b/>
        </w:rPr>
      </w:pPr>
      <w:r w:rsidRPr="002A5115">
        <w:rPr>
          <w:noProof/>
          <w:lang w:eastAsia="ru-RU"/>
        </w:rPr>
        <w:drawing>
          <wp:inline distT="0" distB="0" distL="0" distR="0">
            <wp:extent cx="6480175" cy="7572910"/>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80175" cy="7572910"/>
                    </a:xfrm>
                    <a:prstGeom prst="rect">
                      <a:avLst/>
                    </a:prstGeom>
                    <a:noFill/>
                    <a:ln>
                      <a:noFill/>
                    </a:ln>
                  </pic:spPr>
                </pic:pic>
              </a:graphicData>
            </a:graphic>
          </wp:inline>
        </w:drawing>
      </w:r>
    </w:p>
    <w:p w:rsidR="00431176" w:rsidRDefault="00431176" w:rsidP="00041D74">
      <w:pPr>
        <w:rPr>
          <w:b/>
        </w:rPr>
      </w:pPr>
    </w:p>
    <w:p w:rsidR="00431176" w:rsidRDefault="00431176" w:rsidP="00041D74">
      <w:pPr>
        <w:rPr>
          <w:b/>
        </w:rPr>
      </w:pPr>
    </w:p>
    <w:p w:rsidR="00431176" w:rsidRDefault="00431176" w:rsidP="00041D74">
      <w:pPr>
        <w:rPr>
          <w:b/>
        </w:rPr>
      </w:pPr>
    </w:p>
    <w:p w:rsidR="00431176" w:rsidRDefault="00431176" w:rsidP="00041D74">
      <w:pPr>
        <w:rPr>
          <w:b/>
        </w:rPr>
      </w:pPr>
    </w:p>
    <w:p w:rsidR="008A5A90" w:rsidRDefault="008A5A90" w:rsidP="00041D74">
      <w:pPr>
        <w:rPr>
          <w:b/>
        </w:rPr>
      </w:pPr>
    </w:p>
    <w:p w:rsidR="00041D74" w:rsidRPr="00567138" w:rsidRDefault="00041D74" w:rsidP="00041D74">
      <w:pPr>
        <w:rPr>
          <w:b/>
        </w:rPr>
      </w:pPr>
      <w:r>
        <w:rPr>
          <w:b/>
        </w:rPr>
        <w:lastRenderedPageBreak/>
        <w:t>ПРИЛОЖЕНИЕ 4</w:t>
      </w:r>
      <w:r w:rsidRPr="00567138">
        <w:rPr>
          <w:b/>
        </w:rPr>
        <w:t>: Обязательные требования к участнику закупки</w:t>
      </w:r>
    </w:p>
    <w:p w:rsidR="00041D74" w:rsidRPr="00567138" w:rsidRDefault="00041D74" w:rsidP="00041D74"/>
    <w:tbl>
      <w:tblPr>
        <w:tblW w:w="11370" w:type="dxa"/>
        <w:tblInd w:w="-885" w:type="dxa"/>
        <w:tblLook w:val="04A0" w:firstRow="1" w:lastRow="0" w:firstColumn="1" w:lastColumn="0" w:noHBand="0" w:noVBand="1"/>
      </w:tblPr>
      <w:tblGrid>
        <w:gridCol w:w="476"/>
        <w:gridCol w:w="5299"/>
        <w:gridCol w:w="5595"/>
      </w:tblGrid>
      <w:tr w:rsidR="00041D74" w:rsidRPr="00567138" w:rsidTr="003016D4">
        <w:tc>
          <w:tcPr>
            <w:tcW w:w="363" w:type="dxa"/>
            <w:tcBorders>
              <w:top w:val="single" w:sz="4" w:space="0" w:color="auto"/>
              <w:left w:val="single" w:sz="4" w:space="0" w:color="auto"/>
              <w:bottom w:val="single" w:sz="4" w:space="0" w:color="auto"/>
              <w:right w:val="single" w:sz="4" w:space="0" w:color="auto"/>
            </w:tcBorders>
          </w:tcPr>
          <w:p w:rsidR="00041D74" w:rsidRPr="00567138" w:rsidRDefault="00041D74" w:rsidP="00592780"/>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rPr>
                <w:b/>
              </w:rPr>
              <w:t>Документы, подтверждающие соответствие</w:t>
            </w:r>
          </w:p>
        </w:tc>
      </w:tr>
      <w:tr w:rsidR="00041D74" w:rsidRPr="00567138" w:rsidTr="003016D4">
        <w:trPr>
          <w:trHeight w:val="2113"/>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Участник закупки должен быть зарегистрированным:</w:t>
            </w:r>
          </w:p>
          <w:p w:rsidR="00041D74" w:rsidRPr="00567138" w:rsidRDefault="00041D74" w:rsidP="00592780">
            <w:r w:rsidRPr="00567138">
              <w:t>- в качестве юридического лица в установленном в РФ порядке (для российских юридических лиц);</w:t>
            </w:r>
          </w:p>
          <w:p w:rsidR="00041D74" w:rsidRPr="00567138" w:rsidRDefault="00041D74" w:rsidP="00592780">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041D74" w:rsidRPr="00567138" w:rsidRDefault="00041D74" w:rsidP="00592780">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041D74" w:rsidRPr="00567138" w:rsidRDefault="00041D74" w:rsidP="00592780">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041D74" w:rsidRPr="00567138" w:rsidRDefault="00041D74" w:rsidP="00592780">
            <w:r w:rsidRPr="00567138">
              <w:t>Анкета участника по форме:</w:t>
            </w:r>
          </w:p>
          <w:p w:rsidR="00041D74" w:rsidRPr="00567138" w:rsidRDefault="00041D74" w:rsidP="00592780">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041D74" w:rsidRPr="00567138" w:rsidRDefault="00041D74" w:rsidP="00592780">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041D74" w:rsidRPr="00567138" w:rsidRDefault="00041D74" w:rsidP="00592780">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041D74" w:rsidRPr="00567138" w:rsidRDefault="00041D74" w:rsidP="00592780">
            <w:r w:rsidRPr="00567138">
              <w:t>- для физических лиц – копии документов, удостоверяющих личность;</w:t>
            </w:r>
          </w:p>
          <w:p w:rsidR="00041D74" w:rsidRPr="00567138" w:rsidRDefault="00041D74" w:rsidP="00592780">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41D74" w:rsidRPr="00567138" w:rsidRDefault="00041D74" w:rsidP="00592780">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w:t>
            </w:r>
            <w:r w:rsidRPr="00567138">
              <w:lastRenderedPageBreak/>
              <w:t>состав документов, должны быть представлены на каждого подписавшего в соответствии с полномочиями;</w:t>
            </w:r>
          </w:p>
          <w:p w:rsidR="00041D74" w:rsidRPr="00567138" w:rsidRDefault="00041D74" w:rsidP="00592780">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041D74" w:rsidRPr="00567138" w:rsidTr="003016D4">
        <w:trPr>
          <w:trHeight w:val="1851"/>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Адрес места нахождения Участника закупки должен быть реально существующим (не быть вымышленным):</w:t>
            </w:r>
          </w:p>
          <w:p w:rsidR="00041D74" w:rsidRPr="00567138" w:rsidRDefault="00041D74" w:rsidP="00592780">
            <w:r w:rsidRPr="00567138">
              <w:t>- для юридического лица – место его государственной регистрации, согласно сведениям ЕГРЮЛ и устава;</w:t>
            </w:r>
          </w:p>
          <w:p w:rsidR="00041D74" w:rsidRPr="00567138" w:rsidRDefault="00041D74" w:rsidP="00592780">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041D74" w:rsidRPr="00567138" w:rsidRDefault="00041D74" w:rsidP="00592780">
            <w:r w:rsidRPr="00567138">
              <w:t>Заполненная участником закупки по форме «Заявка на участие в закупке», содержащая подтверждения:</w:t>
            </w:r>
          </w:p>
          <w:p w:rsidR="00041D74" w:rsidRPr="00567138" w:rsidRDefault="00041D74" w:rsidP="00592780">
            <w:r w:rsidRPr="00567138">
              <w:t>- о расположении лица по адресу места нахождения согласно уставу (для юридического лица)</w:t>
            </w:r>
          </w:p>
          <w:p w:rsidR="00041D74" w:rsidRPr="00567138" w:rsidRDefault="00041D74" w:rsidP="00592780">
            <w:r w:rsidRPr="00567138">
              <w:t>- о расположении лица по адресу места постоянного проживания (для физических лиц и индивидуальных предпринимателей).</w:t>
            </w:r>
          </w:p>
        </w:tc>
      </w:tr>
      <w:tr w:rsidR="00041D74" w:rsidRPr="00567138" w:rsidTr="003016D4">
        <w:trPr>
          <w:trHeight w:val="286"/>
        </w:trPr>
        <w:tc>
          <w:tcPr>
            <w:tcW w:w="363" w:type="dxa"/>
            <w:tcBorders>
              <w:top w:val="nil"/>
              <w:left w:val="nil"/>
              <w:bottom w:val="single" w:sz="4" w:space="0" w:color="auto"/>
              <w:right w:val="nil"/>
            </w:tcBorders>
          </w:tcPr>
          <w:p w:rsidR="00041D74" w:rsidRPr="00567138" w:rsidRDefault="00041D74" w:rsidP="00592780">
            <w:r w:rsidRPr="00567138">
              <w:br w:type="page"/>
            </w:r>
          </w:p>
        </w:tc>
        <w:tc>
          <w:tcPr>
            <w:tcW w:w="5348" w:type="dxa"/>
            <w:tcBorders>
              <w:top w:val="nil"/>
              <w:left w:val="nil"/>
              <w:bottom w:val="single" w:sz="4" w:space="0" w:color="auto"/>
              <w:right w:val="nil"/>
            </w:tcBorders>
          </w:tcPr>
          <w:p w:rsidR="00041D74" w:rsidRPr="00567138" w:rsidRDefault="00041D74" w:rsidP="00592780"/>
        </w:tc>
        <w:tc>
          <w:tcPr>
            <w:tcW w:w="5659" w:type="dxa"/>
            <w:tcBorders>
              <w:top w:val="nil"/>
              <w:left w:val="nil"/>
              <w:bottom w:val="single" w:sz="4" w:space="0" w:color="auto"/>
              <w:right w:val="nil"/>
            </w:tcBorders>
          </w:tcPr>
          <w:p w:rsidR="00041D74" w:rsidRPr="00567138" w:rsidRDefault="00041D74" w:rsidP="00592780"/>
        </w:tc>
      </w:tr>
      <w:tr w:rsidR="00041D74" w:rsidRPr="00567138" w:rsidTr="003016D4">
        <w:trPr>
          <w:trHeight w:val="553"/>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041D74" w:rsidRPr="00567138" w:rsidRDefault="00041D74" w:rsidP="00592780">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041D74" w:rsidRPr="00567138" w:rsidRDefault="00041D74" w:rsidP="00592780">
            <w:pPr>
              <w:rPr>
                <w:i/>
              </w:rPr>
            </w:pPr>
          </w:p>
          <w:p w:rsidR="00041D74" w:rsidRPr="00567138" w:rsidRDefault="00041D74" w:rsidP="00592780"/>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bookmarkStart w:id="34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1"/>
          </w:p>
          <w:p w:rsidR="00041D74" w:rsidRPr="00567138" w:rsidRDefault="00041D74" w:rsidP="00592780">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041D74" w:rsidRPr="00567138" w:rsidRDefault="00041D74" w:rsidP="00592780">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041D74" w:rsidRPr="00567138" w:rsidRDefault="00041D74" w:rsidP="00592780">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041D74" w:rsidRPr="00567138" w:rsidRDefault="00041D74" w:rsidP="00592780">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041D74" w:rsidRPr="00567138" w:rsidRDefault="00041D74" w:rsidP="00592780">
            <w:r w:rsidRPr="00567138">
              <w:t>Заполненная участником закупки по форме «Заявка на участие в закупке», содержащая подтверждение:</w:t>
            </w:r>
          </w:p>
          <w:p w:rsidR="00041D74" w:rsidRPr="00567138" w:rsidRDefault="00041D74" w:rsidP="00592780">
            <w:r w:rsidRPr="00567138">
              <w:t>- о нахождении/не нахождении участника закупки в процессе ликвидации (для юридического лица);</w:t>
            </w:r>
          </w:p>
          <w:p w:rsidR="00041D74" w:rsidRPr="00567138" w:rsidRDefault="00041D74" w:rsidP="00592780">
            <w:r w:rsidRPr="00567138">
              <w:t>- о наличии/отсутствии в отношении участника закупки решения арбитражного суда о признании его несостоятельным (банкротом);</w:t>
            </w:r>
          </w:p>
          <w:p w:rsidR="00041D74" w:rsidRPr="00567138" w:rsidRDefault="00041D74" w:rsidP="00592780">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041D74" w:rsidRPr="00567138" w:rsidRDefault="00041D74" w:rsidP="00592780">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041D74" w:rsidRPr="00567138" w:rsidTr="003016D4">
        <w:trPr>
          <w:trHeight w:val="894"/>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041D74" w:rsidRPr="00567138" w:rsidRDefault="00041D74" w:rsidP="00592780"/>
        </w:tc>
      </w:tr>
      <w:tr w:rsidR="00041D74" w:rsidRPr="00567138" w:rsidTr="003016D4">
        <w:trPr>
          <w:trHeight w:val="3104"/>
        </w:trPr>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Заполненная участником закупки по форме «Заявка на участие в закупке», содержащая подтверждение:</w:t>
            </w:r>
          </w:p>
          <w:p w:rsidR="00041D74" w:rsidRPr="00567138" w:rsidRDefault="00041D74" w:rsidP="00592780">
            <w:r w:rsidRPr="00567138">
              <w:t>- о наличии/отсутствии у перечисленных лиц неснятой или непогашенной судимости;</w:t>
            </w:r>
          </w:p>
          <w:p w:rsidR="00041D74" w:rsidRPr="00567138" w:rsidRDefault="00041D74" w:rsidP="00592780">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41D74" w:rsidRPr="00567138" w:rsidRDefault="00041D74" w:rsidP="00592780">
            <w:r w:rsidRPr="00567138">
              <w:t>- о наличии/отсутствии административного наказания в виде дисквалификации.</w:t>
            </w:r>
          </w:p>
          <w:p w:rsidR="00041D74" w:rsidRPr="00567138" w:rsidRDefault="00041D74" w:rsidP="00592780">
            <w:r w:rsidRPr="00567138">
              <w:t xml:space="preserve">Справка о составе органов управления для юридических лиц (единоличного и коллегиального исполнительных органов). </w:t>
            </w:r>
          </w:p>
          <w:p w:rsidR="00041D74" w:rsidRPr="00567138" w:rsidRDefault="00041D74" w:rsidP="00592780">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041D74" w:rsidRPr="00567138" w:rsidRDefault="00041D74" w:rsidP="00592780">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w:t>
            </w:r>
            <w:r w:rsidRPr="00567138">
              <w:lastRenderedPageBreak/>
              <w:t>КоАП РФ.</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41D74" w:rsidRPr="00567138" w:rsidRDefault="00041D74" w:rsidP="00592780">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41D74" w:rsidRPr="00567138" w:rsidRDefault="00041D74" w:rsidP="00592780">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41D74" w:rsidRPr="00567138" w:rsidRDefault="00041D74" w:rsidP="00592780">
            <w:r w:rsidRPr="00567138">
              <w:t>Для индивидуальных предпринимателей, применяющих общую систему налогообложения и юридических лиц:</w:t>
            </w:r>
          </w:p>
          <w:p w:rsidR="00041D74" w:rsidRPr="00567138" w:rsidRDefault="00041D74" w:rsidP="00592780">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041D74" w:rsidRPr="00567138" w:rsidRDefault="00041D74" w:rsidP="00592780">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041D74" w:rsidRPr="00567138" w:rsidRDefault="00041D74" w:rsidP="00592780">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041D74" w:rsidRPr="00567138" w:rsidRDefault="00041D74" w:rsidP="00592780">
            <w:r w:rsidRPr="00567138">
              <w:t>- налоговая декларация по УСН за последний завершенный отчетный год с подтверждением о принятии налоговыми органами;</w:t>
            </w:r>
          </w:p>
          <w:p w:rsidR="00041D74" w:rsidRPr="00567138" w:rsidRDefault="00041D74" w:rsidP="00592780">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041D74" w:rsidRPr="00567138" w:rsidRDefault="00041D74" w:rsidP="00592780">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41D74" w:rsidRPr="00567138" w:rsidRDefault="00041D74" w:rsidP="00592780">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041D74" w:rsidRPr="00567138" w:rsidRDefault="00041D74" w:rsidP="00592780"/>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Отсутствие между участником закупки и заказчиком конфликта интересов.</w:t>
            </w:r>
          </w:p>
          <w:p w:rsidR="00041D74" w:rsidRPr="00567138" w:rsidRDefault="00041D74" w:rsidP="00592780">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041D74" w:rsidRPr="00567138" w:rsidRDefault="00041D74" w:rsidP="00592780">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041D74" w:rsidRPr="00567138" w:rsidRDefault="00041D74" w:rsidP="00592780">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041D74" w:rsidRPr="00567138" w:rsidRDefault="00041D74" w:rsidP="00592780">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041D74" w:rsidRPr="00567138" w:rsidRDefault="00041D74" w:rsidP="00592780">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Участник не должен являться офшорной компанией.</w:t>
            </w:r>
          </w:p>
          <w:p w:rsidR="00041D74" w:rsidRPr="00567138" w:rsidRDefault="00041D74" w:rsidP="00592780">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041D74" w:rsidRPr="00567138" w:rsidTr="003016D4">
        <w:tc>
          <w:tcPr>
            <w:tcW w:w="363"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041D74" w:rsidRPr="00567138" w:rsidRDefault="00041D74" w:rsidP="00592780">
            <w:r w:rsidRPr="00567138">
              <w:t>Сведения об Участнике закупки должны отсутствовать в следующих реестрах недобросовестных поставщиков:</w:t>
            </w:r>
          </w:p>
          <w:p w:rsidR="00041D74" w:rsidRPr="00567138" w:rsidRDefault="00041D74" w:rsidP="00592780">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041D74" w:rsidRPr="00567138" w:rsidRDefault="00041D74" w:rsidP="00592780">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041D74" w:rsidRPr="00567138" w:rsidRDefault="00041D74" w:rsidP="00592780">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041D74" w:rsidRPr="00567138" w:rsidRDefault="00041D74" w:rsidP="00041D74">
      <w:pPr>
        <w:rPr>
          <w:u w:val="single"/>
        </w:rPr>
      </w:pPr>
      <w:r w:rsidRPr="00567138">
        <w:rPr>
          <w:u w:val="single"/>
        </w:rPr>
        <w:t>*Примечание</w:t>
      </w:r>
    </w:p>
    <w:p w:rsidR="00041D74" w:rsidRPr="00567138" w:rsidRDefault="00041D74" w:rsidP="00041D74">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AB7625" w:rsidRPr="00567138" w:rsidRDefault="00AB7625" w:rsidP="00041D74"/>
    <w:p w:rsidR="00041D74" w:rsidRPr="00567138" w:rsidRDefault="00041D74" w:rsidP="00041D74"/>
    <w:p w:rsidR="00041D74" w:rsidRPr="00567138" w:rsidRDefault="003016D4" w:rsidP="003016D4">
      <w:pPr>
        <w:rPr>
          <w:b/>
        </w:rPr>
      </w:pPr>
      <w:r>
        <w:rPr>
          <w:b/>
        </w:rPr>
        <w:t>ПРИЛОЖЕНИЕ 5</w:t>
      </w:r>
      <w:r w:rsidR="00041D74" w:rsidRPr="00567138">
        <w:rPr>
          <w:b/>
        </w:rPr>
        <w:t xml:space="preserve">: ПОРЯДОК ПРИМЕНЕНИЯ ПОНИЖАЮЩЕГО КОЭФФИЦИЕНТА  </w:t>
      </w:r>
    </w:p>
    <w:p w:rsidR="00041D74" w:rsidRPr="00567138" w:rsidRDefault="00041D74" w:rsidP="00041D74">
      <w:pPr>
        <w:rPr>
          <w:b/>
        </w:rPr>
      </w:pPr>
      <w:r w:rsidRPr="00567138">
        <w:rPr>
          <w:b/>
          <w:i/>
        </w:rPr>
        <w:t>(ПО РЕЗУЛЬТАТАМ ПРОВЕРКИ СЛУЖБЫ БЕЗОПАСНОСТИ)</w:t>
      </w:r>
    </w:p>
    <w:tbl>
      <w:tblPr>
        <w:tblW w:w="11511" w:type="dxa"/>
        <w:tblInd w:w="-885" w:type="dxa"/>
        <w:tblLayout w:type="fixed"/>
        <w:tblLook w:val="04A0" w:firstRow="1" w:lastRow="0" w:firstColumn="1" w:lastColumn="0" w:noHBand="0" w:noVBand="1"/>
      </w:tblPr>
      <w:tblGrid>
        <w:gridCol w:w="454"/>
        <w:gridCol w:w="4395"/>
        <w:gridCol w:w="850"/>
        <w:gridCol w:w="992"/>
        <w:gridCol w:w="993"/>
        <w:gridCol w:w="992"/>
        <w:gridCol w:w="1134"/>
        <w:gridCol w:w="1692"/>
        <w:gridCol w:w="9"/>
      </w:tblGrid>
      <w:tr w:rsidR="00041D74" w:rsidRPr="00567138" w:rsidTr="003016D4">
        <w:trPr>
          <w:trHeight w:val="903"/>
        </w:trPr>
        <w:tc>
          <w:tcPr>
            <w:tcW w:w="454" w:type="dxa"/>
            <w:vMerge w:val="restart"/>
            <w:tcBorders>
              <w:top w:val="single" w:sz="4" w:space="0" w:color="auto"/>
              <w:left w:val="single" w:sz="4" w:space="0" w:color="auto"/>
              <w:right w:val="single" w:sz="4" w:space="0" w:color="auto"/>
            </w:tcBorders>
            <w:shd w:val="clear" w:color="auto" w:fill="auto"/>
            <w:hideMark/>
          </w:tcPr>
          <w:p w:rsidR="00041D74" w:rsidRPr="00567138" w:rsidRDefault="00041D74" w:rsidP="00592780">
            <w:pPr>
              <w:rPr>
                <w:b/>
              </w:rPr>
            </w:pPr>
          </w:p>
          <w:p w:rsidR="00041D74" w:rsidRPr="00567138" w:rsidRDefault="00041D74" w:rsidP="00592780">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041D74" w:rsidRPr="00567138" w:rsidRDefault="00041D74" w:rsidP="00592780">
            <w:pPr>
              <w:rPr>
                <w:b/>
              </w:rPr>
            </w:pPr>
          </w:p>
          <w:p w:rsidR="00041D74" w:rsidRPr="00567138" w:rsidRDefault="00041D74" w:rsidP="00592780">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041D74" w:rsidRPr="00567138" w:rsidRDefault="00041D74" w:rsidP="00592780">
            <w:pPr>
              <w:rPr>
                <w:b/>
              </w:rPr>
            </w:pPr>
            <w:r w:rsidRPr="00567138">
              <w:rPr>
                <w:b/>
              </w:rPr>
              <w:t>Кол-во баллов</w:t>
            </w:r>
          </w:p>
          <w:p w:rsidR="00041D74" w:rsidRPr="00567138" w:rsidRDefault="00041D74" w:rsidP="00592780">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041D74" w:rsidRPr="00567138" w:rsidRDefault="00041D74" w:rsidP="00592780">
            <w:pPr>
              <w:rPr>
                <w:b/>
              </w:rPr>
            </w:pPr>
            <w:r w:rsidRPr="00567138">
              <w:rPr>
                <w:b/>
              </w:rPr>
              <w:t>Приме</w:t>
            </w:r>
          </w:p>
          <w:p w:rsidR="00041D74" w:rsidRPr="00567138" w:rsidRDefault="00041D74" w:rsidP="00592780">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041D74" w:rsidRPr="00567138" w:rsidRDefault="00041D74" w:rsidP="00592780">
            <w:pPr>
              <w:rPr>
                <w:b/>
              </w:rPr>
            </w:pPr>
            <w:r w:rsidRPr="00567138">
              <w:rPr>
                <w:b/>
              </w:rPr>
              <w:t>Документы/</w:t>
            </w:r>
          </w:p>
          <w:p w:rsidR="00041D74" w:rsidRPr="00567138" w:rsidRDefault="00041D74" w:rsidP="00592780">
            <w:pPr>
              <w:rPr>
                <w:b/>
              </w:rPr>
            </w:pPr>
            <w:r w:rsidRPr="00567138">
              <w:rPr>
                <w:b/>
              </w:rPr>
              <w:t xml:space="preserve">информационные ресурсы, подтверждающие соответствие </w:t>
            </w:r>
          </w:p>
        </w:tc>
      </w:tr>
      <w:tr w:rsidR="00041D74" w:rsidRPr="00567138" w:rsidTr="003016D4">
        <w:trPr>
          <w:trHeight w:val="463"/>
        </w:trPr>
        <w:tc>
          <w:tcPr>
            <w:tcW w:w="454" w:type="dxa"/>
            <w:vMerge/>
            <w:tcBorders>
              <w:left w:val="single" w:sz="4" w:space="0" w:color="auto"/>
              <w:bottom w:val="single" w:sz="4" w:space="0" w:color="auto"/>
              <w:right w:val="single" w:sz="4" w:space="0" w:color="auto"/>
            </w:tcBorders>
            <w:shd w:val="clear" w:color="auto" w:fill="auto"/>
          </w:tcPr>
          <w:p w:rsidR="00041D74" w:rsidRPr="00567138" w:rsidRDefault="00041D74" w:rsidP="00592780">
            <w:pPr>
              <w:rPr>
                <w:b/>
              </w:rPr>
            </w:pPr>
          </w:p>
        </w:tc>
        <w:tc>
          <w:tcPr>
            <w:tcW w:w="4395" w:type="dxa"/>
            <w:vMerge/>
            <w:tcBorders>
              <w:left w:val="nil"/>
              <w:bottom w:val="single" w:sz="4" w:space="0" w:color="auto"/>
              <w:right w:val="single" w:sz="4" w:space="0" w:color="auto"/>
            </w:tcBorders>
            <w:shd w:val="clear" w:color="auto" w:fill="auto"/>
          </w:tcPr>
          <w:p w:rsidR="00041D74" w:rsidRPr="00567138" w:rsidRDefault="00041D74" w:rsidP="00592780">
            <w:pPr>
              <w:rPr>
                <w:b/>
              </w:rPr>
            </w:pP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041D74" w:rsidRPr="00567138" w:rsidRDefault="00041D74" w:rsidP="00592780">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041D74" w:rsidRPr="00567138" w:rsidRDefault="00041D74" w:rsidP="00592780">
            <w:pPr>
              <w:rPr>
                <w:b/>
              </w:rPr>
            </w:pPr>
          </w:p>
        </w:tc>
        <w:tc>
          <w:tcPr>
            <w:tcW w:w="1134" w:type="dxa"/>
            <w:vMerge/>
            <w:tcBorders>
              <w:left w:val="nil"/>
              <w:bottom w:val="single" w:sz="4" w:space="0" w:color="auto"/>
              <w:right w:val="single" w:sz="4" w:space="0" w:color="auto"/>
            </w:tcBorders>
            <w:shd w:val="clear" w:color="auto" w:fill="auto"/>
          </w:tcPr>
          <w:p w:rsidR="00041D74" w:rsidRPr="00567138" w:rsidRDefault="00041D74" w:rsidP="00592780">
            <w:pPr>
              <w:rPr>
                <w:b/>
              </w:rPr>
            </w:pPr>
          </w:p>
        </w:tc>
        <w:tc>
          <w:tcPr>
            <w:tcW w:w="1701" w:type="dxa"/>
            <w:gridSpan w:val="2"/>
            <w:vMerge/>
            <w:tcBorders>
              <w:left w:val="nil"/>
              <w:bottom w:val="single" w:sz="4" w:space="0" w:color="auto"/>
              <w:right w:val="single" w:sz="4" w:space="0" w:color="auto"/>
            </w:tcBorders>
            <w:shd w:val="clear" w:color="auto" w:fill="auto"/>
          </w:tcPr>
          <w:p w:rsidR="00041D74" w:rsidRPr="00567138" w:rsidRDefault="00041D74" w:rsidP="00592780">
            <w:pPr>
              <w:rPr>
                <w:b/>
              </w:rPr>
            </w:pP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lastRenderedPageBreak/>
              <w:t>1</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r w:rsidRPr="00567138">
              <w:t>Адрес регистрации участника закупки (на момент проведения проверки):</w:t>
            </w:r>
          </w:p>
          <w:p w:rsidR="00041D74" w:rsidRPr="00567138" w:rsidRDefault="00041D74" w:rsidP="00592780">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041D74" w:rsidRPr="00567138" w:rsidRDefault="00041D74" w:rsidP="00592780">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041D74" w:rsidRPr="00567138" w:rsidRDefault="00041D74" w:rsidP="00592780">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Выписка из ЕГРЮЛ/ЕГРИП, сайт ФНС России www.nalog.ru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Выписка из ЕГРЮЛ/ЕГРИП, сайт ФНС России www.nalog.ru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3</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Учредитель, руководитель участника закупки:</w:t>
            </w:r>
          </w:p>
          <w:p w:rsidR="00041D74" w:rsidRPr="00567138" w:rsidRDefault="00041D74" w:rsidP="00592780">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041D74" w:rsidRPr="00567138" w:rsidRDefault="00041D74" w:rsidP="00592780">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Выписка из ЕГРЮЛ/ЕГРИП, сайт ФНС России www.nalog.ru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4</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События в деятельности участника закупки:</w:t>
            </w:r>
          </w:p>
          <w:p w:rsidR="00041D74" w:rsidRPr="00567138" w:rsidRDefault="00041D74" w:rsidP="00592780">
            <w:r w:rsidRPr="00567138">
              <w:rPr>
                <w:bCs/>
              </w:rPr>
              <w:t>- </w:t>
            </w:r>
            <w:r w:rsidRPr="00567138">
              <w:t xml:space="preserve">учредитель/акционер/руководитель участника закупки, являлся учредителем/ </w:t>
            </w:r>
            <w:r w:rsidRPr="00567138">
              <w:lastRenderedPageBreak/>
              <w:t>акционером/руководителем ликвидированных в течении 3х лет после регистрации, компаниями (2 и более);</w:t>
            </w:r>
          </w:p>
          <w:p w:rsidR="00041D74" w:rsidRPr="00567138" w:rsidRDefault="00041D74" w:rsidP="00592780">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041D74" w:rsidRPr="00567138" w:rsidRDefault="00041D74" w:rsidP="00592780">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041D74" w:rsidRPr="00567138" w:rsidRDefault="00041D74" w:rsidP="00592780">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041D74" w:rsidRPr="00567138" w:rsidRDefault="00041D74" w:rsidP="00592780">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Выписка из ЕГРЮЛ/ЕГРИП, сайт ФНС России www.nalog.r</w:t>
            </w:r>
            <w:r w:rsidRPr="00567138">
              <w:lastRenderedPageBreak/>
              <w:t>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lastRenderedPageBreak/>
              <w:t>5</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 xml:space="preserve">Участник закупки имеет заемные/кредитные обязательства. </w:t>
            </w:r>
          </w:p>
          <w:p w:rsidR="00041D74" w:rsidRPr="00567138" w:rsidRDefault="00041D74" w:rsidP="00592780">
            <w:pPr>
              <w:rPr>
                <w:bCs/>
              </w:rPr>
            </w:pPr>
            <w:r w:rsidRPr="00567138">
              <w:rPr>
                <w:bCs/>
              </w:rPr>
              <w:t>Обязательства на последнюю отчетную дату не должны превышать 20% начальной (максимальной) цены договора (лота).</w:t>
            </w:r>
          </w:p>
          <w:p w:rsidR="00041D74" w:rsidRPr="00567138" w:rsidRDefault="00041D74" w:rsidP="00592780">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Да – 2,</w:t>
            </w:r>
          </w:p>
          <w:p w:rsidR="00041D74" w:rsidRPr="00567138" w:rsidRDefault="00041D74" w:rsidP="00592780">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p w:rsidR="00041D74" w:rsidRPr="00567138" w:rsidRDefault="00041D74" w:rsidP="00592780">
            <w:r w:rsidRPr="00567138">
              <w:rPr>
                <w:b/>
              </w:rPr>
              <w:t>Копия бухгалтерского баланса за последний завершенный отчетный год</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6</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041D74" w:rsidRPr="00567138" w:rsidRDefault="00041D74" w:rsidP="00592780">
            <w:pPr>
              <w:rPr>
                <w:bCs/>
              </w:rPr>
            </w:pP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Сайт: https://reestr-zalogov.ru/state/index</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t>7</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 xml:space="preserve">В структуре выручки от реализации участника закупки, поступления от </w:t>
            </w:r>
            <w:r w:rsidRPr="00567138">
              <w:rPr>
                <w:bCs/>
              </w:rPr>
              <w:lastRenderedPageBreak/>
              <w:t>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r w:rsidRPr="00567138">
              <w:rPr>
                <w:bCs/>
                <w:lang w:val="en-US"/>
              </w:rPr>
              <w:lastRenderedPageBreak/>
              <w:t>&gt;75,0%</w:t>
            </w: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w:t>
            </w:r>
            <w:r w:rsidRPr="00567138">
              <w:rPr>
                <w:lang w:val="en-US"/>
              </w:rPr>
              <w:lastRenderedPageBreak/>
              <w:t>u</w:t>
            </w:r>
          </w:p>
        </w:tc>
      </w:tr>
      <w:tr w:rsidR="00041D74" w:rsidRPr="00567138" w:rsidTr="003016D4">
        <w:trPr>
          <w:trHeight w:val="463"/>
        </w:trPr>
        <w:tc>
          <w:tcPr>
            <w:tcW w:w="454" w:type="dxa"/>
            <w:tcBorders>
              <w:left w:val="single" w:sz="4" w:space="0" w:color="auto"/>
              <w:bottom w:val="single" w:sz="4" w:space="0" w:color="auto"/>
              <w:right w:val="single" w:sz="4" w:space="0" w:color="auto"/>
            </w:tcBorders>
            <w:shd w:val="clear" w:color="auto" w:fill="auto"/>
          </w:tcPr>
          <w:p w:rsidR="00041D74" w:rsidRPr="00567138" w:rsidRDefault="00041D74" w:rsidP="00592780">
            <w:r w:rsidRPr="00567138">
              <w:lastRenderedPageBreak/>
              <w:t>8</w:t>
            </w:r>
          </w:p>
        </w:tc>
        <w:tc>
          <w:tcPr>
            <w:tcW w:w="4395" w:type="dxa"/>
            <w:tcBorders>
              <w:left w:val="nil"/>
              <w:bottom w:val="single" w:sz="4" w:space="0" w:color="auto"/>
              <w:right w:val="single" w:sz="4" w:space="0" w:color="auto"/>
            </w:tcBorders>
            <w:shd w:val="clear" w:color="auto" w:fill="auto"/>
          </w:tcPr>
          <w:p w:rsidR="00041D74" w:rsidRPr="00567138" w:rsidRDefault="00041D74" w:rsidP="00592780">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Cs/>
              </w:rPr>
            </w:pPr>
          </w:p>
        </w:tc>
        <w:tc>
          <w:tcPr>
            <w:tcW w:w="992"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pPr>
              <w:rPr>
                <w:b/>
              </w:rPr>
            </w:pP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shd w:val="clear" w:color="auto" w:fill="auto"/>
          </w:tcPr>
          <w:p w:rsidR="00041D74" w:rsidRPr="00567138" w:rsidRDefault="00041D74" w:rsidP="00592780">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Да – 2,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shd w:val="clear" w:color="auto" w:fill="auto"/>
          </w:tcPr>
          <w:p w:rsidR="00041D74" w:rsidRPr="00567138" w:rsidRDefault="00041D74" w:rsidP="00592780">
            <w:r w:rsidRPr="00567138">
              <w:t xml:space="preserve">Сайт РОССТАТ: </w:t>
            </w:r>
            <w:r w:rsidRPr="00567138">
              <w:rPr>
                <w:lang w:val="en-US"/>
              </w:rPr>
              <w:t>gsk.ru.</w:t>
            </w:r>
          </w:p>
        </w:tc>
      </w:tr>
      <w:tr w:rsidR="00041D74" w:rsidRPr="00567138" w:rsidTr="003016D4">
        <w:trPr>
          <w:trHeight w:val="729"/>
        </w:trPr>
        <w:tc>
          <w:tcPr>
            <w:tcW w:w="454" w:type="dxa"/>
            <w:tcBorders>
              <w:top w:val="single" w:sz="4" w:space="0" w:color="auto"/>
              <w:left w:val="single" w:sz="4" w:space="0" w:color="auto"/>
              <w:bottom w:val="single" w:sz="4" w:space="0" w:color="auto"/>
              <w:right w:val="single" w:sz="4" w:space="0" w:color="auto"/>
            </w:tcBorders>
            <w:noWrap/>
            <w:hideMark/>
          </w:tcPr>
          <w:p w:rsidR="00041D74" w:rsidRPr="00567138" w:rsidRDefault="00041D74" w:rsidP="00592780">
            <w:r w:rsidRPr="00567138">
              <w:t>9.</w:t>
            </w:r>
          </w:p>
        </w:tc>
        <w:tc>
          <w:tcPr>
            <w:tcW w:w="4395" w:type="dxa"/>
            <w:tcBorders>
              <w:top w:val="single" w:sz="4" w:space="0" w:color="auto"/>
              <w:left w:val="nil"/>
              <w:bottom w:val="single" w:sz="4" w:space="0" w:color="auto"/>
              <w:right w:val="single" w:sz="4" w:space="0" w:color="auto"/>
            </w:tcBorders>
            <w:hideMark/>
          </w:tcPr>
          <w:p w:rsidR="00041D74" w:rsidRPr="00567138" w:rsidRDefault="00041D74" w:rsidP="00592780">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14</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Да – 14,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r w:rsidRPr="00567138">
              <w:t>сайт ФНС России www.nalog.ru.</w:t>
            </w:r>
          </w:p>
        </w:tc>
      </w:tr>
      <w:tr w:rsidR="00041D74" w:rsidRPr="00567138" w:rsidTr="003016D4">
        <w:trPr>
          <w:trHeight w:val="1268"/>
        </w:trPr>
        <w:tc>
          <w:tcPr>
            <w:tcW w:w="454" w:type="dxa"/>
            <w:tcBorders>
              <w:top w:val="single" w:sz="4" w:space="0" w:color="auto"/>
              <w:left w:val="single" w:sz="4" w:space="0" w:color="auto"/>
              <w:bottom w:val="single" w:sz="4" w:space="0" w:color="auto"/>
              <w:right w:val="single" w:sz="4" w:space="0" w:color="auto"/>
            </w:tcBorders>
            <w:noWrap/>
            <w:hideMark/>
          </w:tcPr>
          <w:p w:rsidR="00041D74" w:rsidRPr="00567138" w:rsidRDefault="00041D74" w:rsidP="00592780">
            <w:r w:rsidRPr="00567138">
              <w:t>10.</w:t>
            </w:r>
          </w:p>
        </w:tc>
        <w:tc>
          <w:tcPr>
            <w:tcW w:w="4395" w:type="dxa"/>
            <w:tcBorders>
              <w:top w:val="single" w:sz="4" w:space="0" w:color="auto"/>
              <w:left w:val="nil"/>
              <w:bottom w:val="single" w:sz="4" w:space="0" w:color="auto"/>
              <w:right w:val="single" w:sz="4" w:space="0" w:color="auto"/>
            </w:tcBorders>
            <w:hideMark/>
          </w:tcPr>
          <w:p w:rsidR="00041D74" w:rsidRPr="00567138" w:rsidRDefault="00041D74" w:rsidP="00592780">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041D74" w:rsidRPr="00567138" w:rsidRDefault="00041D74" w:rsidP="00592780">
            <w:pPr>
              <w:rPr>
                <w:bCs/>
              </w:rPr>
            </w:pPr>
            <w:r w:rsidRPr="00567138">
              <w:rPr>
                <w:bCs/>
              </w:rPr>
              <w:t>-  по делам о нарушении авторских прав;</w:t>
            </w:r>
          </w:p>
          <w:p w:rsidR="00041D74" w:rsidRPr="00567138" w:rsidRDefault="00041D74" w:rsidP="00592780">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041D74" w:rsidRPr="00567138" w:rsidRDefault="00041D74" w:rsidP="00592780">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15</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Да – 15, </w:t>
            </w:r>
          </w:p>
          <w:p w:rsidR="00041D74" w:rsidRPr="00567138" w:rsidRDefault="00041D74" w:rsidP="00592780">
            <w:r w:rsidRPr="00567138">
              <w:t>нет -0.</w:t>
            </w:r>
          </w:p>
          <w:p w:rsidR="00041D74" w:rsidRPr="00567138" w:rsidRDefault="00041D74" w:rsidP="00592780"/>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pPr>
              <w:rPr>
                <w:lang w:val="en-US"/>
              </w:rPr>
            </w:pPr>
            <w:r w:rsidRPr="00567138">
              <w:t xml:space="preserve">Сайт: </w:t>
            </w:r>
            <w:r w:rsidRPr="00567138">
              <w:rPr>
                <w:lang w:val="en-US"/>
              </w:rPr>
              <w:t>arbitr.ru.</w:t>
            </w:r>
          </w:p>
        </w:tc>
      </w:tr>
      <w:tr w:rsidR="00041D74" w:rsidRPr="00567138" w:rsidTr="003016D4">
        <w:trPr>
          <w:trHeight w:val="285"/>
        </w:trPr>
        <w:tc>
          <w:tcPr>
            <w:tcW w:w="454" w:type="dxa"/>
            <w:tcBorders>
              <w:top w:val="single" w:sz="4" w:space="0" w:color="auto"/>
              <w:left w:val="single" w:sz="4" w:space="0" w:color="auto"/>
              <w:bottom w:val="single" w:sz="4" w:space="0" w:color="auto"/>
              <w:right w:val="single" w:sz="4" w:space="0" w:color="auto"/>
            </w:tcBorders>
            <w:noWrap/>
          </w:tcPr>
          <w:p w:rsidR="00041D74" w:rsidRPr="00567138" w:rsidRDefault="00041D74" w:rsidP="00592780">
            <w:r w:rsidRPr="00567138">
              <w:lastRenderedPageBreak/>
              <w:t>11.</w:t>
            </w:r>
          </w:p>
        </w:tc>
        <w:tc>
          <w:tcPr>
            <w:tcW w:w="4395"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041D74" w:rsidRPr="00567138" w:rsidRDefault="00041D74" w:rsidP="00592780">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20</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Да – 20, </w:t>
            </w:r>
          </w:p>
          <w:p w:rsidR="00041D74" w:rsidRPr="00567138" w:rsidRDefault="00041D74" w:rsidP="00592780">
            <w:r w:rsidRPr="00567138">
              <w:t>нет -0.</w:t>
            </w:r>
          </w:p>
          <w:p w:rsidR="00041D74" w:rsidRPr="00567138" w:rsidRDefault="00041D74" w:rsidP="00592780">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p w:rsidR="00041D74" w:rsidRPr="00567138" w:rsidRDefault="00041D74" w:rsidP="00592780">
            <w:r w:rsidRPr="00567138">
              <w:rPr>
                <w:b/>
              </w:rPr>
              <w:t>Копия бухгалтерского баланса за последний завершенный отчетный год</w:t>
            </w:r>
          </w:p>
        </w:tc>
      </w:tr>
      <w:tr w:rsidR="00041D74" w:rsidRPr="00567138" w:rsidTr="003016D4">
        <w:trPr>
          <w:trHeight w:val="588"/>
        </w:trPr>
        <w:tc>
          <w:tcPr>
            <w:tcW w:w="454" w:type="dxa"/>
            <w:tcBorders>
              <w:top w:val="single" w:sz="4" w:space="0" w:color="auto"/>
              <w:left w:val="single" w:sz="4" w:space="0" w:color="auto"/>
              <w:bottom w:val="single" w:sz="4" w:space="0" w:color="auto"/>
              <w:right w:val="single" w:sz="4" w:space="0" w:color="auto"/>
            </w:tcBorders>
            <w:noWrap/>
          </w:tcPr>
          <w:p w:rsidR="00041D74" w:rsidRPr="00567138" w:rsidRDefault="00041D74" w:rsidP="00592780">
            <w:r w:rsidRPr="00567138">
              <w:t>12.</w:t>
            </w:r>
          </w:p>
        </w:tc>
        <w:tc>
          <w:tcPr>
            <w:tcW w:w="4395" w:type="dxa"/>
            <w:tcBorders>
              <w:top w:val="single" w:sz="4" w:space="0" w:color="auto"/>
              <w:left w:val="nil"/>
              <w:bottom w:val="single" w:sz="4" w:space="0" w:color="auto"/>
              <w:right w:val="single" w:sz="4" w:space="0" w:color="auto"/>
            </w:tcBorders>
          </w:tcPr>
          <w:p w:rsidR="00041D74" w:rsidRPr="00567138" w:rsidRDefault="00041D74" w:rsidP="00592780">
            <w:r w:rsidRPr="00567138">
              <w:t>Показатель нераспределенной прибыли отрицательный.</w:t>
            </w:r>
          </w:p>
          <w:p w:rsidR="00041D74" w:rsidRPr="00567138" w:rsidRDefault="00041D74" w:rsidP="00592780">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15</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Да – 15, нет -0.</w:t>
            </w:r>
          </w:p>
          <w:p w:rsidR="00041D74" w:rsidRPr="00567138" w:rsidRDefault="00041D74" w:rsidP="00592780">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r w:rsidRPr="00567138">
              <w:rPr>
                <w:b/>
              </w:rPr>
              <w:t>Копия бухгалтерского баланса за последний завершенный отчетный год</w:t>
            </w:r>
          </w:p>
        </w:tc>
      </w:tr>
      <w:tr w:rsidR="00041D74" w:rsidRPr="00567138" w:rsidTr="003016D4">
        <w:trPr>
          <w:trHeight w:val="588"/>
        </w:trPr>
        <w:tc>
          <w:tcPr>
            <w:tcW w:w="454" w:type="dxa"/>
            <w:tcBorders>
              <w:top w:val="single" w:sz="4" w:space="0" w:color="auto"/>
              <w:left w:val="single" w:sz="4" w:space="0" w:color="auto"/>
              <w:bottom w:val="single" w:sz="4" w:space="0" w:color="auto"/>
              <w:right w:val="single" w:sz="4" w:space="0" w:color="auto"/>
            </w:tcBorders>
            <w:noWrap/>
          </w:tcPr>
          <w:p w:rsidR="00041D74" w:rsidRPr="00567138" w:rsidRDefault="00041D74" w:rsidP="00592780">
            <w:r w:rsidRPr="00567138">
              <w:t>13.</w:t>
            </w:r>
          </w:p>
        </w:tc>
        <w:tc>
          <w:tcPr>
            <w:tcW w:w="4395" w:type="dxa"/>
            <w:tcBorders>
              <w:top w:val="single" w:sz="4" w:space="0" w:color="auto"/>
              <w:left w:val="nil"/>
              <w:bottom w:val="single" w:sz="4" w:space="0" w:color="auto"/>
              <w:right w:val="single" w:sz="4" w:space="0" w:color="auto"/>
            </w:tcBorders>
          </w:tcPr>
          <w:p w:rsidR="00041D74" w:rsidRPr="00567138" w:rsidRDefault="00041D74" w:rsidP="00592780">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041D74" w:rsidRPr="00567138" w:rsidRDefault="00041D74" w:rsidP="00592780">
            <w:r w:rsidRPr="00567138">
              <w:t>Уставный капитал: строка 1310.</w:t>
            </w:r>
          </w:p>
          <w:p w:rsidR="00041D74" w:rsidRPr="00567138" w:rsidRDefault="00041D74" w:rsidP="00592780">
            <w:r w:rsidRPr="00567138">
              <w:t xml:space="preserve">Чистые активы = строки 1600 – (1400+1500-1530) или 1300 - 1530 </w:t>
            </w:r>
          </w:p>
          <w:p w:rsidR="00041D74" w:rsidRPr="00567138" w:rsidRDefault="00041D74" w:rsidP="00592780"/>
        </w:tc>
        <w:tc>
          <w:tcPr>
            <w:tcW w:w="850"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nil"/>
              <w:bottom w:val="single" w:sz="4" w:space="0" w:color="auto"/>
              <w:right w:val="single" w:sz="4" w:space="0" w:color="auto"/>
            </w:tcBorders>
          </w:tcPr>
          <w:p w:rsidR="00041D74" w:rsidRPr="00567138" w:rsidRDefault="00041D74" w:rsidP="00592780"/>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20</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r w:rsidRPr="00567138">
              <w:t xml:space="preserve">Да – 20, </w:t>
            </w:r>
          </w:p>
          <w:p w:rsidR="00041D74" w:rsidRPr="00567138" w:rsidRDefault="00041D74" w:rsidP="00592780">
            <w:r w:rsidRPr="00567138">
              <w:t>нет -0.</w:t>
            </w:r>
          </w:p>
          <w:p w:rsidR="00041D74" w:rsidRPr="00567138" w:rsidRDefault="00041D74" w:rsidP="00592780">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041D74" w:rsidRPr="00567138" w:rsidRDefault="00041D74" w:rsidP="00592780"/>
          <w:p w:rsidR="00041D74" w:rsidRPr="00567138" w:rsidRDefault="00041D74" w:rsidP="00592780">
            <w:r w:rsidRPr="00567138">
              <w:rPr>
                <w:b/>
              </w:rPr>
              <w:t>Копия бухгалтерского баланса за последний завершенный отчетный год</w:t>
            </w:r>
          </w:p>
        </w:tc>
      </w:tr>
      <w:tr w:rsidR="00041D74" w:rsidRPr="00567138" w:rsidTr="003016D4">
        <w:trPr>
          <w:gridAfter w:val="1"/>
          <w:wAfter w:w="9" w:type="dxa"/>
          <w:trHeight w:val="238"/>
        </w:trPr>
        <w:tc>
          <w:tcPr>
            <w:tcW w:w="6691" w:type="dxa"/>
            <w:gridSpan w:val="4"/>
            <w:tcBorders>
              <w:top w:val="single" w:sz="4" w:space="0" w:color="auto"/>
              <w:left w:val="single" w:sz="4" w:space="0" w:color="auto"/>
              <w:bottom w:val="single" w:sz="4" w:space="0" w:color="auto"/>
              <w:right w:val="single" w:sz="4" w:space="0" w:color="auto"/>
            </w:tcBorders>
            <w:noWrap/>
          </w:tcPr>
          <w:p w:rsidR="00041D74" w:rsidRPr="00567138" w:rsidRDefault="00041D74" w:rsidP="00592780">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041D74" w:rsidRPr="00567138" w:rsidRDefault="00041D74" w:rsidP="00592780"/>
        </w:tc>
        <w:tc>
          <w:tcPr>
            <w:tcW w:w="992" w:type="dxa"/>
            <w:tcBorders>
              <w:top w:val="single" w:sz="4" w:space="0" w:color="auto"/>
              <w:left w:val="single" w:sz="4" w:space="0" w:color="auto"/>
              <w:bottom w:val="single" w:sz="4" w:space="0" w:color="auto"/>
              <w:right w:val="single" w:sz="4" w:space="0" w:color="auto"/>
            </w:tcBorders>
          </w:tcPr>
          <w:p w:rsidR="00041D74" w:rsidRPr="00567138" w:rsidRDefault="00041D74" w:rsidP="00592780">
            <w:r w:rsidRPr="00567138">
              <w:t>100</w:t>
            </w: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pPr>
              <w:rPr>
                <w:b/>
              </w:rPr>
            </w:pPr>
          </w:p>
        </w:tc>
        <w:tc>
          <w:tcPr>
            <w:tcW w:w="1692" w:type="dxa"/>
            <w:tcBorders>
              <w:top w:val="single" w:sz="4" w:space="0" w:color="auto"/>
              <w:left w:val="nil"/>
              <w:bottom w:val="single" w:sz="4" w:space="0" w:color="auto"/>
              <w:right w:val="single" w:sz="4" w:space="0" w:color="auto"/>
            </w:tcBorders>
          </w:tcPr>
          <w:p w:rsidR="00041D74" w:rsidRPr="00567138" w:rsidRDefault="00041D74" w:rsidP="00592780"/>
        </w:tc>
      </w:tr>
      <w:tr w:rsidR="00041D74" w:rsidRPr="00567138" w:rsidTr="003016D4">
        <w:trPr>
          <w:gridAfter w:val="1"/>
          <w:wAfter w:w="9" w:type="dxa"/>
          <w:trHeight w:val="238"/>
        </w:trPr>
        <w:tc>
          <w:tcPr>
            <w:tcW w:w="6691" w:type="dxa"/>
            <w:gridSpan w:val="4"/>
            <w:tcBorders>
              <w:top w:val="single" w:sz="4" w:space="0" w:color="auto"/>
              <w:left w:val="single" w:sz="4" w:space="0" w:color="auto"/>
              <w:bottom w:val="single" w:sz="4" w:space="0" w:color="auto"/>
              <w:right w:val="single" w:sz="4" w:space="0" w:color="auto"/>
            </w:tcBorders>
            <w:noWrap/>
          </w:tcPr>
          <w:p w:rsidR="00041D74" w:rsidRPr="00567138" w:rsidRDefault="00041D74" w:rsidP="00592780">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041D74" w:rsidRPr="00567138" w:rsidRDefault="00041D74" w:rsidP="00592780">
            <w:pPr>
              <w:rPr>
                <w:b/>
              </w:rPr>
            </w:pPr>
          </w:p>
        </w:tc>
        <w:tc>
          <w:tcPr>
            <w:tcW w:w="992" w:type="dxa"/>
            <w:tcBorders>
              <w:top w:val="single" w:sz="4" w:space="0" w:color="auto"/>
              <w:left w:val="nil"/>
              <w:bottom w:val="single" w:sz="4" w:space="0" w:color="auto"/>
              <w:right w:val="single" w:sz="4" w:space="0" w:color="auto"/>
            </w:tcBorders>
          </w:tcPr>
          <w:p w:rsidR="00041D74" w:rsidRPr="00567138" w:rsidRDefault="00041D74" w:rsidP="00592780">
            <w:pPr>
              <w:rPr>
                <w:b/>
              </w:rPr>
            </w:pPr>
          </w:p>
        </w:tc>
        <w:tc>
          <w:tcPr>
            <w:tcW w:w="1134" w:type="dxa"/>
            <w:tcBorders>
              <w:top w:val="single" w:sz="4" w:space="0" w:color="auto"/>
              <w:left w:val="nil"/>
              <w:bottom w:val="single" w:sz="4" w:space="0" w:color="auto"/>
              <w:right w:val="single" w:sz="4" w:space="0" w:color="auto"/>
            </w:tcBorders>
          </w:tcPr>
          <w:p w:rsidR="00041D74" w:rsidRPr="00567138" w:rsidRDefault="00041D74" w:rsidP="00592780">
            <w:pPr>
              <w:rPr>
                <w:b/>
              </w:rPr>
            </w:pPr>
          </w:p>
        </w:tc>
        <w:tc>
          <w:tcPr>
            <w:tcW w:w="1692" w:type="dxa"/>
            <w:tcBorders>
              <w:top w:val="single" w:sz="4" w:space="0" w:color="auto"/>
              <w:left w:val="nil"/>
              <w:bottom w:val="single" w:sz="4" w:space="0" w:color="auto"/>
              <w:right w:val="single" w:sz="4" w:space="0" w:color="auto"/>
            </w:tcBorders>
          </w:tcPr>
          <w:p w:rsidR="00041D74" w:rsidRPr="00567138" w:rsidRDefault="00041D74" w:rsidP="00592780"/>
        </w:tc>
      </w:tr>
      <w:tr w:rsidR="00041D74" w:rsidRPr="00567138" w:rsidTr="003016D4">
        <w:trPr>
          <w:gridAfter w:val="1"/>
          <w:wAfter w:w="9" w:type="dxa"/>
          <w:trHeight w:val="238"/>
        </w:trPr>
        <w:tc>
          <w:tcPr>
            <w:tcW w:w="6691" w:type="dxa"/>
            <w:gridSpan w:val="4"/>
            <w:tcBorders>
              <w:top w:val="single" w:sz="4" w:space="0" w:color="auto"/>
              <w:left w:val="single" w:sz="4" w:space="0" w:color="auto"/>
              <w:bottom w:val="single" w:sz="4" w:space="0" w:color="auto"/>
              <w:right w:val="single" w:sz="4" w:space="0" w:color="auto"/>
            </w:tcBorders>
            <w:noWrap/>
          </w:tcPr>
          <w:p w:rsidR="00041D74" w:rsidRPr="00567138" w:rsidRDefault="00041D74" w:rsidP="00592780">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041D74" w:rsidRPr="00567138" w:rsidRDefault="00041D74" w:rsidP="00592780">
            <w:r w:rsidRPr="00567138">
              <w:t>Очень высокая/высокая/средняя/низкая</w:t>
            </w:r>
          </w:p>
        </w:tc>
      </w:tr>
    </w:tbl>
    <w:p w:rsidR="00041D74" w:rsidRDefault="00041D74" w:rsidP="00041D74"/>
    <w:p w:rsidR="00041D74" w:rsidRPr="00567138" w:rsidRDefault="00041D74" w:rsidP="00041D74">
      <w:r w:rsidRPr="00567138">
        <w:t>Примечание:</w:t>
      </w:r>
    </w:p>
    <w:p w:rsidR="00041D74" w:rsidRPr="00567138" w:rsidRDefault="00041D74" w:rsidP="00041D74"/>
    <w:tbl>
      <w:tblPr>
        <w:tblStyle w:val="af7"/>
        <w:tblW w:w="0" w:type="auto"/>
        <w:tblLook w:val="04A0" w:firstRow="1" w:lastRow="0" w:firstColumn="1" w:lastColumn="0" w:noHBand="0" w:noVBand="1"/>
      </w:tblPr>
      <w:tblGrid>
        <w:gridCol w:w="2592"/>
        <w:gridCol w:w="2326"/>
        <w:gridCol w:w="4711"/>
      </w:tblGrid>
      <w:tr w:rsidR="00041D74" w:rsidRPr="00567138" w:rsidTr="00592780">
        <w:tc>
          <w:tcPr>
            <w:tcW w:w="2592" w:type="dxa"/>
          </w:tcPr>
          <w:p w:rsidR="00041D74" w:rsidRPr="00567138" w:rsidRDefault="00041D74" w:rsidP="00592780">
            <w:pPr>
              <w:rPr>
                <w:b/>
              </w:rPr>
            </w:pPr>
            <w:r w:rsidRPr="00567138">
              <w:rPr>
                <w:b/>
              </w:rPr>
              <w:t>Степень риска</w:t>
            </w:r>
          </w:p>
        </w:tc>
        <w:tc>
          <w:tcPr>
            <w:tcW w:w="2326" w:type="dxa"/>
          </w:tcPr>
          <w:p w:rsidR="00041D74" w:rsidRPr="00567138" w:rsidRDefault="00041D74" w:rsidP="00592780">
            <w:pPr>
              <w:rPr>
                <w:b/>
              </w:rPr>
            </w:pPr>
            <w:r w:rsidRPr="00567138">
              <w:rPr>
                <w:b/>
              </w:rPr>
              <w:t>Количество баллов</w:t>
            </w:r>
          </w:p>
        </w:tc>
        <w:tc>
          <w:tcPr>
            <w:tcW w:w="4711" w:type="dxa"/>
          </w:tcPr>
          <w:p w:rsidR="00041D74" w:rsidRPr="00567138" w:rsidRDefault="00041D74" w:rsidP="00592780">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041D74" w:rsidRPr="00567138" w:rsidTr="00592780">
        <w:tc>
          <w:tcPr>
            <w:tcW w:w="2592" w:type="dxa"/>
          </w:tcPr>
          <w:p w:rsidR="00041D74" w:rsidRPr="00567138" w:rsidRDefault="00041D74" w:rsidP="00592780">
            <w:pPr>
              <w:rPr>
                <w:b/>
              </w:rPr>
            </w:pPr>
            <w:r w:rsidRPr="00567138">
              <w:rPr>
                <w:b/>
              </w:rPr>
              <w:t>не значительная</w:t>
            </w:r>
          </w:p>
        </w:tc>
        <w:tc>
          <w:tcPr>
            <w:tcW w:w="2326" w:type="dxa"/>
          </w:tcPr>
          <w:p w:rsidR="00041D74" w:rsidRPr="00567138" w:rsidRDefault="00041D74" w:rsidP="00592780">
            <w:pPr>
              <w:rPr>
                <w:b/>
              </w:rPr>
            </w:pPr>
            <w:r w:rsidRPr="00567138">
              <w:rPr>
                <w:b/>
              </w:rPr>
              <w:t>10 и менее</w:t>
            </w:r>
          </w:p>
        </w:tc>
        <w:tc>
          <w:tcPr>
            <w:tcW w:w="4711" w:type="dxa"/>
          </w:tcPr>
          <w:p w:rsidR="00041D74" w:rsidRPr="00567138" w:rsidRDefault="00041D74" w:rsidP="00592780">
            <w:pPr>
              <w:rPr>
                <w:b/>
              </w:rPr>
            </w:pPr>
            <w:r w:rsidRPr="00567138">
              <w:rPr>
                <w:b/>
              </w:rPr>
              <w:t>1,0</w:t>
            </w:r>
          </w:p>
        </w:tc>
      </w:tr>
      <w:tr w:rsidR="00041D74" w:rsidRPr="00567138" w:rsidTr="00592780">
        <w:tc>
          <w:tcPr>
            <w:tcW w:w="2592" w:type="dxa"/>
          </w:tcPr>
          <w:p w:rsidR="00041D74" w:rsidRPr="00567138" w:rsidRDefault="00041D74" w:rsidP="00592780">
            <w:r w:rsidRPr="00567138">
              <w:t>низкая</w:t>
            </w:r>
          </w:p>
        </w:tc>
        <w:tc>
          <w:tcPr>
            <w:tcW w:w="2326" w:type="dxa"/>
          </w:tcPr>
          <w:p w:rsidR="00041D74" w:rsidRPr="00567138" w:rsidRDefault="00041D74" w:rsidP="00592780">
            <w:r w:rsidRPr="00567138">
              <w:t>11- 30</w:t>
            </w:r>
          </w:p>
        </w:tc>
        <w:tc>
          <w:tcPr>
            <w:tcW w:w="4711" w:type="dxa"/>
          </w:tcPr>
          <w:p w:rsidR="00041D74" w:rsidRPr="00567138" w:rsidRDefault="00041D74" w:rsidP="00592780">
            <w:r w:rsidRPr="00567138">
              <w:t>0,75</w:t>
            </w:r>
          </w:p>
        </w:tc>
      </w:tr>
      <w:tr w:rsidR="00041D74" w:rsidRPr="00567138" w:rsidTr="00592780">
        <w:tc>
          <w:tcPr>
            <w:tcW w:w="2592" w:type="dxa"/>
          </w:tcPr>
          <w:p w:rsidR="00041D74" w:rsidRPr="00567138" w:rsidRDefault="00041D74" w:rsidP="00592780">
            <w:r w:rsidRPr="00567138">
              <w:t>средняя</w:t>
            </w:r>
          </w:p>
        </w:tc>
        <w:tc>
          <w:tcPr>
            <w:tcW w:w="2326" w:type="dxa"/>
          </w:tcPr>
          <w:p w:rsidR="00041D74" w:rsidRPr="00567138" w:rsidRDefault="00041D74" w:rsidP="00592780">
            <w:r w:rsidRPr="00567138">
              <w:t>31-50</w:t>
            </w:r>
          </w:p>
        </w:tc>
        <w:tc>
          <w:tcPr>
            <w:tcW w:w="4711" w:type="dxa"/>
          </w:tcPr>
          <w:p w:rsidR="00041D74" w:rsidRPr="00567138" w:rsidRDefault="00041D74" w:rsidP="00592780">
            <w:r w:rsidRPr="00567138">
              <w:t>0,50</w:t>
            </w:r>
          </w:p>
        </w:tc>
      </w:tr>
      <w:tr w:rsidR="00041D74" w:rsidRPr="00567138" w:rsidTr="00592780">
        <w:tc>
          <w:tcPr>
            <w:tcW w:w="2592" w:type="dxa"/>
          </w:tcPr>
          <w:p w:rsidR="00041D74" w:rsidRPr="00567138" w:rsidRDefault="00041D74" w:rsidP="00592780">
            <w:r w:rsidRPr="00567138">
              <w:lastRenderedPageBreak/>
              <w:t>высокая</w:t>
            </w:r>
          </w:p>
        </w:tc>
        <w:tc>
          <w:tcPr>
            <w:tcW w:w="2326" w:type="dxa"/>
          </w:tcPr>
          <w:p w:rsidR="00041D74" w:rsidRPr="00567138" w:rsidRDefault="00041D74" w:rsidP="00592780">
            <w:r w:rsidRPr="00567138">
              <w:t xml:space="preserve">51 -70  </w:t>
            </w:r>
          </w:p>
        </w:tc>
        <w:tc>
          <w:tcPr>
            <w:tcW w:w="4711" w:type="dxa"/>
          </w:tcPr>
          <w:p w:rsidR="00041D74" w:rsidRPr="00567138" w:rsidRDefault="00041D74" w:rsidP="00592780">
            <w:r w:rsidRPr="00567138">
              <w:t>0,25</w:t>
            </w:r>
          </w:p>
        </w:tc>
      </w:tr>
      <w:tr w:rsidR="00041D74" w:rsidRPr="00567138" w:rsidTr="00592780">
        <w:tc>
          <w:tcPr>
            <w:tcW w:w="2592" w:type="dxa"/>
          </w:tcPr>
          <w:p w:rsidR="00041D74" w:rsidRPr="00567138" w:rsidRDefault="00041D74" w:rsidP="00592780">
            <w:r w:rsidRPr="00567138">
              <w:t>очень высокая</w:t>
            </w:r>
          </w:p>
        </w:tc>
        <w:tc>
          <w:tcPr>
            <w:tcW w:w="2326" w:type="dxa"/>
          </w:tcPr>
          <w:p w:rsidR="00041D74" w:rsidRPr="00567138" w:rsidRDefault="00041D74" w:rsidP="00592780">
            <w:r w:rsidRPr="00567138">
              <w:t>71 и более</w:t>
            </w:r>
          </w:p>
        </w:tc>
        <w:tc>
          <w:tcPr>
            <w:tcW w:w="4711" w:type="dxa"/>
          </w:tcPr>
          <w:p w:rsidR="00041D74" w:rsidRPr="00567138" w:rsidRDefault="00041D74" w:rsidP="00592780">
            <w:r w:rsidRPr="00567138">
              <w:t>0</w:t>
            </w:r>
          </w:p>
        </w:tc>
      </w:tr>
    </w:tbl>
    <w:p w:rsidR="00041D74" w:rsidRPr="00567138" w:rsidRDefault="00041D74" w:rsidP="00041D74"/>
    <w:p w:rsidR="00041D74" w:rsidRPr="00567138" w:rsidRDefault="00041D74" w:rsidP="00041D74">
      <w:r w:rsidRPr="00567138">
        <w:t>Применение понижающего коэффициента (К</w:t>
      </w:r>
      <w:r w:rsidRPr="00567138">
        <w:rPr>
          <w:vertAlign w:val="subscript"/>
        </w:rPr>
        <w:t>СБ</w:t>
      </w:r>
      <w:r w:rsidRPr="00567138">
        <w:t>) осуществляется следующим образом:</w:t>
      </w:r>
    </w:p>
    <w:p w:rsidR="00041D74" w:rsidRPr="00567138" w:rsidRDefault="00041D74" w:rsidP="00041D74">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041D74" w:rsidRPr="00567138" w:rsidRDefault="00041D74" w:rsidP="00041D74">
      <w:r w:rsidRPr="00567138">
        <w:t>Итоговая оценка = оценка ценового критерия + (оценка неценового критерия* К</w:t>
      </w:r>
      <w:r w:rsidRPr="00567138">
        <w:rPr>
          <w:vertAlign w:val="subscript"/>
        </w:rPr>
        <w:t>СБ</w:t>
      </w:r>
      <w:r w:rsidRPr="00567138">
        <w:t>)</w:t>
      </w:r>
    </w:p>
    <w:p w:rsidR="002B4057" w:rsidRDefault="002B4057"/>
    <w:sectPr w:rsidR="002B4057" w:rsidSect="00B84131">
      <w:pgSz w:w="11906" w:h="16838"/>
      <w:pgMar w:top="993"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08C" w:rsidRDefault="005B708C" w:rsidP="00A7271F">
      <w:pPr>
        <w:spacing w:before="0"/>
      </w:pPr>
      <w:r>
        <w:separator/>
      </w:r>
    </w:p>
  </w:endnote>
  <w:endnote w:type="continuationSeparator" w:id="0">
    <w:p w:rsidR="005B708C" w:rsidRDefault="005B708C"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423645"/>
      <w:docPartObj>
        <w:docPartGallery w:val="Page Numbers (Bottom of Page)"/>
        <w:docPartUnique/>
      </w:docPartObj>
    </w:sdtPr>
    <w:sdtEndPr/>
    <w:sdtContent>
      <w:p w:rsidR="00617DF4" w:rsidRDefault="00617DF4">
        <w:pPr>
          <w:pStyle w:val="aff4"/>
          <w:jc w:val="right"/>
        </w:pPr>
        <w:r>
          <w:fldChar w:fldCharType="begin"/>
        </w:r>
        <w:r>
          <w:instrText>PAGE   \* MERGEFORMAT</w:instrText>
        </w:r>
        <w:r>
          <w:fldChar w:fldCharType="separate"/>
        </w:r>
        <w:r w:rsidR="00A026A7">
          <w:rPr>
            <w:noProof/>
          </w:rPr>
          <w:t>1</w:t>
        </w:r>
        <w:r>
          <w:fldChar w:fldCharType="end"/>
        </w:r>
      </w:p>
    </w:sdtContent>
  </w:sdt>
  <w:p w:rsidR="00617DF4" w:rsidRDefault="00617DF4">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08C" w:rsidRDefault="005B708C" w:rsidP="00A7271F">
      <w:pPr>
        <w:spacing w:before="0"/>
      </w:pPr>
      <w:r>
        <w:separator/>
      </w:r>
    </w:p>
  </w:footnote>
  <w:footnote w:type="continuationSeparator" w:id="0">
    <w:p w:rsidR="005B708C" w:rsidRDefault="005B708C" w:rsidP="00A7271F">
      <w:pPr>
        <w:spacing w:before="0"/>
      </w:pPr>
      <w:r>
        <w:continuationSeparator/>
      </w:r>
    </w:p>
  </w:footnote>
  <w:footnote w:id="1">
    <w:p w:rsidR="00617DF4" w:rsidRDefault="00617DF4"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17DF4" w:rsidRDefault="00617DF4"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17DF4" w:rsidRDefault="00617DF4"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17DF4" w:rsidRDefault="00617DF4" w:rsidP="00041D74">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15B51"/>
    <w:multiLevelType w:val="multilevel"/>
    <w:tmpl w:val="D59E8EA6"/>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2152C0"/>
    <w:multiLevelType w:val="multilevel"/>
    <w:tmpl w:val="96281F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russianLower"/>
      <w:lvlText w:val="(%4)"/>
      <w:lvlJc w:val="left"/>
      <w:pPr>
        <w:ind w:left="1701" w:hanging="567"/>
      </w:pPr>
      <w:rPr>
        <w:rFonts w:hint="default"/>
      </w:rPr>
    </w:lvl>
    <w:lvl w:ilvl="4">
      <w:start w:val="1"/>
      <w:numFmt w:val="russianLower"/>
      <w:lvlText w:val="(%5)"/>
      <w:lvlJc w:val="left"/>
      <w:pPr>
        <w:ind w:left="2268"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9D54BA"/>
    <w:multiLevelType w:val="hybridMultilevel"/>
    <w:tmpl w:val="5808B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C852DE"/>
    <w:multiLevelType w:val="multilevel"/>
    <w:tmpl w:val="F29CCA8E"/>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5">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21395"/>
    <w:multiLevelType w:val="hybridMultilevel"/>
    <w:tmpl w:val="CD76D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3">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EF00F7"/>
    <w:multiLevelType w:val="hybridMultilevel"/>
    <w:tmpl w:val="8A1E19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5A17EF6"/>
    <w:multiLevelType w:val="multilevel"/>
    <w:tmpl w:val="B352CE2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CEB186E"/>
    <w:multiLevelType w:val="multilevel"/>
    <w:tmpl w:val="244E08A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071346B"/>
    <w:multiLevelType w:val="hybridMultilevel"/>
    <w:tmpl w:val="3A949BEA"/>
    <w:lvl w:ilvl="0" w:tplc="0419000B">
      <w:start w:val="1"/>
      <w:numFmt w:val="bullet"/>
      <w:lvlText w:val=""/>
      <w:lvlJc w:val="left"/>
      <w:pPr>
        <w:ind w:left="4330" w:hanging="360"/>
      </w:pPr>
      <w:rPr>
        <w:rFonts w:ascii="Wingdings" w:hAnsi="Wingdings" w:hint="default"/>
      </w:rPr>
    </w:lvl>
    <w:lvl w:ilvl="1" w:tplc="04190003" w:tentative="1">
      <w:start w:val="1"/>
      <w:numFmt w:val="bullet"/>
      <w:lvlText w:val="o"/>
      <w:lvlJc w:val="left"/>
      <w:pPr>
        <w:ind w:left="7174" w:hanging="360"/>
      </w:pPr>
      <w:rPr>
        <w:rFonts w:ascii="Courier New" w:hAnsi="Courier New" w:cs="Courier New" w:hint="default"/>
      </w:rPr>
    </w:lvl>
    <w:lvl w:ilvl="2" w:tplc="04190005" w:tentative="1">
      <w:start w:val="1"/>
      <w:numFmt w:val="bullet"/>
      <w:lvlText w:val=""/>
      <w:lvlJc w:val="left"/>
      <w:pPr>
        <w:ind w:left="7894" w:hanging="360"/>
      </w:pPr>
      <w:rPr>
        <w:rFonts w:ascii="Wingdings" w:hAnsi="Wingdings" w:hint="default"/>
      </w:rPr>
    </w:lvl>
    <w:lvl w:ilvl="3" w:tplc="04190001" w:tentative="1">
      <w:start w:val="1"/>
      <w:numFmt w:val="bullet"/>
      <w:lvlText w:val=""/>
      <w:lvlJc w:val="left"/>
      <w:pPr>
        <w:ind w:left="8614" w:hanging="360"/>
      </w:pPr>
      <w:rPr>
        <w:rFonts w:ascii="Symbol" w:hAnsi="Symbol" w:hint="default"/>
      </w:rPr>
    </w:lvl>
    <w:lvl w:ilvl="4" w:tplc="04190003" w:tentative="1">
      <w:start w:val="1"/>
      <w:numFmt w:val="bullet"/>
      <w:lvlText w:val="o"/>
      <w:lvlJc w:val="left"/>
      <w:pPr>
        <w:ind w:left="9334" w:hanging="360"/>
      </w:pPr>
      <w:rPr>
        <w:rFonts w:ascii="Courier New" w:hAnsi="Courier New" w:cs="Courier New" w:hint="default"/>
      </w:rPr>
    </w:lvl>
    <w:lvl w:ilvl="5" w:tplc="04190005" w:tentative="1">
      <w:start w:val="1"/>
      <w:numFmt w:val="bullet"/>
      <w:lvlText w:val=""/>
      <w:lvlJc w:val="left"/>
      <w:pPr>
        <w:ind w:left="10054" w:hanging="360"/>
      </w:pPr>
      <w:rPr>
        <w:rFonts w:ascii="Wingdings" w:hAnsi="Wingdings" w:hint="default"/>
      </w:rPr>
    </w:lvl>
    <w:lvl w:ilvl="6" w:tplc="04190001" w:tentative="1">
      <w:start w:val="1"/>
      <w:numFmt w:val="bullet"/>
      <w:lvlText w:val=""/>
      <w:lvlJc w:val="left"/>
      <w:pPr>
        <w:ind w:left="10774" w:hanging="360"/>
      </w:pPr>
      <w:rPr>
        <w:rFonts w:ascii="Symbol" w:hAnsi="Symbol" w:hint="default"/>
      </w:rPr>
    </w:lvl>
    <w:lvl w:ilvl="7" w:tplc="04190003" w:tentative="1">
      <w:start w:val="1"/>
      <w:numFmt w:val="bullet"/>
      <w:lvlText w:val="o"/>
      <w:lvlJc w:val="left"/>
      <w:pPr>
        <w:ind w:left="11494" w:hanging="360"/>
      </w:pPr>
      <w:rPr>
        <w:rFonts w:ascii="Courier New" w:hAnsi="Courier New" w:cs="Courier New" w:hint="default"/>
      </w:rPr>
    </w:lvl>
    <w:lvl w:ilvl="8" w:tplc="04190005" w:tentative="1">
      <w:start w:val="1"/>
      <w:numFmt w:val="bullet"/>
      <w:lvlText w:val=""/>
      <w:lvlJc w:val="left"/>
      <w:pPr>
        <w:ind w:left="12214" w:hanging="360"/>
      </w:pPr>
      <w:rPr>
        <w:rFonts w:ascii="Wingdings" w:hAnsi="Wingdings" w:hint="default"/>
      </w:rPr>
    </w:lvl>
  </w:abstractNum>
  <w:abstractNum w:abstractNumId="2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1">
    <w:nsid w:val="55A27A48"/>
    <w:multiLevelType w:val="hybridMultilevel"/>
    <w:tmpl w:val="02CE17A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81B4104"/>
    <w:multiLevelType w:val="hybridMultilevel"/>
    <w:tmpl w:val="F24E4C0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176D10"/>
    <w:multiLevelType w:val="multilevel"/>
    <w:tmpl w:val="B40E0CC6"/>
    <w:lvl w:ilvl="0">
      <w:start w:val="7"/>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B9486C"/>
    <w:multiLevelType w:val="hybridMultilevel"/>
    <w:tmpl w:val="44AA88CE"/>
    <w:lvl w:ilvl="0" w:tplc="6AD878F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4"/>
  </w:num>
  <w:num w:numId="4">
    <w:abstractNumId w:val="5"/>
  </w:num>
  <w:num w:numId="5">
    <w:abstractNumId w:val="25"/>
  </w:num>
  <w:num w:numId="6">
    <w:abstractNumId w:val="27"/>
  </w:num>
  <w:num w:numId="7">
    <w:abstractNumId w:val="1"/>
  </w:num>
  <w:num w:numId="8">
    <w:abstractNumId w:val="5"/>
  </w:num>
  <w:num w:numId="9">
    <w:abstractNumId w:val="39"/>
  </w:num>
  <w:num w:numId="10">
    <w:abstractNumId w:val="6"/>
  </w:num>
  <w:num w:numId="11">
    <w:abstractNumId w:val="30"/>
  </w:num>
  <w:num w:numId="12">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9"/>
  </w:num>
  <w:num w:numId="14">
    <w:abstractNumId w:val="36"/>
  </w:num>
  <w:num w:numId="15">
    <w:abstractNumId w:val="10"/>
  </w:num>
  <w:num w:numId="16">
    <w:abstractNumId w:val="17"/>
  </w:num>
  <w:num w:numId="17">
    <w:abstractNumId w:val="40"/>
  </w:num>
  <w:num w:numId="18">
    <w:abstractNumId w:val="15"/>
  </w:num>
  <w:num w:numId="19">
    <w:abstractNumId w:val="8"/>
  </w:num>
  <w:num w:numId="20">
    <w:abstractNumId w:val="37"/>
  </w:num>
  <w:num w:numId="21">
    <w:abstractNumId w:val="29"/>
  </w:num>
  <w:num w:numId="22">
    <w:abstractNumId w:val="11"/>
  </w:num>
  <w:num w:numId="23">
    <w:abstractNumId w:val="0"/>
  </w:num>
  <w:num w:numId="24">
    <w:abstractNumId w:val="3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3"/>
  </w:num>
  <w:num w:numId="28">
    <w:abstractNumId w:val="31"/>
  </w:num>
  <w:num w:numId="29">
    <w:abstractNumId w:val="32"/>
  </w:num>
  <w:num w:numId="3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16"/>
  </w:num>
  <w:num w:numId="32">
    <w:abstractNumId w:val="26"/>
  </w:num>
  <w:num w:numId="33">
    <w:abstractNumId w:val="21"/>
  </w:num>
  <w:num w:numId="34">
    <w:abstractNumId w:val="38"/>
  </w:num>
  <w:num w:numId="35">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21"/>
    <w:lvlOverride w:ilvl="3">
      <w:lvl w:ilvl="3">
        <w:start w:val="1"/>
        <w:numFmt w:val="decimal"/>
        <w:pStyle w:val="10"/>
        <w:lvlText w:val="%4)"/>
        <w:lvlJc w:val="left"/>
        <w:pPr>
          <w:tabs>
            <w:tab w:val="num" w:pos="1701"/>
          </w:tabs>
          <w:ind w:left="1701"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20"/>
  </w:num>
  <w:num w:numId="43">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4"/>
  </w:num>
  <w:num w:numId="45">
    <w:abstractNumId w:val="34"/>
  </w:num>
  <w:num w:numId="4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41"/>
  </w:num>
  <w:num w:numId="5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hint="default"/>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23"/>
  </w:num>
  <w:num w:numId="53">
    <w:abstractNumId w:val="24"/>
  </w:num>
  <w:num w:numId="54">
    <w:abstractNumId w:val="13"/>
  </w:num>
  <w:num w:numId="55">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6">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7">
    <w:abstractNumId w:val="18"/>
  </w:num>
  <w:num w:numId="5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28"/>
  </w:num>
  <w:num w:numId="6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abstractNumId w:val="19"/>
  </w:num>
  <w:num w:numId="63">
    <w:abstractNumId w:val="7"/>
  </w:num>
  <w:num w:numId="64">
    <w:abstractNumId w:val="22"/>
  </w:num>
  <w:num w:numId="65">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9AB"/>
    <w:rsid w:val="00003372"/>
    <w:rsid w:val="00005891"/>
    <w:rsid w:val="00006722"/>
    <w:rsid w:val="000068E7"/>
    <w:rsid w:val="00014EEB"/>
    <w:rsid w:val="00016948"/>
    <w:rsid w:val="00020768"/>
    <w:rsid w:val="00025B5E"/>
    <w:rsid w:val="00032AEE"/>
    <w:rsid w:val="00033450"/>
    <w:rsid w:val="00035668"/>
    <w:rsid w:val="0003767A"/>
    <w:rsid w:val="0004044D"/>
    <w:rsid w:val="00041D74"/>
    <w:rsid w:val="00042769"/>
    <w:rsid w:val="0004342B"/>
    <w:rsid w:val="00045999"/>
    <w:rsid w:val="00045E1F"/>
    <w:rsid w:val="00050192"/>
    <w:rsid w:val="00052269"/>
    <w:rsid w:val="00052B4D"/>
    <w:rsid w:val="00060297"/>
    <w:rsid w:val="00061D02"/>
    <w:rsid w:val="000629BC"/>
    <w:rsid w:val="000708BF"/>
    <w:rsid w:val="00074223"/>
    <w:rsid w:val="00077D31"/>
    <w:rsid w:val="0008668B"/>
    <w:rsid w:val="000868D9"/>
    <w:rsid w:val="00086B7D"/>
    <w:rsid w:val="00093E51"/>
    <w:rsid w:val="000A254E"/>
    <w:rsid w:val="000A33FA"/>
    <w:rsid w:val="000A4994"/>
    <w:rsid w:val="000A51D3"/>
    <w:rsid w:val="000B1BD5"/>
    <w:rsid w:val="000C1E36"/>
    <w:rsid w:val="000C3F0D"/>
    <w:rsid w:val="000C6244"/>
    <w:rsid w:val="000C6854"/>
    <w:rsid w:val="000C7718"/>
    <w:rsid w:val="000E1268"/>
    <w:rsid w:val="000E2586"/>
    <w:rsid w:val="000E5852"/>
    <w:rsid w:val="000E749E"/>
    <w:rsid w:val="000F1CB7"/>
    <w:rsid w:val="000F64D8"/>
    <w:rsid w:val="0010414A"/>
    <w:rsid w:val="00115B5E"/>
    <w:rsid w:val="00117FD0"/>
    <w:rsid w:val="00120325"/>
    <w:rsid w:val="0013616F"/>
    <w:rsid w:val="00143711"/>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652"/>
    <w:rsid w:val="00193AAD"/>
    <w:rsid w:val="001A0FEA"/>
    <w:rsid w:val="001A1E44"/>
    <w:rsid w:val="001A6AAA"/>
    <w:rsid w:val="001B1034"/>
    <w:rsid w:val="001B2E9E"/>
    <w:rsid w:val="001B389F"/>
    <w:rsid w:val="001B572C"/>
    <w:rsid w:val="001B7D7B"/>
    <w:rsid w:val="001C261D"/>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3474C"/>
    <w:rsid w:val="00237A4D"/>
    <w:rsid w:val="002425D0"/>
    <w:rsid w:val="002432C1"/>
    <w:rsid w:val="0024351E"/>
    <w:rsid w:val="002446F9"/>
    <w:rsid w:val="00252451"/>
    <w:rsid w:val="002527EE"/>
    <w:rsid w:val="00256ACF"/>
    <w:rsid w:val="00261817"/>
    <w:rsid w:val="0026500B"/>
    <w:rsid w:val="00271C30"/>
    <w:rsid w:val="002777A7"/>
    <w:rsid w:val="00283B00"/>
    <w:rsid w:val="00290252"/>
    <w:rsid w:val="0029225B"/>
    <w:rsid w:val="002937B9"/>
    <w:rsid w:val="0029563A"/>
    <w:rsid w:val="002960A4"/>
    <w:rsid w:val="00297A89"/>
    <w:rsid w:val="002A282A"/>
    <w:rsid w:val="002A2B14"/>
    <w:rsid w:val="002A4A4B"/>
    <w:rsid w:val="002A5115"/>
    <w:rsid w:val="002B0706"/>
    <w:rsid w:val="002B1177"/>
    <w:rsid w:val="002B2096"/>
    <w:rsid w:val="002B4057"/>
    <w:rsid w:val="002B55DC"/>
    <w:rsid w:val="002C014E"/>
    <w:rsid w:val="002C01D8"/>
    <w:rsid w:val="002C269D"/>
    <w:rsid w:val="002C3917"/>
    <w:rsid w:val="002C4A9D"/>
    <w:rsid w:val="002C64CF"/>
    <w:rsid w:val="002C750E"/>
    <w:rsid w:val="002D136C"/>
    <w:rsid w:val="002D1DC2"/>
    <w:rsid w:val="002D381D"/>
    <w:rsid w:val="002D78BA"/>
    <w:rsid w:val="002E14DD"/>
    <w:rsid w:val="002E1720"/>
    <w:rsid w:val="002E4258"/>
    <w:rsid w:val="002E6425"/>
    <w:rsid w:val="002F4ED7"/>
    <w:rsid w:val="002F5CC9"/>
    <w:rsid w:val="002F6438"/>
    <w:rsid w:val="003008EB"/>
    <w:rsid w:val="003016D4"/>
    <w:rsid w:val="003019DA"/>
    <w:rsid w:val="0030265D"/>
    <w:rsid w:val="0030528C"/>
    <w:rsid w:val="003055B9"/>
    <w:rsid w:val="003057ED"/>
    <w:rsid w:val="00305873"/>
    <w:rsid w:val="003104F6"/>
    <w:rsid w:val="00313912"/>
    <w:rsid w:val="00317284"/>
    <w:rsid w:val="00320156"/>
    <w:rsid w:val="00324361"/>
    <w:rsid w:val="003310E8"/>
    <w:rsid w:val="00331D64"/>
    <w:rsid w:val="003344C3"/>
    <w:rsid w:val="0033569F"/>
    <w:rsid w:val="00335E3A"/>
    <w:rsid w:val="003429D6"/>
    <w:rsid w:val="003438E8"/>
    <w:rsid w:val="00343B94"/>
    <w:rsid w:val="00343ED0"/>
    <w:rsid w:val="003479F1"/>
    <w:rsid w:val="003620B8"/>
    <w:rsid w:val="003640C9"/>
    <w:rsid w:val="003661DA"/>
    <w:rsid w:val="0036635F"/>
    <w:rsid w:val="003710A2"/>
    <w:rsid w:val="003714CF"/>
    <w:rsid w:val="003775CD"/>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4EB6"/>
    <w:rsid w:val="00417B21"/>
    <w:rsid w:val="00422F94"/>
    <w:rsid w:val="0042303B"/>
    <w:rsid w:val="004273F8"/>
    <w:rsid w:val="00427E71"/>
    <w:rsid w:val="00431176"/>
    <w:rsid w:val="00431C0D"/>
    <w:rsid w:val="00431F27"/>
    <w:rsid w:val="00432379"/>
    <w:rsid w:val="004328E5"/>
    <w:rsid w:val="0043761B"/>
    <w:rsid w:val="00445581"/>
    <w:rsid w:val="00446F47"/>
    <w:rsid w:val="0046088A"/>
    <w:rsid w:val="00461A31"/>
    <w:rsid w:val="004670DC"/>
    <w:rsid w:val="004734CD"/>
    <w:rsid w:val="0047519D"/>
    <w:rsid w:val="004837D7"/>
    <w:rsid w:val="00483DD6"/>
    <w:rsid w:val="00486E56"/>
    <w:rsid w:val="00490ACD"/>
    <w:rsid w:val="00492BB2"/>
    <w:rsid w:val="004A5B13"/>
    <w:rsid w:val="004A6E50"/>
    <w:rsid w:val="004B36CF"/>
    <w:rsid w:val="004B4E1E"/>
    <w:rsid w:val="004B7367"/>
    <w:rsid w:val="004C3E4F"/>
    <w:rsid w:val="004C4F81"/>
    <w:rsid w:val="004C718F"/>
    <w:rsid w:val="004D79C7"/>
    <w:rsid w:val="004E461C"/>
    <w:rsid w:val="004F6E76"/>
    <w:rsid w:val="00500CB5"/>
    <w:rsid w:val="00504C82"/>
    <w:rsid w:val="00505536"/>
    <w:rsid w:val="005059E1"/>
    <w:rsid w:val="00505F52"/>
    <w:rsid w:val="005141C0"/>
    <w:rsid w:val="005225BD"/>
    <w:rsid w:val="00526274"/>
    <w:rsid w:val="005300CC"/>
    <w:rsid w:val="0053364D"/>
    <w:rsid w:val="00541F64"/>
    <w:rsid w:val="00542547"/>
    <w:rsid w:val="00546B44"/>
    <w:rsid w:val="00546F02"/>
    <w:rsid w:val="005513B7"/>
    <w:rsid w:val="00551AC7"/>
    <w:rsid w:val="00553737"/>
    <w:rsid w:val="0055439C"/>
    <w:rsid w:val="00555289"/>
    <w:rsid w:val="00556DE6"/>
    <w:rsid w:val="00557D7E"/>
    <w:rsid w:val="00561A80"/>
    <w:rsid w:val="0056357B"/>
    <w:rsid w:val="0056400F"/>
    <w:rsid w:val="00564627"/>
    <w:rsid w:val="00566A0A"/>
    <w:rsid w:val="00567448"/>
    <w:rsid w:val="0057330D"/>
    <w:rsid w:val="00573C0A"/>
    <w:rsid w:val="00576CAA"/>
    <w:rsid w:val="00590ADF"/>
    <w:rsid w:val="00592780"/>
    <w:rsid w:val="0059283D"/>
    <w:rsid w:val="005A5183"/>
    <w:rsid w:val="005B14AF"/>
    <w:rsid w:val="005B24AD"/>
    <w:rsid w:val="005B6DA3"/>
    <w:rsid w:val="005B708C"/>
    <w:rsid w:val="005B738E"/>
    <w:rsid w:val="005B74FA"/>
    <w:rsid w:val="005B7E55"/>
    <w:rsid w:val="005D5545"/>
    <w:rsid w:val="005E6ED5"/>
    <w:rsid w:val="005E774C"/>
    <w:rsid w:val="005F1037"/>
    <w:rsid w:val="005F3293"/>
    <w:rsid w:val="005F64CF"/>
    <w:rsid w:val="00600B3A"/>
    <w:rsid w:val="006027D6"/>
    <w:rsid w:val="00603340"/>
    <w:rsid w:val="006073E4"/>
    <w:rsid w:val="006163FD"/>
    <w:rsid w:val="00616805"/>
    <w:rsid w:val="00617DF4"/>
    <w:rsid w:val="00622E2F"/>
    <w:rsid w:val="00622F87"/>
    <w:rsid w:val="0062648B"/>
    <w:rsid w:val="0063673E"/>
    <w:rsid w:val="0064198E"/>
    <w:rsid w:val="0064252C"/>
    <w:rsid w:val="00642704"/>
    <w:rsid w:val="00644A24"/>
    <w:rsid w:val="006473D8"/>
    <w:rsid w:val="00650768"/>
    <w:rsid w:val="00661A8F"/>
    <w:rsid w:val="00663ED5"/>
    <w:rsid w:val="0066594C"/>
    <w:rsid w:val="006753CC"/>
    <w:rsid w:val="00676B1F"/>
    <w:rsid w:val="0067711D"/>
    <w:rsid w:val="00677D1F"/>
    <w:rsid w:val="006854C3"/>
    <w:rsid w:val="00686887"/>
    <w:rsid w:val="00687539"/>
    <w:rsid w:val="006A199C"/>
    <w:rsid w:val="006A20B2"/>
    <w:rsid w:val="006A2D09"/>
    <w:rsid w:val="006A7363"/>
    <w:rsid w:val="006B03BF"/>
    <w:rsid w:val="006B1634"/>
    <w:rsid w:val="006B3822"/>
    <w:rsid w:val="006C4AAC"/>
    <w:rsid w:val="006C6E63"/>
    <w:rsid w:val="006C708A"/>
    <w:rsid w:val="006D0230"/>
    <w:rsid w:val="006E18BC"/>
    <w:rsid w:val="006F0435"/>
    <w:rsid w:val="006F2250"/>
    <w:rsid w:val="006F5062"/>
    <w:rsid w:val="00700BA7"/>
    <w:rsid w:val="00700C96"/>
    <w:rsid w:val="007036AB"/>
    <w:rsid w:val="00712D29"/>
    <w:rsid w:val="00714A4A"/>
    <w:rsid w:val="00724D53"/>
    <w:rsid w:val="007253CC"/>
    <w:rsid w:val="00734AF8"/>
    <w:rsid w:val="00734B26"/>
    <w:rsid w:val="00735105"/>
    <w:rsid w:val="00735363"/>
    <w:rsid w:val="00737336"/>
    <w:rsid w:val="007440C2"/>
    <w:rsid w:val="007525F2"/>
    <w:rsid w:val="00753410"/>
    <w:rsid w:val="007538AA"/>
    <w:rsid w:val="0076421F"/>
    <w:rsid w:val="007648BF"/>
    <w:rsid w:val="00765B57"/>
    <w:rsid w:val="007808DA"/>
    <w:rsid w:val="007908EC"/>
    <w:rsid w:val="00790D63"/>
    <w:rsid w:val="0079176D"/>
    <w:rsid w:val="0079516C"/>
    <w:rsid w:val="00797CCE"/>
    <w:rsid w:val="007A3DF5"/>
    <w:rsid w:val="007A43AA"/>
    <w:rsid w:val="007A7049"/>
    <w:rsid w:val="007B2D83"/>
    <w:rsid w:val="007B45EA"/>
    <w:rsid w:val="007B4F98"/>
    <w:rsid w:val="007C39DC"/>
    <w:rsid w:val="007C414D"/>
    <w:rsid w:val="007C767B"/>
    <w:rsid w:val="007E31E1"/>
    <w:rsid w:val="007E4764"/>
    <w:rsid w:val="007E55C6"/>
    <w:rsid w:val="007E781E"/>
    <w:rsid w:val="007F5698"/>
    <w:rsid w:val="007F5917"/>
    <w:rsid w:val="007F69C6"/>
    <w:rsid w:val="007F7254"/>
    <w:rsid w:val="007F7F91"/>
    <w:rsid w:val="00800E31"/>
    <w:rsid w:val="00804467"/>
    <w:rsid w:val="008066B8"/>
    <w:rsid w:val="00807BE8"/>
    <w:rsid w:val="00811ABA"/>
    <w:rsid w:val="00822440"/>
    <w:rsid w:val="00822727"/>
    <w:rsid w:val="0082543B"/>
    <w:rsid w:val="0082629B"/>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76D"/>
    <w:rsid w:val="008840DD"/>
    <w:rsid w:val="0088505A"/>
    <w:rsid w:val="00885454"/>
    <w:rsid w:val="00890891"/>
    <w:rsid w:val="00891264"/>
    <w:rsid w:val="00892158"/>
    <w:rsid w:val="0089543C"/>
    <w:rsid w:val="00896C0C"/>
    <w:rsid w:val="008A4390"/>
    <w:rsid w:val="008A5A90"/>
    <w:rsid w:val="008B3D0F"/>
    <w:rsid w:val="008B3E88"/>
    <w:rsid w:val="008C2E30"/>
    <w:rsid w:val="008C40D6"/>
    <w:rsid w:val="008C5884"/>
    <w:rsid w:val="008C5A6D"/>
    <w:rsid w:val="008D4D08"/>
    <w:rsid w:val="008D5E9B"/>
    <w:rsid w:val="008E1BF6"/>
    <w:rsid w:val="008E23E7"/>
    <w:rsid w:val="008E581B"/>
    <w:rsid w:val="008E5934"/>
    <w:rsid w:val="008E62C1"/>
    <w:rsid w:val="008F3847"/>
    <w:rsid w:val="008F4644"/>
    <w:rsid w:val="008F7552"/>
    <w:rsid w:val="008F75E8"/>
    <w:rsid w:val="009018AA"/>
    <w:rsid w:val="00903C54"/>
    <w:rsid w:val="00905B32"/>
    <w:rsid w:val="00910C3E"/>
    <w:rsid w:val="00911FCC"/>
    <w:rsid w:val="00914FA2"/>
    <w:rsid w:val="00916211"/>
    <w:rsid w:val="00920DB8"/>
    <w:rsid w:val="009270E3"/>
    <w:rsid w:val="009452A5"/>
    <w:rsid w:val="009515D3"/>
    <w:rsid w:val="009531D7"/>
    <w:rsid w:val="0096007B"/>
    <w:rsid w:val="00961C3C"/>
    <w:rsid w:val="00963BDB"/>
    <w:rsid w:val="00967BA3"/>
    <w:rsid w:val="00970740"/>
    <w:rsid w:val="00970901"/>
    <w:rsid w:val="0097761A"/>
    <w:rsid w:val="00981737"/>
    <w:rsid w:val="00983063"/>
    <w:rsid w:val="00984794"/>
    <w:rsid w:val="009847F4"/>
    <w:rsid w:val="00991615"/>
    <w:rsid w:val="009930B5"/>
    <w:rsid w:val="0099638D"/>
    <w:rsid w:val="009A6D7F"/>
    <w:rsid w:val="009A739B"/>
    <w:rsid w:val="009B20DD"/>
    <w:rsid w:val="009B4D9E"/>
    <w:rsid w:val="009D0F89"/>
    <w:rsid w:val="009D1005"/>
    <w:rsid w:val="009D1EA7"/>
    <w:rsid w:val="009D377F"/>
    <w:rsid w:val="009D44EA"/>
    <w:rsid w:val="009D4FED"/>
    <w:rsid w:val="009E4539"/>
    <w:rsid w:val="009F0B3A"/>
    <w:rsid w:val="009F12F0"/>
    <w:rsid w:val="009F523B"/>
    <w:rsid w:val="009F766E"/>
    <w:rsid w:val="00A00620"/>
    <w:rsid w:val="00A026A7"/>
    <w:rsid w:val="00A050BB"/>
    <w:rsid w:val="00A06FC6"/>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706E5"/>
    <w:rsid w:val="00A71B46"/>
    <w:rsid w:val="00A7271F"/>
    <w:rsid w:val="00A771DF"/>
    <w:rsid w:val="00A827B8"/>
    <w:rsid w:val="00A83C0A"/>
    <w:rsid w:val="00A9743C"/>
    <w:rsid w:val="00A97911"/>
    <w:rsid w:val="00AA0EBF"/>
    <w:rsid w:val="00AA1B60"/>
    <w:rsid w:val="00AA66A8"/>
    <w:rsid w:val="00AA7BAE"/>
    <w:rsid w:val="00AB2892"/>
    <w:rsid w:val="00AB28C7"/>
    <w:rsid w:val="00AB3188"/>
    <w:rsid w:val="00AB326E"/>
    <w:rsid w:val="00AB7625"/>
    <w:rsid w:val="00AC1756"/>
    <w:rsid w:val="00AC2DF4"/>
    <w:rsid w:val="00AC43DF"/>
    <w:rsid w:val="00AD3CCB"/>
    <w:rsid w:val="00AE43F0"/>
    <w:rsid w:val="00AE5AE9"/>
    <w:rsid w:val="00AF2329"/>
    <w:rsid w:val="00B00BF4"/>
    <w:rsid w:val="00B0162A"/>
    <w:rsid w:val="00B046F4"/>
    <w:rsid w:val="00B06450"/>
    <w:rsid w:val="00B068CC"/>
    <w:rsid w:val="00B17AB0"/>
    <w:rsid w:val="00B219B3"/>
    <w:rsid w:val="00B220E3"/>
    <w:rsid w:val="00B239E4"/>
    <w:rsid w:val="00B24220"/>
    <w:rsid w:val="00B25A9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4131"/>
    <w:rsid w:val="00B860F6"/>
    <w:rsid w:val="00B94502"/>
    <w:rsid w:val="00B96E3E"/>
    <w:rsid w:val="00B973FA"/>
    <w:rsid w:val="00BA4AF6"/>
    <w:rsid w:val="00BA655A"/>
    <w:rsid w:val="00BA6F91"/>
    <w:rsid w:val="00BA71C1"/>
    <w:rsid w:val="00BA7DC6"/>
    <w:rsid w:val="00BB4489"/>
    <w:rsid w:val="00BC037D"/>
    <w:rsid w:val="00BC32C7"/>
    <w:rsid w:val="00BC4435"/>
    <w:rsid w:val="00BC64F4"/>
    <w:rsid w:val="00BC7E2F"/>
    <w:rsid w:val="00BD4491"/>
    <w:rsid w:val="00BD44E8"/>
    <w:rsid w:val="00BD7062"/>
    <w:rsid w:val="00BE35AC"/>
    <w:rsid w:val="00BE3EB6"/>
    <w:rsid w:val="00BE6939"/>
    <w:rsid w:val="00BF4543"/>
    <w:rsid w:val="00BF46C6"/>
    <w:rsid w:val="00C00E2E"/>
    <w:rsid w:val="00C01181"/>
    <w:rsid w:val="00C0192D"/>
    <w:rsid w:val="00C029E8"/>
    <w:rsid w:val="00C03302"/>
    <w:rsid w:val="00C034AD"/>
    <w:rsid w:val="00C11BD5"/>
    <w:rsid w:val="00C129E3"/>
    <w:rsid w:val="00C14C46"/>
    <w:rsid w:val="00C1523E"/>
    <w:rsid w:val="00C15A4F"/>
    <w:rsid w:val="00C17BDD"/>
    <w:rsid w:val="00C21EED"/>
    <w:rsid w:val="00C2251E"/>
    <w:rsid w:val="00C277CB"/>
    <w:rsid w:val="00C36424"/>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5E09"/>
    <w:rsid w:val="00CE7463"/>
    <w:rsid w:val="00CE7BCE"/>
    <w:rsid w:val="00CE7BD8"/>
    <w:rsid w:val="00CF0572"/>
    <w:rsid w:val="00CF0EDE"/>
    <w:rsid w:val="00CF3FD0"/>
    <w:rsid w:val="00CF4CF4"/>
    <w:rsid w:val="00D00DCB"/>
    <w:rsid w:val="00D12062"/>
    <w:rsid w:val="00D204FC"/>
    <w:rsid w:val="00D2055F"/>
    <w:rsid w:val="00D20E2C"/>
    <w:rsid w:val="00D3023F"/>
    <w:rsid w:val="00D343F7"/>
    <w:rsid w:val="00D34D75"/>
    <w:rsid w:val="00D416FC"/>
    <w:rsid w:val="00D478E1"/>
    <w:rsid w:val="00D50105"/>
    <w:rsid w:val="00D52DDB"/>
    <w:rsid w:val="00D52FA9"/>
    <w:rsid w:val="00D54170"/>
    <w:rsid w:val="00D54873"/>
    <w:rsid w:val="00D54C14"/>
    <w:rsid w:val="00D65160"/>
    <w:rsid w:val="00D71F13"/>
    <w:rsid w:val="00D72F12"/>
    <w:rsid w:val="00D758ED"/>
    <w:rsid w:val="00D80835"/>
    <w:rsid w:val="00D80D15"/>
    <w:rsid w:val="00D84D64"/>
    <w:rsid w:val="00D87EBE"/>
    <w:rsid w:val="00D958B0"/>
    <w:rsid w:val="00D95E89"/>
    <w:rsid w:val="00D965EA"/>
    <w:rsid w:val="00D97AEA"/>
    <w:rsid w:val="00DA0CEF"/>
    <w:rsid w:val="00DA349B"/>
    <w:rsid w:val="00DB4A83"/>
    <w:rsid w:val="00DE16A8"/>
    <w:rsid w:val="00DE477E"/>
    <w:rsid w:val="00DF0F24"/>
    <w:rsid w:val="00DF1DF6"/>
    <w:rsid w:val="00DF48C1"/>
    <w:rsid w:val="00DF6207"/>
    <w:rsid w:val="00DF7DCC"/>
    <w:rsid w:val="00E00B32"/>
    <w:rsid w:val="00E031AE"/>
    <w:rsid w:val="00E07579"/>
    <w:rsid w:val="00E124FF"/>
    <w:rsid w:val="00E15452"/>
    <w:rsid w:val="00E22746"/>
    <w:rsid w:val="00E22AB3"/>
    <w:rsid w:val="00E27D95"/>
    <w:rsid w:val="00E27F4F"/>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B0073"/>
    <w:rsid w:val="00EB4BB6"/>
    <w:rsid w:val="00EB4E8B"/>
    <w:rsid w:val="00EB623D"/>
    <w:rsid w:val="00EC571E"/>
    <w:rsid w:val="00EC5D2E"/>
    <w:rsid w:val="00EC70E0"/>
    <w:rsid w:val="00ED1DB2"/>
    <w:rsid w:val="00ED2277"/>
    <w:rsid w:val="00EE37BB"/>
    <w:rsid w:val="00EE77AA"/>
    <w:rsid w:val="00F015F8"/>
    <w:rsid w:val="00F03B59"/>
    <w:rsid w:val="00F03BF4"/>
    <w:rsid w:val="00F16D58"/>
    <w:rsid w:val="00F22FA8"/>
    <w:rsid w:val="00F23263"/>
    <w:rsid w:val="00F27660"/>
    <w:rsid w:val="00F36F9F"/>
    <w:rsid w:val="00F37AB2"/>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2C6"/>
    <w:rsid w:val="00F91AFB"/>
    <w:rsid w:val="00F91FC5"/>
    <w:rsid w:val="00F95072"/>
    <w:rsid w:val="00FA130A"/>
    <w:rsid w:val="00FA19C6"/>
    <w:rsid w:val="00FB291B"/>
    <w:rsid w:val="00FB4097"/>
    <w:rsid w:val="00FC0C63"/>
    <w:rsid w:val="00FD396F"/>
    <w:rsid w:val="00FD58BC"/>
    <w:rsid w:val="00FD7730"/>
    <w:rsid w:val="00FD797C"/>
    <w:rsid w:val="00FE3D37"/>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B1BD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8"/>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hAnsi="Arial"/>
      <w:b/>
      <w:bCs/>
      <w:iCs/>
      <w:caps/>
      <w:sz w:val="24"/>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11"/>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11"/>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12"/>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12"/>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12"/>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34"/>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24"/>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25"/>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25"/>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25"/>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25"/>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25"/>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25"/>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30"/>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30"/>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hAnsi="Times New Roman"/>
      <w:b/>
      <w:caps/>
      <w:sz w:val="24"/>
      <w:szCs w:val="24"/>
    </w:rPr>
  </w:style>
  <w:style w:type="paragraph" w:customStyle="1" w:styleId="111">
    <w:name w:val="Ал_1.1.1. пункт"/>
    <w:basedOn w:val="ac"/>
    <w:link w:val="1110"/>
    <w:qFormat/>
    <w:rsid w:val="00A7271F"/>
    <w:pPr>
      <w:numPr>
        <w:ilvl w:val="2"/>
        <w:numId w:val="30"/>
      </w:numPr>
      <w:outlineLvl w:val="3"/>
    </w:pPr>
  </w:style>
  <w:style w:type="character" w:customStyle="1" w:styleId="110">
    <w:name w:val="Ал_1.1. подзаголовок Знак"/>
    <w:basedOn w:val="ad"/>
    <w:link w:val="11"/>
    <w:rsid w:val="00A7271F"/>
    <w:rPr>
      <w:rFonts w:ascii="Times New Roman" w:hAnsi="Times New Roman"/>
      <w:b/>
      <w:sz w:val="24"/>
      <w:szCs w:val="24"/>
    </w:rPr>
  </w:style>
  <w:style w:type="paragraph" w:customStyle="1" w:styleId="10">
    <w:name w:val="Ал_1) подпункт"/>
    <w:basedOn w:val="ac"/>
    <w:link w:val="18"/>
    <w:qFormat/>
    <w:rsid w:val="00120325"/>
    <w:pPr>
      <w:numPr>
        <w:ilvl w:val="3"/>
        <w:numId w:val="30"/>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33"/>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30"/>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31"/>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iPriority w:val="99"/>
    <w:unhideWhenUsed/>
    <w:rsid w:val="00486E56"/>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6556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4A210-678F-495A-8831-C98648D37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10472</TotalTime>
  <Pages>107</Pages>
  <Words>30180</Words>
  <Characters>172031</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Воробьева Надежда Викторовна</cp:lastModifiedBy>
  <cp:revision>122</cp:revision>
  <cp:lastPrinted>2022-04-20T05:15:00Z</cp:lastPrinted>
  <dcterms:created xsi:type="dcterms:W3CDTF">2017-01-27T03:21:00Z</dcterms:created>
  <dcterms:modified xsi:type="dcterms:W3CDTF">2022-04-20T05:18:00Z</dcterms:modified>
</cp:coreProperties>
</file>