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895E08">
        <w:t xml:space="preserve">мусорных </w:t>
      </w:r>
      <w:proofErr w:type="spellStart"/>
      <w:r w:rsidR="00895E08">
        <w:t>евроконтейнеров</w:t>
      </w:r>
      <w:proofErr w:type="spellEnd"/>
      <w:r w:rsidR="00F74D21">
        <w:t xml:space="preserve"> для </w:t>
      </w:r>
      <w:r w:rsidR="00895E08">
        <w:t>детских садов</w:t>
      </w:r>
      <w:r w:rsidR="00E3137C" w:rsidRPr="00E3137C">
        <w:t xml:space="preserve"> АН ДОО "</w:t>
      </w:r>
      <w:proofErr w:type="spellStart"/>
      <w:r w:rsidR="00E3137C" w:rsidRPr="00E3137C">
        <w:t>Алмазик</w:t>
      </w:r>
      <w:proofErr w:type="spellEnd"/>
      <w:r w:rsidR="00E3137C" w:rsidRPr="00E3137C">
        <w:t>"</w:t>
      </w:r>
      <w:r w:rsidR="00737F90">
        <w:t xml:space="preserve"> </w:t>
      </w:r>
      <w:r w:rsidR="00B907DB">
        <w:t>в 2021 году</w:t>
      </w:r>
      <w:r w:rsidR="00895E08">
        <w:t xml:space="preserve"> в г. Удачный</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C51F59" w:rsidRDefault="00A7271F" w:rsidP="00C51F59">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8176277" w:history="1">
        <w:r w:rsidR="00C51F59" w:rsidRPr="00745433">
          <w:rPr>
            <w:rStyle w:val="af6"/>
            <w:caps/>
            <w:noProof/>
          </w:rPr>
          <w:t>Сокращения</w:t>
        </w:r>
        <w:r w:rsidR="00C51F59">
          <w:rPr>
            <w:noProof/>
            <w:webHidden/>
          </w:rPr>
          <w:tab/>
        </w:r>
        <w:r w:rsidR="00C51F59">
          <w:rPr>
            <w:noProof/>
            <w:webHidden/>
          </w:rPr>
          <w:fldChar w:fldCharType="begin"/>
        </w:r>
        <w:r w:rsidR="00C51F59">
          <w:rPr>
            <w:noProof/>
            <w:webHidden/>
          </w:rPr>
          <w:instrText xml:space="preserve"> PAGEREF _Toc68176277 \h </w:instrText>
        </w:r>
        <w:r w:rsidR="00C51F59">
          <w:rPr>
            <w:noProof/>
            <w:webHidden/>
          </w:rPr>
        </w:r>
        <w:r w:rsidR="00C51F59">
          <w:rPr>
            <w:noProof/>
            <w:webHidden/>
          </w:rPr>
          <w:fldChar w:fldCharType="separate"/>
        </w:r>
        <w:r w:rsidR="00CE6FB3">
          <w:rPr>
            <w:noProof/>
            <w:webHidden/>
          </w:rPr>
          <w:t>4</w:t>
        </w:r>
        <w:r w:rsidR="00C51F59">
          <w:rPr>
            <w:noProof/>
            <w:webHidden/>
          </w:rPr>
          <w:fldChar w:fldCharType="end"/>
        </w:r>
      </w:hyperlink>
    </w:p>
    <w:p w:rsidR="00C51F59" w:rsidRDefault="0020652C">
      <w:pPr>
        <w:pStyle w:val="16"/>
        <w:rPr>
          <w:rFonts w:asciiTheme="minorHAnsi" w:eastAsiaTheme="minorEastAsia" w:hAnsiTheme="minorHAnsi"/>
          <w:b w:val="0"/>
          <w:noProof/>
          <w:sz w:val="22"/>
          <w:szCs w:val="22"/>
          <w:lang w:eastAsia="ru-RU"/>
        </w:rPr>
      </w:pPr>
      <w:hyperlink w:anchor="_Toc68176278" w:history="1">
        <w:r w:rsidR="00C51F59" w:rsidRPr="00745433">
          <w:rPr>
            <w:rStyle w:val="af6"/>
            <w:caps/>
            <w:noProof/>
          </w:rPr>
          <w:t>Глоссарий</w:t>
        </w:r>
        <w:r w:rsidR="00C51F59">
          <w:rPr>
            <w:noProof/>
            <w:webHidden/>
          </w:rPr>
          <w:tab/>
        </w:r>
        <w:r w:rsidR="00C51F59">
          <w:rPr>
            <w:noProof/>
            <w:webHidden/>
          </w:rPr>
          <w:fldChar w:fldCharType="begin"/>
        </w:r>
        <w:r w:rsidR="00C51F59">
          <w:rPr>
            <w:noProof/>
            <w:webHidden/>
          </w:rPr>
          <w:instrText xml:space="preserve"> PAGEREF _Toc68176278 \h </w:instrText>
        </w:r>
        <w:r w:rsidR="00C51F59">
          <w:rPr>
            <w:noProof/>
            <w:webHidden/>
          </w:rPr>
        </w:r>
        <w:r w:rsidR="00C51F59">
          <w:rPr>
            <w:noProof/>
            <w:webHidden/>
          </w:rPr>
          <w:fldChar w:fldCharType="separate"/>
        </w:r>
        <w:r w:rsidR="00CE6FB3">
          <w:rPr>
            <w:noProof/>
            <w:webHidden/>
          </w:rPr>
          <w:t>6</w:t>
        </w:r>
        <w:r w:rsidR="00C51F59">
          <w:rPr>
            <w:noProof/>
            <w:webHidden/>
          </w:rPr>
          <w:fldChar w:fldCharType="end"/>
        </w:r>
      </w:hyperlink>
    </w:p>
    <w:p w:rsidR="00C51F59" w:rsidRDefault="0020652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79" w:history="1">
        <w:r w:rsidR="00C51F59" w:rsidRPr="00745433">
          <w:rPr>
            <w:rStyle w:val="af6"/>
            <w:noProof/>
          </w:rPr>
          <w:t>1.</w:t>
        </w:r>
        <w:r w:rsidR="00C51F59">
          <w:rPr>
            <w:rFonts w:asciiTheme="minorHAnsi" w:eastAsiaTheme="minorEastAsia" w:hAnsiTheme="minorHAnsi" w:cstheme="minorBidi"/>
            <w:noProof/>
            <w:sz w:val="22"/>
            <w:szCs w:val="22"/>
            <w:lang w:eastAsia="ru-RU"/>
          </w:rPr>
          <w:tab/>
        </w:r>
        <w:r w:rsidR="00C51F59" w:rsidRPr="00745433">
          <w:rPr>
            <w:rStyle w:val="af6"/>
            <w:noProof/>
          </w:rPr>
          <w:t>Информационная карта</w:t>
        </w:r>
        <w:r w:rsidR="00C51F59">
          <w:rPr>
            <w:noProof/>
            <w:webHidden/>
          </w:rPr>
          <w:tab/>
        </w:r>
        <w:r w:rsidR="00C51F59">
          <w:rPr>
            <w:noProof/>
            <w:webHidden/>
          </w:rPr>
          <w:fldChar w:fldCharType="begin"/>
        </w:r>
        <w:r w:rsidR="00C51F59">
          <w:rPr>
            <w:noProof/>
            <w:webHidden/>
          </w:rPr>
          <w:instrText xml:space="preserve"> PAGEREF _Toc68176279 \h </w:instrText>
        </w:r>
        <w:r w:rsidR="00C51F59">
          <w:rPr>
            <w:noProof/>
            <w:webHidden/>
          </w:rPr>
        </w:r>
        <w:r w:rsidR="00C51F59">
          <w:rPr>
            <w:noProof/>
            <w:webHidden/>
          </w:rPr>
          <w:fldChar w:fldCharType="separate"/>
        </w:r>
        <w:r w:rsidR="00CE6FB3">
          <w:rPr>
            <w:noProof/>
            <w:webHidden/>
          </w:rPr>
          <w:t>7</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80" w:history="1">
        <w:r w:rsidR="00C51F59" w:rsidRPr="00745433">
          <w:rPr>
            <w:rStyle w:val="af6"/>
            <w:noProof/>
          </w:rPr>
          <w:t>1.1.</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C51F59">
          <w:rPr>
            <w:noProof/>
            <w:webHidden/>
          </w:rPr>
          <w:tab/>
        </w:r>
        <w:r w:rsidR="00C51F59">
          <w:rPr>
            <w:noProof/>
            <w:webHidden/>
          </w:rPr>
          <w:fldChar w:fldCharType="begin"/>
        </w:r>
        <w:r w:rsidR="00C51F59">
          <w:rPr>
            <w:noProof/>
            <w:webHidden/>
          </w:rPr>
          <w:instrText xml:space="preserve"> PAGEREF _Toc68176280 \h </w:instrText>
        </w:r>
        <w:r w:rsidR="00C51F59">
          <w:rPr>
            <w:noProof/>
            <w:webHidden/>
          </w:rPr>
        </w:r>
        <w:r w:rsidR="00C51F59">
          <w:rPr>
            <w:noProof/>
            <w:webHidden/>
          </w:rPr>
          <w:fldChar w:fldCharType="separate"/>
        </w:r>
        <w:r w:rsidR="00CE6FB3">
          <w:rPr>
            <w:noProof/>
            <w:webHidden/>
          </w:rPr>
          <w:t>7</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81" w:history="1">
        <w:r w:rsidR="00C51F59" w:rsidRPr="00745433">
          <w:rPr>
            <w:rStyle w:val="af6"/>
            <w:noProof/>
          </w:rPr>
          <w:t>1.2.</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и требования проведения закупки</w:t>
        </w:r>
        <w:r w:rsidR="00C51F59">
          <w:rPr>
            <w:noProof/>
            <w:webHidden/>
          </w:rPr>
          <w:tab/>
        </w:r>
        <w:r w:rsidR="00C51F59">
          <w:rPr>
            <w:noProof/>
            <w:webHidden/>
          </w:rPr>
          <w:fldChar w:fldCharType="begin"/>
        </w:r>
        <w:r w:rsidR="00C51F59">
          <w:rPr>
            <w:noProof/>
            <w:webHidden/>
          </w:rPr>
          <w:instrText xml:space="preserve"> PAGEREF _Toc68176281 \h </w:instrText>
        </w:r>
        <w:r w:rsidR="00C51F59">
          <w:rPr>
            <w:noProof/>
            <w:webHidden/>
          </w:rPr>
        </w:r>
        <w:r w:rsidR="00C51F59">
          <w:rPr>
            <w:noProof/>
            <w:webHidden/>
          </w:rPr>
          <w:fldChar w:fldCharType="separate"/>
        </w:r>
        <w:r w:rsidR="00CE6FB3">
          <w:rPr>
            <w:noProof/>
            <w:webHidden/>
          </w:rPr>
          <w:t>7</w:t>
        </w:r>
        <w:r w:rsidR="00C51F59">
          <w:rPr>
            <w:noProof/>
            <w:webHidden/>
          </w:rPr>
          <w:fldChar w:fldCharType="end"/>
        </w:r>
      </w:hyperlink>
    </w:p>
    <w:p w:rsidR="00C51F59" w:rsidRDefault="0020652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2" w:history="1">
        <w:r w:rsidR="00C51F59" w:rsidRPr="00745433">
          <w:rPr>
            <w:rStyle w:val="af6"/>
            <w:noProof/>
          </w:rPr>
          <w:t>2.</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_Toc68176282 \h </w:instrText>
        </w:r>
        <w:r w:rsidR="00C51F59">
          <w:rPr>
            <w:noProof/>
            <w:webHidden/>
          </w:rPr>
        </w:r>
        <w:r w:rsidR="00C51F59">
          <w:rPr>
            <w:noProof/>
            <w:webHidden/>
          </w:rPr>
          <w:fldChar w:fldCharType="separate"/>
        </w:r>
        <w:r w:rsidR="00CE6FB3">
          <w:rPr>
            <w:noProof/>
            <w:webHidden/>
          </w:rPr>
          <w:t>23</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83" w:history="1">
        <w:r w:rsidR="00C51F59" w:rsidRPr="00745433">
          <w:rPr>
            <w:rStyle w:val="af6"/>
            <w:noProof/>
          </w:rPr>
          <w:t>2.1.</w:t>
        </w:r>
        <w:r w:rsidR="00C51F59">
          <w:rPr>
            <w:rFonts w:asciiTheme="minorHAnsi" w:eastAsiaTheme="minorEastAsia" w:hAnsiTheme="minorHAnsi" w:cstheme="minorBidi"/>
            <w:noProof/>
            <w:sz w:val="22"/>
            <w:szCs w:val="22"/>
            <w:lang w:eastAsia="ru-RU"/>
          </w:rPr>
          <w:tab/>
        </w:r>
        <w:r w:rsidR="00C51F59" w:rsidRPr="00745433">
          <w:rPr>
            <w:rStyle w:val="af6"/>
            <w:noProof/>
          </w:rPr>
          <w:t>Общие сведения о процедуре закупки</w:t>
        </w:r>
        <w:r w:rsidR="00C51F59">
          <w:rPr>
            <w:noProof/>
            <w:webHidden/>
          </w:rPr>
          <w:tab/>
        </w:r>
        <w:r w:rsidR="00C51F59">
          <w:rPr>
            <w:noProof/>
            <w:webHidden/>
          </w:rPr>
          <w:fldChar w:fldCharType="begin"/>
        </w:r>
        <w:r w:rsidR="00C51F59">
          <w:rPr>
            <w:noProof/>
            <w:webHidden/>
          </w:rPr>
          <w:instrText xml:space="preserve"> PAGEREF _Toc68176283 \h </w:instrText>
        </w:r>
        <w:r w:rsidR="00C51F59">
          <w:rPr>
            <w:noProof/>
            <w:webHidden/>
          </w:rPr>
        </w:r>
        <w:r w:rsidR="00C51F59">
          <w:rPr>
            <w:noProof/>
            <w:webHidden/>
          </w:rPr>
          <w:fldChar w:fldCharType="separate"/>
        </w:r>
        <w:r w:rsidR="00CE6FB3">
          <w:rPr>
            <w:noProof/>
            <w:webHidden/>
          </w:rPr>
          <w:t>23</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84" w:history="1">
        <w:r w:rsidR="00C51F59" w:rsidRPr="00745433">
          <w:rPr>
            <w:rStyle w:val="af6"/>
            <w:noProof/>
          </w:rPr>
          <w:t>2.2.</w:t>
        </w:r>
        <w:r w:rsidR="00C51F59">
          <w:rPr>
            <w:rFonts w:asciiTheme="minorHAnsi" w:eastAsiaTheme="minorEastAsia" w:hAnsiTheme="minorHAnsi" w:cstheme="minorBidi"/>
            <w:noProof/>
            <w:sz w:val="22"/>
            <w:szCs w:val="22"/>
            <w:lang w:eastAsia="ru-RU"/>
          </w:rPr>
          <w:tab/>
        </w:r>
        <w:r w:rsidR="00C51F59" w:rsidRPr="00745433">
          <w:rPr>
            <w:rStyle w:val="af6"/>
            <w:noProof/>
          </w:rPr>
          <w:t>Правовой статус процедуры закупки</w:t>
        </w:r>
        <w:r w:rsidR="00C51F59">
          <w:rPr>
            <w:noProof/>
            <w:webHidden/>
          </w:rPr>
          <w:tab/>
        </w:r>
        <w:r w:rsidR="00C51F59">
          <w:rPr>
            <w:noProof/>
            <w:webHidden/>
          </w:rPr>
          <w:fldChar w:fldCharType="begin"/>
        </w:r>
        <w:r w:rsidR="00C51F59">
          <w:rPr>
            <w:noProof/>
            <w:webHidden/>
          </w:rPr>
          <w:instrText xml:space="preserve"> PAGEREF _Toc68176284 \h </w:instrText>
        </w:r>
        <w:r w:rsidR="00C51F59">
          <w:rPr>
            <w:noProof/>
            <w:webHidden/>
          </w:rPr>
        </w:r>
        <w:r w:rsidR="00C51F59">
          <w:rPr>
            <w:noProof/>
            <w:webHidden/>
          </w:rPr>
          <w:fldChar w:fldCharType="separate"/>
        </w:r>
        <w:r w:rsidR="00CE6FB3">
          <w:rPr>
            <w:noProof/>
            <w:webHidden/>
          </w:rPr>
          <w:t>24</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85" w:history="1">
        <w:r w:rsidR="00C51F59" w:rsidRPr="00745433">
          <w:rPr>
            <w:rStyle w:val="af6"/>
            <w:noProof/>
          </w:rPr>
          <w:t>2.3.</w:t>
        </w:r>
        <w:r w:rsidR="00C51F59">
          <w:rPr>
            <w:rFonts w:asciiTheme="minorHAnsi" w:eastAsiaTheme="minorEastAsia" w:hAnsiTheme="minorHAnsi" w:cstheme="minorBidi"/>
            <w:noProof/>
            <w:sz w:val="22"/>
            <w:szCs w:val="22"/>
            <w:lang w:eastAsia="ru-RU"/>
          </w:rPr>
          <w:tab/>
        </w:r>
        <w:r w:rsidR="00C51F59" w:rsidRPr="00745433">
          <w:rPr>
            <w:rStyle w:val="af6"/>
            <w:noProof/>
          </w:rPr>
          <w:t>Обжалование</w:t>
        </w:r>
        <w:r w:rsidR="00C51F59">
          <w:rPr>
            <w:noProof/>
            <w:webHidden/>
          </w:rPr>
          <w:tab/>
        </w:r>
        <w:r w:rsidR="00C51F59">
          <w:rPr>
            <w:noProof/>
            <w:webHidden/>
          </w:rPr>
          <w:fldChar w:fldCharType="begin"/>
        </w:r>
        <w:r w:rsidR="00C51F59">
          <w:rPr>
            <w:noProof/>
            <w:webHidden/>
          </w:rPr>
          <w:instrText xml:space="preserve"> PAGEREF _Toc68176285 \h </w:instrText>
        </w:r>
        <w:r w:rsidR="00C51F59">
          <w:rPr>
            <w:noProof/>
            <w:webHidden/>
          </w:rPr>
        </w:r>
        <w:r w:rsidR="00C51F59">
          <w:rPr>
            <w:noProof/>
            <w:webHidden/>
          </w:rPr>
          <w:fldChar w:fldCharType="separate"/>
        </w:r>
        <w:r w:rsidR="00CE6FB3">
          <w:rPr>
            <w:noProof/>
            <w:webHidden/>
          </w:rPr>
          <w:t>24</w:t>
        </w:r>
        <w:r w:rsidR="00C51F59">
          <w:rPr>
            <w:noProof/>
            <w:webHidden/>
          </w:rPr>
          <w:fldChar w:fldCharType="end"/>
        </w:r>
      </w:hyperlink>
    </w:p>
    <w:p w:rsidR="00C51F59" w:rsidRDefault="0020652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6" w:history="1">
        <w:r w:rsidR="00C51F59" w:rsidRPr="00745433">
          <w:rPr>
            <w:rStyle w:val="af6"/>
            <w:noProof/>
          </w:rPr>
          <w:t>3.</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_Toc68176286 \h </w:instrText>
        </w:r>
        <w:r w:rsidR="00C51F59">
          <w:rPr>
            <w:noProof/>
            <w:webHidden/>
          </w:rPr>
        </w:r>
        <w:r w:rsidR="00C51F59">
          <w:rPr>
            <w:noProof/>
            <w:webHidden/>
          </w:rPr>
          <w:fldChar w:fldCharType="separate"/>
        </w:r>
        <w:r w:rsidR="00CE6FB3">
          <w:rPr>
            <w:noProof/>
            <w:webHidden/>
          </w:rPr>
          <w:t>24</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87" w:history="1">
        <w:r w:rsidR="00C51F59" w:rsidRPr="00745433">
          <w:rPr>
            <w:rStyle w:val="af6"/>
            <w:noProof/>
          </w:rPr>
          <w:t>3.1.</w:t>
        </w:r>
        <w:r w:rsidR="00C51F59">
          <w:rPr>
            <w:rFonts w:asciiTheme="minorHAnsi" w:eastAsiaTheme="minorEastAsia" w:hAnsiTheme="minorHAnsi" w:cstheme="minorBidi"/>
            <w:noProof/>
            <w:sz w:val="22"/>
            <w:szCs w:val="22"/>
            <w:lang w:eastAsia="ru-RU"/>
          </w:rPr>
          <w:tab/>
        </w:r>
        <w:r w:rsidR="00C51F59" w:rsidRPr="00745433">
          <w:rPr>
            <w:rStyle w:val="af6"/>
            <w:noProof/>
          </w:rPr>
          <w:t>Общий 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_Toc68176287 \h </w:instrText>
        </w:r>
        <w:r w:rsidR="00C51F59">
          <w:rPr>
            <w:noProof/>
            <w:webHidden/>
          </w:rPr>
        </w:r>
        <w:r w:rsidR="00C51F59">
          <w:rPr>
            <w:noProof/>
            <w:webHidden/>
          </w:rPr>
          <w:fldChar w:fldCharType="separate"/>
        </w:r>
        <w:r w:rsidR="00CE6FB3">
          <w:rPr>
            <w:noProof/>
            <w:webHidden/>
          </w:rPr>
          <w:t>24</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88" w:history="1">
        <w:r w:rsidR="00C51F59" w:rsidRPr="00745433">
          <w:rPr>
            <w:rStyle w:val="af6"/>
            <w:noProof/>
          </w:rPr>
          <w:t>3.2.</w:t>
        </w:r>
        <w:r w:rsidR="00C51F59">
          <w:rPr>
            <w:rFonts w:asciiTheme="minorHAnsi" w:eastAsiaTheme="minorEastAsia" w:hAnsiTheme="minorHAnsi" w:cstheme="minorBidi"/>
            <w:noProof/>
            <w:sz w:val="22"/>
            <w:szCs w:val="22"/>
            <w:lang w:eastAsia="ru-RU"/>
          </w:rPr>
          <w:tab/>
        </w:r>
        <w:r w:rsidR="00C51F59" w:rsidRPr="00745433">
          <w:rPr>
            <w:rStyle w:val="af6"/>
            <w:noProof/>
          </w:rPr>
          <w:t>Официальное размещение извещения и документации о закупке, предоставление документации о закупке</w:t>
        </w:r>
        <w:r w:rsidR="00C51F59">
          <w:rPr>
            <w:noProof/>
            <w:webHidden/>
          </w:rPr>
          <w:tab/>
        </w:r>
        <w:r w:rsidR="00C51F59">
          <w:rPr>
            <w:noProof/>
            <w:webHidden/>
          </w:rPr>
          <w:fldChar w:fldCharType="begin"/>
        </w:r>
        <w:r w:rsidR="00C51F59">
          <w:rPr>
            <w:noProof/>
            <w:webHidden/>
          </w:rPr>
          <w:instrText xml:space="preserve"> PAGEREF _Toc68176288 \h </w:instrText>
        </w:r>
        <w:r w:rsidR="00C51F59">
          <w:rPr>
            <w:noProof/>
            <w:webHidden/>
          </w:rPr>
        </w:r>
        <w:r w:rsidR="00C51F59">
          <w:rPr>
            <w:noProof/>
            <w:webHidden/>
          </w:rPr>
          <w:fldChar w:fldCharType="separate"/>
        </w:r>
        <w:r w:rsidR="00CE6FB3">
          <w:rPr>
            <w:noProof/>
            <w:webHidden/>
          </w:rPr>
          <w:t>25</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89" w:history="1">
        <w:r w:rsidR="00C51F59" w:rsidRPr="00745433">
          <w:rPr>
            <w:rStyle w:val="af6"/>
            <w:noProof/>
          </w:rPr>
          <w:t>3.3.</w:t>
        </w:r>
        <w:r w:rsidR="00C51F59">
          <w:rPr>
            <w:rFonts w:asciiTheme="minorHAnsi" w:eastAsiaTheme="minorEastAsia" w:hAnsiTheme="minorHAnsi" w:cstheme="minorBidi"/>
            <w:noProof/>
            <w:sz w:val="22"/>
            <w:szCs w:val="22"/>
            <w:lang w:eastAsia="ru-RU"/>
          </w:rPr>
          <w:tab/>
        </w:r>
        <w:r w:rsidR="00C51F59" w:rsidRPr="00745433">
          <w:rPr>
            <w:rStyle w:val="af6"/>
            <w:noProof/>
          </w:rPr>
          <w:t>Разъяснения извещения и/или документации о закупке</w:t>
        </w:r>
        <w:r w:rsidR="00C51F59">
          <w:rPr>
            <w:noProof/>
            <w:webHidden/>
          </w:rPr>
          <w:tab/>
        </w:r>
        <w:r w:rsidR="00C51F59">
          <w:rPr>
            <w:noProof/>
            <w:webHidden/>
          </w:rPr>
          <w:fldChar w:fldCharType="begin"/>
        </w:r>
        <w:r w:rsidR="00C51F59">
          <w:rPr>
            <w:noProof/>
            <w:webHidden/>
          </w:rPr>
          <w:instrText xml:space="preserve"> PAGEREF _Toc68176289 \h </w:instrText>
        </w:r>
        <w:r w:rsidR="00C51F59">
          <w:rPr>
            <w:noProof/>
            <w:webHidden/>
          </w:rPr>
        </w:r>
        <w:r w:rsidR="00C51F59">
          <w:rPr>
            <w:noProof/>
            <w:webHidden/>
          </w:rPr>
          <w:fldChar w:fldCharType="separate"/>
        </w:r>
        <w:r w:rsidR="00CE6FB3">
          <w:rPr>
            <w:noProof/>
            <w:webHidden/>
          </w:rPr>
          <w:t>25</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90" w:history="1">
        <w:r w:rsidR="00C51F59" w:rsidRPr="00745433">
          <w:rPr>
            <w:rStyle w:val="af6"/>
            <w:noProof/>
          </w:rPr>
          <w:t>3.4.</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изменений в извещение и/или документацию о закупке</w:t>
        </w:r>
        <w:r w:rsidR="00C51F59">
          <w:rPr>
            <w:noProof/>
            <w:webHidden/>
          </w:rPr>
          <w:tab/>
        </w:r>
        <w:r w:rsidR="00C51F59">
          <w:rPr>
            <w:noProof/>
            <w:webHidden/>
          </w:rPr>
          <w:fldChar w:fldCharType="begin"/>
        </w:r>
        <w:r w:rsidR="00C51F59">
          <w:rPr>
            <w:noProof/>
            <w:webHidden/>
          </w:rPr>
          <w:instrText xml:space="preserve"> PAGEREF _Toc68176290 \h </w:instrText>
        </w:r>
        <w:r w:rsidR="00C51F59">
          <w:rPr>
            <w:noProof/>
            <w:webHidden/>
          </w:rPr>
        </w:r>
        <w:r w:rsidR="00C51F59">
          <w:rPr>
            <w:noProof/>
            <w:webHidden/>
          </w:rPr>
          <w:fldChar w:fldCharType="separate"/>
        </w:r>
        <w:r w:rsidR="00CE6FB3">
          <w:rPr>
            <w:noProof/>
            <w:webHidden/>
          </w:rPr>
          <w:t>26</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91" w:history="1">
        <w:r w:rsidR="00C51F59" w:rsidRPr="00745433">
          <w:rPr>
            <w:rStyle w:val="af6"/>
            <w:noProof/>
          </w:rPr>
          <w:t>3.5.</w:t>
        </w:r>
        <w:r w:rsidR="00C51F59">
          <w:rPr>
            <w:rFonts w:asciiTheme="minorHAnsi" w:eastAsiaTheme="minorEastAsia" w:hAnsiTheme="minorHAnsi" w:cstheme="minorBidi"/>
            <w:noProof/>
            <w:sz w:val="22"/>
            <w:szCs w:val="22"/>
            <w:lang w:eastAsia="ru-RU"/>
          </w:rPr>
          <w:tab/>
        </w:r>
        <w:r w:rsidR="00C51F59" w:rsidRPr="00745433">
          <w:rPr>
            <w:rStyle w:val="af6"/>
            <w:noProof/>
          </w:rPr>
          <w:t>Подготовка заявки (требования к заявке)</w:t>
        </w:r>
        <w:r w:rsidR="00C51F59">
          <w:rPr>
            <w:noProof/>
            <w:webHidden/>
          </w:rPr>
          <w:tab/>
        </w:r>
        <w:r w:rsidR="00C51F59">
          <w:rPr>
            <w:noProof/>
            <w:webHidden/>
          </w:rPr>
          <w:fldChar w:fldCharType="begin"/>
        </w:r>
        <w:r w:rsidR="00C51F59">
          <w:rPr>
            <w:noProof/>
            <w:webHidden/>
          </w:rPr>
          <w:instrText xml:space="preserve"> PAGEREF _Toc68176291 \h </w:instrText>
        </w:r>
        <w:r w:rsidR="00C51F59">
          <w:rPr>
            <w:noProof/>
            <w:webHidden/>
          </w:rPr>
        </w:r>
        <w:r w:rsidR="00C51F59">
          <w:rPr>
            <w:noProof/>
            <w:webHidden/>
          </w:rPr>
          <w:fldChar w:fldCharType="separate"/>
        </w:r>
        <w:r w:rsidR="00CE6FB3">
          <w:rPr>
            <w:noProof/>
            <w:webHidden/>
          </w:rPr>
          <w:t>27</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92" w:history="1">
        <w:r w:rsidR="00C51F59" w:rsidRPr="00745433">
          <w:rPr>
            <w:rStyle w:val="af6"/>
            <w:noProof/>
          </w:rPr>
          <w:t>3.6.</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заявки</w:t>
        </w:r>
        <w:r w:rsidR="00C51F59">
          <w:rPr>
            <w:noProof/>
            <w:webHidden/>
          </w:rPr>
          <w:tab/>
        </w:r>
        <w:r w:rsidR="00C51F59">
          <w:rPr>
            <w:noProof/>
            <w:webHidden/>
          </w:rPr>
          <w:fldChar w:fldCharType="begin"/>
        </w:r>
        <w:r w:rsidR="00C51F59">
          <w:rPr>
            <w:noProof/>
            <w:webHidden/>
          </w:rPr>
          <w:instrText xml:space="preserve"> PAGEREF _Toc68176292 \h </w:instrText>
        </w:r>
        <w:r w:rsidR="00C51F59">
          <w:rPr>
            <w:noProof/>
            <w:webHidden/>
          </w:rPr>
        </w:r>
        <w:r w:rsidR="00C51F59">
          <w:rPr>
            <w:noProof/>
            <w:webHidden/>
          </w:rPr>
          <w:fldChar w:fldCharType="separate"/>
        </w:r>
        <w:r w:rsidR="00CE6FB3">
          <w:rPr>
            <w:noProof/>
            <w:webHidden/>
          </w:rPr>
          <w:t>28</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93" w:history="1">
        <w:r w:rsidR="00C51F59" w:rsidRPr="00745433">
          <w:rPr>
            <w:rStyle w:val="af6"/>
            <w:noProof/>
          </w:rPr>
          <w:t>3.7.</w:t>
        </w:r>
        <w:r w:rsidR="00C51F59">
          <w:rPr>
            <w:rFonts w:asciiTheme="minorHAnsi" w:eastAsiaTheme="minorEastAsia" w:hAnsiTheme="minorHAnsi" w:cstheme="minorBidi"/>
            <w:noProof/>
            <w:sz w:val="22"/>
            <w:szCs w:val="22"/>
            <w:lang w:eastAsia="ru-RU"/>
          </w:rPr>
          <w:tab/>
        </w:r>
        <w:r w:rsidR="00C51F59" w:rsidRPr="00745433">
          <w:rPr>
            <w:rStyle w:val="af6"/>
            <w:noProof/>
          </w:rPr>
          <w:t>Подача и приём заявок</w:t>
        </w:r>
        <w:r w:rsidR="00C51F59">
          <w:rPr>
            <w:noProof/>
            <w:webHidden/>
          </w:rPr>
          <w:tab/>
        </w:r>
        <w:r w:rsidR="00C51F59">
          <w:rPr>
            <w:noProof/>
            <w:webHidden/>
          </w:rPr>
          <w:fldChar w:fldCharType="begin"/>
        </w:r>
        <w:r w:rsidR="00C51F59">
          <w:rPr>
            <w:noProof/>
            <w:webHidden/>
          </w:rPr>
          <w:instrText xml:space="preserve"> PAGEREF _Toc68176293 \h </w:instrText>
        </w:r>
        <w:r w:rsidR="00C51F59">
          <w:rPr>
            <w:noProof/>
            <w:webHidden/>
          </w:rPr>
        </w:r>
        <w:r w:rsidR="00C51F59">
          <w:rPr>
            <w:noProof/>
            <w:webHidden/>
          </w:rPr>
          <w:fldChar w:fldCharType="separate"/>
        </w:r>
        <w:r w:rsidR="00CE6FB3">
          <w:rPr>
            <w:noProof/>
            <w:webHidden/>
          </w:rPr>
          <w:t>29</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94" w:history="1">
        <w:r w:rsidR="00C51F59" w:rsidRPr="00745433">
          <w:rPr>
            <w:rStyle w:val="af6"/>
            <w:noProof/>
          </w:rPr>
          <w:t>3.8.</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поставщиком изменений в ранее поданную заявку</w:t>
        </w:r>
        <w:r w:rsidR="00C51F59">
          <w:rPr>
            <w:noProof/>
            <w:webHidden/>
          </w:rPr>
          <w:tab/>
        </w:r>
        <w:r w:rsidR="00C51F59">
          <w:rPr>
            <w:noProof/>
            <w:webHidden/>
          </w:rPr>
          <w:fldChar w:fldCharType="begin"/>
        </w:r>
        <w:r w:rsidR="00C51F59">
          <w:rPr>
            <w:noProof/>
            <w:webHidden/>
          </w:rPr>
          <w:instrText xml:space="preserve"> PAGEREF _Toc68176294 \h </w:instrText>
        </w:r>
        <w:r w:rsidR="00C51F59">
          <w:rPr>
            <w:noProof/>
            <w:webHidden/>
          </w:rPr>
        </w:r>
        <w:r w:rsidR="00C51F59">
          <w:rPr>
            <w:noProof/>
            <w:webHidden/>
          </w:rPr>
          <w:fldChar w:fldCharType="separate"/>
        </w:r>
        <w:r w:rsidR="00CE6FB3">
          <w:rPr>
            <w:noProof/>
            <w:webHidden/>
          </w:rPr>
          <w:t>30</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95" w:history="1">
        <w:r w:rsidR="00C51F59" w:rsidRPr="00745433">
          <w:rPr>
            <w:rStyle w:val="af6"/>
            <w:noProof/>
          </w:rPr>
          <w:t>3.9.</w:t>
        </w:r>
        <w:r w:rsidR="00C51F59">
          <w:rPr>
            <w:rFonts w:asciiTheme="minorHAnsi" w:eastAsiaTheme="minorEastAsia" w:hAnsiTheme="minorHAnsi" w:cstheme="minorBidi"/>
            <w:noProof/>
            <w:sz w:val="22"/>
            <w:szCs w:val="22"/>
            <w:lang w:eastAsia="ru-RU"/>
          </w:rPr>
          <w:tab/>
        </w:r>
        <w:r w:rsidR="00C51F59" w:rsidRPr="00745433">
          <w:rPr>
            <w:rStyle w:val="af6"/>
            <w:noProof/>
          </w:rPr>
          <w:t>Отзыв поставщиком ранее поданной заявки</w:t>
        </w:r>
        <w:r w:rsidR="00C51F59">
          <w:rPr>
            <w:noProof/>
            <w:webHidden/>
          </w:rPr>
          <w:tab/>
        </w:r>
        <w:r w:rsidR="00C51F59">
          <w:rPr>
            <w:noProof/>
            <w:webHidden/>
          </w:rPr>
          <w:fldChar w:fldCharType="begin"/>
        </w:r>
        <w:r w:rsidR="00C51F59">
          <w:rPr>
            <w:noProof/>
            <w:webHidden/>
          </w:rPr>
          <w:instrText xml:space="preserve"> PAGEREF _Toc68176295 \h </w:instrText>
        </w:r>
        <w:r w:rsidR="00C51F59">
          <w:rPr>
            <w:noProof/>
            <w:webHidden/>
          </w:rPr>
        </w:r>
        <w:r w:rsidR="00C51F59">
          <w:rPr>
            <w:noProof/>
            <w:webHidden/>
          </w:rPr>
          <w:fldChar w:fldCharType="separate"/>
        </w:r>
        <w:r w:rsidR="00CE6FB3">
          <w:rPr>
            <w:noProof/>
            <w:webHidden/>
          </w:rPr>
          <w:t>31</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96" w:history="1">
        <w:r w:rsidR="00C51F59" w:rsidRPr="00745433">
          <w:rPr>
            <w:rStyle w:val="af6"/>
            <w:noProof/>
          </w:rPr>
          <w:t>3.10.</w:t>
        </w:r>
        <w:r w:rsidR="00C51F59">
          <w:rPr>
            <w:rFonts w:asciiTheme="minorHAnsi" w:eastAsiaTheme="minorEastAsia" w:hAnsiTheme="minorHAnsi" w:cstheme="minorBidi"/>
            <w:noProof/>
            <w:sz w:val="22"/>
            <w:szCs w:val="22"/>
            <w:lang w:eastAsia="ru-RU"/>
          </w:rPr>
          <w:tab/>
        </w:r>
        <w:r w:rsidR="00C51F59" w:rsidRPr="00745433">
          <w:rPr>
            <w:rStyle w:val="af6"/>
            <w:noProof/>
          </w:rPr>
          <w:t>Отказ от проведения закупки</w:t>
        </w:r>
        <w:r w:rsidR="00C51F59">
          <w:rPr>
            <w:noProof/>
            <w:webHidden/>
          </w:rPr>
          <w:tab/>
        </w:r>
        <w:r w:rsidR="00C51F59">
          <w:rPr>
            <w:noProof/>
            <w:webHidden/>
          </w:rPr>
          <w:fldChar w:fldCharType="begin"/>
        </w:r>
        <w:r w:rsidR="00C51F59">
          <w:rPr>
            <w:noProof/>
            <w:webHidden/>
          </w:rPr>
          <w:instrText xml:space="preserve"> PAGEREF _Toc68176296 \h </w:instrText>
        </w:r>
        <w:r w:rsidR="00C51F59">
          <w:rPr>
            <w:noProof/>
            <w:webHidden/>
          </w:rPr>
        </w:r>
        <w:r w:rsidR="00C51F59">
          <w:rPr>
            <w:noProof/>
            <w:webHidden/>
          </w:rPr>
          <w:fldChar w:fldCharType="separate"/>
        </w:r>
        <w:r w:rsidR="00CE6FB3">
          <w:rPr>
            <w:noProof/>
            <w:webHidden/>
          </w:rPr>
          <w:t>31</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97" w:history="1">
        <w:r w:rsidR="00C51F59" w:rsidRPr="00745433">
          <w:rPr>
            <w:rStyle w:val="af6"/>
            <w:noProof/>
          </w:rPr>
          <w:t>3.11.</w:t>
        </w:r>
        <w:r w:rsidR="00C51F59">
          <w:rPr>
            <w:rFonts w:asciiTheme="minorHAnsi" w:eastAsiaTheme="minorEastAsia" w:hAnsiTheme="minorHAnsi" w:cstheme="minorBidi"/>
            <w:noProof/>
            <w:sz w:val="22"/>
            <w:szCs w:val="22"/>
            <w:lang w:eastAsia="ru-RU"/>
          </w:rPr>
          <w:tab/>
        </w:r>
        <w:r w:rsidR="00C51F59" w:rsidRPr="00745433">
          <w:rPr>
            <w:rStyle w:val="af6"/>
            <w:noProof/>
          </w:rPr>
          <w:t>Вскрытие конвертов с заявками</w:t>
        </w:r>
        <w:r w:rsidR="00C51F59">
          <w:rPr>
            <w:noProof/>
            <w:webHidden/>
          </w:rPr>
          <w:tab/>
        </w:r>
        <w:r w:rsidR="00C51F59">
          <w:rPr>
            <w:noProof/>
            <w:webHidden/>
          </w:rPr>
          <w:fldChar w:fldCharType="begin"/>
        </w:r>
        <w:r w:rsidR="00C51F59">
          <w:rPr>
            <w:noProof/>
            <w:webHidden/>
          </w:rPr>
          <w:instrText xml:space="preserve"> PAGEREF _Toc68176297 \h </w:instrText>
        </w:r>
        <w:r w:rsidR="00C51F59">
          <w:rPr>
            <w:noProof/>
            <w:webHidden/>
          </w:rPr>
        </w:r>
        <w:r w:rsidR="00C51F59">
          <w:rPr>
            <w:noProof/>
            <w:webHidden/>
          </w:rPr>
          <w:fldChar w:fldCharType="separate"/>
        </w:r>
        <w:r w:rsidR="00CE6FB3">
          <w:rPr>
            <w:noProof/>
            <w:webHidden/>
          </w:rPr>
          <w:t>31</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98" w:history="1">
        <w:r w:rsidR="00C51F59" w:rsidRPr="00745433">
          <w:rPr>
            <w:rStyle w:val="af6"/>
            <w:noProof/>
          </w:rPr>
          <w:t>3.12.</w:t>
        </w:r>
        <w:r w:rsidR="00C51F59">
          <w:rPr>
            <w:rFonts w:asciiTheme="minorHAnsi" w:eastAsiaTheme="minorEastAsia" w:hAnsiTheme="minorHAnsi" w:cstheme="minorBidi"/>
            <w:noProof/>
            <w:sz w:val="22"/>
            <w:szCs w:val="22"/>
            <w:lang w:eastAsia="ru-RU"/>
          </w:rPr>
          <w:tab/>
        </w:r>
        <w:r w:rsidR="00C51F59" w:rsidRPr="00745433">
          <w:rPr>
            <w:rStyle w:val="af6"/>
            <w:noProof/>
          </w:rPr>
          <w:t>Рассмотрение заявок</w:t>
        </w:r>
        <w:r w:rsidR="00C51F59">
          <w:rPr>
            <w:noProof/>
            <w:webHidden/>
          </w:rPr>
          <w:tab/>
        </w:r>
        <w:r w:rsidR="00C51F59">
          <w:rPr>
            <w:noProof/>
            <w:webHidden/>
          </w:rPr>
          <w:fldChar w:fldCharType="begin"/>
        </w:r>
        <w:r w:rsidR="00C51F59">
          <w:rPr>
            <w:noProof/>
            <w:webHidden/>
          </w:rPr>
          <w:instrText xml:space="preserve"> PAGEREF _Toc68176298 \h </w:instrText>
        </w:r>
        <w:r w:rsidR="00C51F59">
          <w:rPr>
            <w:noProof/>
            <w:webHidden/>
          </w:rPr>
        </w:r>
        <w:r w:rsidR="00C51F59">
          <w:rPr>
            <w:noProof/>
            <w:webHidden/>
          </w:rPr>
          <w:fldChar w:fldCharType="separate"/>
        </w:r>
        <w:r w:rsidR="00CE6FB3">
          <w:rPr>
            <w:noProof/>
            <w:webHidden/>
          </w:rPr>
          <w:t>32</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299" w:history="1">
        <w:r w:rsidR="00C51F59" w:rsidRPr="00745433">
          <w:rPr>
            <w:rStyle w:val="af6"/>
            <w:noProof/>
          </w:rPr>
          <w:t>3.13.</w:t>
        </w:r>
        <w:r w:rsidR="00C51F59">
          <w:rPr>
            <w:rFonts w:asciiTheme="minorHAnsi" w:eastAsiaTheme="minorEastAsia" w:hAnsiTheme="minorHAnsi" w:cstheme="minorBidi"/>
            <w:noProof/>
            <w:sz w:val="22"/>
            <w:szCs w:val="22"/>
            <w:lang w:eastAsia="ru-RU"/>
          </w:rPr>
          <w:tab/>
        </w:r>
        <w:r w:rsidR="00C51F59" w:rsidRPr="00745433">
          <w:rPr>
            <w:rStyle w:val="af6"/>
            <w:noProof/>
          </w:rPr>
          <w:t>Оценка и сопоставление заявок</w:t>
        </w:r>
        <w:r w:rsidR="00C51F59">
          <w:rPr>
            <w:noProof/>
            <w:webHidden/>
          </w:rPr>
          <w:tab/>
        </w:r>
        <w:r w:rsidR="00C51F59">
          <w:rPr>
            <w:noProof/>
            <w:webHidden/>
          </w:rPr>
          <w:fldChar w:fldCharType="begin"/>
        </w:r>
        <w:r w:rsidR="00C51F59">
          <w:rPr>
            <w:noProof/>
            <w:webHidden/>
          </w:rPr>
          <w:instrText xml:space="preserve"> PAGEREF _Toc68176299 \h </w:instrText>
        </w:r>
        <w:r w:rsidR="00C51F59">
          <w:rPr>
            <w:noProof/>
            <w:webHidden/>
          </w:rPr>
        </w:r>
        <w:r w:rsidR="00C51F59">
          <w:rPr>
            <w:noProof/>
            <w:webHidden/>
          </w:rPr>
          <w:fldChar w:fldCharType="separate"/>
        </w:r>
        <w:r w:rsidR="00CE6FB3">
          <w:rPr>
            <w:noProof/>
            <w:webHidden/>
          </w:rPr>
          <w:t>35</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00" w:history="1">
        <w:r w:rsidR="00C51F59" w:rsidRPr="00745433">
          <w:rPr>
            <w:rStyle w:val="af6"/>
            <w:noProof/>
          </w:rPr>
          <w:t>3.14.</w:t>
        </w:r>
        <w:r w:rsidR="00C51F59">
          <w:rPr>
            <w:rFonts w:asciiTheme="minorHAnsi" w:eastAsiaTheme="minorEastAsia" w:hAnsiTheme="minorHAnsi" w:cstheme="minorBidi"/>
            <w:noProof/>
            <w:sz w:val="22"/>
            <w:szCs w:val="22"/>
            <w:lang w:eastAsia="ru-RU"/>
          </w:rPr>
          <w:tab/>
        </w:r>
        <w:r w:rsidR="00C51F59" w:rsidRPr="00745433">
          <w:rPr>
            <w:rStyle w:val="af6"/>
            <w:noProof/>
          </w:rPr>
          <w:t>Переторжка</w:t>
        </w:r>
        <w:r w:rsidR="00C51F59">
          <w:rPr>
            <w:noProof/>
            <w:webHidden/>
          </w:rPr>
          <w:tab/>
        </w:r>
        <w:r w:rsidR="00C51F59">
          <w:rPr>
            <w:noProof/>
            <w:webHidden/>
          </w:rPr>
          <w:fldChar w:fldCharType="begin"/>
        </w:r>
        <w:r w:rsidR="00C51F59">
          <w:rPr>
            <w:noProof/>
            <w:webHidden/>
          </w:rPr>
          <w:instrText xml:space="preserve"> PAGEREF _Toc68176300 \h </w:instrText>
        </w:r>
        <w:r w:rsidR="00C51F59">
          <w:rPr>
            <w:noProof/>
            <w:webHidden/>
          </w:rPr>
        </w:r>
        <w:r w:rsidR="00C51F59">
          <w:rPr>
            <w:noProof/>
            <w:webHidden/>
          </w:rPr>
          <w:fldChar w:fldCharType="separate"/>
        </w:r>
        <w:r w:rsidR="00CE6FB3">
          <w:rPr>
            <w:noProof/>
            <w:webHidden/>
          </w:rPr>
          <w:t>35</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01" w:history="1">
        <w:r w:rsidR="00C51F59" w:rsidRPr="00745433">
          <w:rPr>
            <w:rStyle w:val="af6"/>
            <w:noProof/>
          </w:rPr>
          <w:t>3.15.</w:t>
        </w:r>
        <w:r w:rsidR="00C51F59">
          <w:rPr>
            <w:rFonts w:asciiTheme="minorHAnsi" w:eastAsiaTheme="minorEastAsia" w:hAnsiTheme="minorHAnsi" w:cstheme="minorBidi"/>
            <w:noProof/>
            <w:sz w:val="22"/>
            <w:szCs w:val="22"/>
            <w:lang w:eastAsia="ru-RU"/>
          </w:rPr>
          <w:tab/>
        </w:r>
        <w:r w:rsidR="00C51F59" w:rsidRPr="00745433">
          <w:rPr>
            <w:rStyle w:val="af6"/>
            <w:noProof/>
          </w:rPr>
          <w:t>Подведение итогов закупки</w:t>
        </w:r>
        <w:r w:rsidR="00C51F59">
          <w:rPr>
            <w:noProof/>
            <w:webHidden/>
          </w:rPr>
          <w:tab/>
        </w:r>
        <w:r w:rsidR="00C51F59">
          <w:rPr>
            <w:noProof/>
            <w:webHidden/>
          </w:rPr>
          <w:fldChar w:fldCharType="begin"/>
        </w:r>
        <w:r w:rsidR="00C51F59">
          <w:rPr>
            <w:noProof/>
            <w:webHidden/>
          </w:rPr>
          <w:instrText xml:space="preserve"> PAGEREF _Toc68176301 \h </w:instrText>
        </w:r>
        <w:r w:rsidR="00C51F59">
          <w:rPr>
            <w:noProof/>
            <w:webHidden/>
          </w:rPr>
        </w:r>
        <w:r w:rsidR="00C51F59">
          <w:rPr>
            <w:noProof/>
            <w:webHidden/>
          </w:rPr>
          <w:fldChar w:fldCharType="separate"/>
        </w:r>
        <w:r w:rsidR="00CE6FB3">
          <w:rPr>
            <w:noProof/>
            <w:webHidden/>
          </w:rPr>
          <w:t>38</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02" w:history="1">
        <w:r w:rsidR="00C51F59" w:rsidRPr="00745433">
          <w:rPr>
            <w:rStyle w:val="af6"/>
            <w:noProof/>
          </w:rPr>
          <w:t>3.16.</w:t>
        </w:r>
        <w:r w:rsidR="00C51F59">
          <w:rPr>
            <w:rFonts w:asciiTheme="minorHAnsi" w:eastAsiaTheme="minorEastAsia" w:hAnsiTheme="minorHAnsi" w:cstheme="minorBidi"/>
            <w:noProof/>
            <w:sz w:val="22"/>
            <w:szCs w:val="22"/>
            <w:lang w:eastAsia="ru-RU"/>
          </w:rPr>
          <w:tab/>
        </w:r>
        <w:r w:rsidR="00C51F59" w:rsidRPr="00745433">
          <w:rPr>
            <w:rStyle w:val="af6"/>
            <w:noProof/>
          </w:rPr>
          <w:t>Признание процедуры закупки несостоявшейся</w:t>
        </w:r>
        <w:r w:rsidR="00C51F59">
          <w:rPr>
            <w:noProof/>
            <w:webHidden/>
          </w:rPr>
          <w:tab/>
        </w:r>
        <w:r w:rsidR="00C51F59">
          <w:rPr>
            <w:noProof/>
            <w:webHidden/>
          </w:rPr>
          <w:fldChar w:fldCharType="begin"/>
        </w:r>
        <w:r w:rsidR="00C51F59">
          <w:rPr>
            <w:noProof/>
            <w:webHidden/>
          </w:rPr>
          <w:instrText xml:space="preserve"> PAGEREF _Toc68176302 \h </w:instrText>
        </w:r>
        <w:r w:rsidR="00C51F59">
          <w:rPr>
            <w:noProof/>
            <w:webHidden/>
          </w:rPr>
        </w:r>
        <w:r w:rsidR="00C51F59">
          <w:rPr>
            <w:noProof/>
            <w:webHidden/>
          </w:rPr>
          <w:fldChar w:fldCharType="separate"/>
        </w:r>
        <w:r w:rsidR="00CE6FB3">
          <w:rPr>
            <w:noProof/>
            <w:webHidden/>
          </w:rPr>
          <w:t>38</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03" w:history="1">
        <w:r w:rsidR="00C51F59" w:rsidRPr="00745433">
          <w:rPr>
            <w:rStyle w:val="af6"/>
            <w:noProof/>
          </w:rPr>
          <w:t>3.17.</w:t>
        </w:r>
        <w:r w:rsidR="00C51F59">
          <w:rPr>
            <w:rFonts w:asciiTheme="minorHAnsi" w:eastAsiaTheme="minorEastAsia" w:hAnsiTheme="minorHAnsi" w:cstheme="minorBidi"/>
            <w:noProof/>
            <w:sz w:val="22"/>
            <w:szCs w:val="22"/>
            <w:lang w:eastAsia="ru-RU"/>
          </w:rPr>
          <w:tab/>
        </w:r>
        <w:r w:rsidR="00C51F59" w:rsidRPr="00745433">
          <w:rPr>
            <w:rStyle w:val="af6"/>
            <w:noProof/>
          </w:rPr>
          <w:t>Отстранение участника</w:t>
        </w:r>
        <w:r w:rsidR="00C51F59">
          <w:rPr>
            <w:noProof/>
            <w:webHidden/>
          </w:rPr>
          <w:tab/>
        </w:r>
        <w:r w:rsidR="00C51F59">
          <w:rPr>
            <w:noProof/>
            <w:webHidden/>
          </w:rPr>
          <w:fldChar w:fldCharType="begin"/>
        </w:r>
        <w:r w:rsidR="00C51F59">
          <w:rPr>
            <w:noProof/>
            <w:webHidden/>
          </w:rPr>
          <w:instrText xml:space="preserve"> PAGEREF _Toc68176303 \h </w:instrText>
        </w:r>
        <w:r w:rsidR="00C51F59">
          <w:rPr>
            <w:noProof/>
            <w:webHidden/>
          </w:rPr>
        </w:r>
        <w:r w:rsidR="00C51F59">
          <w:rPr>
            <w:noProof/>
            <w:webHidden/>
          </w:rPr>
          <w:fldChar w:fldCharType="separate"/>
        </w:r>
        <w:r w:rsidR="00CE6FB3">
          <w:rPr>
            <w:noProof/>
            <w:webHidden/>
          </w:rPr>
          <w:t>39</w:t>
        </w:r>
        <w:r w:rsidR="00C51F59">
          <w:rPr>
            <w:noProof/>
            <w:webHidden/>
          </w:rPr>
          <w:fldChar w:fldCharType="end"/>
        </w:r>
      </w:hyperlink>
    </w:p>
    <w:p w:rsidR="00C51F59" w:rsidRDefault="0020652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4" w:history="1">
        <w:r w:rsidR="00C51F59" w:rsidRPr="00745433">
          <w:rPr>
            <w:rStyle w:val="af6"/>
            <w:noProof/>
          </w:rPr>
          <w:t>4.</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заключения договора</w:t>
        </w:r>
        <w:r w:rsidR="00C51F59">
          <w:rPr>
            <w:noProof/>
            <w:webHidden/>
          </w:rPr>
          <w:tab/>
        </w:r>
        <w:r w:rsidR="00C51F59">
          <w:rPr>
            <w:noProof/>
            <w:webHidden/>
          </w:rPr>
          <w:fldChar w:fldCharType="begin"/>
        </w:r>
        <w:r w:rsidR="00C51F59">
          <w:rPr>
            <w:noProof/>
            <w:webHidden/>
          </w:rPr>
          <w:instrText xml:space="preserve"> PAGEREF _Toc68176304 \h </w:instrText>
        </w:r>
        <w:r w:rsidR="00C51F59">
          <w:rPr>
            <w:noProof/>
            <w:webHidden/>
          </w:rPr>
        </w:r>
        <w:r w:rsidR="00C51F59">
          <w:rPr>
            <w:noProof/>
            <w:webHidden/>
          </w:rPr>
          <w:fldChar w:fldCharType="separate"/>
        </w:r>
        <w:r w:rsidR="00CE6FB3">
          <w:rPr>
            <w:noProof/>
            <w:webHidden/>
          </w:rPr>
          <w:t>40</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05" w:history="1">
        <w:r w:rsidR="00C51F59" w:rsidRPr="00745433">
          <w:rPr>
            <w:rStyle w:val="af6"/>
            <w:noProof/>
          </w:rPr>
          <w:t>4.1.</w:t>
        </w:r>
        <w:r w:rsidR="00C51F59">
          <w:rPr>
            <w:rFonts w:asciiTheme="minorHAnsi" w:eastAsiaTheme="minorEastAsia" w:hAnsiTheme="minorHAnsi" w:cstheme="minorBidi"/>
            <w:noProof/>
            <w:sz w:val="22"/>
            <w:szCs w:val="22"/>
            <w:lang w:eastAsia="ru-RU"/>
          </w:rPr>
          <w:tab/>
        </w:r>
        <w:r w:rsidR="00C51F59" w:rsidRPr="00745433">
          <w:rPr>
            <w:rStyle w:val="af6"/>
            <w:noProof/>
          </w:rPr>
          <w:t>Преддоговорные переговоры</w:t>
        </w:r>
        <w:r w:rsidR="00C51F59">
          <w:rPr>
            <w:noProof/>
            <w:webHidden/>
          </w:rPr>
          <w:tab/>
        </w:r>
        <w:r w:rsidR="00C51F59">
          <w:rPr>
            <w:noProof/>
            <w:webHidden/>
          </w:rPr>
          <w:fldChar w:fldCharType="begin"/>
        </w:r>
        <w:r w:rsidR="00C51F59">
          <w:rPr>
            <w:noProof/>
            <w:webHidden/>
          </w:rPr>
          <w:instrText xml:space="preserve"> PAGEREF _Toc68176305 \h </w:instrText>
        </w:r>
        <w:r w:rsidR="00C51F59">
          <w:rPr>
            <w:noProof/>
            <w:webHidden/>
          </w:rPr>
        </w:r>
        <w:r w:rsidR="00C51F59">
          <w:rPr>
            <w:noProof/>
            <w:webHidden/>
          </w:rPr>
          <w:fldChar w:fldCharType="separate"/>
        </w:r>
        <w:r w:rsidR="00CE6FB3">
          <w:rPr>
            <w:noProof/>
            <w:webHidden/>
          </w:rPr>
          <w:t>40</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06" w:history="1">
        <w:r w:rsidR="00C51F59" w:rsidRPr="00745433">
          <w:rPr>
            <w:rStyle w:val="af6"/>
            <w:noProof/>
          </w:rPr>
          <w:t>4.2.</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исполнения договора</w:t>
        </w:r>
        <w:r w:rsidR="00C51F59">
          <w:rPr>
            <w:noProof/>
            <w:webHidden/>
          </w:rPr>
          <w:tab/>
        </w:r>
        <w:r w:rsidR="00C51F59">
          <w:rPr>
            <w:noProof/>
            <w:webHidden/>
          </w:rPr>
          <w:fldChar w:fldCharType="begin"/>
        </w:r>
        <w:r w:rsidR="00C51F59">
          <w:rPr>
            <w:noProof/>
            <w:webHidden/>
          </w:rPr>
          <w:instrText xml:space="preserve"> PAGEREF _Toc68176306 \h </w:instrText>
        </w:r>
        <w:r w:rsidR="00C51F59">
          <w:rPr>
            <w:noProof/>
            <w:webHidden/>
          </w:rPr>
        </w:r>
        <w:r w:rsidR="00C51F59">
          <w:rPr>
            <w:noProof/>
            <w:webHidden/>
          </w:rPr>
          <w:fldChar w:fldCharType="separate"/>
        </w:r>
        <w:r w:rsidR="00CE6FB3">
          <w:rPr>
            <w:noProof/>
            <w:webHidden/>
          </w:rPr>
          <w:t>40</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07" w:history="1">
        <w:r w:rsidR="00C51F59" w:rsidRPr="00745433">
          <w:rPr>
            <w:rStyle w:val="af6"/>
            <w:noProof/>
          </w:rPr>
          <w:t>4.3.</w:t>
        </w:r>
        <w:r w:rsidR="00C51F59">
          <w:rPr>
            <w:rFonts w:asciiTheme="minorHAnsi" w:eastAsiaTheme="minorEastAsia" w:hAnsiTheme="minorHAnsi" w:cstheme="minorBidi"/>
            <w:noProof/>
            <w:sz w:val="22"/>
            <w:szCs w:val="22"/>
            <w:lang w:eastAsia="ru-RU"/>
          </w:rPr>
          <w:tab/>
        </w:r>
        <w:r w:rsidR="00C51F59" w:rsidRPr="00745433">
          <w:rPr>
            <w:rStyle w:val="af6"/>
            <w:noProof/>
          </w:rPr>
          <w:t>Заключение договора</w:t>
        </w:r>
        <w:r w:rsidR="00C51F59">
          <w:rPr>
            <w:noProof/>
            <w:webHidden/>
          </w:rPr>
          <w:tab/>
        </w:r>
        <w:r w:rsidR="00C51F59">
          <w:rPr>
            <w:noProof/>
            <w:webHidden/>
          </w:rPr>
          <w:fldChar w:fldCharType="begin"/>
        </w:r>
        <w:r w:rsidR="00C51F59">
          <w:rPr>
            <w:noProof/>
            <w:webHidden/>
          </w:rPr>
          <w:instrText xml:space="preserve"> PAGEREF _Toc68176307 \h </w:instrText>
        </w:r>
        <w:r w:rsidR="00C51F59">
          <w:rPr>
            <w:noProof/>
            <w:webHidden/>
          </w:rPr>
        </w:r>
        <w:r w:rsidR="00C51F59">
          <w:rPr>
            <w:noProof/>
            <w:webHidden/>
          </w:rPr>
          <w:fldChar w:fldCharType="separate"/>
        </w:r>
        <w:r w:rsidR="00CE6FB3">
          <w:rPr>
            <w:noProof/>
            <w:webHidden/>
          </w:rPr>
          <w:t>41</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08" w:history="1">
        <w:r w:rsidR="00C51F59" w:rsidRPr="00745433">
          <w:rPr>
            <w:rStyle w:val="af6"/>
            <w:noProof/>
          </w:rPr>
          <w:t>4.4.</w:t>
        </w:r>
        <w:r w:rsidR="00C51F59">
          <w:rPr>
            <w:rFonts w:asciiTheme="minorHAnsi" w:eastAsiaTheme="minorEastAsia" w:hAnsiTheme="minorHAnsi" w:cstheme="minorBidi"/>
            <w:noProof/>
            <w:sz w:val="22"/>
            <w:szCs w:val="22"/>
            <w:lang w:eastAsia="ru-RU"/>
          </w:rPr>
          <w:tab/>
        </w:r>
        <w:r w:rsidR="00C51F59" w:rsidRPr="00745433">
          <w:rPr>
            <w:rStyle w:val="af6"/>
            <w:noProof/>
          </w:rPr>
          <w:t>Уклонение контрагента от заключения договора</w:t>
        </w:r>
        <w:r w:rsidR="00C51F59">
          <w:rPr>
            <w:noProof/>
            <w:webHidden/>
          </w:rPr>
          <w:tab/>
        </w:r>
        <w:r w:rsidR="00C51F59">
          <w:rPr>
            <w:noProof/>
            <w:webHidden/>
          </w:rPr>
          <w:fldChar w:fldCharType="begin"/>
        </w:r>
        <w:r w:rsidR="00C51F59">
          <w:rPr>
            <w:noProof/>
            <w:webHidden/>
          </w:rPr>
          <w:instrText xml:space="preserve"> PAGEREF _Toc68176308 \h </w:instrText>
        </w:r>
        <w:r w:rsidR="00C51F59">
          <w:rPr>
            <w:noProof/>
            <w:webHidden/>
          </w:rPr>
        </w:r>
        <w:r w:rsidR="00C51F59">
          <w:rPr>
            <w:noProof/>
            <w:webHidden/>
          </w:rPr>
          <w:fldChar w:fldCharType="separate"/>
        </w:r>
        <w:r w:rsidR="00CE6FB3">
          <w:rPr>
            <w:noProof/>
            <w:webHidden/>
          </w:rPr>
          <w:t>43</w:t>
        </w:r>
        <w:r w:rsidR="00C51F59">
          <w:rPr>
            <w:noProof/>
            <w:webHidden/>
          </w:rPr>
          <w:fldChar w:fldCharType="end"/>
        </w:r>
      </w:hyperlink>
    </w:p>
    <w:p w:rsidR="00C51F59" w:rsidRDefault="0020652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9" w:history="1">
        <w:r w:rsidR="00C51F59" w:rsidRPr="00745433">
          <w:rPr>
            <w:rStyle w:val="af6"/>
            <w:noProof/>
          </w:rPr>
          <w:t>5.</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дополнительных элементов процедуры закупки</w:t>
        </w:r>
        <w:r w:rsidR="00C51F59">
          <w:rPr>
            <w:noProof/>
            <w:webHidden/>
          </w:rPr>
          <w:tab/>
        </w:r>
        <w:r w:rsidR="00C51F59">
          <w:rPr>
            <w:noProof/>
            <w:webHidden/>
          </w:rPr>
          <w:fldChar w:fldCharType="begin"/>
        </w:r>
        <w:r w:rsidR="00C51F59">
          <w:rPr>
            <w:noProof/>
            <w:webHidden/>
          </w:rPr>
          <w:instrText xml:space="preserve"> PAGEREF _Toc68176309 \h </w:instrText>
        </w:r>
        <w:r w:rsidR="00C51F59">
          <w:rPr>
            <w:noProof/>
            <w:webHidden/>
          </w:rPr>
        </w:r>
        <w:r w:rsidR="00C51F59">
          <w:rPr>
            <w:noProof/>
            <w:webHidden/>
          </w:rPr>
          <w:fldChar w:fldCharType="separate"/>
        </w:r>
        <w:r w:rsidR="00CE6FB3">
          <w:rPr>
            <w:noProof/>
            <w:webHidden/>
          </w:rPr>
          <w:t>43</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10" w:history="1">
        <w:r w:rsidR="00C51F59" w:rsidRPr="00745433">
          <w:rPr>
            <w:rStyle w:val="af6"/>
            <w:noProof/>
          </w:rPr>
          <w:t>5.1.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_Toc68176310 \h </w:instrText>
        </w:r>
        <w:r w:rsidR="00C51F59">
          <w:rPr>
            <w:noProof/>
            <w:webHidden/>
          </w:rPr>
        </w:r>
        <w:r w:rsidR="00C51F59">
          <w:rPr>
            <w:noProof/>
            <w:webHidden/>
          </w:rPr>
          <w:fldChar w:fldCharType="separate"/>
        </w:r>
        <w:r w:rsidR="00CE6FB3">
          <w:rPr>
            <w:noProof/>
            <w:webHidden/>
          </w:rPr>
          <w:t>43</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11" w:history="1">
        <w:r w:rsidR="00C51F59" w:rsidRPr="00745433">
          <w:rPr>
            <w:rStyle w:val="af6"/>
            <w:noProof/>
          </w:rPr>
          <w:t>5.2.</w:t>
        </w:r>
        <w:r w:rsidR="00C51F59">
          <w:rPr>
            <w:rFonts w:asciiTheme="minorHAnsi" w:eastAsiaTheme="minorEastAsia" w:hAnsiTheme="minorHAnsi" w:cstheme="minorBidi"/>
            <w:noProof/>
            <w:sz w:val="22"/>
            <w:szCs w:val="22"/>
            <w:lang w:eastAsia="ru-RU"/>
          </w:rPr>
          <w:tab/>
        </w:r>
        <w:r w:rsidR="00C51F59" w:rsidRPr="00745433">
          <w:rPr>
            <w:rStyle w:val="af6"/>
            <w:noProof/>
          </w:rPr>
          <w:t>Закупка с делимым лотом</w:t>
        </w:r>
        <w:r w:rsidR="00C51F59">
          <w:rPr>
            <w:noProof/>
            <w:webHidden/>
          </w:rPr>
          <w:tab/>
        </w:r>
        <w:r w:rsidR="00C51F59">
          <w:rPr>
            <w:noProof/>
            <w:webHidden/>
          </w:rPr>
          <w:fldChar w:fldCharType="begin"/>
        </w:r>
        <w:r w:rsidR="00C51F59">
          <w:rPr>
            <w:noProof/>
            <w:webHidden/>
          </w:rPr>
          <w:instrText xml:space="preserve"> PAGEREF _Toc68176311 \h </w:instrText>
        </w:r>
        <w:r w:rsidR="00C51F59">
          <w:rPr>
            <w:noProof/>
            <w:webHidden/>
          </w:rPr>
        </w:r>
        <w:r w:rsidR="00C51F59">
          <w:rPr>
            <w:noProof/>
            <w:webHidden/>
          </w:rPr>
          <w:fldChar w:fldCharType="separate"/>
        </w:r>
        <w:r w:rsidR="00CE6FB3">
          <w:rPr>
            <w:noProof/>
            <w:webHidden/>
          </w:rPr>
          <w:t>44</w:t>
        </w:r>
        <w:r w:rsidR="00C51F59">
          <w:rPr>
            <w:noProof/>
            <w:webHidden/>
          </w:rPr>
          <w:fldChar w:fldCharType="end"/>
        </w:r>
      </w:hyperlink>
    </w:p>
    <w:p w:rsidR="00C51F59" w:rsidRDefault="0020652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2" w:history="1">
        <w:r w:rsidR="00C51F59" w:rsidRPr="00745433">
          <w:rPr>
            <w:rStyle w:val="af6"/>
            <w:noProof/>
          </w:rPr>
          <w:t>6.</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_Toc68176312 \h </w:instrText>
        </w:r>
        <w:r w:rsidR="00C51F59">
          <w:rPr>
            <w:noProof/>
            <w:webHidden/>
          </w:rPr>
        </w:r>
        <w:r w:rsidR="00C51F59">
          <w:rPr>
            <w:noProof/>
            <w:webHidden/>
          </w:rPr>
          <w:fldChar w:fldCharType="separate"/>
        </w:r>
        <w:r w:rsidR="00CE6FB3">
          <w:rPr>
            <w:noProof/>
            <w:webHidden/>
          </w:rPr>
          <w:t>44</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13" w:history="1">
        <w:r w:rsidR="00C51F59" w:rsidRPr="00745433">
          <w:rPr>
            <w:rStyle w:val="af6"/>
            <w:noProof/>
          </w:rPr>
          <w:t>6.1.</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_Toc68176313 \h </w:instrText>
        </w:r>
        <w:r w:rsidR="00C51F59">
          <w:rPr>
            <w:noProof/>
            <w:webHidden/>
          </w:rPr>
        </w:r>
        <w:r w:rsidR="00C51F59">
          <w:rPr>
            <w:noProof/>
            <w:webHidden/>
          </w:rPr>
          <w:fldChar w:fldCharType="separate"/>
        </w:r>
        <w:r w:rsidR="00CE6FB3">
          <w:rPr>
            <w:noProof/>
            <w:webHidden/>
          </w:rPr>
          <w:t>44</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14" w:history="1">
        <w:r w:rsidR="00C51F59" w:rsidRPr="00745433">
          <w:rPr>
            <w:rStyle w:val="af6"/>
            <w:noProof/>
          </w:rPr>
          <w:t>6.2.</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с привлечением субподрядчиков / соисполнителей</w:t>
        </w:r>
        <w:r w:rsidR="00C51F59">
          <w:rPr>
            <w:noProof/>
            <w:webHidden/>
          </w:rPr>
          <w:tab/>
        </w:r>
        <w:r w:rsidR="00C51F59">
          <w:rPr>
            <w:noProof/>
            <w:webHidden/>
          </w:rPr>
          <w:fldChar w:fldCharType="begin"/>
        </w:r>
        <w:r w:rsidR="00C51F59">
          <w:rPr>
            <w:noProof/>
            <w:webHidden/>
          </w:rPr>
          <w:instrText xml:space="preserve"> PAGEREF _Toc68176314 \h </w:instrText>
        </w:r>
        <w:r w:rsidR="00C51F59">
          <w:rPr>
            <w:noProof/>
            <w:webHidden/>
          </w:rPr>
        </w:r>
        <w:r w:rsidR="00C51F59">
          <w:rPr>
            <w:noProof/>
            <w:webHidden/>
          </w:rPr>
          <w:fldChar w:fldCharType="separate"/>
        </w:r>
        <w:r w:rsidR="00CE6FB3">
          <w:rPr>
            <w:noProof/>
            <w:webHidden/>
          </w:rPr>
          <w:t>46</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15" w:history="1">
        <w:r w:rsidR="00C51F59" w:rsidRPr="00745433">
          <w:rPr>
            <w:rStyle w:val="af6"/>
            <w:noProof/>
          </w:rPr>
          <w:t>6.3.</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в форме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_Toc68176315 \h </w:instrText>
        </w:r>
        <w:r w:rsidR="00C51F59">
          <w:rPr>
            <w:noProof/>
            <w:webHidden/>
          </w:rPr>
        </w:r>
        <w:r w:rsidR="00C51F59">
          <w:rPr>
            <w:noProof/>
            <w:webHidden/>
          </w:rPr>
          <w:fldChar w:fldCharType="separate"/>
        </w:r>
        <w:r w:rsidR="00CE6FB3">
          <w:rPr>
            <w:noProof/>
            <w:webHidden/>
          </w:rPr>
          <w:t>47</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16" w:history="1">
        <w:r w:rsidR="00C51F59" w:rsidRPr="00745433">
          <w:rPr>
            <w:rStyle w:val="af6"/>
            <w:noProof/>
          </w:rPr>
          <w:t>6.4.</w:t>
        </w:r>
        <w:r w:rsidR="00C51F59">
          <w:rPr>
            <w:rFonts w:asciiTheme="minorHAnsi" w:eastAsiaTheme="minorEastAsia" w:hAnsiTheme="minorHAnsi" w:cstheme="minorBidi"/>
            <w:noProof/>
            <w:sz w:val="22"/>
            <w:szCs w:val="22"/>
            <w:lang w:eastAsia="ru-RU"/>
          </w:rPr>
          <w:tab/>
        </w:r>
        <w:r w:rsidR="00C51F59" w:rsidRPr="00745433">
          <w:rPr>
            <w:rStyle w:val="af6"/>
            <w:noProof/>
          </w:rPr>
          <w:t>Особенности участия в закупке субъектов МСП</w:t>
        </w:r>
        <w:r w:rsidR="00C51F59">
          <w:rPr>
            <w:noProof/>
            <w:webHidden/>
          </w:rPr>
          <w:tab/>
        </w:r>
        <w:r w:rsidR="00C51F59">
          <w:rPr>
            <w:noProof/>
            <w:webHidden/>
          </w:rPr>
          <w:fldChar w:fldCharType="begin"/>
        </w:r>
        <w:r w:rsidR="00C51F59">
          <w:rPr>
            <w:noProof/>
            <w:webHidden/>
          </w:rPr>
          <w:instrText xml:space="preserve"> PAGEREF _Toc68176316 \h </w:instrText>
        </w:r>
        <w:r w:rsidR="00C51F59">
          <w:rPr>
            <w:noProof/>
            <w:webHidden/>
          </w:rPr>
        </w:r>
        <w:r w:rsidR="00C51F59">
          <w:rPr>
            <w:noProof/>
            <w:webHidden/>
          </w:rPr>
          <w:fldChar w:fldCharType="separate"/>
        </w:r>
        <w:r w:rsidR="00CE6FB3">
          <w:rPr>
            <w:noProof/>
            <w:webHidden/>
          </w:rPr>
          <w:t>48</w:t>
        </w:r>
        <w:r w:rsidR="00C51F59">
          <w:rPr>
            <w:noProof/>
            <w:webHidden/>
          </w:rPr>
          <w:fldChar w:fldCharType="end"/>
        </w:r>
      </w:hyperlink>
    </w:p>
    <w:p w:rsidR="00C51F59" w:rsidRDefault="0020652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7" w:history="1">
        <w:r w:rsidR="00C51F59" w:rsidRPr="00745433">
          <w:rPr>
            <w:rStyle w:val="af6"/>
            <w:noProof/>
          </w:rPr>
          <w:t>7.</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приоритета</w:t>
        </w:r>
        <w:r w:rsidR="00C51F59">
          <w:rPr>
            <w:noProof/>
            <w:webHidden/>
          </w:rPr>
          <w:tab/>
        </w:r>
        <w:r w:rsidR="00C51F59">
          <w:rPr>
            <w:noProof/>
            <w:webHidden/>
          </w:rPr>
          <w:fldChar w:fldCharType="begin"/>
        </w:r>
        <w:r w:rsidR="00C51F59">
          <w:rPr>
            <w:noProof/>
            <w:webHidden/>
          </w:rPr>
          <w:instrText xml:space="preserve"> PAGEREF _Toc68176317 \h </w:instrText>
        </w:r>
        <w:r w:rsidR="00C51F59">
          <w:rPr>
            <w:noProof/>
            <w:webHidden/>
          </w:rPr>
        </w:r>
        <w:r w:rsidR="00C51F59">
          <w:rPr>
            <w:noProof/>
            <w:webHidden/>
          </w:rPr>
          <w:fldChar w:fldCharType="separate"/>
        </w:r>
        <w:r w:rsidR="00CE6FB3">
          <w:rPr>
            <w:noProof/>
            <w:webHidden/>
          </w:rPr>
          <w:t>49</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18" w:history="1">
        <w:r w:rsidR="00C51F59" w:rsidRPr="00745433">
          <w:rPr>
            <w:rStyle w:val="af6"/>
            <w:noProof/>
          </w:rPr>
          <w:t>7.1.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_Toc68176318 \h </w:instrText>
        </w:r>
        <w:r w:rsidR="00C51F59">
          <w:rPr>
            <w:noProof/>
            <w:webHidden/>
          </w:rPr>
        </w:r>
        <w:r w:rsidR="00C51F59">
          <w:rPr>
            <w:noProof/>
            <w:webHidden/>
          </w:rPr>
          <w:fldChar w:fldCharType="separate"/>
        </w:r>
        <w:r w:rsidR="00CE6FB3">
          <w:rPr>
            <w:noProof/>
            <w:webHidden/>
          </w:rPr>
          <w:t>49</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19" w:history="1">
        <w:r w:rsidR="00C51F59" w:rsidRPr="00745433">
          <w:rPr>
            <w:rStyle w:val="af6"/>
            <w:noProof/>
          </w:rPr>
          <w:t>7.2.</w:t>
        </w:r>
        <w:r w:rsidR="00C51F59">
          <w:rPr>
            <w:rFonts w:asciiTheme="minorHAnsi" w:eastAsiaTheme="minorEastAsia" w:hAnsiTheme="minorHAnsi" w:cstheme="minorBidi"/>
            <w:noProof/>
            <w:sz w:val="22"/>
            <w:szCs w:val="22"/>
            <w:lang w:eastAsia="ru-RU"/>
          </w:rPr>
          <w:tab/>
        </w:r>
        <w:r w:rsidR="00C51F59" w:rsidRPr="00745433">
          <w:rPr>
            <w:rStyle w:val="af6"/>
            <w:noProof/>
          </w:rPr>
          <w:t>Применение приоритета</w:t>
        </w:r>
        <w:r w:rsidR="00C51F59">
          <w:rPr>
            <w:noProof/>
            <w:webHidden/>
          </w:rPr>
          <w:tab/>
        </w:r>
        <w:r w:rsidR="00C51F59">
          <w:rPr>
            <w:noProof/>
            <w:webHidden/>
          </w:rPr>
          <w:fldChar w:fldCharType="begin"/>
        </w:r>
        <w:r w:rsidR="00C51F59">
          <w:rPr>
            <w:noProof/>
            <w:webHidden/>
          </w:rPr>
          <w:instrText xml:space="preserve"> PAGEREF _Toc68176319 \h </w:instrText>
        </w:r>
        <w:r w:rsidR="00C51F59">
          <w:rPr>
            <w:noProof/>
            <w:webHidden/>
          </w:rPr>
        </w:r>
        <w:r w:rsidR="00C51F59">
          <w:rPr>
            <w:noProof/>
            <w:webHidden/>
          </w:rPr>
          <w:fldChar w:fldCharType="separate"/>
        </w:r>
        <w:r w:rsidR="00CE6FB3">
          <w:rPr>
            <w:noProof/>
            <w:webHidden/>
          </w:rPr>
          <w:t>49</w:t>
        </w:r>
        <w:r w:rsidR="00C51F59">
          <w:rPr>
            <w:noProof/>
            <w:webHidden/>
          </w:rPr>
          <w:fldChar w:fldCharType="end"/>
        </w:r>
      </w:hyperlink>
    </w:p>
    <w:p w:rsidR="00C51F59" w:rsidRDefault="0020652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20" w:history="1">
        <w:r w:rsidR="00C51F59" w:rsidRPr="00745433">
          <w:rPr>
            <w:rStyle w:val="af6"/>
            <w:noProof/>
          </w:rPr>
          <w:t>8.</w:t>
        </w:r>
        <w:r w:rsidR="00C51F59">
          <w:rPr>
            <w:rFonts w:asciiTheme="minorHAnsi" w:eastAsiaTheme="minorEastAsia" w:hAnsiTheme="minorHAnsi" w:cstheme="minorBidi"/>
            <w:noProof/>
            <w:sz w:val="22"/>
            <w:szCs w:val="22"/>
            <w:lang w:eastAsia="ru-RU"/>
          </w:rPr>
          <w:tab/>
        </w:r>
        <w:r w:rsidR="00C51F59" w:rsidRPr="00745433">
          <w:rPr>
            <w:rStyle w:val="af6"/>
            <w:noProof/>
          </w:rPr>
          <w:t>Образцы форм документов, включаемых в заявку</w:t>
        </w:r>
        <w:r w:rsidR="00C51F59">
          <w:rPr>
            <w:noProof/>
            <w:webHidden/>
          </w:rPr>
          <w:tab/>
        </w:r>
        <w:r w:rsidR="00C51F59">
          <w:rPr>
            <w:noProof/>
            <w:webHidden/>
          </w:rPr>
          <w:fldChar w:fldCharType="begin"/>
        </w:r>
        <w:r w:rsidR="00C51F59">
          <w:rPr>
            <w:noProof/>
            <w:webHidden/>
          </w:rPr>
          <w:instrText xml:space="preserve"> PAGEREF _Toc68176320 \h </w:instrText>
        </w:r>
        <w:r w:rsidR="00C51F59">
          <w:rPr>
            <w:noProof/>
            <w:webHidden/>
          </w:rPr>
        </w:r>
        <w:r w:rsidR="00C51F59">
          <w:rPr>
            <w:noProof/>
            <w:webHidden/>
          </w:rPr>
          <w:fldChar w:fldCharType="separate"/>
        </w:r>
        <w:r w:rsidR="00CE6FB3">
          <w:rPr>
            <w:noProof/>
            <w:webHidden/>
          </w:rPr>
          <w:t>51</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21" w:history="1">
        <w:r w:rsidR="00C51F59" w:rsidRPr="00745433">
          <w:rPr>
            <w:rStyle w:val="af6"/>
            <w:noProof/>
          </w:rPr>
          <w:t>8.1.</w:t>
        </w:r>
        <w:r w:rsidR="00C51F59">
          <w:rPr>
            <w:rFonts w:asciiTheme="minorHAnsi" w:eastAsiaTheme="minorEastAsia" w:hAnsiTheme="minorHAnsi" w:cstheme="minorBidi"/>
            <w:noProof/>
            <w:sz w:val="22"/>
            <w:szCs w:val="22"/>
            <w:lang w:eastAsia="ru-RU"/>
          </w:rPr>
          <w:tab/>
        </w:r>
        <w:r w:rsidR="00C51F59" w:rsidRPr="00745433">
          <w:rPr>
            <w:rStyle w:val="af6"/>
            <w:noProof/>
          </w:rPr>
          <w:t>Опись документов заявки (форма 1)</w:t>
        </w:r>
        <w:r w:rsidR="00C51F59">
          <w:rPr>
            <w:noProof/>
            <w:webHidden/>
          </w:rPr>
          <w:tab/>
        </w:r>
        <w:r w:rsidR="00C51F59">
          <w:rPr>
            <w:noProof/>
            <w:webHidden/>
          </w:rPr>
          <w:fldChar w:fldCharType="begin"/>
        </w:r>
        <w:r w:rsidR="00C51F59">
          <w:rPr>
            <w:noProof/>
            <w:webHidden/>
          </w:rPr>
          <w:instrText xml:space="preserve"> PAGEREF _Toc68176321 \h </w:instrText>
        </w:r>
        <w:r w:rsidR="00C51F59">
          <w:rPr>
            <w:noProof/>
            <w:webHidden/>
          </w:rPr>
        </w:r>
        <w:r w:rsidR="00C51F59">
          <w:rPr>
            <w:noProof/>
            <w:webHidden/>
          </w:rPr>
          <w:fldChar w:fldCharType="separate"/>
        </w:r>
        <w:r w:rsidR="00CE6FB3">
          <w:rPr>
            <w:noProof/>
            <w:webHidden/>
          </w:rPr>
          <w:t>51</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22" w:history="1">
        <w:r w:rsidR="00C51F59" w:rsidRPr="00745433">
          <w:rPr>
            <w:rStyle w:val="af6"/>
            <w:noProof/>
          </w:rPr>
          <w:t>8.2.</w:t>
        </w:r>
        <w:r w:rsidR="00C51F59">
          <w:rPr>
            <w:rFonts w:asciiTheme="minorHAnsi" w:eastAsiaTheme="minorEastAsia" w:hAnsiTheme="minorHAnsi" w:cstheme="minorBidi"/>
            <w:noProof/>
            <w:sz w:val="22"/>
            <w:szCs w:val="22"/>
            <w:lang w:eastAsia="ru-RU"/>
          </w:rPr>
          <w:tab/>
        </w:r>
        <w:r w:rsidR="00C51F59" w:rsidRPr="00745433">
          <w:rPr>
            <w:rStyle w:val="af6"/>
            <w:noProof/>
          </w:rPr>
          <w:t>Форма заявки</w:t>
        </w:r>
        <w:r w:rsidR="00C51F59">
          <w:rPr>
            <w:noProof/>
            <w:webHidden/>
          </w:rPr>
          <w:tab/>
        </w:r>
        <w:r w:rsidR="00C51F59">
          <w:rPr>
            <w:noProof/>
            <w:webHidden/>
          </w:rPr>
          <w:fldChar w:fldCharType="begin"/>
        </w:r>
        <w:r w:rsidR="00C51F59">
          <w:rPr>
            <w:noProof/>
            <w:webHidden/>
          </w:rPr>
          <w:instrText xml:space="preserve"> PAGEREF _Toc68176322 \h </w:instrText>
        </w:r>
        <w:r w:rsidR="00C51F59">
          <w:rPr>
            <w:noProof/>
            <w:webHidden/>
          </w:rPr>
        </w:r>
        <w:r w:rsidR="00C51F59">
          <w:rPr>
            <w:noProof/>
            <w:webHidden/>
          </w:rPr>
          <w:fldChar w:fldCharType="separate"/>
        </w:r>
        <w:r w:rsidR="00CE6FB3">
          <w:rPr>
            <w:noProof/>
            <w:webHidden/>
          </w:rPr>
          <w:t>52</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23" w:history="1">
        <w:r w:rsidR="00C51F59" w:rsidRPr="00745433">
          <w:rPr>
            <w:rStyle w:val="af6"/>
            <w:noProof/>
          </w:rPr>
          <w:t>8.3.</w:t>
        </w:r>
        <w:r w:rsidR="00C51F59">
          <w:rPr>
            <w:rFonts w:asciiTheme="minorHAnsi" w:eastAsiaTheme="minorEastAsia" w:hAnsiTheme="minorHAnsi" w:cstheme="minorBidi"/>
            <w:noProof/>
            <w:sz w:val="22"/>
            <w:szCs w:val="22"/>
            <w:lang w:eastAsia="ru-RU"/>
          </w:rPr>
          <w:tab/>
        </w:r>
        <w:r w:rsidR="00C51F59" w:rsidRPr="00745433">
          <w:rPr>
            <w:rStyle w:val="af6"/>
            <w:noProof/>
          </w:rPr>
          <w:t>Форма Коммерческого предложения</w:t>
        </w:r>
        <w:r w:rsidR="00C51F59">
          <w:rPr>
            <w:noProof/>
            <w:webHidden/>
          </w:rPr>
          <w:tab/>
        </w:r>
        <w:r w:rsidR="00C51F59">
          <w:rPr>
            <w:noProof/>
            <w:webHidden/>
          </w:rPr>
          <w:fldChar w:fldCharType="begin"/>
        </w:r>
        <w:r w:rsidR="00C51F59">
          <w:rPr>
            <w:noProof/>
            <w:webHidden/>
          </w:rPr>
          <w:instrText xml:space="preserve"> PAGEREF _Toc68176323 \h </w:instrText>
        </w:r>
        <w:r w:rsidR="00C51F59">
          <w:rPr>
            <w:noProof/>
            <w:webHidden/>
          </w:rPr>
        </w:r>
        <w:r w:rsidR="00C51F59">
          <w:rPr>
            <w:noProof/>
            <w:webHidden/>
          </w:rPr>
          <w:fldChar w:fldCharType="separate"/>
        </w:r>
        <w:r w:rsidR="00CE6FB3">
          <w:rPr>
            <w:noProof/>
            <w:webHidden/>
          </w:rPr>
          <w:t>55</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24" w:history="1">
        <w:r w:rsidR="00C51F59" w:rsidRPr="00745433">
          <w:rPr>
            <w:rStyle w:val="af6"/>
            <w:noProof/>
          </w:rPr>
          <w:t>8.4.</w:t>
        </w:r>
        <w:r w:rsidR="00C51F59">
          <w:rPr>
            <w:rFonts w:asciiTheme="minorHAnsi" w:eastAsiaTheme="minorEastAsia" w:hAnsiTheme="minorHAnsi" w:cstheme="minorBidi"/>
            <w:noProof/>
            <w:sz w:val="22"/>
            <w:szCs w:val="22"/>
            <w:lang w:eastAsia="ru-RU"/>
          </w:rPr>
          <w:tab/>
        </w:r>
        <w:r w:rsidR="00C51F59" w:rsidRPr="00745433">
          <w:rPr>
            <w:rStyle w:val="af6"/>
            <w:noProof/>
          </w:rPr>
          <w:t>Форма Технического предложения</w:t>
        </w:r>
        <w:r w:rsidR="00C51F59">
          <w:rPr>
            <w:noProof/>
            <w:webHidden/>
          </w:rPr>
          <w:tab/>
        </w:r>
        <w:r w:rsidR="00C51F59">
          <w:rPr>
            <w:noProof/>
            <w:webHidden/>
          </w:rPr>
          <w:fldChar w:fldCharType="begin"/>
        </w:r>
        <w:r w:rsidR="00C51F59">
          <w:rPr>
            <w:noProof/>
            <w:webHidden/>
          </w:rPr>
          <w:instrText xml:space="preserve"> PAGEREF _Toc68176324 \h </w:instrText>
        </w:r>
        <w:r w:rsidR="00C51F59">
          <w:rPr>
            <w:noProof/>
            <w:webHidden/>
          </w:rPr>
        </w:r>
        <w:r w:rsidR="00C51F59">
          <w:rPr>
            <w:noProof/>
            <w:webHidden/>
          </w:rPr>
          <w:fldChar w:fldCharType="separate"/>
        </w:r>
        <w:r w:rsidR="00CE6FB3">
          <w:rPr>
            <w:noProof/>
            <w:webHidden/>
          </w:rPr>
          <w:t>56</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25" w:history="1">
        <w:r w:rsidR="00C51F59" w:rsidRPr="00745433">
          <w:rPr>
            <w:rStyle w:val="af6"/>
            <w:noProof/>
          </w:rPr>
          <w:t>8.5.</w:t>
        </w:r>
        <w:r w:rsidR="00C51F59">
          <w:rPr>
            <w:rFonts w:asciiTheme="minorHAnsi" w:eastAsiaTheme="minorEastAsia" w:hAnsiTheme="minorHAnsi" w:cstheme="minorBidi"/>
            <w:noProof/>
            <w:sz w:val="22"/>
            <w:szCs w:val="22"/>
            <w:lang w:eastAsia="ru-RU"/>
          </w:rPr>
          <w:tab/>
        </w:r>
        <w:r w:rsidR="00C51F59" w:rsidRPr="00745433">
          <w:rPr>
            <w:rStyle w:val="af6"/>
            <w:noProof/>
          </w:rPr>
          <w:t>Форма Анкеты участника</w:t>
        </w:r>
        <w:r w:rsidR="00C51F59">
          <w:rPr>
            <w:noProof/>
            <w:webHidden/>
          </w:rPr>
          <w:tab/>
        </w:r>
        <w:r w:rsidR="00C51F59">
          <w:rPr>
            <w:noProof/>
            <w:webHidden/>
          </w:rPr>
          <w:fldChar w:fldCharType="begin"/>
        </w:r>
        <w:r w:rsidR="00C51F59">
          <w:rPr>
            <w:noProof/>
            <w:webHidden/>
          </w:rPr>
          <w:instrText xml:space="preserve"> PAGEREF _Toc68176325 \h </w:instrText>
        </w:r>
        <w:r w:rsidR="00C51F59">
          <w:rPr>
            <w:noProof/>
            <w:webHidden/>
          </w:rPr>
        </w:r>
        <w:r w:rsidR="00C51F59">
          <w:rPr>
            <w:noProof/>
            <w:webHidden/>
          </w:rPr>
          <w:fldChar w:fldCharType="separate"/>
        </w:r>
        <w:r w:rsidR="00CE6FB3">
          <w:rPr>
            <w:noProof/>
            <w:webHidden/>
          </w:rPr>
          <w:t>58</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26" w:history="1">
        <w:r w:rsidR="00C51F59" w:rsidRPr="00745433">
          <w:rPr>
            <w:rStyle w:val="af6"/>
            <w:noProof/>
          </w:rPr>
          <w:t>8.6.</w:t>
        </w:r>
        <w:r w:rsidR="00C51F59">
          <w:rPr>
            <w:rFonts w:asciiTheme="minorHAnsi" w:eastAsiaTheme="minorEastAsia" w:hAnsiTheme="minorHAnsi" w:cstheme="minorBidi"/>
            <w:noProof/>
            <w:sz w:val="22"/>
            <w:szCs w:val="22"/>
            <w:lang w:eastAsia="ru-RU"/>
          </w:rPr>
          <w:tab/>
        </w:r>
        <w:r w:rsidR="00C51F59" w:rsidRPr="00745433">
          <w:rPr>
            <w:rStyle w:val="af6"/>
            <w:noProof/>
          </w:rPr>
          <w:t>Форма Декларации о соответствии критериям отнесения к субъектам малого и среднего предпринимательства</w:t>
        </w:r>
        <w:r w:rsidR="00C51F59">
          <w:rPr>
            <w:noProof/>
            <w:webHidden/>
          </w:rPr>
          <w:tab/>
        </w:r>
        <w:r w:rsidR="00C51F59">
          <w:rPr>
            <w:noProof/>
            <w:webHidden/>
          </w:rPr>
          <w:fldChar w:fldCharType="begin"/>
        </w:r>
        <w:r w:rsidR="00C51F59">
          <w:rPr>
            <w:noProof/>
            <w:webHidden/>
          </w:rPr>
          <w:instrText xml:space="preserve"> PAGEREF _Toc68176326 \h </w:instrText>
        </w:r>
        <w:r w:rsidR="00C51F59">
          <w:rPr>
            <w:noProof/>
            <w:webHidden/>
          </w:rPr>
        </w:r>
        <w:r w:rsidR="00C51F59">
          <w:rPr>
            <w:noProof/>
            <w:webHidden/>
          </w:rPr>
          <w:fldChar w:fldCharType="separate"/>
        </w:r>
        <w:r w:rsidR="00CE6FB3">
          <w:rPr>
            <w:noProof/>
            <w:webHidden/>
          </w:rPr>
          <w:t>64</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27" w:history="1">
        <w:r w:rsidR="00C51F59" w:rsidRPr="00745433">
          <w:rPr>
            <w:rStyle w:val="af6"/>
            <w:noProof/>
          </w:rPr>
          <w:t>8.7.</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внутри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_Toc68176327 \h </w:instrText>
        </w:r>
        <w:r w:rsidR="00C51F59">
          <w:rPr>
            <w:noProof/>
            <w:webHidden/>
          </w:rPr>
        </w:r>
        <w:r w:rsidR="00C51F59">
          <w:rPr>
            <w:noProof/>
            <w:webHidden/>
          </w:rPr>
          <w:fldChar w:fldCharType="separate"/>
        </w:r>
        <w:r w:rsidR="00CE6FB3">
          <w:rPr>
            <w:noProof/>
            <w:webHidden/>
          </w:rPr>
          <w:t>69</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28" w:history="1">
        <w:r w:rsidR="00C51F59" w:rsidRPr="00745433">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C51F59">
          <w:rPr>
            <w:noProof/>
            <w:webHidden/>
          </w:rPr>
          <w:tab/>
        </w:r>
        <w:r w:rsidR="00C51F59">
          <w:rPr>
            <w:noProof/>
            <w:webHidden/>
          </w:rPr>
          <w:fldChar w:fldCharType="begin"/>
        </w:r>
        <w:r w:rsidR="00C51F59">
          <w:rPr>
            <w:noProof/>
            <w:webHidden/>
          </w:rPr>
          <w:instrText xml:space="preserve"> PAGEREF _Toc68176328 \h </w:instrText>
        </w:r>
        <w:r w:rsidR="00C51F59">
          <w:rPr>
            <w:noProof/>
            <w:webHidden/>
          </w:rPr>
        </w:r>
        <w:r w:rsidR="00C51F59">
          <w:rPr>
            <w:noProof/>
            <w:webHidden/>
          </w:rPr>
          <w:fldChar w:fldCharType="separate"/>
        </w:r>
        <w:r w:rsidR="00CE6FB3">
          <w:rPr>
            <w:noProof/>
            <w:webHidden/>
          </w:rPr>
          <w:t>71</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29" w:history="1">
        <w:r w:rsidR="00C51F59" w:rsidRPr="00745433">
          <w:rPr>
            <w:rStyle w:val="af6"/>
            <w:noProof/>
          </w:rPr>
          <w:t>8.8.</w:t>
        </w:r>
        <w:r w:rsidR="00C51F59">
          <w:rPr>
            <w:rFonts w:asciiTheme="minorHAnsi" w:eastAsiaTheme="minorEastAsia" w:hAnsiTheme="minorHAnsi" w:cstheme="minorBidi"/>
            <w:noProof/>
            <w:sz w:val="22"/>
            <w:szCs w:val="22"/>
            <w:lang w:eastAsia="ru-RU"/>
          </w:rPr>
          <w:tab/>
        </w:r>
        <w:r w:rsidR="00C51F59" w:rsidRPr="00745433">
          <w:rPr>
            <w:rStyle w:val="af6"/>
            <w:noProof/>
          </w:rPr>
          <w:t>Форма Графика исполнения договора.</w:t>
        </w:r>
        <w:r w:rsidR="00C51F59">
          <w:rPr>
            <w:noProof/>
            <w:webHidden/>
          </w:rPr>
          <w:tab/>
        </w:r>
        <w:r w:rsidR="00C51F59">
          <w:rPr>
            <w:noProof/>
            <w:webHidden/>
          </w:rPr>
          <w:fldChar w:fldCharType="begin"/>
        </w:r>
        <w:r w:rsidR="00C51F59">
          <w:rPr>
            <w:noProof/>
            <w:webHidden/>
          </w:rPr>
          <w:instrText xml:space="preserve"> PAGEREF _Toc68176329 \h </w:instrText>
        </w:r>
        <w:r w:rsidR="00C51F59">
          <w:rPr>
            <w:noProof/>
            <w:webHidden/>
          </w:rPr>
        </w:r>
        <w:r w:rsidR="00C51F59">
          <w:rPr>
            <w:noProof/>
            <w:webHidden/>
          </w:rPr>
          <w:fldChar w:fldCharType="separate"/>
        </w:r>
        <w:r w:rsidR="00CE6FB3">
          <w:rPr>
            <w:noProof/>
            <w:webHidden/>
          </w:rPr>
          <w:t>71</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30" w:history="1">
        <w:r w:rsidR="00C51F59" w:rsidRPr="00745433">
          <w:rPr>
            <w:rStyle w:val="af6"/>
            <w:noProof/>
          </w:rPr>
          <w:t>8.9.</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об опыте</w:t>
        </w:r>
        <w:r w:rsidR="00C51F59">
          <w:rPr>
            <w:noProof/>
            <w:webHidden/>
          </w:rPr>
          <w:tab/>
        </w:r>
        <w:r w:rsidR="00C51F59">
          <w:rPr>
            <w:noProof/>
            <w:webHidden/>
          </w:rPr>
          <w:fldChar w:fldCharType="begin"/>
        </w:r>
        <w:r w:rsidR="00C51F59">
          <w:rPr>
            <w:noProof/>
            <w:webHidden/>
          </w:rPr>
          <w:instrText xml:space="preserve"> PAGEREF _Toc68176330 \h </w:instrText>
        </w:r>
        <w:r w:rsidR="00C51F59">
          <w:rPr>
            <w:noProof/>
            <w:webHidden/>
          </w:rPr>
        </w:r>
        <w:r w:rsidR="00C51F59">
          <w:rPr>
            <w:noProof/>
            <w:webHidden/>
          </w:rPr>
          <w:fldChar w:fldCharType="separate"/>
        </w:r>
        <w:r w:rsidR="00CE6FB3">
          <w:rPr>
            <w:noProof/>
            <w:webHidden/>
          </w:rPr>
          <w:t>72</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31" w:history="1">
        <w:r w:rsidR="00C51F59" w:rsidRPr="00745433">
          <w:rPr>
            <w:rStyle w:val="af6"/>
            <w:noProof/>
          </w:rPr>
          <w:t>8.10.</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материально-технических ресурсах</w:t>
        </w:r>
        <w:r w:rsidR="00C51F59">
          <w:rPr>
            <w:noProof/>
            <w:webHidden/>
          </w:rPr>
          <w:tab/>
        </w:r>
        <w:r w:rsidR="00C51F59">
          <w:rPr>
            <w:noProof/>
            <w:webHidden/>
          </w:rPr>
          <w:fldChar w:fldCharType="begin"/>
        </w:r>
        <w:r w:rsidR="00C51F59">
          <w:rPr>
            <w:noProof/>
            <w:webHidden/>
          </w:rPr>
          <w:instrText xml:space="preserve"> PAGEREF _Toc68176331 \h </w:instrText>
        </w:r>
        <w:r w:rsidR="00C51F59">
          <w:rPr>
            <w:noProof/>
            <w:webHidden/>
          </w:rPr>
        </w:r>
        <w:r w:rsidR="00C51F59">
          <w:rPr>
            <w:noProof/>
            <w:webHidden/>
          </w:rPr>
          <w:fldChar w:fldCharType="separate"/>
        </w:r>
        <w:r w:rsidR="00CE6FB3">
          <w:rPr>
            <w:noProof/>
            <w:webHidden/>
          </w:rPr>
          <w:t>73</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32" w:history="1">
        <w:r w:rsidR="00C51F59" w:rsidRPr="00745433">
          <w:rPr>
            <w:rStyle w:val="af6"/>
            <w:noProof/>
          </w:rPr>
          <w:t>8.11.</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кадровых ресурсах</w:t>
        </w:r>
        <w:r w:rsidR="00C51F59">
          <w:rPr>
            <w:noProof/>
            <w:webHidden/>
          </w:rPr>
          <w:tab/>
        </w:r>
        <w:r w:rsidR="00C51F59">
          <w:rPr>
            <w:noProof/>
            <w:webHidden/>
          </w:rPr>
          <w:fldChar w:fldCharType="begin"/>
        </w:r>
        <w:r w:rsidR="00C51F59">
          <w:rPr>
            <w:noProof/>
            <w:webHidden/>
          </w:rPr>
          <w:instrText xml:space="preserve"> PAGEREF _Toc68176332 \h </w:instrText>
        </w:r>
        <w:r w:rsidR="00C51F59">
          <w:rPr>
            <w:noProof/>
            <w:webHidden/>
          </w:rPr>
        </w:r>
        <w:r w:rsidR="00C51F59">
          <w:rPr>
            <w:noProof/>
            <w:webHidden/>
          </w:rPr>
          <w:fldChar w:fldCharType="separate"/>
        </w:r>
        <w:r w:rsidR="00CE6FB3">
          <w:rPr>
            <w:noProof/>
            <w:webHidden/>
          </w:rPr>
          <w:t>74</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33" w:history="1">
        <w:r w:rsidR="00C51F59" w:rsidRPr="00745433">
          <w:rPr>
            <w:rStyle w:val="af6"/>
            <w:noProof/>
          </w:rPr>
          <w:t>8.12.</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между участником и привлекаемыми субподрядчиками / соисполнителями</w:t>
        </w:r>
        <w:r w:rsidR="00C51F59">
          <w:rPr>
            <w:noProof/>
            <w:webHidden/>
          </w:rPr>
          <w:tab/>
        </w:r>
        <w:r w:rsidR="00C51F59">
          <w:rPr>
            <w:noProof/>
            <w:webHidden/>
          </w:rPr>
          <w:fldChar w:fldCharType="begin"/>
        </w:r>
        <w:r w:rsidR="00C51F59">
          <w:rPr>
            <w:noProof/>
            <w:webHidden/>
          </w:rPr>
          <w:instrText xml:space="preserve"> PAGEREF _Toc68176333 \h </w:instrText>
        </w:r>
        <w:r w:rsidR="00C51F59">
          <w:rPr>
            <w:noProof/>
            <w:webHidden/>
          </w:rPr>
        </w:r>
        <w:r w:rsidR="00C51F59">
          <w:rPr>
            <w:noProof/>
            <w:webHidden/>
          </w:rPr>
          <w:fldChar w:fldCharType="separate"/>
        </w:r>
        <w:r w:rsidR="00CE6FB3">
          <w:rPr>
            <w:noProof/>
            <w:webHidden/>
          </w:rPr>
          <w:t>76</w:t>
        </w:r>
        <w:r w:rsidR="00C51F59">
          <w:rPr>
            <w:noProof/>
            <w:webHidden/>
          </w:rPr>
          <w:fldChar w:fldCharType="end"/>
        </w:r>
      </w:hyperlink>
    </w:p>
    <w:p w:rsidR="00C51F59" w:rsidRDefault="0020652C">
      <w:pPr>
        <w:pStyle w:val="34"/>
        <w:rPr>
          <w:rFonts w:asciiTheme="minorHAnsi" w:eastAsiaTheme="minorEastAsia" w:hAnsiTheme="minorHAnsi" w:cstheme="minorBidi"/>
          <w:noProof/>
          <w:sz w:val="22"/>
          <w:szCs w:val="22"/>
          <w:lang w:eastAsia="ru-RU"/>
        </w:rPr>
      </w:pPr>
      <w:hyperlink w:anchor="_Toc68176334" w:history="1">
        <w:r w:rsidR="00C51F59" w:rsidRPr="00745433">
          <w:rPr>
            <w:rStyle w:val="af6"/>
            <w:noProof/>
          </w:rPr>
          <w:t>8.13.</w:t>
        </w:r>
        <w:r w:rsidR="00C51F59">
          <w:rPr>
            <w:rFonts w:asciiTheme="minorHAnsi" w:eastAsiaTheme="minorEastAsia" w:hAnsiTheme="minorHAnsi" w:cstheme="minorBidi"/>
            <w:noProof/>
            <w:sz w:val="22"/>
            <w:szCs w:val="22"/>
            <w:lang w:eastAsia="ru-RU"/>
          </w:rPr>
          <w:tab/>
        </w:r>
        <w:r w:rsidR="00C51F59" w:rsidRPr="00745433">
          <w:rPr>
            <w:rStyle w:val="af6"/>
            <w:noProof/>
          </w:rPr>
          <w:t>Образец оформления конверта заявки</w:t>
        </w:r>
        <w:r w:rsidR="00C51F59">
          <w:rPr>
            <w:noProof/>
            <w:webHidden/>
          </w:rPr>
          <w:tab/>
        </w:r>
        <w:r w:rsidR="00C51F59">
          <w:rPr>
            <w:noProof/>
            <w:webHidden/>
          </w:rPr>
          <w:fldChar w:fldCharType="begin"/>
        </w:r>
        <w:r w:rsidR="00C51F59">
          <w:rPr>
            <w:noProof/>
            <w:webHidden/>
          </w:rPr>
          <w:instrText xml:space="preserve"> PAGEREF _Toc68176334 \h </w:instrText>
        </w:r>
        <w:r w:rsidR="00C51F59">
          <w:rPr>
            <w:noProof/>
            <w:webHidden/>
          </w:rPr>
        </w:r>
        <w:r w:rsidR="00C51F59">
          <w:rPr>
            <w:noProof/>
            <w:webHidden/>
          </w:rPr>
          <w:fldChar w:fldCharType="separate"/>
        </w:r>
        <w:r w:rsidR="00CE6FB3">
          <w:rPr>
            <w:noProof/>
            <w:webHidden/>
          </w:rPr>
          <w:t>77</w:t>
        </w:r>
        <w:r w:rsidR="00C51F59">
          <w:rPr>
            <w:noProof/>
            <w:webHidden/>
          </w:rPr>
          <w:fldChar w:fldCharType="end"/>
        </w:r>
      </w:hyperlink>
    </w:p>
    <w:p w:rsidR="00C51F59" w:rsidRDefault="0020652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35" w:history="1">
        <w:r w:rsidR="00C51F59" w:rsidRPr="00745433">
          <w:rPr>
            <w:rStyle w:val="af6"/>
            <w:noProof/>
          </w:rPr>
          <w:t>9.</w:t>
        </w:r>
        <w:r w:rsidR="00C51F59">
          <w:rPr>
            <w:rFonts w:asciiTheme="minorHAnsi" w:eastAsiaTheme="minorEastAsia" w:hAnsiTheme="minorHAnsi" w:cstheme="minorBidi"/>
            <w:noProof/>
            <w:sz w:val="22"/>
            <w:szCs w:val="22"/>
            <w:lang w:eastAsia="ru-RU"/>
          </w:rPr>
          <w:tab/>
        </w:r>
        <w:r w:rsidR="00C51F59" w:rsidRPr="00745433">
          <w:rPr>
            <w:rStyle w:val="af6"/>
            <w:noProof/>
          </w:rPr>
          <w:t>Приложения к документации о закупке</w:t>
        </w:r>
        <w:r w:rsidR="00C51F59">
          <w:rPr>
            <w:noProof/>
            <w:webHidden/>
          </w:rPr>
          <w:tab/>
        </w:r>
        <w:r w:rsidR="00C51F59">
          <w:rPr>
            <w:noProof/>
            <w:webHidden/>
          </w:rPr>
          <w:fldChar w:fldCharType="begin"/>
        </w:r>
        <w:r w:rsidR="00C51F59">
          <w:rPr>
            <w:noProof/>
            <w:webHidden/>
          </w:rPr>
          <w:instrText xml:space="preserve"> PAGEREF _Toc68176335 \h </w:instrText>
        </w:r>
        <w:r w:rsidR="00C51F59">
          <w:rPr>
            <w:noProof/>
            <w:webHidden/>
          </w:rPr>
        </w:r>
        <w:r w:rsidR="00C51F59">
          <w:rPr>
            <w:noProof/>
            <w:webHidden/>
          </w:rPr>
          <w:fldChar w:fldCharType="separate"/>
        </w:r>
        <w:r w:rsidR="00CE6FB3">
          <w:rPr>
            <w:noProof/>
            <w:webHidden/>
          </w:rPr>
          <w:t>78</w:t>
        </w:r>
        <w:r w:rsidR="00C51F59">
          <w:rPr>
            <w:noProof/>
            <w:webHidden/>
          </w:rPr>
          <w:fldChar w:fldCharType="end"/>
        </w:r>
      </w:hyperlink>
    </w:p>
    <w:p w:rsidR="00C51F59" w:rsidRDefault="0020652C" w:rsidP="00945E87">
      <w:pPr>
        <w:pStyle w:val="34"/>
        <w:rPr>
          <w:rStyle w:val="af6"/>
          <w:noProof/>
        </w:rPr>
      </w:pPr>
      <w:hyperlink w:anchor="_Toc68176336" w:history="1">
        <w:r w:rsidR="00C51F59" w:rsidRPr="00745433">
          <w:rPr>
            <w:rStyle w:val="af6"/>
            <w:noProof/>
          </w:rPr>
          <w:t>ПРИЛОЖЕНИЕ 1: ПРОЕКТ ДОГОВОРА</w:t>
        </w:r>
        <w:r w:rsidR="00C51F59">
          <w:rPr>
            <w:noProof/>
            <w:webHidden/>
          </w:rPr>
          <w:tab/>
        </w:r>
        <w:r w:rsidR="00C51F59">
          <w:rPr>
            <w:noProof/>
            <w:webHidden/>
          </w:rPr>
          <w:fldChar w:fldCharType="begin"/>
        </w:r>
        <w:r w:rsidR="00C51F59">
          <w:rPr>
            <w:noProof/>
            <w:webHidden/>
          </w:rPr>
          <w:instrText xml:space="preserve"> PAGEREF _Toc68176336 \h </w:instrText>
        </w:r>
        <w:r w:rsidR="00C51F59">
          <w:rPr>
            <w:noProof/>
            <w:webHidden/>
          </w:rPr>
        </w:r>
        <w:r w:rsidR="00C51F59">
          <w:rPr>
            <w:noProof/>
            <w:webHidden/>
          </w:rPr>
          <w:fldChar w:fldCharType="separate"/>
        </w:r>
        <w:r w:rsidR="00CE6FB3">
          <w:rPr>
            <w:noProof/>
            <w:webHidden/>
          </w:rPr>
          <w:t>78</w:t>
        </w:r>
        <w:r w:rsidR="00C51F59">
          <w:rPr>
            <w:noProof/>
            <w:webHidden/>
          </w:rPr>
          <w:fldChar w:fldCharType="end"/>
        </w:r>
      </w:hyperlink>
    </w:p>
    <w:p w:rsidR="00945E87" w:rsidRPr="00945E87" w:rsidRDefault="00945E87" w:rsidP="00945E87">
      <w:pPr>
        <w:rPr>
          <w:noProof/>
        </w:rPr>
      </w:pPr>
      <w:r>
        <w:rPr>
          <w:noProof/>
        </w:rPr>
        <w:t>П</w:t>
      </w:r>
      <w:r w:rsidR="00766DA1">
        <w:rPr>
          <w:noProof/>
        </w:rPr>
        <w:t>РИЛОЖЕНИЕ 2: Спецификация</w:t>
      </w:r>
      <w:r w:rsidR="00CE180F">
        <w:rPr>
          <w:noProof/>
        </w:rPr>
        <w:t xml:space="preserve">          </w:t>
      </w:r>
      <w:r>
        <w:rPr>
          <w:noProof/>
        </w:rPr>
        <w:t xml:space="preserve"> ……………………………………………………...87</w:t>
      </w:r>
    </w:p>
    <w:p w:rsidR="00CE180F" w:rsidRDefault="00CE180F">
      <w:pPr>
        <w:pStyle w:val="34"/>
      </w:pPr>
      <w:r>
        <w:t>ПРИЛОЖЕНИЕ 3: ……………………………………………………………………..</w:t>
      </w:r>
      <w:r w:rsidR="00CE6FB3">
        <w:t>.............88</w:t>
      </w:r>
      <w:bookmarkStart w:id="0" w:name="_GoBack"/>
      <w:bookmarkEnd w:id="0"/>
    </w:p>
    <w:p w:rsidR="00C51F59" w:rsidRDefault="0020652C">
      <w:pPr>
        <w:pStyle w:val="34"/>
        <w:rPr>
          <w:rFonts w:asciiTheme="minorHAnsi" w:eastAsiaTheme="minorEastAsia" w:hAnsiTheme="minorHAnsi" w:cstheme="minorBidi"/>
          <w:noProof/>
          <w:sz w:val="22"/>
          <w:szCs w:val="22"/>
          <w:lang w:eastAsia="ru-RU"/>
        </w:rPr>
      </w:pPr>
      <w:hyperlink w:anchor="_Toc68176342" w:history="1">
        <w:r w:rsidR="00C51F59" w:rsidRPr="00745433">
          <w:rPr>
            <w:rStyle w:val="af6"/>
            <w:b/>
            <w:noProof/>
          </w:rPr>
          <w:t>Сведения о начальной (максимальной) цене единицы товара, работы, услуги</w:t>
        </w:r>
        <w:r w:rsidR="00C51F59">
          <w:rPr>
            <w:noProof/>
            <w:webHidden/>
          </w:rPr>
          <w:tab/>
        </w:r>
      </w:hyperlink>
      <w:r w:rsidR="00777A3A">
        <w:rPr>
          <w:noProof/>
        </w:rPr>
        <w:t>88</w:t>
      </w:r>
    </w:p>
    <w:p w:rsidR="000C5172" w:rsidRPr="000C5172" w:rsidRDefault="00A7271F" w:rsidP="00C51F59">
      <w:pPr>
        <w:pStyle w:val="34"/>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777A3A">
        <w:rPr>
          <w:rStyle w:val="af6"/>
          <w:noProof/>
          <w:color w:val="auto"/>
          <w:u w:val="none"/>
        </w:rPr>
        <w:t>…………   89</w:t>
      </w:r>
    </w:p>
    <w:p w:rsidR="00E97F62" w:rsidRPr="000C5172" w:rsidRDefault="00650B5C" w:rsidP="00C51F59">
      <w:pPr>
        <w:pStyle w:val="34"/>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46A6E">
        <w:rPr>
          <w:rStyle w:val="af6"/>
          <w:noProof/>
          <w:color w:val="auto"/>
          <w:u w:val="none"/>
        </w:rPr>
        <w:t>…..……</w:t>
      </w:r>
      <w:r w:rsidR="00777A3A">
        <w:rPr>
          <w:rStyle w:val="af6"/>
          <w:noProof/>
          <w:color w:val="auto"/>
          <w:u w:val="none"/>
        </w:rPr>
        <w:t>…..97</w:t>
      </w:r>
    </w:p>
    <w:p w:rsidR="00A7271F" w:rsidRPr="00D8766A" w:rsidRDefault="00A7271F" w:rsidP="003A69DA">
      <w:pPr>
        <w:keepNext/>
        <w:pageBreakBefore/>
        <w:spacing w:before="0"/>
        <w:jc w:val="center"/>
        <w:outlineLvl w:val="0"/>
        <w:rPr>
          <w:b/>
          <w:caps/>
        </w:rPr>
      </w:pPr>
      <w:bookmarkStart w:id="1" w:name="_Toc68176277"/>
      <w:r w:rsidRPr="00D8766A">
        <w:rPr>
          <w:b/>
          <w:caps/>
        </w:rPr>
        <w:lastRenderedPageBreak/>
        <w:t>Сокращения</w:t>
      </w:r>
      <w:bookmarkEnd w:id="1"/>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CE6FB3">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2" w:name="_Toc68176278"/>
      <w:r w:rsidRPr="00D8766A">
        <w:rPr>
          <w:b/>
          <w:caps/>
        </w:rPr>
        <w:lastRenderedPageBreak/>
        <w:t>Глоссарий</w:t>
      </w:r>
      <w:bookmarkEnd w:id="2"/>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3" w:name="dst100024"/>
      <w:bookmarkEnd w:id="3"/>
      <w:r>
        <w:rPr>
          <w:lang w:eastAsia="ru-RU"/>
        </w:rPr>
        <w:br w:type="page"/>
      </w:r>
    </w:p>
    <w:p w:rsidR="00A7271F" w:rsidRPr="00D8766A" w:rsidRDefault="00A7271F">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68176279"/>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2B55DC" w:rsidRPr="007A7049" w:rsidRDefault="002B55DC">
      <w:pPr>
        <w:pStyle w:val="11"/>
        <w:rPr>
          <w:b w:val="0"/>
        </w:rPr>
      </w:pPr>
      <w:bookmarkStart w:id="22" w:name="_Toc68176280"/>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A7271F" w:rsidRPr="00D8766A" w:rsidRDefault="00C15A4F">
      <w:pPr>
        <w:pStyle w:val="11"/>
      </w:pPr>
      <w:bookmarkStart w:id="23" w:name="_Toc68176281"/>
      <w:r w:rsidRPr="007A7049">
        <w:rPr>
          <w:b w:val="0"/>
        </w:rPr>
        <w:t>Условия и требования проведения закупки</w:t>
      </w:r>
      <w:bookmarkEnd w:id="23"/>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4" w:name="_Ref467753511"/>
            <w:r>
              <w:t>Предмет закупки:</w:t>
            </w:r>
            <w:bookmarkEnd w:id="24"/>
          </w:p>
        </w:tc>
        <w:tc>
          <w:tcPr>
            <w:tcW w:w="6060" w:type="dxa"/>
          </w:tcPr>
          <w:p w:rsidR="009D4FED" w:rsidRDefault="00737F90" w:rsidP="00C36E6D">
            <w:pPr>
              <w:spacing w:after="240" w:line="276" w:lineRule="auto"/>
              <w:contextualSpacing/>
              <w:jc w:val="left"/>
            </w:pPr>
            <w:r>
              <w:t>Поставка</w:t>
            </w:r>
            <w:r w:rsidRPr="001B3D7E">
              <w:t xml:space="preserve"> </w:t>
            </w:r>
            <w:r w:rsidR="00895E08">
              <w:t xml:space="preserve">мусорных </w:t>
            </w:r>
            <w:proofErr w:type="spellStart"/>
            <w:r w:rsidR="00895E08">
              <w:t>евроконтейнеров</w:t>
            </w:r>
            <w:proofErr w:type="spellEnd"/>
            <w:r w:rsidR="00F74D21">
              <w:t xml:space="preserve"> для</w:t>
            </w:r>
            <w:r w:rsidR="00895E08">
              <w:t xml:space="preserve"> детских садов</w:t>
            </w:r>
            <w:r w:rsidR="00E3137C" w:rsidRPr="00E3137C">
              <w:t xml:space="preserve"> АН ДОО "</w:t>
            </w:r>
            <w:proofErr w:type="spellStart"/>
            <w:r w:rsidR="00E3137C" w:rsidRPr="00E3137C">
              <w:t>Алмазик</w:t>
            </w:r>
            <w:proofErr w:type="spellEnd"/>
            <w:r w:rsidR="00E3137C" w:rsidRPr="00E3137C">
              <w:t>"</w:t>
            </w:r>
            <w:r w:rsidR="00E3137C">
              <w:t xml:space="preserve"> </w:t>
            </w:r>
            <w:r w:rsidR="00B907DB">
              <w:t>в 2021 году</w:t>
            </w:r>
            <w:r w:rsidR="00895E08">
              <w:t xml:space="preserve"> в г. Удачный</w:t>
            </w:r>
          </w:p>
        </w:tc>
      </w:tr>
      <w:tr w:rsidR="00A7271F" w:rsidTr="009B2604">
        <w:tc>
          <w:tcPr>
            <w:tcW w:w="4361" w:type="dxa"/>
          </w:tcPr>
          <w:p w:rsidR="00A7271F" w:rsidRDefault="00A7271F" w:rsidP="003A69DA">
            <w:pPr>
              <w:pStyle w:val="111"/>
              <w:spacing w:before="0"/>
            </w:pPr>
            <w:bookmarkStart w:id="25" w:name="_Ref446066480"/>
            <w:bookmarkStart w:id="26" w:name="_Ref446068972"/>
            <w:bookmarkEnd w:id="25"/>
            <w:r>
              <w:t>Способ закупки:</w:t>
            </w:r>
            <w:bookmarkEnd w:id="26"/>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7" w:name="_Ref446078556"/>
            <w:r>
              <w:t>Форма закупки:</w:t>
            </w:r>
            <w:bookmarkEnd w:id="27"/>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8" w:name="_Ref446069013"/>
            <w:r>
              <w:t>Дополнительные элементы закупки:</w:t>
            </w:r>
            <w:bookmarkEnd w:id="28"/>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proofErr w:type="spellStart"/>
            <w:r w:rsidRPr="0053364D">
              <w:t>Однолотовая</w:t>
            </w:r>
            <w:proofErr w:type="spellEnd"/>
            <w:r w:rsidRPr="0053364D">
              <w:t xml:space="preserve">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9" w:name="_Ref443392224"/>
            <w:r>
              <w:t>Заказчик:</w:t>
            </w:r>
            <w:bookmarkEnd w:id="29"/>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B907DB">
              <w:t>Задорожняя Юлия Владимировна</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proofErr w:type="gramStart"/>
            <w:r w:rsidR="008F39AE">
              <w:t xml:space="preserve">): </w:t>
            </w:r>
            <w:r>
              <w:t xml:space="preserve"> </w:t>
            </w:r>
            <w:r w:rsidR="00895E08">
              <w:t>Ефимова</w:t>
            </w:r>
            <w:proofErr w:type="gramEnd"/>
            <w:r w:rsidR="00895E08">
              <w:t xml:space="preserve"> Анастасия Романовна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30" w:name="_Ref446065368"/>
            <w:r>
              <w:t>Организатор закупки:</w:t>
            </w:r>
            <w:bookmarkEnd w:id="30"/>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1" w:name="_Ref446065541"/>
            <w:r>
              <w:lastRenderedPageBreak/>
              <w:t>Место официального размещения информации о закупке, официальное размещение:</w:t>
            </w:r>
            <w:bookmarkEnd w:id="31"/>
          </w:p>
        </w:tc>
        <w:tc>
          <w:tcPr>
            <w:tcW w:w="6060" w:type="dxa"/>
          </w:tcPr>
          <w:p w:rsidR="008B3D0F" w:rsidRPr="00E3137C" w:rsidRDefault="0020652C">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4" w:name="_Ref446080853"/>
            <w:r>
              <w:t>Участниками закупки являются:</w:t>
            </w:r>
            <w:bookmarkEnd w:id="34"/>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w:t>
            </w:r>
            <w:proofErr w:type="spellStart"/>
            <w:r w:rsidR="006560E2">
              <w:t>Алмазик</w:t>
            </w:r>
            <w:proofErr w:type="spellEnd"/>
            <w:r w:rsidR="006560E2">
              <w:t>»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8D0B02">
            <w:pPr>
              <w:spacing w:before="60" w:after="60"/>
            </w:pPr>
            <w:r>
              <w:t xml:space="preserve">До </w:t>
            </w:r>
            <w:r w:rsidR="00895E08">
              <w:t>30.12</w:t>
            </w:r>
            <w:r>
              <w:t>.2021</w:t>
            </w:r>
            <w:r w:rsidR="00B907DB">
              <w:t xml:space="preserve"> г.</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5" w:name="_Ref446066595"/>
            <w:r>
              <w:t>С</w:t>
            </w:r>
            <w:r w:rsidRPr="00135825">
              <w:t xml:space="preserve">ведения о </w:t>
            </w:r>
            <w:r>
              <w:t>НМЦ:</w:t>
            </w:r>
            <w:bookmarkEnd w:id="35"/>
          </w:p>
        </w:tc>
        <w:tc>
          <w:tcPr>
            <w:tcW w:w="6060" w:type="dxa"/>
          </w:tcPr>
          <w:p w:rsidR="008B3D0F" w:rsidRPr="00F952F4" w:rsidRDefault="00895E08" w:rsidP="008F39AE">
            <w:pPr>
              <w:spacing w:before="0"/>
              <w:rPr>
                <w:highlight w:val="yellow"/>
              </w:rPr>
            </w:pPr>
            <w:r>
              <w:rPr>
                <w:b/>
                <w:bCs/>
                <w:color w:val="000000"/>
              </w:rPr>
              <w:t>123 473</w:t>
            </w:r>
            <w:r>
              <w:rPr>
                <w:b/>
              </w:rPr>
              <w:t xml:space="preserve"> (сто двадцать три тысячи четыреста семьдесят три) рубля</w:t>
            </w:r>
            <w:r w:rsidR="00E3137C">
              <w:rPr>
                <w:b/>
              </w:rPr>
              <w:t xml:space="preserve"> </w:t>
            </w:r>
            <w:r>
              <w:rPr>
                <w:b/>
              </w:rPr>
              <w:t>36</w:t>
            </w:r>
            <w:r w:rsidR="005A60DD">
              <w:rPr>
                <w:b/>
              </w:rPr>
              <w:t xml:space="preserve"> копеек</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6"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6"/>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F74D21">
              <w:t xml:space="preserve"> 14 «А», </w:t>
            </w:r>
            <w:proofErr w:type="spellStart"/>
            <w:r w:rsidR="00F74D21">
              <w:t>каб</w:t>
            </w:r>
            <w:proofErr w:type="spellEnd"/>
            <w:r w:rsidR="00F74D21">
              <w:t>. 113</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D912C6">
            <w:pPr>
              <w:spacing w:before="60" w:after="60"/>
              <w:rPr>
                <w:i/>
                <w:highlight w:val="yellow"/>
              </w:rPr>
            </w:pPr>
            <w:r>
              <w:t xml:space="preserve">с </w:t>
            </w:r>
            <w:r w:rsidR="00895E08">
              <w:t>16</w:t>
            </w:r>
            <w:r w:rsidR="002A58A5">
              <w:t>.</w:t>
            </w:r>
            <w:r w:rsidR="00737F90">
              <w:t>0</w:t>
            </w:r>
            <w:r w:rsidR="00895E08">
              <w:t>8</w:t>
            </w:r>
            <w:r w:rsidR="002A58A5">
              <w:t>.20</w:t>
            </w:r>
            <w:r w:rsidR="00D912C6">
              <w:t>21</w:t>
            </w:r>
            <w:r w:rsidR="002A58A5">
              <w:t xml:space="preserve"> по </w:t>
            </w:r>
            <w:r w:rsidR="00895E08">
              <w:t>27</w:t>
            </w:r>
            <w:r w:rsidRPr="008C0CAC">
              <w:t>.</w:t>
            </w:r>
            <w:r w:rsidR="00737F90">
              <w:t>0</w:t>
            </w:r>
            <w:r w:rsidR="00895E08">
              <w:t>8</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D912C6">
            <w:pPr>
              <w:spacing w:before="60" w:after="60"/>
            </w:pPr>
            <w:r>
              <w:t xml:space="preserve">с </w:t>
            </w:r>
            <w:r w:rsidR="00895E08">
              <w:t>16.08</w:t>
            </w:r>
            <w:r w:rsidR="00125D03">
              <w:t>.202</w:t>
            </w:r>
            <w:r w:rsidR="00D912C6">
              <w:t>1</w:t>
            </w:r>
            <w:r w:rsidR="00125D03">
              <w:t xml:space="preserve"> по </w:t>
            </w:r>
            <w:r w:rsidR="00895E08">
              <w:t>24</w:t>
            </w:r>
            <w:r w:rsidR="00125D03" w:rsidRPr="008C0CAC">
              <w:t>.</w:t>
            </w:r>
            <w:r w:rsidR="00125D03">
              <w:t>0</w:t>
            </w:r>
            <w:r w:rsidR="00895E08">
              <w:t>8</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7" w:name="_Ref463530950"/>
            <w:r>
              <w:t>Срок для отзыва заявки</w:t>
            </w:r>
            <w:bookmarkEnd w:id="37"/>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8"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8"/>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77292D" w:rsidRDefault="0077292D" w:rsidP="0077292D">
            <w:pPr>
              <w:spacing w:before="60" w:after="60"/>
            </w:pPr>
            <w:r w:rsidRPr="008C0CAC">
              <w:t xml:space="preserve">Дата и время вскрытия конвертов: </w:t>
            </w:r>
            <w:r w:rsidR="00895E08">
              <w:t>31</w:t>
            </w:r>
            <w:r w:rsidRPr="008C0CAC">
              <w:t>.</w:t>
            </w:r>
            <w:r w:rsidR="00737F90">
              <w:t>0</w:t>
            </w:r>
            <w:r w:rsidR="00895E08">
              <w:t>8</w:t>
            </w:r>
            <w:r w:rsidRPr="008C0CAC">
              <w:t>.20</w:t>
            </w:r>
            <w:r w:rsidR="00D912C6">
              <w:t>21</w:t>
            </w:r>
            <w:r w:rsidRPr="008C0CAC">
              <w:t xml:space="preserve">, </w:t>
            </w:r>
          </w:p>
          <w:p w:rsidR="008B3D0F" w:rsidRPr="0053364D" w:rsidRDefault="00F65D4C" w:rsidP="0077292D">
            <w:pPr>
              <w:spacing w:before="60" w:after="60"/>
            </w:pPr>
            <w:r>
              <w:t>в 15</w:t>
            </w:r>
            <w:r w:rsidR="0077292D" w:rsidRPr="008C0CAC">
              <w:t xml:space="preserve">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8B3D0F" w:rsidRPr="009D1EA7" w:rsidRDefault="0031647A" w:rsidP="00D912C6">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АН ДОО «</w:t>
            </w:r>
            <w:proofErr w:type="spellStart"/>
            <w:proofErr w:type="gramStart"/>
            <w:r w:rsidRPr="008C0CAC">
              <w:t>Алмазик</w:t>
            </w:r>
            <w:proofErr w:type="spellEnd"/>
            <w:r w:rsidRPr="008C0CAC">
              <w:t xml:space="preserve">» </w:t>
            </w:r>
            <w:r w:rsidR="00DD63A5">
              <w:t xml:space="preserve"> </w:t>
            </w:r>
            <w:r w:rsidR="00F65D4C">
              <w:t>02</w:t>
            </w:r>
            <w:r w:rsidR="000C5172">
              <w:t>.</w:t>
            </w:r>
            <w:r w:rsidR="00DD63A5">
              <w:t>0</w:t>
            </w:r>
            <w:r w:rsidR="00F65D4C">
              <w:t>9</w:t>
            </w:r>
            <w:r w:rsidR="00D912C6">
              <w:t>.</w:t>
            </w:r>
            <w:r w:rsidR="000C5172">
              <w:t>20</w:t>
            </w:r>
            <w:r w:rsidR="00DD63A5">
              <w:t>2</w:t>
            </w:r>
            <w:r w:rsidR="00D912C6">
              <w:t>1</w:t>
            </w:r>
            <w:proofErr w:type="gramEnd"/>
            <w:r w:rsidR="000C5172">
              <w:t xml:space="preserve"> в 1</w:t>
            </w:r>
            <w:r w:rsidR="00963128">
              <w:t>5 час. 3</w:t>
            </w:r>
            <w:r w:rsidRPr="008C0CAC">
              <w:t>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аб</w:t>
            </w:r>
            <w:proofErr w:type="spellEnd"/>
            <w:r>
              <w:t>.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8B3D0F" w:rsidRDefault="0031647A" w:rsidP="00125D03">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w:t>
            </w:r>
            <w:proofErr w:type="spellStart"/>
            <w:r w:rsidR="002A58A5">
              <w:rPr>
                <w:szCs w:val="24"/>
              </w:rPr>
              <w:t>Алмазик</w:t>
            </w:r>
            <w:proofErr w:type="spellEnd"/>
            <w:r w:rsidR="002A58A5">
              <w:rPr>
                <w:szCs w:val="24"/>
              </w:rPr>
              <w:t>» до</w:t>
            </w:r>
            <w:r w:rsidR="00DD63A5">
              <w:rPr>
                <w:szCs w:val="24"/>
              </w:rPr>
              <w:t xml:space="preserve"> </w:t>
            </w:r>
            <w:r w:rsidR="00F65D4C">
              <w:rPr>
                <w:szCs w:val="24"/>
              </w:rPr>
              <w:t>09</w:t>
            </w:r>
            <w:r w:rsidRPr="008C0CAC">
              <w:rPr>
                <w:szCs w:val="24"/>
              </w:rPr>
              <w:t>.</w:t>
            </w:r>
            <w:r w:rsidR="00DD63A5">
              <w:rPr>
                <w:szCs w:val="24"/>
              </w:rPr>
              <w:t>0</w:t>
            </w:r>
            <w:r w:rsidR="00F65D4C">
              <w:rPr>
                <w:szCs w:val="24"/>
              </w:rPr>
              <w:t>9</w:t>
            </w:r>
            <w:r>
              <w:rPr>
                <w:szCs w:val="24"/>
              </w:rPr>
              <w:t>.20</w:t>
            </w:r>
            <w:r w:rsidR="007C7931">
              <w:rPr>
                <w:szCs w:val="24"/>
              </w:rPr>
              <w:t>21</w:t>
            </w:r>
            <w:r w:rsidR="000C5172">
              <w:rPr>
                <w:szCs w:val="24"/>
              </w:rPr>
              <w:t xml:space="preserve"> в 1</w:t>
            </w:r>
            <w:r w:rsidR="00963128">
              <w:rPr>
                <w:szCs w:val="24"/>
              </w:rPr>
              <w:t>5 час. 3</w:t>
            </w:r>
            <w:r w:rsidRPr="008C0CAC">
              <w:rPr>
                <w:szCs w:val="24"/>
              </w:rPr>
              <w:t>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lastRenderedPageBreak/>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DC1099" w:rsidP="0031647A">
            <w:pPr>
              <w:spacing w:before="60" w:after="60"/>
              <w:rPr>
                <w:highlight w:val="yellow"/>
              </w:rPr>
            </w:pPr>
            <w:r>
              <w:t>Поставляемый товар должен быть новым, выпущенным не ранее 2020 года, ранее не использованным, наличие сертификатов соответствия обязательно. Техническая документация должна быть предоставлена на русском языке, недопустимо предоставление ксерокопий. Упаковка должна обеспечивать сохранность товара при транспортировке, разгрузке, складировании и хранении.</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 xml:space="preserve">Заявка должна содержать следующий комплект документов с учетом требований подраздела </w:t>
            </w:r>
            <w:proofErr w:type="gramStart"/>
            <w:r w:rsidRPr="0031647A">
              <w:t>3.5.,</w:t>
            </w:r>
            <w:proofErr w:type="gramEnd"/>
            <w:r w:rsidRPr="0031647A">
              <w:t xml:space="preserve">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4A6FEB">
              <w:lastRenderedPageBreak/>
              <w:t>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4A6FEB">
              <w:t>имеющего  право</w:t>
            </w:r>
            <w:proofErr w:type="gramEnd"/>
            <w:r w:rsidRPr="004A6FEB">
              <w:t xml:space="preserve">  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00A12AEF" w:rsidRPr="004A6FEB">
              <w:lastRenderedPageBreak/>
              <w:t>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w:t>
            </w:r>
            <w:r w:rsidRPr="004A6FEB">
              <w:lastRenderedPageBreak/>
              <w:t>(муниципальных)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w:t>
            </w:r>
            <w:r w:rsidRPr="0031647A">
              <w:lastRenderedPageBreak/>
              <w:t>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w:t>
            </w:r>
            <w:r w:rsidR="002B2096" w:rsidRPr="0031647A">
              <w:lastRenderedPageBreak/>
              <w:t xml:space="preserve">(плательщиком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Индивидуальные предприниматели в п. 18 Анкеты участника указывают сумму выручки от реализации </w:t>
            </w:r>
            <w:r w:rsidRPr="0031647A">
              <w:lastRenderedPageBreak/>
              <w:t>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31647A">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31647A">
              <w:t>апостилированный</w:t>
            </w:r>
            <w:proofErr w:type="spellEnd"/>
            <w:r w:rsidRPr="0031647A">
              <w:t xml:space="preserve">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lastRenderedPageBreak/>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31647A">
              <w:t>апостиля</w:t>
            </w:r>
            <w:proofErr w:type="spellEnd"/>
            <w:r w:rsidRPr="0031647A">
              <w:t>)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lastRenderedPageBreak/>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lastRenderedPageBreak/>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lastRenderedPageBreak/>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xml:space="preserve">- копии документов, подтверждающих специальную правоспособность в отношении привлекаемого </w:t>
            </w:r>
            <w:r w:rsidRPr="0031647A">
              <w:lastRenderedPageBreak/>
              <w:t>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F65D4C" w:rsidRDefault="00F65D4C" w:rsidP="00F65D4C">
            <w:pPr>
              <w:spacing w:before="60" w:after="60"/>
            </w:pPr>
            <w:r>
              <w:t xml:space="preserve">Допускается (на полное соответствие техническим характеристикам). </w:t>
            </w:r>
          </w:p>
          <w:p w:rsidR="008B3D0F" w:rsidRDefault="008B3D0F">
            <w:pPr>
              <w:spacing w:before="60" w:after="60"/>
            </w:pP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8176282"/>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8176283"/>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w:t>
      </w:r>
      <w:proofErr w:type="gramStart"/>
      <w:r w:rsidRPr="00D8766A">
        <w:t xml:space="preserve">в </w:t>
      </w:r>
      <w:r w:rsidR="008D4D08">
        <w:t xml:space="preserve"> п.1.2.5</w:t>
      </w:r>
      <w:proofErr w:type="gramEnd"/>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8176284"/>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8176285"/>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8176286"/>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8176287"/>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8176288"/>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8176289"/>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8176290"/>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8176291"/>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w:t>
      </w:r>
      <w:proofErr w:type="gramStart"/>
      <w:r>
        <w:t>п.</w:t>
      </w:r>
      <w:r w:rsidR="0015517C">
        <w:t>3.5.9</w:t>
      </w:r>
      <w:r>
        <w:t> )</w:t>
      </w:r>
      <w:proofErr w:type="gramEnd"/>
      <w:r>
        <w:t>;</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8176292"/>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8176293"/>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proofErr w:type="gramStart"/>
      <w:r w:rsidR="00712D29" w:rsidRPr="0053364D">
        <w:t>20  </w:t>
      </w:r>
      <w:proofErr w:type="spellStart"/>
      <w:r w:rsidRPr="0053364D">
        <w:t>Mb</w:t>
      </w:r>
      <w:proofErr w:type="spellEnd"/>
      <w:proofErr w:type="gramEnd"/>
      <w:r w:rsidRPr="00CF0572">
        <w:t>;</w:t>
      </w:r>
    </w:p>
    <w:p w:rsidR="002258BC" w:rsidRPr="002258BC" w:rsidRDefault="002258BC" w:rsidP="00D21542">
      <w:pPr>
        <w:pStyle w:val="10"/>
        <w:ind w:left="0" w:firstLine="0"/>
      </w:pPr>
      <w:r w:rsidRPr="002258BC">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2258BC">
        <w:t>Word</w:t>
      </w:r>
      <w:proofErr w:type="spellEnd"/>
      <w:r w:rsidRPr="002258BC">
        <w:t xml:space="preserve">, </w:t>
      </w:r>
      <w:proofErr w:type="spellStart"/>
      <w:r w:rsidRPr="002258BC">
        <w:t>Excel</w:t>
      </w:r>
      <w:proofErr w:type="spellEnd"/>
      <w:r w:rsidRPr="002258BC">
        <w:t>,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8176294"/>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8176295"/>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8176296"/>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8176297"/>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8176298"/>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 xml:space="preserve">В месте, в дату и время, указанные в </w:t>
      </w:r>
      <w:proofErr w:type="gramStart"/>
      <w:r w:rsidRPr="006163FD">
        <w:t>п.1.2.17  информационной</w:t>
      </w:r>
      <w:proofErr w:type="gramEnd"/>
      <w:r w:rsidRPr="006163FD">
        <w:t xml:space="preserve">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8176299"/>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8176300"/>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8176301"/>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8176302"/>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8176303"/>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8176304"/>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8176305"/>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8176306"/>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8176307"/>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8176308"/>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8176309"/>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8176310"/>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8176311"/>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8176312"/>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8176313"/>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EF70FD">
        <w:t>ГрК</w:t>
      </w:r>
      <w:proofErr w:type="spellEnd"/>
      <w:r w:rsidRPr="00EF70FD">
        <w:t xml:space="preserve">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8176314"/>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8176315"/>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8176316"/>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8176317"/>
      <w:r>
        <w:lastRenderedPageBreak/>
        <w:t>Порядок применения приоритета</w:t>
      </w:r>
      <w:bookmarkEnd w:id="253"/>
      <w:bookmarkEnd w:id="254"/>
    </w:p>
    <w:p w:rsidR="00A7271F" w:rsidRDefault="00A7271F" w:rsidP="00D21542">
      <w:pPr>
        <w:pStyle w:val="11"/>
        <w:ind w:left="0" w:firstLine="0"/>
      </w:pPr>
      <w:bookmarkStart w:id="255" w:name="_Toc68176318"/>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8176319"/>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84236">
        <w:rPr>
          <w:b/>
          <w:color w:val="000000" w:themeColor="text1"/>
          <w:sz w:val="24"/>
          <w:szCs w:val="24"/>
        </w:rPr>
        <w:t>Ч.В. Маланов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proofErr w:type="gramStart"/>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w:t>
      </w:r>
      <w:proofErr w:type="gramEnd"/>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8176320"/>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8176321"/>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CE6FB3">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 xml:space="preserve">Страницы </w:t>
            </w:r>
            <w:proofErr w:type="gramStart"/>
            <w:r>
              <w:t>заявки</w:t>
            </w:r>
            <w:r>
              <w:br/>
              <w:t>(</w:t>
            </w:r>
            <w:proofErr w:type="gramEnd"/>
            <w: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8176322"/>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A7271F" w:rsidRDefault="00A7271F">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8176323"/>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6E18BC" w:rsidRDefault="006E18B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proofErr w:type="spellStart"/>
            <w:r w:rsidRPr="00FE6217">
              <w:rPr>
                <w:sz w:val="20"/>
                <w:szCs w:val="20"/>
              </w:rPr>
              <w:t>Ед.изм</w:t>
            </w:r>
            <w:proofErr w:type="spellEnd"/>
            <w:r w:rsidRPr="00FE6217">
              <w:rPr>
                <w:sz w:val="20"/>
                <w:szCs w:val="20"/>
              </w:rPr>
              <w:t>.</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CE6FB3" w:rsidRPr="00CE6FB3">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8176324"/>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Технического задания (раздел)</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w:t>
      </w:r>
      <w:r w:rsidR="00DB4A83">
        <w:rPr>
          <w:i/>
          <w:highlight w:val="lightGray"/>
        </w:rPr>
        <w:lastRenderedPageBreak/>
        <w:t xml:space="preserve">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8176325"/>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tabs>
                <w:tab w:val="right" w:pos="3258"/>
              </w:tabs>
              <w:jc w:val="left"/>
            </w:pPr>
            <w:r>
              <w:t xml:space="preserve">Фактический </w:t>
            </w:r>
            <w:proofErr w:type="gramStart"/>
            <w:r>
              <w:t>адрес:</w:t>
            </w:r>
            <w:r>
              <w:tab/>
            </w:r>
            <w:proofErr w:type="gramEnd"/>
            <w:r>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jc w:val="left"/>
            </w:pPr>
            <w:r>
              <w:t xml:space="preserve">Фактический </w:t>
            </w:r>
            <w:proofErr w:type="gramStart"/>
            <w:r>
              <w:t>адрес:</w:t>
            </w:r>
            <w:r w:rsidR="003E081B">
              <w:t xml:space="preserve">   </w:t>
            </w:r>
            <w:proofErr w:type="gramEnd"/>
            <w:r w:rsidR="003E081B">
              <w:t>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w:t>
      </w:r>
      <w:proofErr w:type="spellStart"/>
      <w:r w:rsidR="00BC037D" w:rsidRPr="00BC037D">
        <w:t>Алмазик</w:t>
      </w:r>
      <w:proofErr w:type="spellEnd"/>
      <w:r w:rsidR="00BC037D" w:rsidRPr="00BC037D">
        <w:t>» (сокращенное наименование: АН ДОО «</w:t>
      </w:r>
      <w:proofErr w:type="spellStart"/>
      <w:r w:rsidR="00BC037D" w:rsidRPr="00BC037D">
        <w:t>Алмазик</w:t>
      </w:r>
      <w:proofErr w:type="spellEnd"/>
      <w:r w:rsidR="00BC037D" w:rsidRPr="00BC037D">
        <w:t>»,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w:t>
      </w:r>
      <w:proofErr w:type="spellStart"/>
      <w:r w:rsidR="00BC037D">
        <w:rPr>
          <w:sz w:val="24"/>
          <w:szCs w:val="24"/>
        </w:rPr>
        <w:t>Алмазик</w:t>
      </w:r>
      <w:proofErr w:type="spellEnd"/>
      <w:r w:rsidR="00BC037D">
        <w:rPr>
          <w:sz w:val="24"/>
          <w:szCs w:val="24"/>
        </w:rPr>
        <w:t>»</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00526274">
        <w:rPr>
          <w:sz w:val="16"/>
          <w:szCs w:val="16"/>
        </w:rPr>
        <w:t xml:space="preserve">   </w:t>
      </w:r>
      <w:proofErr w:type="gramEnd"/>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8176326"/>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8176327"/>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826831" w:rsidRDefault="00826831" w:rsidP="00826831">
      <w:pPr>
        <w:keepNext/>
        <w:tabs>
          <w:tab w:val="right" w:pos="10205"/>
        </w:tabs>
      </w:pPr>
      <w:r>
        <w:t>Номер извещения, присвоенный ЕИС (при наличии</w:t>
      </w:r>
      <w:proofErr w:type="gramStart"/>
      <w:r>
        <w:t>):</w:t>
      </w:r>
      <w:r>
        <w:tab/>
      </w:r>
      <w:proofErr w:type="gramEnd"/>
      <w:r>
        <w:t>____________</w:t>
      </w:r>
    </w:p>
    <w:p w:rsidR="00826831" w:rsidRDefault="00826831" w:rsidP="00826831">
      <w:pPr>
        <w:keepNext/>
        <w:tabs>
          <w:tab w:val="right" w:pos="10205"/>
        </w:tabs>
      </w:pPr>
      <w:r>
        <w:t xml:space="preserve">Наименование </w:t>
      </w:r>
      <w:proofErr w:type="gramStart"/>
      <w:r>
        <w:t>участника:</w:t>
      </w:r>
      <w:r>
        <w:tab/>
      </w:r>
      <w:proofErr w:type="gramEnd"/>
      <w:r>
        <w:t>____________________________________________________</w:t>
      </w:r>
    </w:p>
    <w:p w:rsidR="00826831" w:rsidRDefault="00826831" w:rsidP="00826831">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8176328"/>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8176329"/>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57EFE" w:rsidRDefault="00B57EFE" w:rsidP="00B57EFE">
      <w:pPr>
        <w:keepNext/>
        <w:tabs>
          <w:tab w:val="right" w:pos="10205"/>
        </w:tabs>
      </w:pPr>
      <w:r>
        <w:t>Номер извещения, присвоенный ЕИС (при наличии</w:t>
      </w:r>
      <w:proofErr w:type="gramStart"/>
      <w:r>
        <w:t>):</w:t>
      </w:r>
      <w:r>
        <w:tab/>
      </w:r>
      <w:proofErr w:type="gramEnd"/>
      <w:r>
        <w:t>____________</w:t>
      </w:r>
    </w:p>
    <w:p w:rsidR="00B57EFE" w:rsidRDefault="00B57EFE" w:rsidP="00B57EFE">
      <w:pPr>
        <w:keepNext/>
        <w:tabs>
          <w:tab w:val="right" w:pos="10205"/>
        </w:tabs>
      </w:pPr>
      <w:r>
        <w:t xml:space="preserve">Наименование </w:t>
      </w:r>
      <w:proofErr w:type="gramStart"/>
      <w:r>
        <w:t>участника:</w:t>
      </w:r>
      <w:r>
        <w:tab/>
      </w:r>
      <w:proofErr w:type="gramEnd"/>
      <w:r>
        <w:t>____________________________________________________</w:t>
      </w:r>
    </w:p>
    <w:p w:rsidR="00B57EFE" w:rsidRDefault="00B57EFE" w:rsidP="00B57EFE">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8176330"/>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8176331"/>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A7271F" w:rsidRPr="00572767" w:rsidRDefault="00A7271F">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8176332"/>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8176333"/>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A66A8" w:rsidRDefault="00AA66A8" w:rsidP="00AA66A8">
      <w:pPr>
        <w:keepNext/>
        <w:tabs>
          <w:tab w:val="right" w:pos="10205"/>
        </w:tabs>
      </w:pPr>
      <w:r>
        <w:t>Номер извещения, присвоенный ЕИС (при наличии</w:t>
      </w:r>
      <w:proofErr w:type="gramStart"/>
      <w:r>
        <w:t>):</w:t>
      </w:r>
      <w:r>
        <w:tab/>
      </w:r>
      <w:proofErr w:type="gramEnd"/>
      <w:r>
        <w:t>____________</w:t>
      </w:r>
    </w:p>
    <w:p w:rsidR="00AA66A8" w:rsidRDefault="00AA66A8" w:rsidP="00AA66A8">
      <w:pPr>
        <w:keepNext/>
        <w:tabs>
          <w:tab w:val="right" w:pos="10205"/>
        </w:tabs>
      </w:pPr>
      <w:r>
        <w:t xml:space="preserve">Наименование </w:t>
      </w:r>
      <w:proofErr w:type="gramStart"/>
      <w:r>
        <w:t>участника:</w:t>
      </w:r>
      <w:r>
        <w:tab/>
      </w:r>
      <w:proofErr w:type="gramEnd"/>
      <w:r>
        <w:t>____________________________________________________</w:t>
      </w:r>
    </w:p>
    <w:p w:rsidR="00AA66A8" w:rsidRDefault="00AA66A8" w:rsidP="00AA66A8">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8176334"/>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A7271F" w:rsidRPr="00FC0401" w:rsidRDefault="00A7271F">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A7271F" w:rsidRDefault="00A7271F">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A7271F" w:rsidRPr="00FC0401" w:rsidRDefault="00A7271F">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A7271F" w:rsidRPr="00FC0401" w:rsidRDefault="00A7271F">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A7271F" w:rsidRPr="00FC0401" w:rsidRDefault="00A7271F">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8176335"/>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8176336"/>
      <w:bookmarkStart w:id="326" w:name="_Ref443485882"/>
      <w:bookmarkStart w:id="327" w:name="_Ref443487149"/>
      <w:bookmarkStart w:id="328" w:name="_Toc469544585"/>
      <w:r w:rsidRPr="001C784B">
        <w:t xml:space="preserve">ПРИЛОЖЕНИЕ 1: </w:t>
      </w:r>
      <w:r w:rsidR="001C4A01">
        <w:t>ПРОЕКТ ДОГОВОРА</w:t>
      </w:r>
      <w:bookmarkEnd w:id="325"/>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w:t>
      </w:r>
      <w:proofErr w:type="gramStart"/>
      <w:r w:rsidRPr="006156BD">
        <w:rPr>
          <w:rFonts w:eastAsia="Times New Roman"/>
          <w:b/>
          <w:sz w:val="24"/>
          <w:szCs w:val="24"/>
          <w:lang w:eastAsia="ru-RU"/>
        </w:rPr>
        <w:t xml:space="preserve">   «</w:t>
      </w:r>
      <w:proofErr w:type="gramEnd"/>
      <w:r w:rsidRPr="006156BD">
        <w:rPr>
          <w:rFonts w:eastAsia="Times New Roman"/>
          <w:b/>
          <w:sz w:val="24"/>
          <w:szCs w:val="24"/>
          <w:lang w:eastAsia="ru-RU"/>
        </w:rPr>
        <w:t>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w:t>
      </w:r>
      <w:proofErr w:type="spellStart"/>
      <w:r w:rsidRPr="006156BD">
        <w:rPr>
          <w:rFonts w:eastAsia="Times New Roman"/>
          <w:bCs/>
          <w:iCs/>
          <w:sz w:val="24"/>
          <w:szCs w:val="24"/>
          <w:lang w:eastAsia="ru-RU"/>
        </w:rPr>
        <w:t>Алмазик</w:t>
      </w:r>
      <w:proofErr w:type="spellEnd"/>
      <w:r w:rsidRPr="006156BD">
        <w:rPr>
          <w:rFonts w:eastAsia="Times New Roman"/>
          <w:bCs/>
          <w:iCs/>
          <w:sz w:val="24"/>
          <w:szCs w:val="24"/>
          <w:lang w:eastAsia="ru-RU"/>
        </w:rPr>
        <w:t>»</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proofErr w:type="spellStart"/>
      <w:r>
        <w:rPr>
          <w:rFonts w:eastAsia="Times New Roman"/>
          <w:sz w:val="24"/>
          <w:szCs w:val="24"/>
          <w:lang w:eastAsia="ru-RU"/>
        </w:rPr>
        <w:t>Балахонского</w:t>
      </w:r>
      <w:proofErr w:type="spellEnd"/>
      <w:r>
        <w:rPr>
          <w:rFonts w:eastAsia="Times New Roman"/>
          <w:sz w:val="24"/>
          <w:szCs w:val="24"/>
          <w:lang w:eastAsia="ru-RU"/>
        </w:rPr>
        <w:t xml:space="preserve">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proofErr w:type="gramStart"/>
      <w:r w:rsidRPr="006156BD">
        <w:rPr>
          <w:rFonts w:eastAsia="Times New Roman"/>
          <w:b/>
          <w:sz w:val="24"/>
          <w:szCs w:val="24"/>
          <w:lang w:eastAsia="ru-RU"/>
        </w:rPr>
        <w:t>ПРЕДМЕТ  ДОГОВОРА</w:t>
      </w:r>
      <w:proofErr w:type="gramEnd"/>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9A29E2">
        <w:rPr>
          <w:rFonts w:eastAsia="Times New Roman"/>
          <w:bCs/>
          <w:iCs/>
          <w:sz w:val="24"/>
          <w:szCs w:val="24"/>
          <w:lang w:eastAsia="ru-RU"/>
        </w:rPr>
        <w:t xml:space="preserve">мусорных </w:t>
      </w:r>
      <w:proofErr w:type="spellStart"/>
      <w:r w:rsidR="009A29E2">
        <w:rPr>
          <w:rFonts w:eastAsia="Times New Roman"/>
          <w:bCs/>
          <w:iCs/>
          <w:sz w:val="24"/>
          <w:szCs w:val="24"/>
          <w:lang w:eastAsia="ru-RU"/>
        </w:rPr>
        <w:t>евроконтейнеров</w:t>
      </w:r>
      <w:proofErr w:type="spellEnd"/>
      <w:r w:rsidR="009A29E2">
        <w:rPr>
          <w:rFonts w:eastAsia="Times New Roman"/>
          <w:bCs/>
          <w:iCs/>
          <w:sz w:val="24"/>
          <w:szCs w:val="24"/>
          <w:lang w:eastAsia="ru-RU"/>
        </w:rPr>
        <w:t xml:space="preserve"> для детских садов АН ДОО «</w:t>
      </w:r>
      <w:proofErr w:type="spellStart"/>
      <w:r w:rsidR="009A29E2">
        <w:rPr>
          <w:rFonts w:eastAsia="Times New Roman"/>
          <w:bCs/>
          <w:iCs/>
          <w:sz w:val="24"/>
          <w:szCs w:val="24"/>
          <w:lang w:eastAsia="ru-RU"/>
        </w:rPr>
        <w:t>Алмазик</w:t>
      </w:r>
      <w:proofErr w:type="spellEnd"/>
      <w:r w:rsidR="009A29E2">
        <w:rPr>
          <w:rFonts w:eastAsia="Times New Roman"/>
          <w:bCs/>
          <w:iCs/>
          <w:sz w:val="24"/>
          <w:szCs w:val="24"/>
          <w:lang w:eastAsia="ru-RU"/>
        </w:rPr>
        <w:t>» в 2021 году в г. Удачный</w:t>
      </w:r>
      <w:r w:rsidR="00B907DB">
        <w:rPr>
          <w:rFonts w:eastAsia="Times New Roman"/>
          <w:bCs/>
          <w:iCs/>
          <w:sz w:val="24"/>
          <w:szCs w:val="24"/>
          <w:lang w:eastAsia="ru-RU"/>
        </w:rPr>
        <w:t>, согл</w:t>
      </w:r>
      <w:r w:rsidR="00963128">
        <w:rPr>
          <w:rFonts w:eastAsia="Times New Roman"/>
          <w:bCs/>
          <w:iCs/>
          <w:sz w:val="24"/>
          <w:szCs w:val="24"/>
          <w:lang w:eastAsia="ru-RU"/>
        </w:rPr>
        <w:t>асно «Спецификации</w:t>
      </w:r>
      <w:r w:rsidR="00B907DB">
        <w:rPr>
          <w:rFonts w:eastAsia="Times New Roman"/>
          <w:bCs/>
          <w:iCs/>
          <w:sz w:val="24"/>
          <w:szCs w:val="24"/>
          <w:lang w:eastAsia="ru-RU"/>
        </w:rPr>
        <w:t>»</w:t>
      </w:r>
      <w:r w:rsidRPr="006156BD">
        <w:rPr>
          <w:rFonts w:eastAsia="Times New Roman"/>
          <w:bCs/>
          <w:iCs/>
          <w:sz w:val="24"/>
          <w:szCs w:val="24"/>
          <w:lang w:eastAsia="ru-RU"/>
        </w:rPr>
        <w:t xml:space="preserve">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w:t>
      </w:r>
      <w:proofErr w:type="spellStart"/>
      <w:r w:rsidRPr="003C7A49">
        <w:rPr>
          <w:rFonts w:eastAsia="Times New Roman"/>
          <w:sz w:val="24"/>
          <w:szCs w:val="24"/>
          <w:lang w:eastAsia="ru-RU"/>
        </w:rPr>
        <w:t>Алмазик</w:t>
      </w:r>
      <w:proofErr w:type="spellEnd"/>
      <w:r w:rsidRPr="003C7A49">
        <w:rPr>
          <w:rFonts w:eastAsia="Times New Roman"/>
          <w:sz w:val="24"/>
          <w:szCs w:val="24"/>
          <w:lang w:eastAsia="ru-RU"/>
        </w:rPr>
        <w:t>"</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proofErr w:type="gramStart"/>
      <w:r>
        <w:rPr>
          <w:rFonts w:eastAsia="Times New Roman"/>
          <w:sz w:val="24"/>
          <w:szCs w:val="24"/>
          <w:lang w:eastAsia="ru-RU"/>
        </w:rPr>
        <w:t xml:space="preserve">   </w:t>
      </w:r>
      <w:r w:rsidRPr="00A134FC">
        <w:rPr>
          <w:rFonts w:eastAsia="Calibri"/>
          <w:sz w:val="24"/>
          <w:szCs w:val="24"/>
        </w:rPr>
        <w:t>(</w:t>
      </w:r>
      <w:proofErr w:type="gramEnd"/>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Валютой платежа в отношениях всех сумм подлежащей уплате ПОКУПАТЕЛЕМ по 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9A29E2">
        <w:rPr>
          <w:rFonts w:eastAsia="Times New Roman"/>
          <w:sz w:val="24"/>
          <w:szCs w:val="24"/>
          <w:lang w:eastAsia="ru-RU"/>
        </w:rPr>
        <w:t>30.12</w:t>
      </w:r>
      <w:r>
        <w:rPr>
          <w:rFonts w:eastAsia="Times New Roman"/>
          <w:sz w:val="24"/>
          <w:szCs w:val="24"/>
          <w:lang w:eastAsia="ru-RU"/>
        </w:rPr>
        <w:t>.</w:t>
      </w:r>
      <w:r w:rsidRPr="00221127">
        <w:rPr>
          <w:rFonts w:eastAsia="Times New Roman"/>
          <w:sz w:val="24"/>
          <w:szCs w:val="24"/>
          <w:lang w:eastAsia="ru-RU"/>
        </w:rPr>
        <w:t>20</w:t>
      </w:r>
      <w:r w:rsidR="003C697F">
        <w:rPr>
          <w:rFonts w:eastAsia="Times New Roman"/>
          <w:sz w:val="24"/>
          <w:szCs w:val="24"/>
          <w:lang w:eastAsia="ru-RU"/>
        </w:rPr>
        <w:t>21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w:t>
      </w:r>
      <w:r w:rsidRPr="00313EAA">
        <w:rPr>
          <w:rFonts w:eastAsia="Times New Roman"/>
          <w:color w:val="222222"/>
          <w:sz w:val="24"/>
          <w:szCs w:val="24"/>
          <w:lang w:eastAsia="ru-RU"/>
        </w:rPr>
        <w:lastRenderedPageBreak/>
        <w:t xml:space="preserve">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w:t>
      </w:r>
      <w:proofErr w:type="gramStart"/>
      <w:r w:rsidRPr="00313EAA">
        <w:rPr>
          <w:rFonts w:eastAsia="Calibri"/>
          <w:sz w:val="24"/>
          <w:szCs w:val="24"/>
          <w:lang w:eastAsia="ru-RU"/>
        </w:rPr>
        <w:t>_ .</w:t>
      </w:r>
      <w:proofErr w:type="gramEnd"/>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w:t>
      </w:r>
      <w:proofErr w:type="spellStart"/>
      <w:r w:rsidRPr="00313EAA">
        <w:rPr>
          <w:rFonts w:eastAsia="Calibri"/>
          <w:sz w:val="24"/>
          <w:szCs w:val="24"/>
          <w:lang w:eastAsia="ru-RU"/>
        </w:rPr>
        <w:t>ПОСТАВЩИКА.</w:t>
      </w:r>
      <w:r w:rsidRPr="00313EAA">
        <w:rPr>
          <w:rFonts w:eastAsia="Times New Roman"/>
          <w:sz w:val="24"/>
          <w:szCs w:val="24"/>
          <w:lang w:eastAsia="ru-RU"/>
        </w:rPr>
        <w:t>При</w:t>
      </w:r>
      <w:proofErr w:type="spellEnd"/>
      <w:r w:rsidRPr="00313EAA">
        <w:rPr>
          <w:rFonts w:eastAsia="Times New Roman"/>
          <w:sz w:val="24"/>
          <w:szCs w:val="24"/>
          <w:lang w:eastAsia="ru-RU"/>
        </w:rPr>
        <w:t xml:space="preserve">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w:t>
      </w:r>
      <w:r w:rsidRPr="00313EAA">
        <w:rPr>
          <w:rFonts w:eastAsia="Times New Roman"/>
          <w:sz w:val="24"/>
          <w:szCs w:val="24"/>
          <w:lang w:eastAsia="ru-RU"/>
        </w:rPr>
        <w:lastRenderedPageBreak/>
        <w:t xml:space="preserve">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w:t>
      </w:r>
      <w:r w:rsidR="009A29E2">
        <w:rPr>
          <w:rFonts w:eastAsia="Times New Roman"/>
          <w:sz w:val="24"/>
          <w:szCs w:val="24"/>
          <w:lang w:eastAsia="ru-RU"/>
        </w:rPr>
        <w:t xml:space="preserve">х дней </w:t>
      </w:r>
      <w:r w:rsidRPr="00313EAA">
        <w:rPr>
          <w:rFonts w:eastAsia="Times New Roman"/>
          <w:sz w:val="24"/>
          <w:szCs w:val="24"/>
          <w:lang w:eastAsia="ru-RU"/>
        </w:rPr>
        <w:t>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963128">
        <w:rPr>
          <w:rFonts w:eastAsia="Times New Roman"/>
          <w:sz w:val="24"/>
          <w:szCs w:val="24"/>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w:t>
      </w:r>
      <w:proofErr w:type="gramStart"/>
      <w:r w:rsidRPr="00313EAA">
        <w:rPr>
          <w:rFonts w:eastAsia="Times New Roman"/>
          <w:sz w:val="24"/>
          <w:szCs w:val="24"/>
          <w:lang w:eastAsia="ru-RU"/>
        </w:rPr>
        <w:t>потребовать  замены</w:t>
      </w:r>
      <w:proofErr w:type="gramEnd"/>
      <w:r w:rsidRPr="00313EAA">
        <w:rPr>
          <w:rFonts w:eastAsia="Times New Roman"/>
          <w:sz w:val="24"/>
          <w:szCs w:val="24"/>
          <w:lang w:eastAsia="ru-RU"/>
        </w:rPr>
        <w:t xml:space="preserve">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 xml:space="preserve">Последствия, предусмотренные пунктом </w:t>
      </w:r>
      <w:r w:rsidRPr="00963128">
        <w:rPr>
          <w:rFonts w:eastAsia="Times New Roman"/>
          <w:sz w:val="24"/>
          <w:szCs w:val="24"/>
          <w:lang w:eastAsia="ru-RU"/>
        </w:rPr>
        <w:t>5.8.</w:t>
      </w:r>
      <w:r w:rsidRPr="00313EAA">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а)   </w:t>
      </w:r>
      <w:proofErr w:type="gramEnd"/>
      <w:r w:rsidRPr="00313EAA">
        <w:rPr>
          <w:rFonts w:eastAsia="Calibri"/>
          <w:sz w:val="24"/>
          <w:szCs w:val="24"/>
        </w:rPr>
        <w:t>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б)   </w:t>
      </w:r>
      <w:proofErr w:type="gramEnd"/>
      <w:r w:rsidRPr="00313EAA">
        <w:rPr>
          <w:rFonts w:eastAsia="Calibri"/>
          <w:sz w:val="24"/>
          <w:szCs w:val="24"/>
        </w:rPr>
        <w:t>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в)   </w:t>
      </w:r>
      <w:proofErr w:type="gramEnd"/>
      <w:r w:rsidRPr="00313EAA">
        <w:rPr>
          <w:rFonts w:eastAsia="Calibri"/>
          <w:sz w:val="24"/>
          <w:szCs w:val="24"/>
        </w:rPr>
        <w:t xml:space="preserve"> при отгрузке продукции в упакованных или </w:t>
      </w:r>
      <w:proofErr w:type="spellStart"/>
      <w:r w:rsidRPr="00313EAA">
        <w:rPr>
          <w:rFonts w:eastAsia="Calibri"/>
          <w:sz w:val="24"/>
          <w:szCs w:val="24"/>
        </w:rPr>
        <w:t>затаренных</w:t>
      </w:r>
      <w:proofErr w:type="spellEnd"/>
      <w:r w:rsidRPr="00313EAA">
        <w:rPr>
          <w:rFonts w:eastAsia="Calibri"/>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313EAA">
        <w:rPr>
          <w:rFonts w:eastAsia="Calibri"/>
          <w:sz w:val="24"/>
          <w:szCs w:val="24"/>
        </w:rPr>
        <w:t>кипной</w:t>
      </w:r>
      <w:proofErr w:type="spellEnd"/>
      <w:r w:rsidRPr="00313EAA">
        <w:rPr>
          <w:rFonts w:eastAsia="Calibri"/>
          <w:sz w:val="24"/>
          <w:szCs w:val="24"/>
        </w:rPr>
        <w:t xml:space="preserve">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г)   </w:t>
      </w:r>
      <w:proofErr w:type="gramEnd"/>
      <w:r w:rsidRPr="00313EAA">
        <w:rPr>
          <w:rFonts w:eastAsia="Calibri"/>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За  нарушение</w:t>
      </w:r>
      <w:proofErr w:type="gramEnd"/>
      <w:r w:rsidRPr="00313EAA">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w:t>
      </w:r>
      <w:proofErr w:type="gramStart"/>
      <w:r w:rsidRPr="00313EAA">
        <w:rPr>
          <w:rFonts w:eastAsia="Times New Roman"/>
          <w:sz w:val="24"/>
          <w:szCs w:val="24"/>
          <w:lang w:eastAsia="ru-RU"/>
        </w:rPr>
        <w:t>нарушения</w:t>
      </w:r>
      <w:proofErr w:type="gramEnd"/>
      <w:r w:rsidRPr="00313EAA">
        <w:rPr>
          <w:rFonts w:eastAsia="Times New Roman"/>
          <w:sz w:val="24"/>
          <w:szCs w:val="24"/>
          <w:lang w:eastAsia="ru-RU"/>
        </w:rPr>
        <w:t xml:space="preserve">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ПОКУПАТЕЛЬ вправе потребовать от ПОСТАВЩИКА уплаты штрафа в размере 50 % от 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При  этом</w:t>
      </w:r>
      <w:proofErr w:type="gramEnd"/>
      <w:r w:rsidRPr="00313EAA">
        <w:rPr>
          <w:rFonts w:eastAsia="Times New Roman"/>
          <w:sz w:val="24"/>
          <w:szCs w:val="24"/>
          <w:lang w:eastAsia="ru-RU"/>
        </w:rPr>
        <w:t xml:space="preserve">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w:t>
      </w:r>
      <w:r w:rsidRPr="00313EAA">
        <w:rPr>
          <w:rFonts w:eastAsia="Times New Roman"/>
          <w:sz w:val="24"/>
          <w:szCs w:val="24"/>
          <w:lang w:eastAsia="ru-RU"/>
        </w:rPr>
        <w:lastRenderedPageBreak/>
        <w:t>назначена по соглашению между сторонами, то расходы на экспертизу между сторонами 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Настоящий  договор</w:t>
      </w:r>
      <w:proofErr w:type="gramEnd"/>
      <w:r w:rsidRPr="00313EAA">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w:t>
      </w:r>
      <w:proofErr w:type="gramStart"/>
      <w:r w:rsidRPr="00313EAA">
        <w:rPr>
          <w:rFonts w:eastAsia="Times New Roman"/>
          <w:sz w:val="24"/>
          <w:szCs w:val="24"/>
          <w:lang w:eastAsia="ru-RU"/>
        </w:rPr>
        <w:t>что  обмен</w:t>
      </w:r>
      <w:proofErr w:type="gramEnd"/>
      <w:r w:rsidRPr="00313EAA">
        <w:rPr>
          <w:rFonts w:eastAsia="Times New Roman"/>
          <w:sz w:val="24"/>
          <w:szCs w:val="24"/>
          <w:lang w:eastAsia="ru-RU"/>
        </w:rPr>
        <w:t xml:space="preserve"> подписанными сторонами и скрепленными печатями документами </w:t>
      </w:r>
      <w:r w:rsidRPr="00313EAA">
        <w:rPr>
          <w:rFonts w:eastAsia="Times New Roman"/>
          <w:sz w:val="24"/>
          <w:szCs w:val="24"/>
          <w:lang w:eastAsia="ru-RU"/>
        </w:rPr>
        <w:lastRenderedPageBreak/>
        <w:t>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w:t>
      </w:r>
      <w:proofErr w:type="gramStart"/>
      <w:r w:rsidRPr="00313EAA">
        <w:rPr>
          <w:rFonts w:eastAsia="Times New Roman"/>
          <w:sz w:val="24"/>
          <w:szCs w:val="24"/>
          <w:lang w:eastAsia="ru-RU"/>
        </w:rPr>
        <w:t>договора  сохраняют</w:t>
      </w:r>
      <w:proofErr w:type="gramEnd"/>
      <w:r w:rsidRPr="00313EAA">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3C697F" w:rsidRPr="00313EAA" w:rsidRDefault="003C697F" w:rsidP="007C7931">
      <w:pPr>
        <w:widowControl w:val="0"/>
        <w:spacing w:before="0" w:line="276" w:lineRule="auto"/>
        <w:ind w:left="567" w:hanging="141"/>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Приложение </w:t>
      </w:r>
      <w:r w:rsidR="00963128">
        <w:rPr>
          <w:rFonts w:eastAsia="Times New Roman"/>
          <w:sz w:val="24"/>
          <w:szCs w:val="24"/>
          <w:lang w:eastAsia="ru-RU"/>
        </w:rPr>
        <w:t>№ 1 – «Спецификация</w:t>
      </w:r>
      <w:r w:rsidRPr="00221127">
        <w:rPr>
          <w:rFonts w:eastAsia="Times New Roman"/>
          <w:sz w:val="24"/>
          <w:szCs w:val="24"/>
          <w:lang w:eastAsia="ru-RU"/>
        </w:rPr>
        <w:t>».</w:t>
      </w:r>
    </w:p>
    <w:p w:rsidR="007C7931" w:rsidRPr="005A1A3F" w:rsidRDefault="007C7931" w:rsidP="003C697F">
      <w:pPr>
        <w:widowControl w:val="0"/>
        <w:spacing w:before="0" w:line="276" w:lineRule="auto"/>
        <w:ind w:left="426"/>
        <w:rPr>
          <w:rFonts w:eastAsia="Times New Roman"/>
          <w:sz w:val="24"/>
          <w:szCs w:val="24"/>
          <w:lang w:eastAsia="ru-RU"/>
        </w:rPr>
      </w:pP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9" w:name="_Toc67580152"/>
      <w:bookmarkStart w:id="330" w:name="_Toc68176337"/>
      <w:proofErr w:type="gramStart"/>
      <w:r w:rsidRPr="00221127">
        <w:rPr>
          <w:rFonts w:eastAsia="Times New Roman"/>
          <w:b/>
          <w:sz w:val="24"/>
          <w:szCs w:val="24"/>
          <w:lang w:eastAsia="ru-RU"/>
        </w:rPr>
        <w:t>ПОКУПАТЕЛЬ:</w:t>
      </w:r>
      <w:r w:rsidRPr="00221127">
        <w:rPr>
          <w:rFonts w:eastAsia="Times New Roman"/>
          <w:b/>
          <w:sz w:val="24"/>
          <w:szCs w:val="24"/>
          <w:lang w:eastAsia="ru-RU"/>
        </w:rPr>
        <w:tab/>
      </w:r>
      <w:proofErr w:type="gramEnd"/>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9"/>
      <w:bookmarkEnd w:id="330"/>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w:t>
            </w:r>
            <w:proofErr w:type="spellStart"/>
            <w:r w:rsidRPr="00221127">
              <w:rPr>
                <w:rFonts w:eastAsia="Times New Roman"/>
                <w:b/>
                <w:sz w:val="24"/>
                <w:szCs w:val="24"/>
                <w:lang w:eastAsia="ru-RU"/>
              </w:rPr>
              <w:t>Алмазик</w:t>
            </w:r>
            <w:proofErr w:type="spellEnd"/>
            <w:r w:rsidRPr="00221127">
              <w:rPr>
                <w:rFonts w:eastAsia="Times New Roman"/>
                <w:b/>
                <w:sz w:val="24"/>
                <w:szCs w:val="24"/>
                <w:lang w:eastAsia="ru-RU"/>
              </w:rPr>
              <w:t>»</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spellStart"/>
            <w:r w:rsidRPr="00221127">
              <w:rPr>
                <w:rFonts w:eastAsia="Times New Roman"/>
                <w:sz w:val="24"/>
                <w:szCs w:val="24"/>
                <w:lang w:eastAsia="ru-RU"/>
              </w:rPr>
              <w:t>кор</w:t>
            </w:r>
            <w:proofErr w:type="spellEnd"/>
            <w:r w:rsidRPr="00221127">
              <w:rPr>
                <w:rFonts w:eastAsia="Times New Roman"/>
                <w:sz w:val="24"/>
                <w:szCs w:val="24"/>
                <w:lang w:eastAsia="ru-RU"/>
              </w:rPr>
              <w:t>/счет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gramStart"/>
            <w:r w:rsidRPr="00221127">
              <w:rPr>
                <w:rFonts w:eastAsia="Times New Roman"/>
                <w:sz w:val="24"/>
                <w:szCs w:val="24"/>
                <w:lang w:eastAsia="ru-RU"/>
              </w:rPr>
              <w:t>БИК  049805609</w:t>
            </w:r>
            <w:proofErr w:type="gramEnd"/>
            <w:r w:rsidRPr="00221127">
              <w:rPr>
                <w:rFonts w:eastAsia="Times New Roman"/>
                <w:sz w:val="24"/>
                <w:szCs w:val="24"/>
                <w:lang w:eastAsia="ru-RU"/>
              </w:rPr>
              <w:t>,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w:t>
            </w:r>
            <w:proofErr w:type="spellStart"/>
            <w:r w:rsidRPr="005A1A3F">
              <w:rPr>
                <w:rFonts w:eastAsia="Times New Roman"/>
                <w:b/>
                <w:sz w:val="24"/>
                <w:szCs w:val="24"/>
                <w:lang w:eastAsia="ru-RU"/>
              </w:rPr>
              <w:t>Алмазик</w:t>
            </w:r>
            <w:proofErr w:type="spellEnd"/>
            <w:r w:rsidRPr="005A1A3F">
              <w:rPr>
                <w:rFonts w:eastAsia="Times New Roman"/>
                <w:b/>
                <w:sz w:val="24"/>
                <w:szCs w:val="24"/>
                <w:lang w:eastAsia="ru-RU"/>
              </w:rPr>
              <w:t>»</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3"/>
            <w:bookmarkStart w:id="332" w:name="_Toc68176338"/>
            <w:r w:rsidRPr="005A1A3F">
              <w:rPr>
                <w:rFonts w:eastAsia="Times New Roman"/>
                <w:b/>
                <w:sz w:val="24"/>
                <w:szCs w:val="24"/>
                <w:lang w:eastAsia="ru-RU"/>
              </w:rPr>
              <w:t>ПОСТАВЩИК:</w:t>
            </w:r>
            <w:bookmarkEnd w:id="331"/>
            <w:bookmarkEnd w:id="332"/>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3" w:name="_Toc67580154"/>
            <w:bookmarkStart w:id="334" w:name="_Toc68176339"/>
            <w:r w:rsidRPr="005A1A3F">
              <w:rPr>
                <w:rFonts w:eastAsia="Times New Roman"/>
                <w:b/>
                <w:sz w:val="24"/>
                <w:szCs w:val="24"/>
                <w:lang w:eastAsia="ru-RU"/>
              </w:rPr>
              <w:t>____________________</w:t>
            </w:r>
            <w:bookmarkEnd w:id="333"/>
            <w:bookmarkEnd w:id="334"/>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5" w:name="_Toc67580155"/>
            <w:bookmarkStart w:id="336" w:name="_Toc68176340"/>
            <w:r w:rsidRPr="005A1A3F">
              <w:rPr>
                <w:rFonts w:eastAsia="Times New Roman"/>
                <w:b/>
                <w:sz w:val="24"/>
                <w:szCs w:val="24"/>
                <w:lang w:eastAsia="ru-RU"/>
              </w:rPr>
              <w:t>МП</w:t>
            </w:r>
            <w:bookmarkEnd w:id="335"/>
            <w:bookmarkEnd w:id="336"/>
          </w:p>
          <w:p w:rsidR="007367B7" w:rsidRPr="007367B7" w:rsidRDefault="007367B7" w:rsidP="007367B7">
            <w:pPr>
              <w:ind w:firstLine="709"/>
            </w:pPr>
          </w:p>
        </w:tc>
      </w:tr>
      <w:bookmarkEnd w:id="326"/>
      <w:bookmarkEnd w:id="327"/>
      <w:bookmarkEnd w:id="328"/>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AE75D7" w:rsidRDefault="00AE75D7" w:rsidP="00AE75D7">
      <w:pPr>
        <w:spacing w:before="0" w:after="160" w:line="259" w:lineRule="auto"/>
        <w:jc w:val="left"/>
        <w:rPr>
          <w:rFonts w:eastAsia="Calibri"/>
          <w:b/>
          <w:sz w:val="28"/>
          <w:szCs w:val="22"/>
        </w:rPr>
      </w:pPr>
      <w:r>
        <w:rPr>
          <w:rFonts w:eastAsia="Calibri"/>
          <w:b/>
          <w:sz w:val="28"/>
          <w:szCs w:val="22"/>
        </w:rPr>
        <w:lastRenderedPageBreak/>
        <w:t xml:space="preserve">       ПРИЛОЖЕНИЕ 2:</w:t>
      </w:r>
    </w:p>
    <w:p w:rsidR="00881929" w:rsidRDefault="00881929" w:rsidP="00881929">
      <w:pPr>
        <w:spacing w:before="0" w:after="160" w:line="259" w:lineRule="auto"/>
        <w:jc w:val="center"/>
        <w:rPr>
          <w:rFonts w:eastAsia="Calibri"/>
          <w:b/>
          <w:sz w:val="28"/>
          <w:szCs w:val="22"/>
        </w:rPr>
      </w:pPr>
      <w:r>
        <w:rPr>
          <w:rFonts w:eastAsia="Calibri"/>
          <w:b/>
          <w:sz w:val="28"/>
          <w:szCs w:val="22"/>
        </w:rPr>
        <w:t>СПЕЦИФИКАЦИЯ</w:t>
      </w:r>
    </w:p>
    <w:p w:rsidR="00881929" w:rsidRDefault="00C95536" w:rsidP="00881929">
      <w:pPr>
        <w:spacing w:before="0" w:after="160" w:line="259" w:lineRule="auto"/>
        <w:jc w:val="center"/>
        <w:rPr>
          <w:rFonts w:eastAsia="Calibri"/>
          <w:b/>
          <w:sz w:val="28"/>
          <w:szCs w:val="22"/>
        </w:rPr>
      </w:pPr>
      <w:r>
        <w:rPr>
          <w:rFonts w:eastAsia="Calibri"/>
          <w:b/>
          <w:sz w:val="28"/>
          <w:szCs w:val="22"/>
        </w:rPr>
        <w:t>на по</w:t>
      </w:r>
      <w:r w:rsidR="008975AB">
        <w:rPr>
          <w:rFonts w:eastAsia="Calibri"/>
          <w:b/>
          <w:sz w:val="28"/>
          <w:szCs w:val="22"/>
        </w:rPr>
        <w:t xml:space="preserve">ставку мусорных </w:t>
      </w:r>
      <w:proofErr w:type="spellStart"/>
      <w:r w:rsidR="008975AB">
        <w:rPr>
          <w:rFonts w:eastAsia="Calibri"/>
          <w:b/>
          <w:sz w:val="28"/>
          <w:szCs w:val="22"/>
        </w:rPr>
        <w:t>еароконтейнеров</w:t>
      </w:r>
      <w:proofErr w:type="spellEnd"/>
      <w:r w:rsidR="00F819D8">
        <w:rPr>
          <w:rFonts w:eastAsia="Calibri"/>
          <w:b/>
          <w:sz w:val="28"/>
          <w:szCs w:val="22"/>
        </w:rPr>
        <w:t xml:space="preserve"> </w:t>
      </w:r>
      <w:proofErr w:type="gramStart"/>
      <w:r w:rsidR="00F819D8">
        <w:rPr>
          <w:rFonts w:eastAsia="Calibri"/>
          <w:b/>
          <w:sz w:val="28"/>
          <w:szCs w:val="22"/>
        </w:rPr>
        <w:t>для</w:t>
      </w:r>
      <w:r w:rsidR="00881929">
        <w:rPr>
          <w:rFonts w:eastAsia="Calibri"/>
          <w:b/>
          <w:sz w:val="28"/>
          <w:szCs w:val="22"/>
        </w:rPr>
        <w:t xml:space="preserve"> </w:t>
      </w:r>
      <w:r w:rsidR="008975AB">
        <w:rPr>
          <w:rFonts w:eastAsia="Calibri"/>
          <w:b/>
          <w:sz w:val="28"/>
          <w:szCs w:val="22"/>
        </w:rPr>
        <w:t xml:space="preserve"> детских</w:t>
      </w:r>
      <w:proofErr w:type="gramEnd"/>
      <w:r w:rsidR="008975AB">
        <w:rPr>
          <w:rFonts w:eastAsia="Calibri"/>
          <w:b/>
          <w:sz w:val="28"/>
          <w:szCs w:val="22"/>
        </w:rPr>
        <w:t xml:space="preserve"> садов </w:t>
      </w:r>
      <w:r w:rsidR="00881929">
        <w:rPr>
          <w:rFonts w:eastAsia="Calibri"/>
          <w:b/>
          <w:sz w:val="28"/>
          <w:szCs w:val="22"/>
        </w:rPr>
        <w:t>АН ДОО «</w:t>
      </w:r>
      <w:proofErr w:type="spellStart"/>
      <w:r w:rsidR="00881929">
        <w:rPr>
          <w:rFonts w:eastAsia="Calibri"/>
          <w:b/>
          <w:sz w:val="28"/>
          <w:szCs w:val="22"/>
        </w:rPr>
        <w:t>Алмазик</w:t>
      </w:r>
      <w:proofErr w:type="spellEnd"/>
      <w:r w:rsidR="00881929">
        <w:rPr>
          <w:rFonts w:eastAsia="Calibri"/>
          <w:b/>
          <w:sz w:val="28"/>
          <w:szCs w:val="22"/>
        </w:rPr>
        <w:t>»</w:t>
      </w:r>
      <w:r w:rsidR="00F819D8">
        <w:rPr>
          <w:rFonts w:eastAsia="Calibri"/>
          <w:b/>
          <w:sz w:val="28"/>
          <w:szCs w:val="22"/>
        </w:rPr>
        <w:t xml:space="preserve"> </w:t>
      </w:r>
      <w:r w:rsidR="008975AB">
        <w:rPr>
          <w:rFonts w:eastAsia="Calibri"/>
          <w:b/>
          <w:sz w:val="28"/>
          <w:szCs w:val="22"/>
        </w:rPr>
        <w:t xml:space="preserve"> в г. Удачный</w:t>
      </w:r>
    </w:p>
    <w:p w:rsidR="00881929" w:rsidRPr="009B7250" w:rsidRDefault="00881929" w:rsidP="00881929">
      <w:pPr>
        <w:spacing w:before="0" w:after="160" w:line="259" w:lineRule="auto"/>
        <w:jc w:val="left"/>
        <w:rPr>
          <w:rFonts w:eastAsia="Calibri"/>
          <w:b/>
          <w:sz w:val="20"/>
          <w:szCs w:val="20"/>
        </w:rPr>
      </w:pPr>
    </w:p>
    <w:tbl>
      <w:tblPr>
        <w:tblW w:w="144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4539"/>
        <w:gridCol w:w="5887"/>
        <w:gridCol w:w="1454"/>
        <w:gridCol w:w="1584"/>
      </w:tblGrid>
      <w:tr w:rsidR="0020652C" w:rsidRPr="009B7250" w:rsidTr="0020652C">
        <w:trPr>
          <w:trHeight w:val="999"/>
        </w:trPr>
        <w:tc>
          <w:tcPr>
            <w:tcW w:w="990" w:type="dxa"/>
          </w:tcPr>
          <w:p w:rsidR="0020652C" w:rsidRPr="009B7250" w:rsidRDefault="0020652C" w:rsidP="00881929">
            <w:pPr>
              <w:spacing w:before="0" w:after="160" w:line="259" w:lineRule="auto"/>
              <w:rPr>
                <w:rFonts w:eastAsia="Calibri"/>
                <w:b/>
                <w:sz w:val="20"/>
                <w:szCs w:val="20"/>
              </w:rPr>
            </w:pPr>
            <w:r w:rsidRPr="009B7250">
              <w:rPr>
                <w:rFonts w:eastAsia="Calibri"/>
                <w:b/>
                <w:sz w:val="20"/>
                <w:szCs w:val="20"/>
              </w:rPr>
              <w:t>№ п/п</w:t>
            </w:r>
          </w:p>
        </w:tc>
        <w:tc>
          <w:tcPr>
            <w:tcW w:w="4539" w:type="dxa"/>
          </w:tcPr>
          <w:p w:rsidR="0020652C" w:rsidRPr="009B7250" w:rsidRDefault="0020652C" w:rsidP="009B7250">
            <w:pPr>
              <w:spacing w:before="0"/>
              <w:jc w:val="center"/>
              <w:rPr>
                <w:rFonts w:eastAsia="Calibri"/>
                <w:b/>
                <w:sz w:val="20"/>
                <w:szCs w:val="20"/>
              </w:rPr>
            </w:pPr>
            <w:r w:rsidRPr="009B7250">
              <w:rPr>
                <w:rFonts w:eastAsia="Calibri"/>
                <w:b/>
                <w:sz w:val="20"/>
                <w:szCs w:val="20"/>
              </w:rPr>
              <w:t>Наименование</w:t>
            </w:r>
          </w:p>
          <w:p w:rsidR="0020652C" w:rsidRPr="009B7250" w:rsidRDefault="0020652C" w:rsidP="009B7250">
            <w:pPr>
              <w:spacing w:before="0" w:after="160" w:line="259" w:lineRule="auto"/>
              <w:jc w:val="center"/>
              <w:rPr>
                <w:rFonts w:eastAsia="Calibri"/>
                <w:b/>
                <w:sz w:val="20"/>
                <w:szCs w:val="20"/>
              </w:rPr>
            </w:pPr>
          </w:p>
        </w:tc>
        <w:tc>
          <w:tcPr>
            <w:tcW w:w="5887" w:type="dxa"/>
          </w:tcPr>
          <w:p w:rsidR="0020652C" w:rsidRPr="009B7250" w:rsidRDefault="0020652C" w:rsidP="009B7250">
            <w:pPr>
              <w:spacing w:before="0"/>
              <w:ind w:left="-2802" w:firstLine="2802"/>
              <w:jc w:val="center"/>
              <w:rPr>
                <w:rFonts w:eastAsia="Calibri"/>
                <w:b/>
                <w:sz w:val="20"/>
                <w:szCs w:val="20"/>
              </w:rPr>
            </w:pPr>
            <w:r w:rsidRPr="009B7250">
              <w:rPr>
                <w:rFonts w:eastAsia="Calibri"/>
                <w:b/>
                <w:sz w:val="20"/>
                <w:szCs w:val="20"/>
              </w:rPr>
              <w:t>Описание</w:t>
            </w:r>
          </w:p>
        </w:tc>
        <w:tc>
          <w:tcPr>
            <w:tcW w:w="1454" w:type="dxa"/>
          </w:tcPr>
          <w:p w:rsidR="0020652C" w:rsidRPr="009B7250" w:rsidRDefault="0020652C" w:rsidP="009B7250">
            <w:pPr>
              <w:spacing w:before="0"/>
              <w:jc w:val="center"/>
              <w:rPr>
                <w:rFonts w:eastAsia="Calibri"/>
                <w:b/>
                <w:sz w:val="20"/>
                <w:szCs w:val="20"/>
              </w:rPr>
            </w:pPr>
            <w:proofErr w:type="spellStart"/>
            <w:r w:rsidRPr="009B7250">
              <w:rPr>
                <w:rFonts w:eastAsia="Calibri"/>
                <w:b/>
                <w:sz w:val="20"/>
                <w:szCs w:val="20"/>
              </w:rPr>
              <w:t>Ед.изм</w:t>
            </w:r>
            <w:proofErr w:type="spellEnd"/>
            <w:r w:rsidRPr="009B7250">
              <w:rPr>
                <w:rFonts w:eastAsia="Calibri"/>
                <w:b/>
                <w:sz w:val="20"/>
                <w:szCs w:val="20"/>
              </w:rPr>
              <w:t>.</w:t>
            </w:r>
          </w:p>
          <w:p w:rsidR="0020652C" w:rsidRPr="009B7250" w:rsidRDefault="0020652C" w:rsidP="009B7250">
            <w:pPr>
              <w:spacing w:before="0" w:after="160" w:line="259" w:lineRule="auto"/>
              <w:jc w:val="center"/>
              <w:rPr>
                <w:rFonts w:eastAsia="Calibri"/>
                <w:b/>
                <w:sz w:val="20"/>
                <w:szCs w:val="20"/>
              </w:rPr>
            </w:pPr>
          </w:p>
        </w:tc>
        <w:tc>
          <w:tcPr>
            <w:tcW w:w="1584" w:type="dxa"/>
          </w:tcPr>
          <w:p w:rsidR="0020652C" w:rsidRPr="009B7250" w:rsidRDefault="0020652C" w:rsidP="009B7250">
            <w:pPr>
              <w:spacing w:before="0" w:after="160" w:line="259" w:lineRule="auto"/>
              <w:jc w:val="center"/>
              <w:rPr>
                <w:rFonts w:eastAsia="Calibri"/>
                <w:b/>
                <w:sz w:val="20"/>
                <w:szCs w:val="20"/>
              </w:rPr>
            </w:pPr>
            <w:r w:rsidRPr="009B7250">
              <w:rPr>
                <w:rFonts w:eastAsia="Calibri"/>
                <w:b/>
                <w:sz w:val="20"/>
                <w:szCs w:val="20"/>
              </w:rPr>
              <w:t>Кол-во</w:t>
            </w:r>
          </w:p>
        </w:tc>
      </w:tr>
      <w:tr w:rsidR="0020652C" w:rsidRPr="009B7250" w:rsidTr="0020652C">
        <w:trPr>
          <w:trHeight w:val="999"/>
        </w:trPr>
        <w:tc>
          <w:tcPr>
            <w:tcW w:w="990" w:type="dxa"/>
          </w:tcPr>
          <w:p w:rsidR="0020652C" w:rsidRPr="009B7250" w:rsidRDefault="0020652C" w:rsidP="00881929">
            <w:pPr>
              <w:spacing w:before="0" w:after="160" w:line="259" w:lineRule="auto"/>
              <w:rPr>
                <w:rFonts w:eastAsia="Calibri"/>
                <w:sz w:val="20"/>
                <w:szCs w:val="20"/>
              </w:rPr>
            </w:pPr>
            <w:r w:rsidRPr="009B7250">
              <w:rPr>
                <w:rFonts w:eastAsia="Calibri"/>
                <w:sz w:val="20"/>
                <w:szCs w:val="20"/>
              </w:rPr>
              <w:t>1.</w:t>
            </w:r>
          </w:p>
        </w:tc>
        <w:tc>
          <w:tcPr>
            <w:tcW w:w="4539" w:type="dxa"/>
          </w:tcPr>
          <w:p w:rsidR="0020652C" w:rsidRPr="009B7250" w:rsidRDefault="0020652C" w:rsidP="00881929">
            <w:pPr>
              <w:spacing w:before="0"/>
              <w:jc w:val="left"/>
              <w:rPr>
                <w:rFonts w:eastAsia="Calibri"/>
                <w:sz w:val="20"/>
                <w:szCs w:val="20"/>
              </w:rPr>
            </w:pPr>
            <w:r w:rsidRPr="009B7250">
              <w:rPr>
                <w:rFonts w:eastAsia="Calibri"/>
                <w:sz w:val="20"/>
                <w:szCs w:val="20"/>
              </w:rPr>
              <w:t xml:space="preserve">Мусорный </w:t>
            </w:r>
            <w:proofErr w:type="spellStart"/>
            <w:r w:rsidRPr="009B7250">
              <w:rPr>
                <w:rFonts w:eastAsia="Calibri"/>
                <w:sz w:val="20"/>
                <w:szCs w:val="20"/>
              </w:rPr>
              <w:t>евроконтейнер</w:t>
            </w:r>
            <w:proofErr w:type="spellEnd"/>
            <w:r w:rsidRPr="009B7250">
              <w:rPr>
                <w:rFonts w:eastAsia="Calibri"/>
                <w:sz w:val="20"/>
                <w:szCs w:val="20"/>
              </w:rPr>
              <w:t xml:space="preserve"> пластиковый 1100 литров с крышкой (1100х1370х1077)</w:t>
            </w:r>
          </w:p>
        </w:tc>
        <w:tc>
          <w:tcPr>
            <w:tcW w:w="5887" w:type="dxa"/>
          </w:tcPr>
          <w:p w:rsidR="0020652C" w:rsidRPr="009B7250" w:rsidRDefault="0020652C" w:rsidP="009B7250">
            <w:pPr>
              <w:shd w:val="clear" w:color="auto" w:fill="FFFFFF"/>
              <w:spacing w:before="100" w:beforeAutospacing="1" w:after="100" w:afterAutospacing="1"/>
              <w:jc w:val="left"/>
              <w:rPr>
                <w:rFonts w:ascii="PT Sans" w:eastAsia="Times New Roman" w:hAnsi="PT Sans"/>
                <w:color w:val="000000"/>
                <w:sz w:val="20"/>
                <w:szCs w:val="20"/>
                <w:lang w:eastAsia="ru-RU"/>
              </w:rPr>
            </w:pPr>
            <w:r w:rsidRPr="009B7250">
              <w:rPr>
                <w:rFonts w:ascii="PT Sans" w:eastAsia="Times New Roman" w:hAnsi="PT Sans"/>
                <w:color w:val="000000"/>
                <w:sz w:val="20"/>
                <w:szCs w:val="20"/>
                <w:lang w:eastAsia="ru-RU"/>
              </w:rPr>
              <w:t xml:space="preserve">Изготовлен из полиэтилена высокой плотности (HDPE), особая ударопрочная форма c большим сопротивлением деформации, оснащён колёсами с твёрдыми резиновыми шинами диаметром 200 мм, система опорожнения соответствует европейскому стандарту DIN, гладкая поверхность предотвращает прилипание отходов, не пригоден для сбора горячей золы, стандартные цвета: зелёный, чёрный, другие цветовые решения доступны по запросу, подходит для вторичной переработки, контейнер не пригоден для использования в </w:t>
            </w:r>
            <w:proofErr w:type="spellStart"/>
            <w:r w:rsidRPr="009B7250">
              <w:rPr>
                <w:rFonts w:ascii="PT Sans" w:eastAsia="Times New Roman" w:hAnsi="PT Sans"/>
                <w:color w:val="000000"/>
                <w:sz w:val="20"/>
                <w:szCs w:val="20"/>
                <w:lang w:eastAsia="ru-RU"/>
              </w:rPr>
              <w:t>мусорокамерах</w:t>
            </w:r>
            <w:proofErr w:type="spellEnd"/>
            <w:r w:rsidRPr="009B7250">
              <w:rPr>
                <w:rFonts w:ascii="PT Sans" w:eastAsia="Times New Roman" w:hAnsi="PT Sans"/>
                <w:color w:val="000000"/>
                <w:sz w:val="20"/>
                <w:szCs w:val="20"/>
                <w:lang w:eastAsia="ru-RU"/>
              </w:rPr>
              <w:t xml:space="preserve"> при осуществлении сбора мусора с помощью мусоропровода. Контейнер предназначен для сбора твёрдых бытовых и промышленных </w:t>
            </w:r>
            <w:proofErr w:type="spellStart"/>
            <w:proofErr w:type="gramStart"/>
            <w:r w:rsidRPr="009B7250">
              <w:rPr>
                <w:rFonts w:ascii="PT Sans" w:eastAsia="Times New Roman" w:hAnsi="PT Sans"/>
                <w:color w:val="000000"/>
                <w:sz w:val="20"/>
                <w:szCs w:val="20"/>
                <w:lang w:eastAsia="ru-RU"/>
              </w:rPr>
              <w:t>отходов,соответствует</w:t>
            </w:r>
            <w:proofErr w:type="spellEnd"/>
            <w:proofErr w:type="gramEnd"/>
            <w:r w:rsidRPr="009B7250">
              <w:rPr>
                <w:rFonts w:ascii="PT Sans" w:eastAsia="Times New Roman" w:hAnsi="PT Sans"/>
                <w:color w:val="000000"/>
                <w:sz w:val="20"/>
                <w:szCs w:val="20"/>
                <w:lang w:eastAsia="ru-RU"/>
              </w:rPr>
              <w:t xml:space="preserve"> европейскому </w:t>
            </w:r>
            <w:proofErr w:type="spellStart"/>
            <w:r w:rsidRPr="009B7250">
              <w:rPr>
                <w:rFonts w:ascii="PT Sans" w:eastAsia="Times New Roman" w:hAnsi="PT Sans"/>
                <w:color w:val="000000"/>
                <w:sz w:val="20"/>
                <w:szCs w:val="20"/>
                <w:lang w:eastAsia="ru-RU"/>
              </w:rPr>
              <w:t>стандартуEN</w:t>
            </w:r>
            <w:proofErr w:type="spellEnd"/>
            <w:r w:rsidRPr="009B7250">
              <w:rPr>
                <w:rFonts w:ascii="PT Sans" w:eastAsia="Times New Roman" w:hAnsi="PT Sans"/>
                <w:color w:val="000000"/>
                <w:sz w:val="20"/>
                <w:szCs w:val="20"/>
                <w:lang w:eastAsia="ru-RU"/>
              </w:rPr>
              <w:t xml:space="preserve"> 840, сертификат RAL GZ 951/1.  Вес контейнера: 52 кг, масса загружаемых ТБО: 440 кг, Максимальная </w:t>
            </w:r>
            <w:proofErr w:type="spellStart"/>
            <w:r w:rsidRPr="009B7250">
              <w:rPr>
                <w:rFonts w:ascii="PT Sans" w:eastAsia="Times New Roman" w:hAnsi="PT Sans"/>
                <w:color w:val="000000"/>
                <w:sz w:val="20"/>
                <w:szCs w:val="20"/>
                <w:lang w:eastAsia="ru-RU"/>
              </w:rPr>
              <w:t>общяя</w:t>
            </w:r>
            <w:proofErr w:type="spellEnd"/>
            <w:r w:rsidRPr="009B7250">
              <w:rPr>
                <w:rFonts w:ascii="PT Sans" w:eastAsia="Times New Roman" w:hAnsi="PT Sans"/>
                <w:color w:val="000000"/>
                <w:sz w:val="20"/>
                <w:szCs w:val="20"/>
                <w:lang w:eastAsia="ru-RU"/>
              </w:rPr>
              <w:t xml:space="preserve"> масса загруженного контейнера: 492 кг</w:t>
            </w:r>
          </w:p>
          <w:p w:rsidR="0020652C" w:rsidRPr="009B7250" w:rsidRDefault="0020652C" w:rsidP="00E131C0">
            <w:pPr>
              <w:spacing w:before="0"/>
              <w:jc w:val="center"/>
              <w:rPr>
                <w:rFonts w:eastAsia="Calibri"/>
                <w:sz w:val="20"/>
                <w:szCs w:val="20"/>
              </w:rPr>
            </w:pPr>
          </w:p>
        </w:tc>
        <w:tc>
          <w:tcPr>
            <w:tcW w:w="1454" w:type="dxa"/>
          </w:tcPr>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Pr="009B7250" w:rsidRDefault="0020652C" w:rsidP="009B7250">
            <w:pPr>
              <w:spacing w:before="0"/>
              <w:jc w:val="center"/>
              <w:rPr>
                <w:rFonts w:eastAsia="Calibri"/>
                <w:sz w:val="20"/>
                <w:szCs w:val="20"/>
              </w:rPr>
            </w:pPr>
            <w:proofErr w:type="spellStart"/>
            <w:r w:rsidRPr="009B7250">
              <w:rPr>
                <w:rFonts w:eastAsia="Calibri"/>
                <w:sz w:val="20"/>
                <w:szCs w:val="20"/>
              </w:rPr>
              <w:t>шт</w:t>
            </w:r>
            <w:proofErr w:type="spellEnd"/>
          </w:p>
        </w:tc>
        <w:tc>
          <w:tcPr>
            <w:tcW w:w="1584" w:type="dxa"/>
          </w:tcPr>
          <w:p w:rsidR="0020652C" w:rsidRDefault="0020652C" w:rsidP="009B7250">
            <w:pPr>
              <w:spacing w:before="0" w:after="160" w:line="259" w:lineRule="auto"/>
              <w:jc w:val="center"/>
              <w:rPr>
                <w:rFonts w:eastAsia="Calibri"/>
                <w:sz w:val="20"/>
                <w:szCs w:val="20"/>
              </w:rPr>
            </w:pPr>
          </w:p>
          <w:p w:rsidR="0020652C" w:rsidRDefault="0020652C" w:rsidP="009B7250">
            <w:pPr>
              <w:spacing w:before="0" w:after="160" w:line="259" w:lineRule="auto"/>
              <w:jc w:val="center"/>
              <w:rPr>
                <w:rFonts w:eastAsia="Calibri"/>
                <w:sz w:val="20"/>
                <w:szCs w:val="20"/>
              </w:rPr>
            </w:pPr>
          </w:p>
          <w:p w:rsidR="0020652C" w:rsidRDefault="0020652C" w:rsidP="009B7250">
            <w:pPr>
              <w:spacing w:before="0" w:after="160" w:line="259" w:lineRule="auto"/>
              <w:jc w:val="center"/>
              <w:rPr>
                <w:rFonts w:eastAsia="Calibri"/>
                <w:sz w:val="20"/>
                <w:szCs w:val="20"/>
              </w:rPr>
            </w:pPr>
          </w:p>
          <w:p w:rsidR="0020652C" w:rsidRDefault="0020652C" w:rsidP="009B7250">
            <w:pPr>
              <w:spacing w:before="0" w:after="160" w:line="259" w:lineRule="auto"/>
              <w:jc w:val="center"/>
              <w:rPr>
                <w:rFonts w:eastAsia="Calibri"/>
                <w:sz w:val="20"/>
                <w:szCs w:val="20"/>
              </w:rPr>
            </w:pPr>
          </w:p>
          <w:p w:rsidR="0020652C" w:rsidRPr="009B7250" w:rsidRDefault="0020652C" w:rsidP="009B7250">
            <w:pPr>
              <w:spacing w:before="0" w:after="160" w:line="259" w:lineRule="auto"/>
              <w:jc w:val="center"/>
              <w:rPr>
                <w:rFonts w:eastAsia="Calibri"/>
                <w:sz w:val="20"/>
                <w:szCs w:val="20"/>
              </w:rPr>
            </w:pPr>
            <w:r w:rsidRPr="009B7250">
              <w:rPr>
                <w:rFonts w:eastAsia="Calibri"/>
                <w:sz w:val="20"/>
                <w:szCs w:val="20"/>
              </w:rPr>
              <w:t>8</w:t>
            </w:r>
          </w:p>
        </w:tc>
      </w:tr>
    </w:tbl>
    <w:p w:rsidR="00AE75D7" w:rsidRDefault="00AE75D7" w:rsidP="00650B5C">
      <w:pPr>
        <w:spacing w:before="0" w:after="160" w:line="259" w:lineRule="auto"/>
        <w:jc w:val="center"/>
        <w:rPr>
          <w:rFonts w:eastAsia="Calibri"/>
          <w:b/>
          <w:sz w:val="28"/>
          <w:szCs w:val="22"/>
        </w:rPr>
        <w:sectPr w:rsidR="00AE75D7" w:rsidSect="00AE75D7">
          <w:pgSz w:w="16838" w:h="11906" w:orient="landscape"/>
          <w:pgMar w:top="1134" w:right="1134" w:bottom="567" w:left="1134" w:header="709" w:footer="709" w:gutter="0"/>
          <w:cols w:space="708"/>
          <w:docGrid w:linePitch="360"/>
        </w:sectPr>
      </w:pPr>
    </w:p>
    <w:p w:rsidR="00AE75D7" w:rsidRDefault="00AE75D7" w:rsidP="000C5172">
      <w:pPr>
        <w:keepNext/>
        <w:spacing w:before="240"/>
        <w:outlineLvl w:val="2"/>
        <w:rPr>
          <w:b/>
        </w:rPr>
      </w:pPr>
      <w:bookmarkStart w:id="337" w:name="_Toc67580156"/>
    </w:p>
    <w:p w:rsidR="00D52DDB" w:rsidRPr="0053364D" w:rsidRDefault="000C5172" w:rsidP="000C5172">
      <w:pPr>
        <w:keepNext/>
        <w:spacing w:before="240"/>
        <w:outlineLvl w:val="2"/>
        <w:rPr>
          <w:b/>
        </w:rPr>
      </w:pPr>
      <w:bookmarkStart w:id="338" w:name="_Toc68176341"/>
      <w:r>
        <w:rPr>
          <w:b/>
        </w:rPr>
        <w:t>ПРИЛОЖЕНИЕ 3</w:t>
      </w:r>
      <w:r w:rsidR="0026500B" w:rsidRPr="0053364D">
        <w:rPr>
          <w:b/>
        </w:rPr>
        <w:t>:</w:t>
      </w:r>
      <w:bookmarkEnd w:id="337"/>
      <w:bookmarkEnd w:id="338"/>
    </w:p>
    <w:p w:rsidR="00D52DDB" w:rsidRDefault="00D52DDB" w:rsidP="008D0B02">
      <w:pPr>
        <w:keepNext/>
        <w:spacing w:before="240"/>
        <w:ind w:left="-426"/>
        <w:jc w:val="center"/>
        <w:outlineLvl w:val="2"/>
        <w:rPr>
          <w:b/>
        </w:rPr>
      </w:pPr>
      <w:bookmarkStart w:id="339" w:name="_Toc68176342"/>
      <w:r w:rsidRPr="002B4057">
        <w:rPr>
          <w:b/>
        </w:rPr>
        <w:t>Сведени</w:t>
      </w:r>
      <w:r>
        <w:rPr>
          <w:b/>
        </w:rPr>
        <w:t>я</w:t>
      </w:r>
      <w:r w:rsidRPr="002B4057">
        <w:rPr>
          <w:b/>
        </w:rPr>
        <w:t xml:space="preserve"> о начальной (максимальной) цене единицы товара, работы, услуги</w:t>
      </w:r>
      <w:bookmarkEnd w:id="339"/>
    </w:p>
    <w:tbl>
      <w:tblPr>
        <w:tblW w:w="10196" w:type="dxa"/>
        <w:tblLayout w:type="fixed"/>
        <w:tblLook w:val="04A0" w:firstRow="1" w:lastRow="0" w:firstColumn="1" w:lastColumn="0" w:noHBand="0" w:noVBand="1"/>
      </w:tblPr>
      <w:tblGrid>
        <w:gridCol w:w="458"/>
        <w:gridCol w:w="5202"/>
        <w:gridCol w:w="851"/>
        <w:gridCol w:w="992"/>
        <w:gridCol w:w="1276"/>
        <w:gridCol w:w="1417"/>
      </w:tblGrid>
      <w:tr w:rsidR="00CE07B9" w:rsidRPr="00CE07B9" w:rsidTr="00A65503">
        <w:trPr>
          <w:trHeight w:val="1260"/>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w:t>
            </w:r>
          </w:p>
        </w:tc>
        <w:tc>
          <w:tcPr>
            <w:tcW w:w="5202"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Наименование</w:t>
            </w:r>
          </w:p>
        </w:tc>
        <w:tc>
          <w:tcPr>
            <w:tcW w:w="851"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Ед. изм.</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Кол-во</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Цена за единицу (с НДС) (руб.)</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Стоимость (с НДС) (</w:t>
            </w:r>
            <w:proofErr w:type="spellStart"/>
            <w:r w:rsidRPr="00CE07B9">
              <w:rPr>
                <w:rFonts w:eastAsia="Times New Roman"/>
                <w:b/>
                <w:bCs/>
                <w:color w:val="000000"/>
                <w:sz w:val="24"/>
                <w:szCs w:val="24"/>
                <w:lang w:eastAsia="ru-RU"/>
              </w:rPr>
              <w:t>руб</w:t>
            </w:r>
            <w:proofErr w:type="spellEnd"/>
            <w:r w:rsidRPr="00CE07B9">
              <w:rPr>
                <w:rFonts w:eastAsia="Times New Roman"/>
                <w:b/>
                <w:bCs/>
                <w:color w:val="000000"/>
                <w:sz w:val="24"/>
                <w:szCs w:val="24"/>
                <w:lang w:eastAsia="ru-RU"/>
              </w:rPr>
              <w:t xml:space="preserve">) </w:t>
            </w:r>
          </w:p>
        </w:tc>
      </w:tr>
      <w:tr w:rsidR="00CE07B9" w:rsidRPr="00CE07B9" w:rsidTr="00A65503">
        <w:trPr>
          <w:trHeight w:val="324"/>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1</w:t>
            </w:r>
          </w:p>
        </w:tc>
        <w:tc>
          <w:tcPr>
            <w:tcW w:w="5202"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2</w:t>
            </w:r>
          </w:p>
        </w:tc>
        <w:tc>
          <w:tcPr>
            <w:tcW w:w="851"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3</w:t>
            </w:r>
          </w:p>
        </w:tc>
        <w:tc>
          <w:tcPr>
            <w:tcW w:w="992"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4</w:t>
            </w:r>
          </w:p>
        </w:tc>
        <w:tc>
          <w:tcPr>
            <w:tcW w:w="1276"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5</w:t>
            </w:r>
          </w:p>
        </w:tc>
        <w:tc>
          <w:tcPr>
            <w:tcW w:w="1417"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6</w:t>
            </w:r>
          </w:p>
        </w:tc>
      </w:tr>
      <w:tr w:rsidR="00CE07B9"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w:t>
            </w:r>
          </w:p>
        </w:tc>
        <w:tc>
          <w:tcPr>
            <w:tcW w:w="5202" w:type="dxa"/>
            <w:tcBorders>
              <w:top w:val="nil"/>
              <w:left w:val="nil"/>
              <w:bottom w:val="single" w:sz="4" w:space="0" w:color="auto"/>
              <w:right w:val="single" w:sz="4" w:space="0" w:color="auto"/>
            </w:tcBorders>
            <w:shd w:val="clear" w:color="auto" w:fill="auto"/>
            <w:vAlign w:val="center"/>
          </w:tcPr>
          <w:p w:rsidR="00CE07B9" w:rsidRPr="00CE07B9" w:rsidRDefault="008975AB" w:rsidP="00CE07B9">
            <w:pPr>
              <w:spacing w:before="0"/>
              <w:jc w:val="left"/>
              <w:rPr>
                <w:rFonts w:eastAsia="Times New Roman"/>
                <w:color w:val="000000"/>
                <w:sz w:val="24"/>
                <w:szCs w:val="24"/>
                <w:lang w:eastAsia="ru-RU"/>
              </w:rPr>
            </w:pPr>
            <w:r>
              <w:rPr>
                <w:rFonts w:eastAsia="Times New Roman"/>
                <w:color w:val="000000"/>
                <w:sz w:val="24"/>
                <w:szCs w:val="24"/>
                <w:lang w:eastAsia="ru-RU"/>
              </w:rPr>
              <w:t xml:space="preserve">Мусорный </w:t>
            </w:r>
            <w:proofErr w:type="spellStart"/>
            <w:r>
              <w:rPr>
                <w:rFonts w:eastAsia="Times New Roman"/>
                <w:color w:val="000000"/>
                <w:sz w:val="24"/>
                <w:szCs w:val="24"/>
                <w:lang w:eastAsia="ru-RU"/>
              </w:rPr>
              <w:t>евроконтейнер</w:t>
            </w:r>
            <w:proofErr w:type="spellEnd"/>
            <w:r>
              <w:rPr>
                <w:rFonts w:eastAsia="Times New Roman"/>
                <w:color w:val="000000"/>
                <w:sz w:val="24"/>
                <w:szCs w:val="24"/>
                <w:lang w:eastAsia="ru-RU"/>
              </w:rPr>
              <w:t xml:space="preserve"> пластиковый 1100 литров с крышкой</w:t>
            </w:r>
          </w:p>
        </w:tc>
        <w:tc>
          <w:tcPr>
            <w:tcW w:w="851" w:type="dxa"/>
            <w:tcBorders>
              <w:top w:val="nil"/>
              <w:left w:val="nil"/>
              <w:bottom w:val="single" w:sz="4" w:space="0" w:color="auto"/>
              <w:right w:val="single" w:sz="4" w:space="0" w:color="auto"/>
            </w:tcBorders>
            <w:shd w:val="clear" w:color="auto" w:fill="auto"/>
            <w:vAlign w:val="center"/>
            <w:hideMark/>
          </w:tcPr>
          <w:p w:rsidR="00CE07B9" w:rsidRPr="00CE07B9" w:rsidRDefault="00CD4D77" w:rsidP="00CE07B9">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CE07B9" w:rsidRPr="008975AB" w:rsidRDefault="009B7250" w:rsidP="008975AB">
            <w:pPr>
              <w:spacing w:before="0"/>
              <w:jc w:val="center"/>
              <w:rPr>
                <w:rFonts w:eastAsia="Times New Roman"/>
                <w:color w:val="000000"/>
                <w:sz w:val="24"/>
                <w:szCs w:val="24"/>
                <w:lang w:eastAsia="ru-RU"/>
              </w:rPr>
            </w:pPr>
            <w:r w:rsidRPr="008975AB">
              <w:rPr>
                <w:rFonts w:eastAsia="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auto" w:fill="auto"/>
            <w:noWrap/>
            <w:vAlign w:val="center"/>
          </w:tcPr>
          <w:p w:rsidR="00CE07B9" w:rsidRPr="008975AB" w:rsidRDefault="00CE07B9" w:rsidP="00CE07B9">
            <w:pPr>
              <w:spacing w:before="0"/>
              <w:jc w:val="right"/>
              <w:rPr>
                <w:rFonts w:eastAsia="Times New Roman"/>
                <w:color w:val="000000"/>
                <w:sz w:val="24"/>
                <w:szCs w:val="24"/>
                <w:lang w:eastAsia="ru-RU"/>
              </w:rPr>
            </w:pPr>
          </w:p>
        </w:tc>
        <w:tc>
          <w:tcPr>
            <w:tcW w:w="1417" w:type="dxa"/>
            <w:tcBorders>
              <w:top w:val="nil"/>
              <w:left w:val="nil"/>
              <w:bottom w:val="single" w:sz="4" w:space="0" w:color="auto"/>
              <w:right w:val="single" w:sz="4" w:space="0" w:color="auto"/>
            </w:tcBorders>
            <w:shd w:val="clear" w:color="auto" w:fill="auto"/>
            <w:noWrap/>
            <w:vAlign w:val="center"/>
          </w:tcPr>
          <w:p w:rsidR="00CE07B9" w:rsidRPr="008975AB" w:rsidRDefault="00CE07B9" w:rsidP="00CD4D77">
            <w:pPr>
              <w:spacing w:before="0"/>
              <w:jc w:val="center"/>
              <w:rPr>
                <w:rFonts w:eastAsia="Times New Roman"/>
                <w:color w:val="000000"/>
                <w:sz w:val="24"/>
                <w:szCs w:val="24"/>
                <w:lang w:eastAsia="ru-RU"/>
              </w:rPr>
            </w:pPr>
          </w:p>
        </w:tc>
      </w:tr>
      <w:tr w:rsidR="006879FD" w:rsidRPr="00CE07B9" w:rsidTr="00A65503">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4" w:space="0" w:color="auto"/>
              <w:right w:val="single" w:sz="4" w:space="0" w:color="auto"/>
            </w:tcBorders>
            <w:shd w:val="clear" w:color="auto" w:fill="auto"/>
            <w:noWrap/>
            <w:vAlign w:val="bottom"/>
            <w:hideMark/>
          </w:tcPr>
          <w:p w:rsidR="006879FD" w:rsidRPr="00CE07B9" w:rsidRDefault="006879FD" w:rsidP="006879FD">
            <w:pPr>
              <w:spacing w:before="0"/>
              <w:jc w:val="left"/>
              <w:rPr>
                <w:rFonts w:eastAsia="Times New Roman"/>
                <w:b/>
                <w:bCs/>
                <w:color w:val="000000"/>
                <w:sz w:val="22"/>
                <w:szCs w:val="22"/>
                <w:lang w:eastAsia="ru-RU"/>
              </w:rPr>
            </w:pPr>
            <w:r w:rsidRPr="00CE07B9">
              <w:rPr>
                <w:rFonts w:eastAsia="Times New Roman"/>
                <w:b/>
                <w:bCs/>
                <w:color w:val="000000"/>
                <w:sz w:val="22"/>
                <w:szCs w:val="22"/>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6879FD" w:rsidRPr="00CE07B9" w:rsidRDefault="006879FD" w:rsidP="004C4BD1">
            <w:pPr>
              <w:spacing w:before="0"/>
              <w:jc w:val="center"/>
              <w:rPr>
                <w:rFonts w:eastAsia="Times New Roman"/>
                <w:b/>
                <w:bCs/>
                <w:color w:val="000000"/>
                <w:sz w:val="24"/>
                <w:szCs w:val="24"/>
                <w:lang w:eastAsia="ru-RU"/>
              </w:rPr>
            </w:pPr>
          </w:p>
        </w:tc>
      </w:tr>
      <w:tr w:rsidR="006879FD" w:rsidRPr="00CE07B9" w:rsidTr="00A65503">
        <w:trPr>
          <w:trHeight w:val="330"/>
        </w:trPr>
        <w:tc>
          <w:tcPr>
            <w:tcW w:w="458" w:type="dxa"/>
            <w:tcBorders>
              <w:top w:val="nil"/>
              <w:left w:val="single" w:sz="8" w:space="0" w:color="auto"/>
              <w:bottom w:val="single" w:sz="8"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8" w:space="0" w:color="auto"/>
              <w:right w:val="single" w:sz="4" w:space="0" w:color="auto"/>
            </w:tcBorders>
            <w:shd w:val="clear" w:color="auto" w:fill="auto"/>
            <w:noWrap/>
            <w:vAlign w:val="center"/>
            <w:hideMark/>
          </w:tcPr>
          <w:p w:rsidR="006879FD" w:rsidRPr="00CE07B9" w:rsidRDefault="006879FD" w:rsidP="006879FD">
            <w:pPr>
              <w:spacing w:before="0"/>
              <w:jc w:val="left"/>
              <w:rPr>
                <w:rFonts w:eastAsia="Times New Roman"/>
                <w:b/>
                <w:bCs/>
                <w:color w:val="000000"/>
                <w:sz w:val="24"/>
                <w:szCs w:val="24"/>
                <w:lang w:eastAsia="ru-RU"/>
              </w:rPr>
            </w:pPr>
            <w:r w:rsidRPr="00CE07B9">
              <w:rPr>
                <w:rFonts w:eastAsia="Times New Roman"/>
                <w:b/>
                <w:bCs/>
                <w:color w:val="000000"/>
                <w:sz w:val="24"/>
                <w:szCs w:val="24"/>
                <w:lang w:eastAsia="ru-RU"/>
              </w:rPr>
              <w:t>В том числе НДС</w:t>
            </w:r>
          </w:p>
        </w:tc>
        <w:tc>
          <w:tcPr>
            <w:tcW w:w="851" w:type="dxa"/>
            <w:tcBorders>
              <w:top w:val="nil"/>
              <w:left w:val="nil"/>
              <w:bottom w:val="single" w:sz="8" w:space="0" w:color="auto"/>
              <w:right w:val="single" w:sz="4" w:space="0" w:color="auto"/>
            </w:tcBorders>
            <w:shd w:val="clear" w:color="auto" w:fill="auto"/>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992" w:type="dxa"/>
            <w:tcBorders>
              <w:top w:val="nil"/>
              <w:left w:val="nil"/>
              <w:bottom w:val="single" w:sz="8"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276" w:type="dxa"/>
            <w:tcBorders>
              <w:top w:val="nil"/>
              <w:left w:val="nil"/>
              <w:bottom w:val="single" w:sz="8"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417" w:type="dxa"/>
            <w:tcBorders>
              <w:top w:val="nil"/>
              <w:left w:val="nil"/>
              <w:bottom w:val="single" w:sz="8" w:space="0" w:color="auto"/>
              <w:right w:val="single" w:sz="4" w:space="0" w:color="auto"/>
            </w:tcBorders>
            <w:shd w:val="clear" w:color="auto" w:fill="auto"/>
            <w:noWrap/>
            <w:vAlign w:val="bottom"/>
            <w:hideMark/>
          </w:tcPr>
          <w:p w:rsidR="006879FD" w:rsidRPr="00CE07B9" w:rsidRDefault="0020652C" w:rsidP="0020652C">
            <w:pPr>
              <w:spacing w:before="0"/>
              <w:jc w:val="center"/>
              <w:rPr>
                <w:rFonts w:eastAsia="Times New Roman"/>
                <w:b/>
                <w:bCs/>
                <w:color w:val="000000"/>
                <w:sz w:val="24"/>
                <w:szCs w:val="24"/>
                <w:lang w:eastAsia="ru-RU"/>
              </w:rPr>
            </w:pPr>
            <w:r>
              <w:rPr>
                <w:rFonts w:eastAsia="Times New Roman"/>
                <w:b/>
                <w:bCs/>
                <w:color w:val="000000"/>
                <w:sz w:val="24"/>
                <w:szCs w:val="24"/>
                <w:lang w:eastAsia="ru-RU"/>
              </w:rPr>
              <w:t>123 473,36</w:t>
            </w:r>
          </w:p>
        </w:tc>
      </w:tr>
    </w:tbl>
    <w:p w:rsidR="00B03CC9" w:rsidRPr="002B4057" w:rsidRDefault="00B03CC9" w:rsidP="008D0B02">
      <w:pPr>
        <w:keepNext/>
        <w:spacing w:before="240"/>
        <w:ind w:left="-426"/>
        <w:jc w:val="center"/>
        <w:outlineLvl w:val="2"/>
        <w:rPr>
          <w:b/>
        </w:rPr>
      </w:pPr>
    </w:p>
    <w:p w:rsidR="00D52DDB" w:rsidRDefault="00D52DDB" w:rsidP="00D52DDB">
      <w:pPr>
        <w:keepNext/>
        <w:tabs>
          <w:tab w:val="right" w:pos="10205"/>
        </w:tabs>
        <w:rPr>
          <w:sz w:val="28"/>
          <w:szCs w:val="28"/>
        </w:rPr>
      </w:pPr>
    </w:p>
    <w:p w:rsidR="008D0B02" w:rsidRDefault="008D0B02" w:rsidP="008D0B02">
      <w:pPr>
        <w:ind w:left="1494"/>
        <w:rPr>
          <w:b/>
        </w:rPr>
      </w:pPr>
    </w:p>
    <w:p w:rsidR="00CE07B9" w:rsidRDefault="00CE07B9"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AE75D7">
      <w:pPr>
        <w:rPr>
          <w:b/>
        </w:rPr>
      </w:pPr>
    </w:p>
    <w:p w:rsidR="005858DD" w:rsidRDefault="005858DD" w:rsidP="008D0B02">
      <w:pPr>
        <w:ind w:left="1494"/>
        <w:rPr>
          <w:b/>
        </w:rPr>
      </w:pPr>
    </w:p>
    <w:p w:rsidR="00CE07B9" w:rsidRDefault="00CE07B9" w:rsidP="008D0B02">
      <w:pPr>
        <w:ind w:left="1494"/>
        <w:rPr>
          <w:b/>
        </w:rPr>
      </w:pPr>
    </w:p>
    <w:p w:rsidR="0086487D" w:rsidRDefault="0086487D" w:rsidP="008D0B02">
      <w:pPr>
        <w:ind w:left="1494"/>
        <w:rPr>
          <w:b/>
        </w:rPr>
      </w:pPr>
    </w:p>
    <w:p w:rsidR="0086487D" w:rsidRDefault="0086487D" w:rsidP="00C95536">
      <w:pPr>
        <w:rPr>
          <w:b/>
        </w:rPr>
      </w:pPr>
    </w:p>
    <w:p w:rsidR="0086487D" w:rsidRDefault="0086487D" w:rsidP="008D0B02">
      <w:pPr>
        <w:ind w:left="1494"/>
        <w:rPr>
          <w:b/>
        </w:rPr>
      </w:pPr>
    </w:p>
    <w:p w:rsidR="0086487D" w:rsidRDefault="0086487D" w:rsidP="008D0B02">
      <w:pPr>
        <w:ind w:left="1494"/>
        <w:rPr>
          <w:b/>
        </w:rPr>
      </w:pPr>
    </w:p>
    <w:p w:rsidR="008D0B02" w:rsidRPr="00567138" w:rsidRDefault="008D0B02" w:rsidP="00650B5C">
      <w:pPr>
        <w:ind w:left="1494"/>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w:t>
            </w:r>
            <w:r w:rsidR="00F37261">
              <w:t>18</w:t>
            </w:r>
            <w:r w:rsidRPr="00567138">
              <w:t>ник закупки должен быть зарегист</w:t>
            </w:r>
            <w:r w:rsidR="00F37261">
              <w:t>19</w:t>
            </w:r>
            <w:r w:rsidRPr="00567138">
              <w:t>рированным:</w:t>
            </w:r>
          </w:p>
          <w:p w:rsidR="008D0B02" w:rsidRPr="00567138" w:rsidRDefault="008D0B02" w:rsidP="008D0B02">
            <w:r w:rsidRPr="00567138">
              <w:t>- в ка</w:t>
            </w:r>
            <w:r w:rsidR="00F37261">
              <w:t>20</w:t>
            </w:r>
            <w:r w:rsidRPr="00567138">
              <w:t>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w:t>
            </w:r>
            <w:r w:rsidRPr="00567138">
              <w:lastRenderedPageBreak/>
              <w:t>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w:t>
            </w:r>
            <w:r w:rsidRPr="00567138">
              <w:lastRenderedPageBreak/>
              <w:t>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40"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40"/>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r w:rsidRPr="00567138">
              <w:rPr>
                <w:bCs/>
                <w:i/>
              </w:rPr>
              <w:lastRenderedPageBreak/>
              <w:t xml:space="preserve">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8D0B02" w:rsidRPr="00567138" w:rsidRDefault="008D0B02" w:rsidP="008D0B0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w:t>
            </w:r>
            <w:r w:rsidRPr="00567138">
              <w:lastRenderedPageBreak/>
              <w:t>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w:t>
            </w:r>
            <w:r w:rsidRPr="00567138">
              <w:lastRenderedPageBreak/>
              <w:t>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xml:space="preserve">- налоговая декларация по единому налогу на вмененный доход для отдельных видов деятельности за последний завершенный </w:t>
            </w:r>
            <w:r w:rsidRPr="00567138">
              <w:lastRenderedPageBreak/>
              <w:t>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650B5C" w:rsidRDefault="00650B5C" w:rsidP="00D52DDB">
      <w:pPr>
        <w:keepNext/>
        <w:tabs>
          <w:tab w:val="right" w:pos="10205"/>
        </w:tabs>
      </w:pPr>
    </w:p>
    <w:p w:rsidR="00650B5C" w:rsidRPr="00461EB4" w:rsidRDefault="00650B5C"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proofErr w:type="spellStart"/>
            <w:r w:rsidRPr="00567138">
              <w:rPr>
                <w:b/>
              </w:rPr>
              <w:t>чание</w:t>
            </w:r>
            <w:proofErr w:type="spellEnd"/>
            <w:r w:rsidRPr="00567138">
              <w:rPr>
                <w:b/>
              </w:rPr>
              <w:t xml:space="preserve">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Выписка из ЕГРЮЛ/ЕГРИП, сайт ФНС России </w:t>
            </w:r>
            <w:r w:rsidRPr="00567138">
              <w:lastRenderedPageBreak/>
              <w:t>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CB54B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52C" w:rsidRDefault="0020652C" w:rsidP="00A7271F">
      <w:pPr>
        <w:spacing w:before="0"/>
      </w:pPr>
      <w:r>
        <w:separator/>
      </w:r>
    </w:p>
  </w:endnote>
  <w:endnote w:type="continuationSeparator" w:id="0">
    <w:p w:rsidR="0020652C" w:rsidRDefault="0020652C"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PT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06147"/>
      <w:docPartObj>
        <w:docPartGallery w:val="Page Numbers (Bottom of Page)"/>
        <w:docPartUnique/>
      </w:docPartObj>
    </w:sdtPr>
    <w:sdtContent>
      <w:p w:rsidR="0020652C" w:rsidRDefault="0020652C">
        <w:pPr>
          <w:pStyle w:val="aff4"/>
          <w:jc w:val="right"/>
        </w:pPr>
        <w:r>
          <w:fldChar w:fldCharType="begin"/>
        </w:r>
        <w:r>
          <w:instrText>PAGE   \* MERGEFORMAT</w:instrText>
        </w:r>
        <w:r>
          <w:fldChar w:fldCharType="separate"/>
        </w:r>
        <w:r w:rsidR="00CE6FB3">
          <w:rPr>
            <w:noProof/>
          </w:rPr>
          <w:t>101</w:t>
        </w:r>
        <w:r>
          <w:fldChar w:fldCharType="end"/>
        </w:r>
      </w:p>
    </w:sdtContent>
  </w:sdt>
  <w:p w:rsidR="0020652C" w:rsidRDefault="0020652C">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52C" w:rsidRDefault="0020652C" w:rsidP="00A7271F">
      <w:pPr>
        <w:spacing w:before="0"/>
      </w:pPr>
      <w:r>
        <w:separator/>
      </w:r>
    </w:p>
  </w:footnote>
  <w:footnote w:type="continuationSeparator" w:id="0">
    <w:p w:rsidR="0020652C" w:rsidRDefault="0020652C" w:rsidP="00A7271F">
      <w:pPr>
        <w:spacing w:before="0"/>
      </w:pPr>
      <w:r>
        <w:continuationSeparator/>
      </w:r>
    </w:p>
  </w:footnote>
  <w:footnote w:id="1">
    <w:p w:rsidR="0020652C" w:rsidRDefault="0020652C"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0652C" w:rsidRDefault="0020652C"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0652C" w:rsidRDefault="0020652C"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0652C" w:rsidRDefault="0020652C"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EBB22F8"/>
    <w:multiLevelType w:val="multilevel"/>
    <w:tmpl w:val="86E6C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 w:numId="29">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5C02"/>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E1268"/>
    <w:rsid w:val="000E19F2"/>
    <w:rsid w:val="000E2586"/>
    <w:rsid w:val="000E5852"/>
    <w:rsid w:val="000E749E"/>
    <w:rsid w:val="000F1CB7"/>
    <w:rsid w:val="000F64D8"/>
    <w:rsid w:val="00102D24"/>
    <w:rsid w:val="0010414A"/>
    <w:rsid w:val="00115B5E"/>
    <w:rsid w:val="00117FD0"/>
    <w:rsid w:val="00120325"/>
    <w:rsid w:val="00125D03"/>
    <w:rsid w:val="00130475"/>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0652C"/>
    <w:rsid w:val="002164E5"/>
    <w:rsid w:val="0022144B"/>
    <w:rsid w:val="00222FE5"/>
    <w:rsid w:val="002258BC"/>
    <w:rsid w:val="002263C9"/>
    <w:rsid w:val="0023474C"/>
    <w:rsid w:val="00235B19"/>
    <w:rsid w:val="00237A4D"/>
    <w:rsid w:val="002425D0"/>
    <w:rsid w:val="002432C1"/>
    <w:rsid w:val="0024351E"/>
    <w:rsid w:val="002446F9"/>
    <w:rsid w:val="00246A6E"/>
    <w:rsid w:val="0025142C"/>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14F8"/>
    <w:rsid w:val="002B2096"/>
    <w:rsid w:val="002B32CD"/>
    <w:rsid w:val="002B3DE6"/>
    <w:rsid w:val="002B4057"/>
    <w:rsid w:val="002B55DC"/>
    <w:rsid w:val="002C014E"/>
    <w:rsid w:val="002C01D8"/>
    <w:rsid w:val="002C269D"/>
    <w:rsid w:val="002C2E4A"/>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697F"/>
    <w:rsid w:val="003C7A1A"/>
    <w:rsid w:val="003C7F17"/>
    <w:rsid w:val="003D0535"/>
    <w:rsid w:val="003D33EB"/>
    <w:rsid w:val="003D3717"/>
    <w:rsid w:val="003E081B"/>
    <w:rsid w:val="00405ABD"/>
    <w:rsid w:val="00405CEB"/>
    <w:rsid w:val="00407685"/>
    <w:rsid w:val="00412708"/>
    <w:rsid w:val="00413C96"/>
    <w:rsid w:val="00414EB6"/>
    <w:rsid w:val="00415E99"/>
    <w:rsid w:val="00417B21"/>
    <w:rsid w:val="00422F94"/>
    <w:rsid w:val="0042303B"/>
    <w:rsid w:val="004273F8"/>
    <w:rsid w:val="00427E71"/>
    <w:rsid w:val="00431C0D"/>
    <w:rsid w:val="00431F27"/>
    <w:rsid w:val="00432379"/>
    <w:rsid w:val="004328E5"/>
    <w:rsid w:val="0043761B"/>
    <w:rsid w:val="00441A27"/>
    <w:rsid w:val="00445581"/>
    <w:rsid w:val="00446F47"/>
    <w:rsid w:val="00452937"/>
    <w:rsid w:val="0046088A"/>
    <w:rsid w:val="00461A31"/>
    <w:rsid w:val="004670DC"/>
    <w:rsid w:val="004734CD"/>
    <w:rsid w:val="0047519D"/>
    <w:rsid w:val="004837D7"/>
    <w:rsid w:val="00483DD6"/>
    <w:rsid w:val="00486E56"/>
    <w:rsid w:val="00490ACD"/>
    <w:rsid w:val="004916F3"/>
    <w:rsid w:val="00492BB2"/>
    <w:rsid w:val="004A5B13"/>
    <w:rsid w:val="004A6E50"/>
    <w:rsid w:val="004A6FEB"/>
    <w:rsid w:val="004B36CF"/>
    <w:rsid w:val="004B4E1E"/>
    <w:rsid w:val="004B7367"/>
    <w:rsid w:val="004C3E4F"/>
    <w:rsid w:val="004C4BD1"/>
    <w:rsid w:val="004C4F81"/>
    <w:rsid w:val="004C718F"/>
    <w:rsid w:val="004D38D7"/>
    <w:rsid w:val="004D79C7"/>
    <w:rsid w:val="004E461C"/>
    <w:rsid w:val="004E78B4"/>
    <w:rsid w:val="004F58CA"/>
    <w:rsid w:val="004F6E76"/>
    <w:rsid w:val="00500CB5"/>
    <w:rsid w:val="00504C82"/>
    <w:rsid w:val="00505536"/>
    <w:rsid w:val="005059E1"/>
    <w:rsid w:val="00505F52"/>
    <w:rsid w:val="00512DD6"/>
    <w:rsid w:val="005141C0"/>
    <w:rsid w:val="005225BD"/>
    <w:rsid w:val="00526274"/>
    <w:rsid w:val="005300CC"/>
    <w:rsid w:val="0053364D"/>
    <w:rsid w:val="00533C3D"/>
    <w:rsid w:val="00541F64"/>
    <w:rsid w:val="00542547"/>
    <w:rsid w:val="005461C1"/>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858DD"/>
    <w:rsid w:val="00590ADF"/>
    <w:rsid w:val="0059283D"/>
    <w:rsid w:val="005A051D"/>
    <w:rsid w:val="005A5183"/>
    <w:rsid w:val="005A60DD"/>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50B5C"/>
    <w:rsid w:val="006560E2"/>
    <w:rsid w:val="00661A8F"/>
    <w:rsid w:val="00663ED5"/>
    <w:rsid w:val="0066594C"/>
    <w:rsid w:val="00671A43"/>
    <w:rsid w:val="006753CC"/>
    <w:rsid w:val="00676B1F"/>
    <w:rsid w:val="0067711D"/>
    <w:rsid w:val="00677D1F"/>
    <w:rsid w:val="006854C3"/>
    <w:rsid w:val="00686887"/>
    <w:rsid w:val="00687539"/>
    <w:rsid w:val="006877AD"/>
    <w:rsid w:val="006879FD"/>
    <w:rsid w:val="006A0749"/>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2F1"/>
    <w:rsid w:val="007648BF"/>
    <w:rsid w:val="00765B57"/>
    <w:rsid w:val="00766DA1"/>
    <w:rsid w:val="0077292D"/>
    <w:rsid w:val="00777A3A"/>
    <w:rsid w:val="007808DA"/>
    <w:rsid w:val="007908EC"/>
    <w:rsid w:val="00790D63"/>
    <w:rsid w:val="0079176D"/>
    <w:rsid w:val="0079516C"/>
    <w:rsid w:val="00796F1B"/>
    <w:rsid w:val="00797CCE"/>
    <w:rsid w:val="007A0CBB"/>
    <w:rsid w:val="007A3DF5"/>
    <w:rsid w:val="007A43AA"/>
    <w:rsid w:val="007A7049"/>
    <w:rsid w:val="007B2D83"/>
    <w:rsid w:val="007B45EA"/>
    <w:rsid w:val="007B4F98"/>
    <w:rsid w:val="007C39DC"/>
    <w:rsid w:val="007C414D"/>
    <w:rsid w:val="007C767B"/>
    <w:rsid w:val="007C7931"/>
    <w:rsid w:val="007D1D8C"/>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2DED"/>
    <w:rsid w:val="00854740"/>
    <w:rsid w:val="008575F2"/>
    <w:rsid w:val="00862883"/>
    <w:rsid w:val="0086487D"/>
    <w:rsid w:val="0087342D"/>
    <w:rsid w:val="008766E3"/>
    <w:rsid w:val="00876745"/>
    <w:rsid w:val="008773E9"/>
    <w:rsid w:val="0087776D"/>
    <w:rsid w:val="00881929"/>
    <w:rsid w:val="008840DD"/>
    <w:rsid w:val="0088505A"/>
    <w:rsid w:val="00885454"/>
    <w:rsid w:val="00890891"/>
    <w:rsid w:val="00891264"/>
    <w:rsid w:val="00892158"/>
    <w:rsid w:val="0089543C"/>
    <w:rsid w:val="00895E08"/>
    <w:rsid w:val="00896C0C"/>
    <w:rsid w:val="008975AB"/>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1038"/>
    <w:rsid w:val="00903C54"/>
    <w:rsid w:val="009059D5"/>
    <w:rsid w:val="00905B32"/>
    <w:rsid w:val="00910C3E"/>
    <w:rsid w:val="00911FCC"/>
    <w:rsid w:val="00914FA2"/>
    <w:rsid w:val="00916211"/>
    <w:rsid w:val="0091698A"/>
    <w:rsid w:val="00920DB8"/>
    <w:rsid w:val="009270E3"/>
    <w:rsid w:val="009452A5"/>
    <w:rsid w:val="00945E87"/>
    <w:rsid w:val="009531D7"/>
    <w:rsid w:val="0096007B"/>
    <w:rsid w:val="00961C3C"/>
    <w:rsid w:val="00963128"/>
    <w:rsid w:val="00963BDB"/>
    <w:rsid w:val="0096532F"/>
    <w:rsid w:val="00967BA3"/>
    <w:rsid w:val="00970740"/>
    <w:rsid w:val="00970901"/>
    <w:rsid w:val="00973A10"/>
    <w:rsid w:val="0097761A"/>
    <w:rsid w:val="00981737"/>
    <w:rsid w:val="00983063"/>
    <w:rsid w:val="00984236"/>
    <w:rsid w:val="00984794"/>
    <w:rsid w:val="009847F4"/>
    <w:rsid w:val="00991615"/>
    <w:rsid w:val="009930B5"/>
    <w:rsid w:val="00995950"/>
    <w:rsid w:val="0099638D"/>
    <w:rsid w:val="009A2402"/>
    <w:rsid w:val="009A29E2"/>
    <w:rsid w:val="009A6D7F"/>
    <w:rsid w:val="009A739B"/>
    <w:rsid w:val="009B20DD"/>
    <w:rsid w:val="009B2604"/>
    <w:rsid w:val="009B4D9E"/>
    <w:rsid w:val="009B7250"/>
    <w:rsid w:val="009C61CB"/>
    <w:rsid w:val="009D0F89"/>
    <w:rsid w:val="009D1005"/>
    <w:rsid w:val="009D1EA7"/>
    <w:rsid w:val="009D377F"/>
    <w:rsid w:val="009D44EA"/>
    <w:rsid w:val="009D4FED"/>
    <w:rsid w:val="009E4539"/>
    <w:rsid w:val="009E5FEB"/>
    <w:rsid w:val="009F0B3A"/>
    <w:rsid w:val="009F12F0"/>
    <w:rsid w:val="009F523B"/>
    <w:rsid w:val="009F766E"/>
    <w:rsid w:val="00A00620"/>
    <w:rsid w:val="00A050BB"/>
    <w:rsid w:val="00A12AEF"/>
    <w:rsid w:val="00A14346"/>
    <w:rsid w:val="00A150BD"/>
    <w:rsid w:val="00A20008"/>
    <w:rsid w:val="00A21CE5"/>
    <w:rsid w:val="00A22FD6"/>
    <w:rsid w:val="00A25BDE"/>
    <w:rsid w:val="00A30ED3"/>
    <w:rsid w:val="00A3259E"/>
    <w:rsid w:val="00A329AB"/>
    <w:rsid w:val="00A36E7F"/>
    <w:rsid w:val="00A41DBA"/>
    <w:rsid w:val="00A443F2"/>
    <w:rsid w:val="00A50790"/>
    <w:rsid w:val="00A51BB1"/>
    <w:rsid w:val="00A51D19"/>
    <w:rsid w:val="00A60CBF"/>
    <w:rsid w:val="00A636B0"/>
    <w:rsid w:val="00A65503"/>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E75D7"/>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27F6"/>
    <w:rsid w:val="00B6559B"/>
    <w:rsid w:val="00B716CF"/>
    <w:rsid w:val="00B736DE"/>
    <w:rsid w:val="00B7703C"/>
    <w:rsid w:val="00B82DCA"/>
    <w:rsid w:val="00B836C1"/>
    <w:rsid w:val="00B860F6"/>
    <w:rsid w:val="00B9064F"/>
    <w:rsid w:val="00B907DB"/>
    <w:rsid w:val="00B935B0"/>
    <w:rsid w:val="00B93EDC"/>
    <w:rsid w:val="00B94502"/>
    <w:rsid w:val="00B973FA"/>
    <w:rsid w:val="00B97A22"/>
    <w:rsid w:val="00BA4AF6"/>
    <w:rsid w:val="00BA655A"/>
    <w:rsid w:val="00BA6F91"/>
    <w:rsid w:val="00BA7DC6"/>
    <w:rsid w:val="00BB4489"/>
    <w:rsid w:val="00BB6C41"/>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CF"/>
    <w:rsid w:val="00C36424"/>
    <w:rsid w:val="00C36E6D"/>
    <w:rsid w:val="00C41B08"/>
    <w:rsid w:val="00C4320E"/>
    <w:rsid w:val="00C51F59"/>
    <w:rsid w:val="00C52E71"/>
    <w:rsid w:val="00C60F93"/>
    <w:rsid w:val="00C619EA"/>
    <w:rsid w:val="00C72F88"/>
    <w:rsid w:val="00C76BCD"/>
    <w:rsid w:val="00C80DC8"/>
    <w:rsid w:val="00C83FB1"/>
    <w:rsid w:val="00C840C3"/>
    <w:rsid w:val="00C85074"/>
    <w:rsid w:val="00C861B4"/>
    <w:rsid w:val="00C9501B"/>
    <w:rsid w:val="00C95536"/>
    <w:rsid w:val="00C95C92"/>
    <w:rsid w:val="00C95D12"/>
    <w:rsid w:val="00CA23A9"/>
    <w:rsid w:val="00CA299F"/>
    <w:rsid w:val="00CA343C"/>
    <w:rsid w:val="00CA5C0E"/>
    <w:rsid w:val="00CB26BB"/>
    <w:rsid w:val="00CB2B1E"/>
    <w:rsid w:val="00CB54B0"/>
    <w:rsid w:val="00CC74AB"/>
    <w:rsid w:val="00CD4D77"/>
    <w:rsid w:val="00CD7035"/>
    <w:rsid w:val="00CD79BF"/>
    <w:rsid w:val="00CE07B9"/>
    <w:rsid w:val="00CE180F"/>
    <w:rsid w:val="00CE5E09"/>
    <w:rsid w:val="00CE6FB3"/>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C1099"/>
    <w:rsid w:val="00DD63A5"/>
    <w:rsid w:val="00DE16A8"/>
    <w:rsid w:val="00DE477E"/>
    <w:rsid w:val="00DF0F24"/>
    <w:rsid w:val="00DF1DF6"/>
    <w:rsid w:val="00DF6207"/>
    <w:rsid w:val="00DF7DCC"/>
    <w:rsid w:val="00E00B32"/>
    <w:rsid w:val="00E031AE"/>
    <w:rsid w:val="00E051D0"/>
    <w:rsid w:val="00E07467"/>
    <w:rsid w:val="00E124FF"/>
    <w:rsid w:val="00E131C0"/>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D483B"/>
    <w:rsid w:val="00EE37BB"/>
    <w:rsid w:val="00EE77AA"/>
    <w:rsid w:val="00EF70FD"/>
    <w:rsid w:val="00F015F8"/>
    <w:rsid w:val="00F03342"/>
    <w:rsid w:val="00F03B59"/>
    <w:rsid w:val="00F03BF4"/>
    <w:rsid w:val="00F16D58"/>
    <w:rsid w:val="00F22FA8"/>
    <w:rsid w:val="00F23263"/>
    <w:rsid w:val="00F27026"/>
    <w:rsid w:val="00F27660"/>
    <w:rsid w:val="00F36F9F"/>
    <w:rsid w:val="00F37261"/>
    <w:rsid w:val="00F407C9"/>
    <w:rsid w:val="00F44C2C"/>
    <w:rsid w:val="00F463C9"/>
    <w:rsid w:val="00F471AA"/>
    <w:rsid w:val="00F50F7E"/>
    <w:rsid w:val="00F54CF1"/>
    <w:rsid w:val="00F573F8"/>
    <w:rsid w:val="00F62993"/>
    <w:rsid w:val="00F63100"/>
    <w:rsid w:val="00F64B90"/>
    <w:rsid w:val="00F65D4C"/>
    <w:rsid w:val="00F70F9D"/>
    <w:rsid w:val="00F72EA2"/>
    <w:rsid w:val="00F72FFB"/>
    <w:rsid w:val="00F73777"/>
    <w:rsid w:val="00F737D9"/>
    <w:rsid w:val="00F74D21"/>
    <w:rsid w:val="00F74F05"/>
    <w:rsid w:val="00F74FA9"/>
    <w:rsid w:val="00F75E22"/>
    <w:rsid w:val="00F80F26"/>
    <w:rsid w:val="00F819D8"/>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C51F59"/>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C51F59"/>
    <w:pPr>
      <w:tabs>
        <w:tab w:val="left" w:pos="660"/>
        <w:tab w:val="right" w:leader="dot" w:pos="10195"/>
      </w:tabs>
    </w:pPr>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26642434">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548F8-C2F6-48E3-8AFC-3550E9B10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1017</TotalTime>
  <Pages>101</Pages>
  <Words>30290</Words>
  <Characters>172655</Characters>
  <Application>Microsoft Office Word</Application>
  <DocSecurity>0</DocSecurity>
  <Lines>1438</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Задорожняя Юлия Владимировна</cp:lastModifiedBy>
  <cp:revision>35</cp:revision>
  <cp:lastPrinted>2021-08-12T00:58:00Z</cp:lastPrinted>
  <dcterms:created xsi:type="dcterms:W3CDTF">2021-03-24T23:47:00Z</dcterms:created>
  <dcterms:modified xsi:type="dcterms:W3CDTF">2021-08-12T00:59:00Z</dcterms:modified>
</cp:coreProperties>
</file>