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F65" w:rsidRPr="000B720F" w:rsidRDefault="00325F40" w:rsidP="00325F40">
      <w:pPr>
        <w:pStyle w:val="ConsPlusNormal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6E71E0" w:rsidRPr="000B720F">
        <w:rPr>
          <w:rFonts w:ascii="Times New Roman" w:hAnsi="Times New Roman" w:cs="Times New Roman"/>
          <w:szCs w:val="22"/>
        </w:rPr>
        <w:t>Приложение</w:t>
      </w:r>
      <w:r w:rsidR="00377F65" w:rsidRPr="000B720F">
        <w:rPr>
          <w:rFonts w:ascii="Times New Roman" w:hAnsi="Times New Roman" w:cs="Times New Roman"/>
          <w:szCs w:val="22"/>
        </w:rPr>
        <w:t xml:space="preserve"> </w:t>
      </w:r>
      <w:r w:rsidR="00E57E11">
        <w:rPr>
          <w:rFonts w:ascii="Times New Roman" w:hAnsi="Times New Roman" w:cs="Times New Roman"/>
          <w:szCs w:val="22"/>
        </w:rPr>
        <w:t xml:space="preserve">№1 </w:t>
      </w:r>
      <w:r w:rsidR="006E71E0" w:rsidRPr="000B720F">
        <w:rPr>
          <w:rFonts w:ascii="Times New Roman" w:hAnsi="Times New Roman" w:cs="Times New Roman"/>
          <w:szCs w:val="22"/>
        </w:rPr>
        <w:t>к договору</w:t>
      </w:r>
      <w:r w:rsidR="00BB598A" w:rsidRPr="000B720F">
        <w:rPr>
          <w:rFonts w:ascii="Times New Roman" w:hAnsi="Times New Roman" w:cs="Times New Roman"/>
          <w:szCs w:val="22"/>
        </w:rPr>
        <w:t>№ РО/</w:t>
      </w:r>
      <w:r w:rsidR="007A3482">
        <w:rPr>
          <w:rFonts w:ascii="Times New Roman" w:hAnsi="Times New Roman" w:cs="Times New Roman"/>
          <w:szCs w:val="22"/>
        </w:rPr>
        <w:t>М-33</w:t>
      </w:r>
      <w:r w:rsidR="00BA3738">
        <w:rPr>
          <w:rFonts w:ascii="Times New Roman" w:hAnsi="Times New Roman" w:cs="Times New Roman"/>
          <w:szCs w:val="22"/>
        </w:rPr>
        <w:t>-20</w:t>
      </w:r>
      <w:r w:rsidR="00E44694">
        <w:rPr>
          <w:rFonts w:ascii="Times New Roman" w:hAnsi="Times New Roman" w:cs="Times New Roman"/>
          <w:szCs w:val="22"/>
        </w:rPr>
        <w:t xml:space="preserve"> </w:t>
      </w:r>
    </w:p>
    <w:p w:rsidR="00377F65" w:rsidRPr="000B720F" w:rsidRDefault="00377F65" w:rsidP="000B720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B720F">
        <w:rPr>
          <w:rFonts w:ascii="Times New Roman" w:hAnsi="Times New Roman" w:cs="Times New Roman"/>
          <w:szCs w:val="22"/>
        </w:rPr>
        <w:t xml:space="preserve"> </w:t>
      </w:r>
      <w:r w:rsidR="006E71E0" w:rsidRPr="000B720F">
        <w:rPr>
          <w:rFonts w:ascii="Times New Roman" w:hAnsi="Times New Roman" w:cs="Times New Roman"/>
          <w:szCs w:val="22"/>
        </w:rPr>
        <w:t xml:space="preserve"> на оказание</w:t>
      </w:r>
      <w:r w:rsidRPr="000B720F">
        <w:rPr>
          <w:rFonts w:ascii="Times New Roman" w:hAnsi="Times New Roman" w:cs="Times New Roman"/>
          <w:szCs w:val="22"/>
        </w:rPr>
        <w:t xml:space="preserve"> </w:t>
      </w:r>
      <w:r w:rsidR="006E71E0" w:rsidRPr="000B720F">
        <w:rPr>
          <w:rFonts w:ascii="Times New Roman" w:hAnsi="Times New Roman" w:cs="Times New Roman"/>
          <w:szCs w:val="22"/>
        </w:rPr>
        <w:t xml:space="preserve">услуг по обращению </w:t>
      </w:r>
    </w:p>
    <w:p w:rsidR="006E71E0" w:rsidRPr="000B720F" w:rsidRDefault="006E71E0" w:rsidP="000B720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B720F">
        <w:rPr>
          <w:rFonts w:ascii="Times New Roman" w:hAnsi="Times New Roman" w:cs="Times New Roman"/>
          <w:szCs w:val="22"/>
        </w:rPr>
        <w:t>с твердыми</w:t>
      </w:r>
      <w:r w:rsidR="00377F65" w:rsidRPr="000B720F">
        <w:rPr>
          <w:rFonts w:ascii="Times New Roman" w:hAnsi="Times New Roman" w:cs="Times New Roman"/>
          <w:szCs w:val="22"/>
        </w:rPr>
        <w:t xml:space="preserve"> </w:t>
      </w:r>
      <w:r w:rsidRPr="000B720F">
        <w:rPr>
          <w:rFonts w:ascii="Times New Roman" w:hAnsi="Times New Roman" w:cs="Times New Roman"/>
          <w:szCs w:val="22"/>
        </w:rPr>
        <w:t>коммунальными отходами</w:t>
      </w:r>
    </w:p>
    <w:p w:rsidR="00377F65" w:rsidRPr="000B720F" w:rsidRDefault="00377F65" w:rsidP="00D84239">
      <w:pPr>
        <w:pStyle w:val="ConsPlusNormal"/>
        <w:rPr>
          <w:rFonts w:ascii="Times New Roman" w:hAnsi="Times New Roman" w:cs="Times New Roman"/>
          <w:szCs w:val="22"/>
        </w:rPr>
      </w:pPr>
    </w:p>
    <w:p w:rsidR="006E71E0" w:rsidRPr="000B720F" w:rsidRDefault="006E71E0" w:rsidP="000B720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6E71E0" w:rsidRPr="000B720F" w:rsidRDefault="006E71E0" w:rsidP="00D84239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0" w:name="P173"/>
      <w:bookmarkEnd w:id="0"/>
      <w:r w:rsidRPr="000B720F">
        <w:rPr>
          <w:rFonts w:ascii="Times New Roman" w:hAnsi="Times New Roman" w:cs="Times New Roman"/>
          <w:szCs w:val="22"/>
        </w:rPr>
        <w:t>ИНФОРМАЦИЯ ПО ПРЕДМЕТУ ДОГОВОРА</w:t>
      </w:r>
    </w:p>
    <w:p w:rsidR="006E71E0" w:rsidRPr="000B720F" w:rsidRDefault="006E71E0" w:rsidP="000B720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6E71E0" w:rsidRPr="000B720F" w:rsidRDefault="006E71E0" w:rsidP="000B720F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0B720F">
        <w:rPr>
          <w:rFonts w:ascii="Times New Roman" w:hAnsi="Times New Roman" w:cs="Times New Roman"/>
          <w:szCs w:val="22"/>
        </w:rPr>
        <w:t>I. Объем и место накопления твердых</w:t>
      </w:r>
    </w:p>
    <w:p w:rsidR="00E269B5" w:rsidRDefault="005F2130" w:rsidP="005F2130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коммунальных отходов</w:t>
      </w:r>
    </w:p>
    <w:p w:rsidR="005F2130" w:rsidRDefault="005F2130" w:rsidP="005F21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AE5710" w:rsidRDefault="00AE5710" w:rsidP="00DE101A">
      <w:pPr>
        <w:spacing w:line="240" w:lineRule="auto"/>
        <w:ind w:left="0" w:firstLine="0"/>
        <w:rPr>
          <w:sz w:val="22"/>
          <w:szCs w:val="22"/>
          <w:lang w:eastAsia="ru-RU"/>
        </w:rPr>
      </w:pPr>
    </w:p>
    <w:tbl>
      <w:tblPr>
        <w:tblW w:w="1529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560"/>
        <w:gridCol w:w="1417"/>
        <w:gridCol w:w="992"/>
        <w:gridCol w:w="851"/>
        <w:gridCol w:w="1241"/>
        <w:gridCol w:w="1452"/>
        <w:gridCol w:w="851"/>
        <w:gridCol w:w="850"/>
        <w:gridCol w:w="1276"/>
        <w:gridCol w:w="1417"/>
        <w:gridCol w:w="1418"/>
        <w:gridCol w:w="1417"/>
      </w:tblGrid>
      <w:tr w:rsidR="00272BAF" w:rsidRPr="0099078A" w:rsidTr="00272BAF">
        <w:trPr>
          <w:trHeight w:val="312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д/с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Подразделение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 2020 года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полугодие 2020 года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99078A" w:rsidRPr="0099078A" w:rsidTr="00272BAF">
        <w:trPr>
          <w:trHeight w:val="1607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без НДС                             с 01.01.20 по 30.06.20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на 1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  (</w:t>
            </w:r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м3)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принимаемых ТБО                    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без НДС         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spellStart"/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без НДС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 01.07.20 по 31.12.</w:t>
            </w: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(</w:t>
            </w:r>
            <w:proofErr w:type="spell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на 1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  (</w:t>
            </w:r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принимаемых ТБО                     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полугодие)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без НДС          </w:t>
            </w:r>
            <w:proofErr w:type="gram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spellStart"/>
            <w:proofErr w:type="gram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</w:t>
            </w:r>
            <w:r w:rsidR="00272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принимаемых ТБО с 01.01.20 по 31.12.20</w:t>
            </w:r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8A" w:rsidRPr="0099078A" w:rsidRDefault="00272BAF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Всего без НДС,</w:t>
            </w:r>
            <w:r w:rsidR="0099078A" w:rsidRPr="009907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с 01.01.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 по 31.12.20</w:t>
            </w:r>
            <w:r w:rsidR="0099078A" w:rsidRPr="009907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99078A" w:rsidRPr="009907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руб</w:t>
            </w:r>
            <w:proofErr w:type="spellEnd"/>
            <w:r w:rsidR="0099078A" w:rsidRPr="009907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)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Мирнинское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отделение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3 280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0,3107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1045,655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828 493,35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0,3107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1045,655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861 630,15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2 091,31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1 690 123,50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АУП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0,455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22,295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17 664,77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22,295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18 371,30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36 036,07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Олененок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85,440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67 695,82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85,440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70 403,41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138 099,23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Сардаана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49,920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39 552,61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49,920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41 134,58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80 687,19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Золотой ключик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48,320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38 284,90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39 816,16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78 101,06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Лукоморье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84,480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66 935,19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84,480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69 612,36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136 547,55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Семицветик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48,000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38 031,36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39 552,48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77 583,84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Березка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44,480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35 242,39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44,480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36 651,96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71 894,35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Чоппууска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87,360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69 217,08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87,360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71 985,51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141 202,59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Теремок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45,440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36 003,02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45,440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37 443,01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73 446,03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Солнышко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25,280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20 029,85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20 830,97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40 860,82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Карлсон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82,560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65 413,94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68 030,27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165,12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133 444,21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Медвежонок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76,800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60 850,18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63 283,97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124 134,15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Тулукчаан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(Арылах)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34,880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27 636,12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28 741,47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56 377,59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Колокольчик (Алмазный)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29,760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23 579,44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24 522,54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48 101,98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Кэнчээри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Тас-Юрях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5,890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4 666,76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4 853,42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9 520,18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Колобок (</w:t>
            </w: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Сюльдюкар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3 193,05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3 320,76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6 513,81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Василек (Чернышевск)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44,160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34 988,85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36 388,28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71 377,13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Теремок (Светлый)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39,360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31 185,72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32 433,03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63 618,75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Крепыш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91,200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72 259,58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75 149,71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147 409,29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Белоснежка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42,240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33 467,60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34 806,18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68 273,78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Сулусчан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53,760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42 595,12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53,760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44 298,78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86 893,90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Удачнинское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отделение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764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118,420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93 826,55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118,420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97 579,27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236,84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191 405,82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Алмазик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32,860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26 035,64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32,860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27 076,97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53 112,61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Звездочка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24,955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19 772,35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20 563,17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40 335,52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Сказка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32,860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26 035,64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32,860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27 076,97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53 112,61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Айболит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26,660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21 123,25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26,660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21 968,11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43 091,36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СУО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1,085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859,67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894,05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1 753,72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Айхальское</w:t>
            </w:r>
            <w:proofErr w:type="spellEnd"/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отделение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132,060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104 633,78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132,060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108 818,76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264,12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213 452,54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Теремок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19,685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15 596,82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19,685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16 220,64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31 817,46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Чебурашка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20,460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16 210,87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16 859,24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33 070,11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Лесная сказка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25,265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20 017,96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25,265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20 818,61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40 836,57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Нордик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30,690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24 316,30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25 288,87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61,38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49 605,17</w:t>
            </w:r>
          </w:p>
        </w:tc>
      </w:tr>
      <w:tr w:rsidR="0099078A" w:rsidRPr="0099078A" w:rsidTr="00272BAF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Улыбка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34,720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27 509,35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34,720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28 609,63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56 118,98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САО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1,240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982,48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1 021,77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2 004,25</w:t>
            </w:r>
          </w:p>
        </w:tc>
      </w:tr>
      <w:tr w:rsidR="0099078A" w:rsidRPr="0099078A" w:rsidTr="00272BAF">
        <w:trPr>
          <w:trHeight w:val="31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4 896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792,32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0,621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1 296,135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1 026 953,68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824,01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0,621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1 296,135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1 068 028,18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2 592,27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9078A" w:rsidRPr="0099078A" w:rsidRDefault="0099078A" w:rsidP="0099078A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9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2 094 981,86</w:t>
            </w:r>
          </w:p>
        </w:tc>
      </w:tr>
    </w:tbl>
    <w:p w:rsidR="00AE5710" w:rsidRDefault="00AE5710" w:rsidP="000B720F">
      <w:pPr>
        <w:spacing w:line="240" w:lineRule="auto"/>
        <w:rPr>
          <w:sz w:val="22"/>
          <w:szCs w:val="22"/>
          <w:lang w:eastAsia="ru-RU"/>
        </w:rPr>
      </w:pPr>
    </w:p>
    <w:p w:rsidR="0099078A" w:rsidRDefault="0099078A" w:rsidP="000B720F">
      <w:pPr>
        <w:spacing w:line="240" w:lineRule="auto"/>
        <w:rPr>
          <w:sz w:val="22"/>
          <w:szCs w:val="22"/>
          <w:lang w:eastAsia="ru-RU"/>
        </w:rPr>
      </w:pPr>
    </w:p>
    <w:tbl>
      <w:tblPr>
        <w:tblpPr w:leftFromText="180" w:rightFromText="180" w:vertAnchor="text" w:horzAnchor="margin" w:tblpY="170"/>
        <w:tblW w:w="15069" w:type="dxa"/>
        <w:tblLayout w:type="fixed"/>
        <w:tblLook w:val="04A0" w:firstRow="1" w:lastRow="0" w:firstColumn="1" w:lastColumn="0" w:noHBand="0" w:noVBand="1"/>
      </w:tblPr>
      <w:tblGrid>
        <w:gridCol w:w="7289"/>
        <w:gridCol w:w="7780"/>
      </w:tblGrid>
      <w:tr w:rsidR="0099078A" w:rsidRPr="00D84239" w:rsidTr="00272BAF">
        <w:trPr>
          <w:trHeight w:val="1668"/>
        </w:trPr>
        <w:tc>
          <w:tcPr>
            <w:tcW w:w="7289" w:type="dxa"/>
          </w:tcPr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lang w:eastAsia="ru-RU"/>
              </w:rPr>
              <w:t xml:space="preserve">От имени регионального оператора: </w:t>
            </w:r>
          </w:p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                                      </w:t>
            </w:r>
            <w:r w:rsidRPr="00456028">
              <w:rPr>
                <w:rFonts w:ascii="Times New Roman" w:eastAsia="Times New Roman" w:hAnsi="Times New Roman" w:cs="Times New Roman"/>
                <w:b/>
                <w:lang w:eastAsia="ru-RU"/>
              </w:rPr>
              <w:t>В.Н. Трушков</w:t>
            </w:r>
          </w:p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028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7780" w:type="dxa"/>
          </w:tcPr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456028">
              <w:rPr>
                <w:rFonts w:ascii="Times New Roman" w:hAnsi="Times New Roman" w:cs="Times New Roman"/>
              </w:rPr>
              <w:t xml:space="preserve">От имени ПОТРЕБИТЕЛЯ: </w:t>
            </w:r>
          </w:p>
          <w:p w:rsidR="0099078A" w:rsidRPr="00456028" w:rsidRDefault="0099078A" w:rsidP="00272B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99078A" w:rsidRDefault="0099078A" w:rsidP="00272B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</w:rPr>
            </w:pPr>
            <w:r w:rsidRPr="00456028">
              <w:rPr>
                <w:rFonts w:ascii="Times New Roman" w:hAnsi="Times New Roman" w:cs="Times New Roman"/>
                <w:u w:val="single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М.В. Пальчиков</w:t>
            </w:r>
          </w:p>
          <w:p w:rsidR="0099078A" w:rsidRPr="00D84239" w:rsidRDefault="0099078A" w:rsidP="00272B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D84239">
              <w:rPr>
                <w:rFonts w:ascii="Times New Roman" w:hAnsi="Times New Roman"/>
              </w:rPr>
              <w:t>МП</w:t>
            </w:r>
          </w:p>
        </w:tc>
      </w:tr>
    </w:tbl>
    <w:p w:rsidR="0099078A" w:rsidRPr="000B720F" w:rsidRDefault="0099078A" w:rsidP="000B720F">
      <w:pPr>
        <w:spacing w:line="240" w:lineRule="auto"/>
        <w:rPr>
          <w:sz w:val="22"/>
          <w:szCs w:val="22"/>
          <w:lang w:eastAsia="ru-RU"/>
        </w:rPr>
      </w:pPr>
      <w:bookmarkStart w:id="1" w:name="_GoBack"/>
      <w:bookmarkEnd w:id="1"/>
    </w:p>
    <w:sectPr w:rsidR="0099078A" w:rsidRPr="000B720F" w:rsidSect="000B5285">
      <w:headerReference w:type="default" r:id="rId7"/>
      <w:footerReference w:type="default" r:id="rId8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BAF" w:rsidRDefault="00272BAF" w:rsidP="002A1F65">
      <w:r>
        <w:separator/>
      </w:r>
    </w:p>
  </w:endnote>
  <w:endnote w:type="continuationSeparator" w:id="0">
    <w:p w:rsidR="00272BAF" w:rsidRDefault="00272BAF" w:rsidP="002A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BAF" w:rsidRPr="001E471A" w:rsidRDefault="00272BAF">
    <w:pPr>
      <w:pStyle w:val="a5"/>
      <w:rPr>
        <w:rFonts w:ascii="Times New Roman" w:hAnsi="Times New Roman" w:cs="Times New Roman"/>
        <w:sz w:val="16"/>
        <w:szCs w:val="16"/>
      </w:rPr>
    </w:pPr>
  </w:p>
  <w:p w:rsidR="00272BAF" w:rsidRPr="001E471A" w:rsidRDefault="00272BAF">
    <w:pPr>
      <w:pStyle w:val="a5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BAF" w:rsidRDefault="00272BAF" w:rsidP="002A1F65">
      <w:r>
        <w:separator/>
      </w:r>
    </w:p>
  </w:footnote>
  <w:footnote w:type="continuationSeparator" w:id="0">
    <w:p w:rsidR="00272BAF" w:rsidRDefault="00272BAF" w:rsidP="002A1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BAF" w:rsidRPr="005E2261" w:rsidRDefault="00272BAF" w:rsidP="00980A1C">
    <w:pPr>
      <w:pStyle w:val="a3"/>
    </w:pPr>
  </w:p>
  <w:p w:rsidR="00272BAF" w:rsidRPr="005E2261" w:rsidRDefault="00272BAF" w:rsidP="002A1F65">
    <w:pPr>
      <w:pStyle w:val="a9"/>
    </w:pPr>
  </w:p>
  <w:p w:rsidR="00272BAF" w:rsidRPr="00424D4E" w:rsidRDefault="00272BAF" w:rsidP="007F469C">
    <w:pPr>
      <w:pStyle w:val="a9"/>
      <w:tabs>
        <w:tab w:val="left" w:pos="2364"/>
        <w:tab w:val="right" w:pos="8789"/>
      </w:tabs>
      <w:spacing w:line="240" w:lineRule="auto"/>
      <w:jc w:val="left"/>
      <w:rPr>
        <w:rStyle w:val="ae"/>
        <w:b w:val="0"/>
      </w:rPr>
    </w:pPr>
    <w:r>
      <w:rPr>
        <w:rStyle w:val="ae"/>
        <w:b w:val="0"/>
      </w:rPr>
      <w:tab/>
    </w:r>
    <w:r>
      <w:rPr>
        <w:rStyle w:val="ae"/>
        <w:b w:val="0"/>
      </w:rPr>
      <w:tab/>
    </w:r>
  </w:p>
  <w:p w:rsidR="00272BAF" w:rsidRPr="0080029C" w:rsidRDefault="00272BAF" w:rsidP="002B6C05">
    <w:pPr>
      <w:pStyle w:val="a9"/>
      <w:tabs>
        <w:tab w:val="left" w:pos="1372"/>
        <w:tab w:val="left" w:pos="1617"/>
        <w:tab w:val="left" w:pos="5135"/>
        <w:tab w:val="right" w:pos="8789"/>
      </w:tabs>
      <w:spacing w:line="240" w:lineRule="auto"/>
      <w:jc w:val="left"/>
      <w:rPr>
        <w:rStyle w:val="aa"/>
        <w:i/>
        <w:color w:val="FFFFFF" w:themeColor="background1"/>
        <w:sz w:val="24"/>
        <w:szCs w:val="24"/>
      </w:rPr>
    </w:pPr>
    <w:r>
      <w:rPr>
        <w:rStyle w:val="ae"/>
        <w:b w:val="0"/>
      </w:rPr>
      <w:tab/>
    </w:r>
    <w:r>
      <w:rPr>
        <w:rStyle w:val="ae"/>
        <w:b w:val="0"/>
      </w:rPr>
      <w:tab/>
    </w:r>
    <w:r>
      <w:rPr>
        <w:rStyle w:val="ae"/>
        <w:b w:val="0"/>
      </w:rPr>
      <w:tab/>
    </w:r>
    <w:r>
      <w:rPr>
        <w:rStyle w:val="ae"/>
        <w:b w:val="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72"/>
    <w:rsid w:val="000059A4"/>
    <w:rsid w:val="00010170"/>
    <w:rsid w:val="00011814"/>
    <w:rsid w:val="00016425"/>
    <w:rsid w:val="00024126"/>
    <w:rsid w:val="000255FC"/>
    <w:rsid w:val="00026AD9"/>
    <w:rsid w:val="0003616A"/>
    <w:rsid w:val="00037B62"/>
    <w:rsid w:val="00043C53"/>
    <w:rsid w:val="00046D48"/>
    <w:rsid w:val="000543C5"/>
    <w:rsid w:val="00054876"/>
    <w:rsid w:val="00054AB8"/>
    <w:rsid w:val="00056F8B"/>
    <w:rsid w:val="00061622"/>
    <w:rsid w:val="00065F38"/>
    <w:rsid w:val="00066988"/>
    <w:rsid w:val="00071F7B"/>
    <w:rsid w:val="000821BB"/>
    <w:rsid w:val="0008432C"/>
    <w:rsid w:val="00084F69"/>
    <w:rsid w:val="0008508F"/>
    <w:rsid w:val="000866D2"/>
    <w:rsid w:val="000873BA"/>
    <w:rsid w:val="000930FA"/>
    <w:rsid w:val="0009466E"/>
    <w:rsid w:val="000A0A13"/>
    <w:rsid w:val="000A1003"/>
    <w:rsid w:val="000A2089"/>
    <w:rsid w:val="000A2DFD"/>
    <w:rsid w:val="000B1959"/>
    <w:rsid w:val="000B4760"/>
    <w:rsid w:val="000B5285"/>
    <w:rsid w:val="000B547D"/>
    <w:rsid w:val="000B720F"/>
    <w:rsid w:val="000C0E56"/>
    <w:rsid w:val="000C1CBE"/>
    <w:rsid w:val="000C3F57"/>
    <w:rsid w:val="000D2D89"/>
    <w:rsid w:val="000D3ABB"/>
    <w:rsid w:val="000D6142"/>
    <w:rsid w:val="000D7481"/>
    <w:rsid w:val="000E2E86"/>
    <w:rsid w:val="000E58E7"/>
    <w:rsid w:val="000F02F7"/>
    <w:rsid w:val="000F5281"/>
    <w:rsid w:val="00102AB4"/>
    <w:rsid w:val="001032D3"/>
    <w:rsid w:val="001032EB"/>
    <w:rsid w:val="00104C7A"/>
    <w:rsid w:val="00111FB4"/>
    <w:rsid w:val="001144BF"/>
    <w:rsid w:val="00115AA1"/>
    <w:rsid w:val="00117F6D"/>
    <w:rsid w:val="00120586"/>
    <w:rsid w:val="00127287"/>
    <w:rsid w:val="00156570"/>
    <w:rsid w:val="00165AA4"/>
    <w:rsid w:val="0016611A"/>
    <w:rsid w:val="00166F5A"/>
    <w:rsid w:val="00175AD3"/>
    <w:rsid w:val="00177CA7"/>
    <w:rsid w:val="00184D6E"/>
    <w:rsid w:val="00187D33"/>
    <w:rsid w:val="00196AD9"/>
    <w:rsid w:val="00197FAF"/>
    <w:rsid w:val="001A16A0"/>
    <w:rsid w:val="001A2833"/>
    <w:rsid w:val="001A58CE"/>
    <w:rsid w:val="001B5E2C"/>
    <w:rsid w:val="001C149E"/>
    <w:rsid w:val="001D3361"/>
    <w:rsid w:val="001D37AD"/>
    <w:rsid w:val="001D7D12"/>
    <w:rsid w:val="001E0771"/>
    <w:rsid w:val="001E163D"/>
    <w:rsid w:val="001E471A"/>
    <w:rsid w:val="001E5A4C"/>
    <w:rsid w:val="001F2696"/>
    <w:rsid w:val="001F4521"/>
    <w:rsid w:val="002000AD"/>
    <w:rsid w:val="002007AF"/>
    <w:rsid w:val="00201F8F"/>
    <w:rsid w:val="0020481F"/>
    <w:rsid w:val="00207E1C"/>
    <w:rsid w:val="00217706"/>
    <w:rsid w:val="002258F2"/>
    <w:rsid w:val="00226D81"/>
    <w:rsid w:val="00230E5C"/>
    <w:rsid w:val="002345A2"/>
    <w:rsid w:val="00234BF4"/>
    <w:rsid w:val="00235E17"/>
    <w:rsid w:val="00237A86"/>
    <w:rsid w:val="00241C8E"/>
    <w:rsid w:val="00243E9F"/>
    <w:rsid w:val="0024465F"/>
    <w:rsid w:val="00250BD9"/>
    <w:rsid w:val="00261699"/>
    <w:rsid w:val="00272BAF"/>
    <w:rsid w:val="00275956"/>
    <w:rsid w:val="002764DD"/>
    <w:rsid w:val="00286959"/>
    <w:rsid w:val="00292641"/>
    <w:rsid w:val="00297E53"/>
    <w:rsid w:val="002A03F7"/>
    <w:rsid w:val="002A1F65"/>
    <w:rsid w:val="002B6C05"/>
    <w:rsid w:val="002C746F"/>
    <w:rsid w:val="002C7D3B"/>
    <w:rsid w:val="002E2977"/>
    <w:rsid w:val="002F3180"/>
    <w:rsid w:val="002F4F43"/>
    <w:rsid w:val="0030224A"/>
    <w:rsid w:val="00307A6A"/>
    <w:rsid w:val="00321269"/>
    <w:rsid w:val="00325F40"/>
    <w:rsid w:val="00330946"/>
    <w:rsid w:val="0033474E"/>
    <w:rsid w:val="00336343"/>
    <w:rsid w:val="00340F43"/>
    <w:rsid w:val="003428A0"/>
    <w:rsid w:val="003471DC"/>
    <w:rsid w:val="00362992"/>
    <w:rsid w:val="00370407"/>
    <w:rsid w:val="003722CF"/>
    <w:rsid w:val="00377F65"/>
    <w:rsid w:val="003812A6"/>
    <w:rsid w:val="00385B97"/>
    <w:rsid w:val="003864E4"/>
    <w:rsid w:val="00387FA0"/>
    <w:rsid w:val="003A03A9"/>
    <w:rsid w:val="003B44FC"/>
    <w:rsid w:val="003B4F4E"/>
    <w:rsid w:val="003C4A49"/>
    <w:rsid w:val="003C65AE"/>
    <w:rsid w:val="003C76EB"/>
    <w:rsid w:val="003D1315"/>
    <w:rsid w:val="003D207C"/>
    <w:rsid w:val="003D31AE"/>
    <w:rsid w:val="003D3A78"/>
    <w:rsid w:val="003E06C1"/>
    <w:rsid w:val="003E1248"/>
    <w:rsid w:val="003E42CD"/>
    <w:rsid w:val="003E5854"/>
    <w:rsid w:val="003E6AC5"/>
    <w:rsid w:val="003F1E2C"/>
    <w:rsid w:val="003F43E9"/>
    <w:rsid w:val="00401A7A"/>
    <w:rsid w:val="004027BF"/>
    <w:rsid w:val="0040766F"/>
    <w:rsid w:val="004113F7"/>
    <w:rsid w:val="00413D1D"/>
    <w:rsid w:val="00414BE2"/>
    <w:rsid w:val="004161C8"/>
    <w:rsid w:val="004206A8"/>
    <w:rsid w:val="00424D4E"/>
    <w:rsid w:val="00432718"/>
    <w:rsid w:val="0043445C"/>
    <w:rsid w:val="0043497B"/>
    <w:rsid w:val="00444FCB"/>
    <w:rsid w:val="00447F03"/>
    <w:rsid w:val="00453017"/>
    <w:rsid w:val="0045381B"/>
    <w:rsid w:val="00454512"/>
    <w:rsid w:val="00457954"/>
    <w:rsid w:val="00462209"/>
    <w:rsid w:val="004669DD"/>
    <w:rsid w:val="00470961"/>
    <w:rsid w:val="00470D26"/>
    <w:rsid w:val="00474839"/>
    <w:rsid w:val="00491D14"/>
    <w:rsid w:val="00494D58"/>
    <w:rsid w:val="0049527E"/>
    <w:rsid w:val="004A00D0"/>
    <w:rsid w:val="004A72D9"/>
    <w:rsid w:val="004B0A31"/>
    <w:rsid w:val="004C3CFE"/>
    <w:rsid w:val="004C7331"/>
    <w:rsid w:val="004D122E"/>
    <w:rsid w:val="004D183E"/>
    <w:rsid w:val="004D1A1A"/>
    <w:rsid w:val="004D1B17"/>
    <w:rsid w:val="004D3AD5"/>
    <w:rsid w:val="004D5583"/>
    <w:rsid w:val="004E149F"/>
    <w:rsid w:val="004E1F1A"/>
    <w:rsid w:val="004E52C2"/>
    <w:rsid w:val="004E7633"/>
    <w:rsid w:val="004F2248"/>
    <w:rsid w:val="005045AC"/>
    <w:rsid w:val="00514F05"/>
    <w:rsid w:val="00516AAE"/>
    <w:rsid w:val="005272EA"/>
    <w:rsid w:val="00530FAD"/>
    <w:rsid w:val="0053206F"/>
    <w:rsid w:val="00546889"/>
    <w:rsid w:val="0055403D"/>
    <w:rsid w:val="00554746"/>
    <w:rsid w:val="00555338"/>
    <w:rsid w:val="00560696"/>
    <w:rsid w:val="005679D5"/>
    <w:rsid w:val="00590F2E"/>
    <w:rsid w:val="00591769"/>
    <w:rsid w:val="00592D8D"/>
    <w:rsid w:val="00594F28"/>
    <w:rsid w:val="00597AEE"/>
    <w:rsid w:val="005A354B"/>
    <w:rsid w:val="005A7A6A"/>
    <w:rsid w:val="005C1513"/>
    <w:rsid w:val="005C357E"/>
    <w:rsid w:val="005C6415"/>
    <w:rsid w:val="005D140B"/>
    <w:rsid w:val="005D1B5A"/>
    <w:rsid w:val="005D7314"/>
    <w:rsid w:val="005E2261"/>
    <w:rsid w:val="005E6B63"/>
    <w:rsid w:val="005F1687"/>
    <w:rsid w:val="005F2130"/>
    <w:rsid w:val="005F59BD"/>
    <w:rsid w:val="005F5E76"/>
    <w:rsid w:val="00601BF5"/>
    <w:rsid w:val="00601C2A"/>
    <w:rsid w:val="0060595B"/>
    <w:rsid w:val="00611E6C"/>
    <w:rsid w:val="00616260"/>
    <w:rsid w:val="006406AB"/>
    <w:rsid w:val="00645F2A"/>
    <w:rsid w:val="00650356"/>
    <w:rsid w:val="006524E2"/>
    <w:rsid w:val="006642E2"/>
    <w:rsid w:val="006652D7"/>
    <w:rsid w:val="00675349"/>
    <w:rsid w:val="00676A62"/>
    <w:rsid w:val="00681417"/>
    <w:rsid w:val="0068194C"/>
    <w:rsid w:val="00681E11"/>
    <w:rsid w:val="0069229E"/>
    <w:rsid w:val="0069504A"/>
    <w:rsid w:val="00697CA4"/>
    <w:rsid w:val="006A7CC1"/>
    <w:rsid w:val="006B49ED"/>
    <w:rsid w:val="006C4282"/>
    <w:rsid w:val="006C4F27"/>
    <w:rsid w:val="006C50E7"/>
    <w:rsid w:val="006C6E3A"/>
    <w:rsid w:val="006C7272"/>
    <w:rsid w:val="006C7C0A"/>
    <w:rsid w:val="006C7D13"/>
    <w:rsid w:val="006D2814"/>
    <w:rsid w:val="006D4286"/>
    <w:rsid w:val="006E1F27"/>
    <w:rsid w:val="006E4E98"/>
    <w:rsid w:val="006E61CD"/>
    <w:rsid w:val="006E71E0"/>
    <w:rsid w:val="006E779C"/>
    <w:rsid w:val="006F704D"/>
    <w:rsid w:val="00707AA8"/>
    <w:rsid w:val="00714296"/>
    <w:rsid w:val="00714C7E"/>
    <w:rsid w:val="00716B10"/>
    <w:rsid w:val="00720801"/>
    <w:rsid w:val="0072707F"/>
    <w:rsid w:val="007308FB"/>
    <w:rsid w:val="00731AF2"/>
    <w:rsid w:val="00744506"/>
    <w:rsid w:val="00747D80"/>
    <w:rsid w:val="00750F4E"/>
    <w:rsid w:val="00754154"/>
    <w:rsid w:val="007547F8"/>
    <w:rsid w:val="007602A9"/>
    <w:rsid w:val="00766363"/>
    <w:rsid w:val="00766E7E"/>
    <w:rsid w:val="0077147B"/>
    <w:rsid w:val="00771FA2"/>
    <w:rsid w:val="007823E9"/>
    <w:rsid w:val="0078279E"/>
    <w:rsid w:val="00782C78"/>
    <w:rsid w:val="00792C87"/>
    <w:rsid w:val="007948D3"/>
    <w:rsid w:val="00796EEA"/>
    <w:rsid w:val="00797F00"/>
    <w:rsid w:val="007A3482"/>
    <w:rsid w:val="007A5F87"/>
    <w:rsid w:val="007B20DA"/>
    <w:rsid w:val="007B5519"/>
    <w:rsid w:val="007B576D"/>
    <w:rsid w:val="007B61E7"/>
    <w:rsid w:val="007C0A08"/>
    <w:rsid w:val="007D11CD"/>
    <w:rsid w:val="007D4254"/>
    <w:rsid w:val="007D737B"/>
    <w:rsid w:val="007E0BD0"/>
    <w:rsid w:val="007E1E3F"/>
    <w:rsid w:val="007E540C"/>
    <w:rsid w:val="007E6627"/>
    <w:rsid w:val="007E69D5"/>
    <w:rsid w:val="007F469C"/>
    <w:rsid w:val="007F65F6"/>
    <w:rsid w:val="0080029C"/>
    <w:rsid w:val="008050FF"/>
    <w:rsid w:val="00805D21"/>
    <w:rsid w:val="00805EA0"/>
    <w:rsid w:val="00821C05"/>
    <w:rsid w:val="0082250D"/>
    <w:rsid w:val="00822FE8"/>
    <w:rsid w:val="00823DEE"/>
    <w:rsid w:val="0083704E"/>
    <w:rsid w:val="00840E56"/>
    <w:rsid w:val="0084319B"/>
    <w:rsid w:val="0084326A"/>
    <w:rsid w:val="00851E5D"/>
    <w:rsid w:val="00852B30"/>
    <w:rsid w:val="0085310F"/>
    <w:rsid w:val="00856BBF"/>
    <w:rsid w:val="00860923"/>
    <w:rsid w:val="0086187D"/>
    <w:rsid w:val="00862B11"/>
    <w:rsid w:val="00865B1F"/>
    <w:rsid w:val="0087248F"/>
    <w:rsid w:val="00874D68"/>
    <w:rsid w:val="00880B96"/>
    <w:rsid w:val="008810C9"/>
    <w:rsid w:val="0088165C"/>
    <w:rsid w:val="00884450"/>
    <w:rsid w:val="00891965"/>
    <w:rsid w:val="00892BC5"/>
    <w:rsid w:val="008A6349"/>
    <w:rsid w:val="008B74D3"/>
    <w:rsid w:val="008C0971"/>
    <w:rsid w:val="008C353A"/>
    <w:rsid w:val="008D26B2"/>
    <w:rsid w:val="008E4677"/>
    <w:rsid w:val="008E585E"/>
    <w:rsid w:val="008E7DE6"/>
    <w:rsid w:val="00923A90"/>
    <w:rsid w:val="00935D3E"/>
    <w:rsid w:val="00940E8E"/>
    <w:rsid w:val="00941A8F"/>
    <w:rsid w:val="009422A3"/>
    <w:rsid w:val="00942D02"/>
    <w:rsid w:val="0094395B"/>
    <w:rsid w:val="00944B46"/>
    <w:rsid w:val="0094580D"/>
    <w:rsid w:val="00946129"/>
    <w:rsid w:val="00951309"/>
    <w:rsid w:val="00953485"/>
    <w:rsid w:val="00967EC3"/>
    <w:rsid w:val="00971E66"/>
    <w:rsid w:val="0097342D"/>
    <w:rsid w:val="009742EB"/>
    <w:rsid w:val="0097643B"/>
    <w:rsid w:val="00980A1C"/>
    <w:rsid w:val="00980A63"/>
    <w:rsid w:val="0099078A"/>
    <w:rsid w:val="00991CF8"/>
    <w:rsid w:val="00995C1C"/>
    <w:rsid w:val="00997D2C"/>
    <w:rsid w:val="009A2551"/>
    <w:rsid w:val="009A3371"/>
    <w:rsid w:val="009A5D59"/>
    <w:rsid w:val="009B14F2"/>
    <w:rsid w:val="009C0CCA"/>
    <w:rsid w:val="009C1FD1"/>
    <w:rsid w:val="009C3575"/>
    <w:rsid w:val="009D0D97"/>
    <w:rsid w:val="009D224F"/>
    <w:rsid w:val="009D35A1"/>
    <w:rsid w:val="009D595F"/>
    <w:rsid w:val="009E3E6D"/>
    <w:rsid w:val="009E76C9"/>
    <w:rsid w:val="009F16A9"/>
    <w:rsid w:val="009F3863"/>
    <w:rsid w:val="009F433F"/>
    <w:rsid w:val="009F7BF8"/>
    <w:rsid w:val="00A02D86"/>
    <w:rsid w:val="00A12413"/>
    <w:rsid w:val="00A13020"/>
    <w:rsid w:val="00A16683"/>
    <w:rsid w:val="00A174DD"/>
    <w:rsid w:val="00A27418"/>
    <w:rsid w:val="00A33992"/>
    <w:rsid w:val="00A340E4"/>
    <w:rsid w:val="00A3495B"/>
    <w:rsid w:val="00A50BB6"/>
    <w:rsid w:val="00A51CE4"/>
    <w:rsid w:val="00A5508F"/>
    <w:rsid w:val="00A565C6"/>
    <w:rsid w:val="00A63362"/>
    <w:rsid w:val="00A653E5"/>
    <w:rsid w:val="00A66A7C"/>
    <w:rsid w:val="00A67BB2"/>
    <w:rsid w:val="00A67F34"/>
    <w:rsid w:val="00A77E68"/>
    <w:rsid w:val="00A81602"/>
    <w:rsid w:val="00A82127"/>
    <w:rsid w:val="00A8255F"/>
    <w:rsid w:val="00A8595E"/>
    <w:rsid w:val="00A907E5"/>
    <w:rsid w:val="00A96545"/>
    <w:rsid w:val="00A97564"/>
    <w:rsid w:val="00AA0AFB"/>
    <w:rsid w:val="00AA64E7"/>
    <w:rsid w:val="00AA6CCF"/>
    <w:rsid w:val="00AB0F80"/>
    <w:rsid w:val="00AB2FA7"/>
    <w:rsid w:val="00AC4488"/>
    <w:rsid w:val="00AD0BB8"/>
    <w:rsid w:val="00AD36DA"/>
    <w:rsid w:val="00AD3780"/>
    <w:rsid w:val="00AD61D9"/>
    <w:rsid w:val="00AE145D"/>
    <w:rsid w:val="00AE214A"/>
    <w:rsid w:val="00AE220F"/>
    <w:rsid w:val="00AE5710"/>
    <w:rsid w:val="00AF1793"/>
    <w:rsid w:val="00AF2494"/>
    <w:rsid w:val="00AF7CCC"/>
    <w:rsid w:val="00B0102C"/>
    <w:rsid w:val="00B04746"/>
    <w:rsid w:val="00B070FC"/>
    <w:rsid w:val="00B103A2"/>
    <w:rsid w:val="00B21077"/>
    <w:rsid w:val="00B23C25"/>
    <w:rsid w:val="00B3149F"/>
    <w:rsid w:val="00B3379D"/>
    <w:rsid w:val="00B36F04"/>
    <w:rsid w:val="00B4185E"/>
    <w:rsid w:val="00B4768C"/>
    <w:rsid w:val="00B54801"/>
    <w:rsid w:val="00B55D9A"/>
    <w:rsid w:val="00B5631D"/>
    <w:rsid w:val="00B6273C"/>
    <w:rsid w:val="00B64C31"/>
    <w:rsid w:val="00B658B2"/>
    <w:rsid w:val="00B6783D"/>
    <w:rsid w:val="00B7365D"/>
    <w:rsid w:val="00B76401"/>
    <w:rsid w:val="00B80641"/>
    <w:rsid w:val="00B80EC3"/>
    <w:rsid w:val="00B92914"/>
    <w:rsid w:val="00B96755"/>
    <w:rsid w:val="00BA0916"/>
    <w:rsid w:val="00BA10E3"/>
    <w:rsid w:val="00BA3738"/>
    <w:rsid w:val="00BB3C21"/>
    <w:rsid w:val="00BB598A"/>
    <w:rsid w:val="00BB5C89"/>
    <w:rsid w:val="00BB7F38"/>
    <w:rsid w:val="00BC532F"/>
    <w:rsid w:val="00BC61C3"/>
    <w:rsid w:val="00BD2A6E"/>
    <w:rsid w:val="00BE0DF1"/>
    <w:rsid w:val="00BE47B5"/>
    <w:rsid w:val="00BF3D9D"/>
    <w:rsid w:val="00C001DD"/>
    <w:rsid w:val="00C00585"/>
    <w:rsid w:val="00C01CB2"/>
    <w:rsid w:val="00C16665"/>
    <w:rsid w:val="00C31C0D"/>
    <w:rsid w:val="00C33BAD"/>
    <w:rsid w:val="00C34C46"/>
    <w:rsid w:val="00C35B9E"/>
    <w:rsid w:val="00C4613C"/>
    <w:rsid w:val="00C56EB1"/>
    <w:rsid w:val="00C6653E"/>
    <w:rsid w:val="00C67494"/>
    <w:rsid w:val="00C67FAD"/>
    <w:rsid w:val="00C70C50"/>
    <w:rsid w:val="00C74085"/>
    <w:rsid w:val="00C81A7C"/>
    <w:rsid w:val="00C839F9"/>
    <w:rsid w:val="00C85BF8"/>
    <w:rsid w:val="00C85D3F"/>
    <w:rsid w:val="00C87242"/>
    <w:rsid w:val="00C90E5B"/>
    <w:rsid w:val="00C92671"/>
    <w:rsid w:val="00C92BE7"/>
    <w:rsid w:val="00C93A46"/>
    <w:rsid w:val="00C97D06"/>
    <w:rsid w:val="00C97DD4"/>
    <w:rsid w:val="00CA2FB1"/>
    <w:rsid w:val="00CA76FB"/>
    <w:rsid w:val="00CB014B"/>
    <w:rsid w:val="00CB0429"/>
    <w:rsid w:val="00CB164F"/>
    <w:rsid w:val="00CB3C95"/>
    <w:rsid w:val="00CC283B"/>
    <w:rsid w:val="00CC3795"/>
    <w:rsid w:val="00CC51FB"/>
    <w:rsid w:val="00CC7C5F"/>
    <w:rsid w:val="00CD6A2F"/>
    <w:rsid w:val="00D0623E"/>
    <w:rsid w:val="00D11996"/>
    <w:rsid w:val="00D14B0F"/>
    <w:rsid w:val="00D200D4"/>
    <w:rsid w:val="00D26F5D"/>
    <w:rsid w:val="00D27024"/>
    <w:rsid w:val="00D30FB6"/>
    <w:rsid w:val="00D31FC6"/>
    <w:rsid w:val="00D41ACB"/>
    <w:rsid w:val="00D41E23"/>
    <w:rsid w:val="00D45A02"/>
    <w:rsid w:val="00D5133F"/>
    <w:rsid w:val="00D524C5"/>
    <w:rsid w:val="00D557CB"/>
    <w:rsid w:val="00D60CED"/>
    <w:rsid w:val="00D62317"/>
    <w:rsid w:val="00D62BA2"/>
    <w:rsid w:val="00D63D06"/>
    <w:rsid w:val="00D70613"/>
    <w:rsid w:val="00D71C40"/>
    <w:rsid w:val="00D726DC"/>
    <w:rsid w:val="00D73D1E"/>
    <w:rsid w:val="00D80C86"/>
    <w:rsid w:val="00D84239"/>
    <w:rsid w:val="00D851F8"/>
    <w:rsid w:val="00D86932"/>
    <w:rsid w:val="00D9074D"/>
    <w:rsid w:val="00DA140A"/>
    <w:rsid w:val="00DA4CA7"/>
    <w:rsid w:val="00DC507C"/>
    <w:rsid w:val="00DD11B7"/>
    <w:rsid w:val="00DD37ED"/>
    <w:rsid w:val="00DD492E"/>
    <w:rsid w:val="00DD5E69"/>
    <w:rsid w:val="00DD6DED"/>
    <w:rsid w:val="00DD73DD"/>
    <w:rsid w:val="00DE0AED"/>
    <w:rsid w:val="00DE101A"/>
    <w:rsid w:val="00DE1749"/>
    <w:rsid w:val="00DE408F"/>
    <w:rsid w:val="00DE7FEF"/>
    <w:rsid w:val="00DF46E4"/>
    <w:rsid w:val="00DF5404"/>
    <w:rsid w:val="00DF7B05"/>
    <w:rsid w:val="00E12BD7"/>
    <w:rsid w:val="00E1553E"/>
    <w:rsid w:val="00E179E4"/>
    <w:rsid w:val="00E227D6"/>
    <w:rsid w:val="00E269B5"/>
    <w:rsid w:val="00E26DF4"/>
    <w:rsid w:val="00E30F57"/>
    <w:rsid w:val="00E43C54"/>
    <w:rsid w:val="00E44694"/>
    <w:rsid w:val="00E45C7B"/>
    <w:rsid w:val="00E55CB8"/>
    <w:rsid w:val="00E56EC0"/>
    <w:rsid w:val="00E57E11"/>
    <w:rsid w:val="00E61C03"/>
    <w:rsid w:val="00E61F62"/>
    <w:rsid w:val="00E6247D"/>
    <w:rsid w:val="00E63EC3"/>
    <w:rsid w:val="00E66B7B"/>
    <w:rsid w:val="00E75DAB"/>
    <w:rsid w:val="00E77173"/>
    <w:rsid w:val="00E82602"/>
    <w:rsid w:val="00E82727"/>
    <w:rsid w:val="00E856D8"/>
    <w:rsid w:val="00E9284C"/>
    <w:rsid w:val="00E9445F"/>
    <w:rsid w:val="00E96CB5"/>
    <w:rsid w:val="00E97E44"/>
    <w:rsid w:val="00EA273E"/>
    <w:rsid w:val="00EB169B"/>
    <w:rsid w:val="00EB2D5F"/>
    <w:rsid w:val="00EB4CB3"/>
    <w:rsid w:val="00EC4C0A"/>
    <w:rsid w:val="00EC641B"/>
    <w:rsid w:val="00EC755A"/>
    <w:rsid w:val="00ED58AB"/>
    <w:rsid w:val="00EE3DD4"/>
    <w:rsid w:val="00EE7CB3"/>
    <w:rsid w:val="00EF0DAA"/>
    <w:rsid w:val="00EF4695"/>
    <w:rsid w:val="00EF77AA"/>
    <w:rsid w:val="00F02576"/>
    <w:rsid w:val="00F12B06"/>
    <w:rsid w:val="00F13906"/>
    <w:rsid w:val="00F23C0D"/>
    <w:rsid w:val="00F24196"/>
    <w:rsid w:val="00F25B56"/>
    <w:rsid w:val="00F264F7"/>
    <w:rsid w:val="00F314F6"/>
    <w:rsid w:val="00F3562A"/>
    <w:rsid w:val="00F41903"/>
    <w:rsid w:val="00F55A35"/>
    <w:rsid w:val="00F66D1B"/>
    <w:rsid w:val="00F71FF4"/>
    <w:rsid w:val="00F765DE"/>
    <w:rsid w:val="00F76DE9"/>
    <w:rsid w:val="00F829DD"/>
    <w:rsid w:val="00F9734B"/>
    <w:rsid w:val="00FA0355"/>
    <w:rsid w:val="00FA4032"/>
    <w:rsid w:val="00FA5672"/>
    <w:rsid w:val="00FA5F9B"/>
    <w:rsid w:val="00FB36E0"/>
    <w:rsid w:val="00FB51E6"/>
    <w:rsid w:val="00FB7F61"/>
    <w:rsid w:val="00FC2005"/>
    <w:rsid w:val="00FC5A99"/>
    <w:rsid w:val="00FC6175"/>
    <w:rsid w:val="00FD0846"/>
    <w:rsid w:val="00FE1A2C"/>
    <w:rsid w:val="00FE71EB"/>
    <w:rsid w:val="00FF020E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AFCB5E-F006-4F88-AB34-C7F059B4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сновной"/>
    <w:rsid w:val="002A1F65"/>
    <w:pPr>
      <w:spacing w:after="0"/>
      <w:ind w:left="-567" w:firstLine="567"/>
    </w:pPr>
    <w:rPr>
      <w:rFonts w:ascii="Segoe UI" w:hAnsi="Segoe UI" w:cs="Segoe UI"/>
      <w:color w:val="262626" w:themeColor="text1" w:themeTint="D9"/>
      <w:sz w:val="24"/>
      <w:szCs w:val="24"/>
    </w:rPr>
  </w:style>
  <w:style w:type="paragraph" w:styleId="1">
    <w:name w:val="heading 1"/>
    <w:aliases w:val="Основной 1"/>
    <w:basedOn w:val="a"/>
    <w:next w:val="a"/>
    <w:link w:val="10"/>
    <w:uiPriority w:val="9"/>
    <w:qFormat/>
    <w:rsid w:val="006C4F27"/>
    <w:pPr>
      <w:outlineLvl w:val="0"/>
    </w:pPr>
    <w:rPr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50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50D"/>
  </w:style>
  <w:style w:type="paragraph" w:styleId="a5">
    <w:name w:val="footer"/>
    <w:basedOn w:val="a"/>
    <w:link w:val="a6"/>
    <w:uiPriority w:val="99"/>
    <w:unhideWhenUsed/>
    <w:rsid w:val="0082250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50D"/>
  </w:style>
  <w:style w:type="paragraph" w:styleId="a7">
    <w:name w:val="Balloon Text"/>
    <w:basedOn w:val="a"/>
    <w:link w:val="a8"/>
    <w:uiPriority w:val="99"/>
    <w:semiHidden/>
    <w:unhideWhenUsed/>
    <w:rsid w:val="00822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50D"/>
    <w:rPr>
      <w:rFonts w:ascii="Tahoma" w:hAnsi="Tahoma" w:cs="Tahoma"/>
      <w:sz w:val="16"/>
      <w:szCs w:val="16"/>
    </w:rPr>
  </w:style>
  <w:style w:type="paragraph" w:styleId="a9">
    <w:name w:val="No Spacing"/>
    <w:aliases w:val="Дата КП"/>
    <w:basedOn w:val="a"/>
    <w:uiPriority w:val="1"/>
    <w:qFormat/>
    <w:rsid w:val="002A1F65"/>
    <w:pPr>
      <w:jc w:val="right"/>
    </w:pPr>
    <w:rPr>
      <w:b/>
      <w:sz w:val="20"/>
      <w:szCs w:val="20"/>
    </w:rPr>
  </w:style>
  <w:style w:type="character" w:customStyle="1" w:styleId="apple-converted-space">
    <w:name w:val="apple-converted-space"/>
    <w:basedOn w:val="a0"/>
    <w:rsid w:val="0080029C"/>
  </w:style>
  <w:style w:type="character" w:styleId="aa">
    <w:name w:val="Emphasis"/>
    <w:aliases w:val="Директор"/>
    <w:uiPriority w:val="20"/>
    <w:qFormat/>
    <w:rsid w:val="00AB0F80"/>
  </w:style>
  <w:style w:type="paragraph" w:styleId="ab">
    <w:name w:val="Subtitle"/>
    <w:aliases w:val="ФИО 1"/>
    <w:basedOn w:val="a9"/>
    <w:next w:val="a"/>
    <w:link w:val="ac"/>
    <w:uiPriority w:val="11"/>
    <w:qFormat/>
    <w:rsid w:val="006C4F27"/>
    <w:pPr>
      <w:ind w:firstLine="0"/>
      <w:jc w:val="left"/>
    </w:pPr>
    <w:rPr>
      <w:szCs w:val="28"/>
    </w:rPr>
  </w:style>
  <w:style w:type="character" w:customStyle="1" w:styleId="ac">
    <w:name w:val="Подзаголовок Знак"/>
    <w:aliases w:val="ФИО 1 Знак"/>
    <w:basedOn w:val="a0"/>
    <w:link w:val="ab"/>
    <w:uiPriority w:val="11"/>
    <w:rsid w:val="006C4F27"/>
    <w:rPr>
      <w:rFonts w:ascii="Segoe UI" w:hAnsi="Segoe UI" w:cs="Segoe UI"/>
      <w:b/>
      <w:color w:val="262626" w:themeColor="text1" w:themeTint="D9"/>
      <w:sz w:val="20"/>
      <w:szCs w:val="28"/>
    </w:rPr>
  </w:style>
  <w:style w:type="character" w:styleId="ad">
    <w:name w:val="Subtle Emphasis"/>
    <w:aliases w:val="Уважаемый ФИО"/>
    <w:uiPriority w:val="19"/>
    <w:qFormat/>
    <w:rsid w:val="002A1F65"/>
  </w:style>
  <w:style w:type="character" w:styleId="ae">
    <w:name w:val="Intense Emphasis"/>
    <w:aliases w:val="Колонтитул КП"/>
    <w:basedOn w:val="aa"/>
    <w:uiPriority w:val="21"/>
    <w:qFormat/>
    <w:rsid w:val="00424D4E"/>
    <w:rPr>
      <w:color w:val="FFFFFF" w:themeColor="background1"/>
      <w:sz w:val="24"/>
      <w:szCs w:val="24"/>
    </w:rPr>
  </w:style>
  <w:style w:type="character" w:styleId="af">
    <w:name w:val="Strong"/>
    <w:basedOn w:val="a0"/>
    <w:uiPriority w:val="22"/>
    <w:rsid w:val="006C4F27"/>
    <w:rPr>
      <w:b/>
      <w:bCs/>
    </w:rPr>
  </w:style>
  <w:style w:type="character" w:customStyle="1" w:styleId="10">
    <w:name w:val="Заголовок 1 Знак"/>
    <w:aliases w:val="Основной 1 Знак"/>
    <w:basedOn w:val="a0"/>
    <w:link w:val="1"/>
    <w:uiPriority w:val="9"/>
    <w:rsid w:val="006C4F27"/>
    <w:rPr>
      <w:rFonts w:ascii="Segoe UI" w:hAnsi="Segoe UI" w:cs="Segoe UI"/>
      <w:color w:val="262626" w:themeColor="text1" w:themeTint="D9"/>
      <w:sz w:val="24"/>
      <w:szCs w:val="24"/>
    </w:rPr>
  </w:style>
  <w:style w:type="character" w:styleId="af0">
    <w:name w:val="Hyperlink"/>
    <w:basedOn w:val="a0"/>
    <w:uiPriority w:val="99"/>
    <w:unhideWhenUsed/>
    <w:rsid w:val="00DC50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66E7E"/>
    <w:rPr>
      <w:color w:val="605E5C"/>
      <w:shd w:val="clear" w:color="auto" w:fill="E1DFDD"/>
    </w:rPr>
  </w:style>
  <w:style w:type="paragraph" w:customStyle="1" w:styleId="ConsPlusNormal">
    <w:name w:val="ConsPlusNormal"/>
    <w:rsid w:val="006E7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7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7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rsid w:val="003471DC"/>
    <w:pPr>
      <w:spacing w:line="240" w:lineRule="auto"/>
      <w:ind w:left="-540" w:firstLine="540"/>
      <w:jc w:val="both"/>
    </w:pPr>
    <w:rPr>
      <w:rFonts w:ascii="Times New Roman" w:eastAsia="Times New Roman" w:hAnsi="Times New Roman" w:cs="Times New Roman"/>
      <w:color w:val="auto"/>
      <w:sz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3471D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3">
    <w:name w:val="Table Grid"/>
    <w:basedOn w:val="a1"/>
    <w:uiPriority w:val="59"/>
    <w:rsid w:val="00381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2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9809">
              <w:blockQuote w:val="1"/>
              <w:marLeft w:val="109"/>
              <w:marRight w:val="109"/>
              <w:marTop w:val="109"/>
              <w:marBottom w:val="109"/>
              <w:divBdr>
                <w:top w:val="none" w:sz="0" w:space="0" w:color="auto"/>
                <w:left w:val="single" w:sz="4" w:space="5" w:color="0857A6"/>
                <w:bottom w:val="none" w:sz="0" w:space="0" w:color="auto"/>
                <w:right w:val="none" w:sz="0" w:space="0" w:color="auto"/>
              </w:divBdr>
              <w:divsChild>
                <w:div w:id="17383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9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19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67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1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1860">
          <w:blockQuote w:val="1"/>
          <w:marLeft w:val="0"/>
          <w:marRight w:val="-109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05736">
              <w:marLeft w:val="0"/>
              <w:marRight w:val="0"/>
              <w:marTop w:val="0"/>
              <w:marBottom w:val="0"/>
              <w:divBdr>
                <w:top w:val="single" w:sz="4" w:space="5" w:color="auto"/>
                <w:left w:val="single" w:sz="4" w:space="5" w:color="auto"/>
                <w:bottom w:val="none" w:sz="0" w:space="0" w:color="auto"/>
                <w:right w:val="single" w:sz="4" w:space="5" w:color="auto"/>
              </w:divBdr>
              <w:divsChild>
                <w:div w:id="62143102">
                  <w:marLeft w:val="0"/>
                  <w:marRight w:val="-1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4762">
                      <w:blockQuote w:val="1"/>
                      <w:marLeft w:val="0"/>
                      <w:marRight w:val="-109"/>
                      <w:marTop w:val="312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5" w:color="auto"/>
                            <w:left w:val="single" w:sz="4" w:space="5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92106">
                              <w:marLeft w:val="0"/>
                              <w:marRight w:val="-10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4bit\Documents\Eveps%20-%20&#1064;&#1072;&#1073;&#1083;&#1086;&#1085;%20&#1087;&#1080;&#1089;&#1100;&#1084;&#1072;.%20&#1057;%20&#1082;&#1086;&#1083;&#1086;&#1085;&#1090;&#1080;&#1090;&#1091;&#1083;&#1072;&#1084;&#1080;.%20&#1041;&#1083;&#1077;&#1076;&#1085;&#1099;&#1077;%20&#1082;&#1072;&#1088;&#1090;&#1080;&#1085;&#1082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FE9B-53E1-4ECA-B203-2A5E11E9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Eveps - Шаблон письма. С колонтитулами. Бледные картинки</Template>
  <TotalTime>23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2020-01-15T23:35:00Z</cp:lastPrinted>
  <dcterms:created xsi:type="dcterms:W3CDTF">2020-01-14T03:30:00Z</dcterms:created>
  <dcterms:modified xsi:type="dcterms:W3CDTF">2020-01-15T23:37:00Z</dcterms:modified>
</cp:coreProperties>
</file>