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605A56">
        <w:t xml:space="preserve">игрушек </w:t>
      </w:r>
      <w:r w:rsidR="00E36260" w:rsidRPr="00E36260">
        <w:t>для</w:t>
      </w:r>
      <w:r w:rsidR="00605A56">
        <w:t xml:space="preserve"> детских садов              </w:t>
      </w:r>
      <w:r w:rsidR="000D175F">
        <w:t xml:space="preserve"> </w:t>
      </w:r>
      <w:r w:rsidR="007E2184">
        <w:t xml:space="preserve">                         </w:t>
      </w:r>
      <w:r w:rsidR="00882BC4" w:rsidRPr="00882BC4">
        <w:t>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w:t>
      </w:r>
      <w:r w:rsidR="003A3BC8">
        <w:t>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D262A7">
          <w:rPr>
            <w:b w:val="0"/>
            <w:noProof/>
            <w:webHidden/>
          </w:rPr>
          <w:t>4</w:t>
        </w:r>
        <w:r w:rsidR="00D144CE" w:rsidRPr="00D144CE">
          <w:rPr>
            <w:b w:val="0"/>
            <w:noProof/>
            <w:webHidden/>
          </w:rPr>
          <w:fldChar w:fldCharType="end"/>
        </w:r>
      </w:hyperlink>
    </w:p>
    <w:p w:rsidR="00D144CE" w:rsidRPr="00D144CE" w:rsidRDefault="007857ED">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D262A7">
          <w:rPr>
            <w:b w:val="0"/>
            <w:noProof/>
            <w:webHidden/>
          </w:rPr>
          <w:t>7</w:t>
        </w:r>
        <w:r w:rsidR="00D144CE" w:rsidRPr="00D144CE">
          <w:rPr>
            <w:b w:val="0"/>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D262A7">
          <w:rPr>
            <w:noProof/>
            <w:webHidden/>
          </w:rPr>
          <w:t>8</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D262A7">
          <w:rPr>
            <w:noProof/>
            <w:webHidden/>
          </w:rPr>
          <w:t>8</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D262A7">
          <w:rPr>
            <w:noProof/>
            <w:webHidden/>
          </w:rPr>
          <w:t>8</w:t>
        </w:r>
        <w:r w:rsidR="00D144CE" w:rsidRPr="00D144CE">
          <w:rPr>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D262A7">
          <w:rPr>
            <w:noProof/>
            <w:webHidden/>
          </w:rPr>
          <w:t>24</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D262A7">
          <w:rPr>
            <w:noProof/>
            <w:webHidden/>
          </w:rPr>
          <w:t>24</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D262A7">
          <w:rPr>
            <w:noProof/>
            <w:webHidden/>
          </w:rPr>
          <w:t>25</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D262A7">
          <w:rPr>
            <w:noProof/>
            <w:webHidden/>
          </w:rPr>
          <w:t>25</w:t>
        </w:r>
        <w:r w:rsidR="00D144CE" w:rsidRPr="00D144CE">
          <w:rPr>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D262A7">
          <w:rPr>
            <w:noProof/>
            <w:webHidden/>
          </w:rPr>
          <w:t>25</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D262A7">
          <w:rPr>
            <w:noProof/>
            <w:webHidden/>
          </w:rPr>
          <w:t>25</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D262A7">
          <w:rPr>
            <w:noProof/>
            <w:webHidden/>
          </w:rPr>
          <w:t>26</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D262A7">
          <w:rPr>
            <w:noProof/>
            <w:webHidden/>
          </w:rPr>
          <w:t>26</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D262A7">
          <w:rPr>
            <w:noProof/>
            <w:webHidden/>
          </w:rPr>
          <w:t>27</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D262A7">
          <w:rPr>
            <w:noProof/>
            <w:webHidden/>
          </w:rPr>
          <w:t>28</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D262A7">
          <w:rPr>
            <w:noProof/>
            <w:webHidden/>
          </w:rPr>
          <w:t>29</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D262A7">
          <w:rPr>
            <w:noProof/>
            <w:webHidden/>
          </w:rPr>
          <w:t>30</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D262A7">
          <w:rPr>
            <w:noProof/>
            <w:webHidden/>
          </w:rPr>
          <w:t>32</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D262A7">
          <w:rPr>
            <w:noProof/>
            <w:webHidden/>
          </w:rPr>
          <w:t>32</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D262A7">
          <w:rPr>
            <w:noProof/>
            <w:webHidden/>
          </w:rPr>
          <w:t>32</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D262A7">
          <w:rPr>
            <w:noProof/>
            <w:webHidden/>
          </w:rPr>
          <w:t>33</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D262A7">
          <w:rPr>
            <w:noProof/>
            <w:webHidden/>
          </w:rPr>
          <w:t>33</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D262A7">
          <w:rPr>
            <w:noProof/>
            <w:webHidden/>
          </w:rPr>
          <w:t>36</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D262A7">
          <w:rPr>
            <w:noProof/>
            <w:webHidden/>
          </w:rPr>
          <w:t>37</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D262A7">
          <w:rPr>
            <w:noProof/>
            <w:webHidden/>
          </w:rPr>
          <w:t>38</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D262A7">
          <w:rPr>
            <w:noProof/>
            <w:webHidden/>
          </w:rPr>
          <w:t>40</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D262A7">
          <w:rPr>
            <w:noProof/>
            <w:webHidden/>
          </w:rPr>
          <w:t>41</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D262A7">
          <w:rPr>
            <w:noProof/>
            <w:webHidden/>
          </w:rPr>
          <w:t>41</w:t>
        </w:r>
        <w:r w:rsidR="00D144CE" w:rsidRPr="00D144CE">
          <w:rPr>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D262A7">
          <w:rPr>
            <w:noProof/>
            <w:webHidden/>
          </w:rPr>
          <w:t>42</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D262A7">
          <w:rPr>
            <w:noProof/>
            <w:webHidden/>
          </w:rPr>
          <w:t>42</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D262A7">
          <w:rPr>
            <w:noProof/>
            <w:webHidden/>
          </w:rPr>
          <w:t>43</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D262A7">
          <w:rPr>
            <w:noProof/>
            <w:webHidden/>
          </w:rPr>
          <w:t>43</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D262A7">
          <w:rPr>
            <w:noProof/>
            <w:webHidden/>
          </w:rPr>
          <w:t>46</w:t>
        </w:r>
        <w:r w:rsidR="00D144CE" w:rsidRPr="00D144CE">
          <w:rPr>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D262A7">
          <w:rPr>
            <w:noProof/>
            <w:webHidden/>
          </w:rPr>
          <w:t>46</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D262A7">
          <w:rPr>
            <w:noProof/>
            <w:webHidden/>
          </w:rPr>
          <w:t>46</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D262A7">
          <w:rPr>
            <w:noProof/>
            <w:webHidden/>
          </w:rPr>
          <w:t>46</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D262A7">
          <w:rPr>
            <w:noProof/>
            <w:webHidden/>
          </w:rPr>
          <w:t>47</w:t>
        </w:r>
        <w:r w:rsidR="00D144CE" w:rsidRPr="00D144CE">
          <w:rPr>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D262A7">
          <w:rPr>
            <w:noProof/>
            <w:webHidden/>
          </w:rPr>
          <w:t>48</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D262A7">
          <w:rPr>
            <w:noProof/>
            <w:webHidden/>
          </w:rPr>
          <w:t>48</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D262A7">
          <w:rPr>
            <w:noProof/>
            <w:webHidden/>
          </w:rPr>
          <w:t>50</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D262A7">
          <w:rPr>
            <w:noProof/>
            <w:webHidden/>
          </w:rPr>
          <w:t>50</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D262A7">
          <w:rPr>
            <w:noProof/>
            <w:webHidden/>
          </w:rPr>
          <w:t>52</w:t>
        </w:r>
        <w:r w:rsidR="00D144CE" w:rsidRPr="00D144CE">
          <w:rPr>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D262A7">
          <w:rPr>
            <w:noProof/>
            <w:webHidden/>
          </w:rPr>
          <w:t>52</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D262A7">
          <w:rPr>
            <w:noProof/>
            <w:webHidden/>
          </w:rPr>
          <w:t>52</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D262A7">
          <w:rPr>
            <w:noProof/>
            <w:webHidden/>
          </w:rPr>
          <w:t>53</w:t>
        </w:r>
        <w:r w:rsidR="00D144CE" w:rsidRPr="00D144CE">
          <w:rPr>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D262A7">
          <w:rPr>
            <w:noProof/>
            <w:webHidden/>
          </w:rPr>
          <w:t>55</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D262A7">
          <w:rPr>
            <w:noProof/>
            <w:webHidden/>
          </w:rPr>
          <w:t>55</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D262A7">
          <w:rPr>
            <w:noProof/>
            <w:webHidden/>
          </w:rPr>
          <w:t>56</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D262A7">
          <w:rPr>
            <w:noProof/>
            <w:webHidden/>
          </w:rPr>
          <w:t>60</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D262A7">
          <w:rPr>
            <w:noProof/>
            <w:webHidden/>
          </w:rPr>
          <w:t>61</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D262A7">
          <w:rPr>
            <w:noProof/>
            <w:webHidden/>
          </w:rPr>
          <w:t>63</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D262A7">
          <w:rPr>
            <w:noProof/>
            <w:webHidden/>
          </w:rPr>
          <w:t>69</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D262A7">
          <w:rPr>
            <w:noProof/>
            <w:webHidden/>
          </w:rPr>
          <w:t>75</w:t>
        </w:r>
        <w:r w:rsidR="00D144CE" w:rsidRPr="00D144CE">
          <w:rPr>
            <w:noProof/>
            <w:webHidden/>
          </w:rPr>
          <w:fldChar w:fldCharType="end"/>
        </w:r>
      </w:hyperlink>
    </w:p>
    <w:p w:rsidR="00D144CE" w:rsidRPr="008C0CAC" w:rsidRDefault="007857ED">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D262A7">
          <w:rPr>
            <w:noProof/>
            <w:webHidden/>
          </w:rPr>
          <w:t>76</w:t>
        </w:r>
        <w:r w:rsidR="00D144CE" w:rsidRPr="008C0CAC">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D262A7">
          <w:rPr>
            <w:noProof/>
            <w:webHidden/>
          </w:rPr>
          <w:t>76</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D262A7">
          <w:rPr>
            <w:noProof/>
            <w:webHidden/>
          </w:rPr>
          <w:t>77</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D262A7">
          <w:rPr>
            <w:noProof/>
            <w:webHidden/>
          </w:rPr>
          <w:t>79</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D262A7">
          <w:rPr>
            <w:noProof/>
            <w:webHidden/>
          </w:rPr>
          <w:t>80</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D262A7">
          <w:rPr>
            <w:noProof/>
            <w:webHidden/>
          </w:rPr>
          <w:t>81</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D262A7">
          <w:rPr>
            <w:noProof/>
            <w:webHidden/>
          </w:rPr>
          <w:t>83</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D262A7">
          <w:rPr>
            <w:noProof/>
            <w:webHidden/>
          </w:rPr>
          <w:t>85</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D262A7">
          <w:rPr>
            <w:noProof/>
            <w:webHidden/>
          </w:rPr>
          <w:t>92</w:t>
        </w:r>
        <w:r w:rsidR="00D144CE" w:rsidRPr="00D144CE">
          <w:rPr>
            <w:noProof/>
            <w:webHidden/>
          </w:rPr>
          <w:fldChar w:fldCharType="end"/>
        </w:r>
      </w:hyperlink>
    </w:p>
    <w:p w:rsidR="00D144CE" w:rsidRPr="00D144CE" w:rsidRDefault="007857E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D262A7">
          <w:rPr>
            <w:noProof/>
            <w:webHidden/>
          </w:rPr>
          <w:t>93</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D262A7">
          <w:rPr>
            <w:noProof/>
            <w:webHidden/>
          </w:rPr>
          <w:t>93</w:t>
        </w:r>
        <w:r w:rsidR="00D144CE" w:rsidRPr="00D144CE">
          <w:rPr>
            <w:noProof/>
            <w:webHidden/>
          </w:rPr>
          <w:fldChar w:fldCharType="end"/>
        </w:r>
      </w:hyperlink>
    </w:p>
    <w:p w:rsidR="00D144CE" w:rsidRPr="00D144CE" w:rsidRDefault="007857ED">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D262A7">
          <w:rPr>
            <w:noProof/>
            <w:webHidden/>
          </w:rPr>
          <w:t>93</w:t>
        </w:r>
        <w:r w:rsidR="00D144CE" w:rsidRPr="00D144CE">
          <w:rPr>
            <w:noProof/>
            <w:webHidden/>
          </w:rPr>
          <w:fldChar w:fldCharType="end"/>
        </w:r>
      </w:hyperlink>
    </w:p>
    <w:p w:rsidR="00D144CE" w:rsidRDefault="007857ED">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D262A7">
          <w:rPr>
            <w:noProof/>
            <w:webHidden/>
          </w:rPr>
          <w:t>111</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262A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E36260" w:rsidP="00605A56">
            <w:pPr>
              <w:spacing w:before="60" w:after="60"/>
            </w:pPr>
            <w:r>
              <w:t xml:space="preserve">Поставка </w:t>
            </w:r>
            <w:r w:rsidR="00605A56">
              <w:t xml:space="preserve">игрушек </w:t>
            </w:r>
            <w:r w:rsidRPr="00E36260">
              <w:t xml:space="preserve">для </w:t>
            </w:r>
            <w:r w:rsidR="00605A56">
              <w:t xml:space="preserve">детских садов </w:t>
            </w:r>
            <w:r w:rsidR="00882BC4" w:rsidRPr="00882BC4">
              <w:t>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605A56">
            <w:pPr>
              <w:spacing w:before="60" w:after="60"/>
            </w:pPr>
            <w:r>
              <w:t>«Многолотовая» - 5</w:t>
            </w:r>
            <w:r w:rsidR="00431BBB">
              <w:t xml:space="preserve"> лотов</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882BC4" w:rsidRDefault="00D103A6" w:rsidP="00393EDB">
            <w:pPr>
              <w:spacing w:before="60" w:after="60"/>
            </w:pPr>
            <w:r w:rsidRPr="00D103A6">
              <w:t>С делимым лотом. Правила распределения объемов продукции/работ/услуг среди нескольких участников указаны в п.1.2.33.</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882BC4" w:rsidRDefault="00882BC4" w:rsidP="00235E50">
            <w:pPr>
              <w:spacing w:before="60" w:after="60"/>
            </w:pPr>
            <w:r w:rsidRPr="00882BC4">
              <w:t>«</w:t>
            </w:r>
            <w:r w:rsidR="00235E50">
              <w:t>С возможностью</w:t>
            </w:r>
            <w:r w:rsidRPr="00882BC4">
              <w:t xml:space="preserve">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E36260">
              <w:t>ктного телефона: 8-41136-4-22-23</w:t>
            </w: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E36260">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E4975" w:rsidRDefault="00AE4975" w:rsidP="00AE4975">
            <w:pPr>
              <w:spacing w:before="60" w:after="60"/>
            </w:pPr>
            <w:r>
              <w:t xml:space="preserve">до </w:t>
            </w:r>
            <w:r w:rsidR="00605A56">
              <w:t>30</w:t>
            </w:r>
            <w:r>
              <w:t>.0</w:t>
            </w:r>
            <w:r w:rsidR="009D691D">
              <w:t>8</w:t>
            </w:r>
            <w:r>
              <w:t>.</w:t>
            </w:r>
            <w:r w:rsidR="00317A14">
              <w:t>2020</w:t>
            </w:r>
            <w:r>
              <w:t>;</w:t>
            </w:r>
          </w:p>
          <w:p w:rsidR="00714027" w:rsidRDefault="00714027" w:rsidP="00CB3229">
            <w:pPr>
              <w:spacing w:before="60" w:after="60"/>
            </w:pP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2F59C3" w:rsidRDefault="002F59C3" w:rsidP="002F59C3">
            <w:pPr>
              <w:spacing w:before="0"/>
              <w:rPr>
                <w:b/>
              </w:rPr>
            </w:pPr>
          </w:p>
          <w:p w:rsidR="002F59C3" w:rsidRDefault="00605A56" w:rsidP="002F59C3">
            <w:pPr>
              <w:spacing w:before="0"/>
              <w:rPr>
                <w:b/>
              </w:rPr>
            </w:pPr>
            <w:r w:rsidRPr="00D933A0">
              <w:rPr>
                <w:b/>
              </w:rPr>
              <w:t xml:space="preserve">Лот №1 </w:t>
            </w:r>
            <w:r w:rsidR="00317A14" w:rsidRPr="00D933A0">
              <w:rPr>
                <w:b/>
              </w:rPr>
              <w:t>–</w:t>
            </w:r>
            <w:r w:rsidRPr="00D933A0">
              <w:rPr>
                <w:b/>
              </w:rPr>
              <w:t xml:space="preserve"> </w:t>
            </w:r>
            <w:r w:rsidR="002F59C3" w:rsidRPr="002F59C3">
              <w:rPr>
                <w:b/>
              </w:rPr>
              <w:t>638 753 (Шестьсот тридцать восемь тысяч семьсот пятьдесят три) рубля 69 копеек, с учетом НДС</w:t>
            </w:r>
            <w:r w:rsidR="002F59C3">
              <w:rPr>
                <w:b/>
              </w:rPr>
              <w:t>.</w:t>
            </w:r>
            <w:r w:rsidRPr="00D933A0">
              <w:rPr>
                <w:b/>
              </w:rPr>
              <w:t xml:space="preserve"> </w:t>
            </w:r>
          </w:p>
          <w:p w:rsidR="002F59C3" w:rsidRDefault="00605A56" w:rsidP="002F59C3">
            <w:pPr>
              <w:spacing w:before="0"/>
              <w:rPr>
                <w:b/>
              </w:rPr>
            </w:pPr>
            <w:r w:rsidRPr="00D933A0">
              <w:rPr>
                <w:b/>
              </w:rPr>
              <w:t xml:space="preserve">Лот №2 </w:t>
            </w:r>
            <w:r w:rsidR="00317A14" w:rsidRPr="00D933A0">
              <w:rPr>
                <w:b/>
              </w:rPr>
              <w:t>–</w:t>
            </w:r>
            <w:r w:rsidRPr="00D933A0">
              <w:rPr>
                <w:b/>
              </w:rPr>
              <w:t xml:space="preserve"> </w:t>
            </w:r>
            <w:r w:rsidR="002F59C3" w:rsidRPr="002F59C3">
              <w:rPr>
                <w:b/>
              </w:rPr>
              <w:t>577 976 (Пятьсот семьдесят семь тысяч девятьсот семьдесят шесть) рублей 21</w:t>
            </w:r>
            <w:r w:rsidR="002F59C3">
              <w:rPr>
                <w:b/>
              </w:rPr>
              <w:t xml:space="preserve"> копеек, с учетом НДС.</w:t>
            </w:r>
          </w:p>
          <w:p w:rsidR="00605A56" w:rsidRPr="00D933A0" w:rsidRDefault="00605A56" w:rsidP="002F59C3">
            <w:pPr>
              <w:spacing w:before="0"/>
              <w:rPr>
                <w:b/>
              </w:rPr>
            </w:pPr>
            <w:r w:rsidRPr="00D933A0">
              <w:rPr>
                <w:b/>
              </w:rPr>
              <w:t xml:space="preserve">Лот №3 -  </w:t>
            </w:r>
            <w:r w:rsidR="002F59C3" w:rsidRPr="002F59C3">
              <w:rPr>
                <w:b/>
              </w:rPr>
              <w:t>1 916 469 (Один миллион девятьсот шестнадцать тысяч четыреста шестьдесят девять) рублей 40 копеек, с учетом НДС</w:t>
            </w:r>
            <w:r w:rsidR="002F59C3">
              <w:rPr>
                <w:b/>
              </w:rPr>
              <w:t>.</w:t>
            </w:r>
          </w:p>
          <w:p w:rsidR="002F59C3" w:rsidRDefault="00605A56" w:rsidP="002F59C3">
            <w:pPr>
              <w:spacing w:before="0"/>
              <w:rPr>
                <w:b/>
              </w:rPr>
            </w:pPr>
            <w:r w:rsidRPr="00D933A0">
              <w:rPr>
                <w:b/>
              </w:rPr>
              <w:t xml:space="preserve">Лот №4 </w:t>
            </w:r>
            <w:r w:rsidR="00317A14" w:rsidRPr="00D933A0">
              <w:rPr>
                <w:b/>
              </w:rPr>
              <w:t>–</w:t>
            </w:r>
            <w:r w:rsidRPr="00D933A0">
              <w:rPr>
                <w:b/>
              </w:rPr>
              <w:t xml:space="preserve"> </w:t>
            </w:r>
            <w:r w:rsidR="002F59C3" w:rsidRPr="002F59C3">
              <w:rPr>
                <w:b/>
              </w:rPr>
              <w:t>499 830 (Четыреста девяносто девять тысяч восемьсот тридцать) рублей 09 копеек, с учетом НДС</w:t>
            </w:r>
            <w:r w:rsidRPr="00D933A0">
              <w:rPr>
                <w:b/>
              </w:rPr>
              <w:t xml:space="preserve">. </w:t>
            </w:r>
          </w:p>
          <w:p w:rsidR="002F59C3" w:rsidRDefault="00431BBB" w:rsidP="002F59C3">
            <w:pPr>
              <w:spacing w:before="0"/>
              <w:rPr>
                <w:b/>
              </w:rPr>
            </w:pPr>
            <w:r w:rsidRPr="00D933A0">
              <w:rPr>
                <w:b/>
              </w:rPr>
              <w:t xml:space="preserve">Лот №5 </w:t>
            </w:r>
            <w:r w:rsidR="00317A14" w:rsidRPr="00D933A0">
              <w:rPr>
                <w:b/>
              </w:rPr>
              <w:t>–</w:t>
            </w:r>
            <w:r w:rsidRPr="00D933A0">
              <w:rPr>
                <w:b/>
              </w:rPr>
              <w:t xml:space="preserve"> </w:t>
            </w:r>
            <w:r w:rsidR="002F59C3" w:rsidRPr="002F59C3">
              <w:rPr>
                <w:b/>
              </w:rPr>
              <w:t>1 364 694 (Один миллион триста шестьдесят четыре тысячи шестьсот девяносто четыре) рубля 72 копейки, с учетом НДС.</w:t>
            </w:r>
            <w:r w:rsidRPr="00D933A0">
              <w:rPr>
                <w:b/>
              </w:rPr>
              <w:t xml:space="preserve"> </w:t>
            </w:r>
          </w:p>
          <w:p w:rsidR="002F59C3" w:rsidRDefault="002F59C3" w:rsidP="002F59C3">
            <w:pPr>
              <w:spacing w:before="0" w:after="60"/>
              <w:rPr>
                <w:b/>
              </w:rPr>
            </w:pPr>
          </w:p>
          <w:p w:rsidR="00431BBB" w:rsidRDefault="00431BBB" w:rsidP="002F59C3">
            <w:pPr>
              <w:spacing w:before="0" w:after="60"/>
              <w:rPr>
                <w:b/>
              </w:rPr>
            </w:pPr>
            <w:r w:rsidRPr="00D933A0">
              <w:rPr>
                <w:b/>
              </w:rPr>
              <w:t>Стоимость доставки и разгрузки входит в стоимость товара;</w:t>
            </w:r>
          </w:p>
          <w:p w:rsidR="002F59C3" w:rsidRPr="00D933A0" w:rsidRDefault="002F59C3" w:rsidP="002F59C3">
            <w:pPr>
              <w:spacing w:before="0" w:after="60"/>
              <w:rPr>
                <w:b/>
              </w:rPr>
            </w:pPr>
          </w:p>
          <w:p w:rsidR="009973B4" w:rsidRPr="00F952F4" w:rsidRDefault="00714027" w:rsidP="009436B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w:t>
            </w:r>
            <w:r w:rsidR="00666F40">
              <w:lastRenderedPageBreak/>
              <w:t xml:space="preserve">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CD7BF3">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725515" w:rsidP="00AD4726">
            <w:pPr>
              <w:spacing w:before="60" w:after="60"/>
            </w:pPr>
            <w:r>
              <w:t xml:space="preserve">с </w:t>
            </w:r>
            <w:r w:rsidR="009D691D">
              <w:t>10</w:t>
            </w:r>
            <w:r w:rsidR="0080048D">
              <w:t>.0</w:t>
            </w:r>
            <w:r w:rsidR="009D691D">
              <w:t>6</w:t>
            </w:r>
            <w:r w:rsidR="005A0E45">
              <w:t xml:space="preserve">.2020 по </w:t>
            </w:r>
            <w:r w:rsidR="00B0676A">
              <w:t>2</w:t>
            </w:r>
            <w:r w:rsidR="009D691D">
              <w:t>4</w:t>
            </w:r>
            <w:r w:rsidR="0080048D">
              <w:t>.0</w:t>
            </w:r>
            <w:r w:rsidR="009D691D">
              <w:t>6</w:t>
            </w:r>
            <w:r w:rsidR="0080048D">
              <w:t>.2020</w:t>
            </w:r>
            <w:r w:rsidR="0080048D" w:rsidRPr="008C0CAC">
              <w:t xml:space="preserve"> с</w:t>
            </w:r>
            <w:r w:rsidR="008C0CAC" w:rsidRPr="008C0CAC">
              <w:t xml:space="preserve">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725515" w:rsidP="006D6B7E">
            <w:pPr>
              <w:spacing w:before="60" w:after="60"/>
            </w:pPr>
            <w:r>
              <w:t xml:space="preserve">с </w:t>
            </w:r>
            <w:r w:rsidR="009D691D">
              <w:t>10</w:t>
            </w:r>
            <w:r w:rsidR="00B0676A">
              <w:t xml:space="preserve">.05.2020 по </w:t>
            </w:r>
            <w:r w:rsidR="009D691D">
              <w:t>19</w:t>
            </w:r>
            <w:r w:rsidR="00B0676A">
              <w:t>.0</w:t>
            </w:r>
            <w:r w:rsidR="009D691D">
              <w:t>6</w:t>
            </w:r>
            <w:r w:rsidR="00B0676A">
              <w:t>.2020</w:t>
            </w:r>
            <w:r w:rsidR="0080048D" w:rsidRPr="008C0CAC">
              <w:t xml:space="preserve">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D933A0">
              <w:t>б. 218</w:t>
            </w:r>
            <w:r w:rsidR="00352D24" w:rsidRPr="008C0CAC">
              <w:t>.</w:t>
            </w:r>
          </w:p>
          <w:p w:rsidR="008C0CAC" w:rsidRDefault="00C40C8F" w:rsidP="00352D24">
            <w:pPr>
              <w:spacing w:before="60" w:after="60"/>
            </w:pPr>
            <w:r w:rsidRPr="008C0CAC">
              <w:t>Дата и время вскрытия конвертов</w:t>
            </w:r>
            <w:r w:rsidR="003A3BC8" w:rsidRPr="008C0CAC">
              <w:t>:</w:t>
            </w:r>
            <w:r w:rsidR="0080048D" w:rsidRPr="008C0CAC">
              <w:t xml:space="preserve"> </w:t>
            </w:r>
            <w:r w:rsidR="00B0676A">
              <w:t>25</w:t>
            </w:r>
            <w:r w:rsidR="0080048D">
              <w:t>.0</w:t>
            </w:r>
            <w:r w:rsidR="00D262A7">
              <w:t>6</w:t>
            </w:r>
            <w:bookmarkStart w:id="39" w:name="_GoBack"/>
            <w:bookmarkEnd w:id="39"/>
            <w:r w:rsidR="0080048D">
              <w:t>.2020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9D691D">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9D691D">
              <w:t>30</w:t>
            </w:r>
            <w:r w:rsidR="0080048D">
              <w:t>.0</w:t>
            </w:r>
            <w:r w:rsidR="009D691D">
              <w:t>6</w:t>
            </w:r>
            <w:r w:rsidR="0080048D">
              <w:t>.2020</w:t>
            </w:r>
            <w:r w:rsidR="00725515">
              <w:t xml:space="preserve"> в 1</w:t>
            </w:r>
            <w:r w:rsidR="00B0676A">
              <w:t>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D933A0">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9D691D">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B0676A">
              <w:rPr>
                <w:szCs w:val="24"/>
              </w:rPr>
              <w:t>0</w:t>
            </w:r>
            <w:r w:rsidR="009D691D">
              <w:rPr>
                <w:szCs w:val="24"/>
              </w:rPr>
              <w:t>6</w:t>
            </w:r>
            <w:r w:rsidR="0080048D">
              <w:rPr>
                <w:szCs w:val="24"/>
              </w:rPr>
              <w:t>.0</w:t>
            </w:r>
            <w:r w:rsidR="009D691D">
              <w:rPr>
                <w:szCs w:val="24"/>
              </w:rPr>
              <w:t>7</w:t>
            </w:r>
            <w:r w:rsidR="0080048D">
              <w:rPr>
                <w:szCs w:val="24"/>
              </w:rPr>
              <w:t>.2020</w:t>
            </w:r>
            <w:r w:rsidR="004073A1">
              <w:rPr>
                <w:szCs w:val="24"/>
              </w:rPr>
              <w:t xml:space="preserve"> в 1</w:t>
            </w:r>
            <w:r w:rsidR="005A0E45">
              <w:rPr>
                <w:szCs w:val="24"/>
              </w:rPr>
              <w:t>1</w:t>
            </w:r>
            <w:r w:rsidR="008C0CAC" w:rsidRPr="008C0CAC">
              <w:rPr>
                <w:szCs w:val="24"/>
              </w:rPr>
              <w:t xml:space="preserve"> час. 00 мин.</w:t>
            </w:r>
            <w:r w:rsidR="00352D24" w:rsidRPr="00352D24">
              <w:rPr>
                <w:szCs w:val="24"/>
              </w:rPr>
              <w:t xml:space="preserve"> (местного времени), в </w:t>
            </w:r>
            <w:r w:rsidR="00D933A0">
              <w:rPr>
                <w:szCs w:val="24"/>
              </w:rPr>
              <w:t>у</w:t>
            </w:r>
            <w:r w:rsidR="00352D24" w:rsidRPr="00352D24">
              <w:rPr>
                <w:szCs w:val="24"/>
              </w:rPr>
              <w:t>становленном документацией порядке по адресу 678170, РС(Я), г. Мирный, ул. Ленина, 14 «А», к</w:t>
            </w:r>
            <w:r w:rsidR="008C0CAC">
              <w:rPr>
                <w:szCs w:val="24"/>
              </w:rPr>
              <w:t>а</w:t>
            </w:r>
            <w:r w:rsidR="00D933A0">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 xml:space="preserve">и не позднее 6 (шести) </w:t>
            </w:r>
            <w:r>
              <w:lastRenderedPageBreak/>
              <w:t>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 xml:space="preserve">(Участники закупки могут предоставить </w:t>
            </w:r>
            <w:r w:rsidRPr="00D66695">
              <w:rPr>
                <w:i/>
              </w:rPr>
              <w:lastRenderedPageBreak/>
              <w:t>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D66695">
              <w:lastRenderedPageBreak/>
              <w:t>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 xml:space="preserve">1.9. Копия бухгалтерской отчетности (Бухгалтерский баланс, Отчет о финансовых </w:t>
            </w:r>
            <w:r w:rsidRPr="00D66695">
              <w:lastRenderedPageBreak/>
              <w:t>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D66695">
              <w:lastRenderedPageBreak/>
              <w:t>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D66695">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w:t>
            </w:r>
            <w:r w:rsidRPr="00D66695">
              <w:lastRenderedPageBreak/>
              <w:t xml:space="preserve">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D66695">
              <w:lastRenderedPageBreak/>
              <w:t>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lastRenderedPageBreak/>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lastRenderedPageBreak/>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lastRenderedPageBreak/>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w:t>
            </w:r>
            <w:r w:rsidR="00235E50">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w:t>
            </w:r>
            <w:r w:rsidRPr="0051240D">
              <w:rPr>
                <w:b/>
                <w:u w:val="single"/>
              </w:rPr>
              <w:lastRenderedPageBreak/>
              <w:t>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lastRenderedPageBreak/>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D103A6" w:rsidP="00116A61">
            <w:pPr>
              <w:spacing w:before="60" w:after="60"/>
              <w:rPr>
                <w:highlight w:val="yellow"/>
              </w:rPr>
            </w:pPr>
            <w:r w:rsidRPr="00D103A6">
              <w:t>Участник обязан согласиться с предложенным   Заказчиком распределением объемов поставки и сформировать своё предложение в соответствии с выделенным лотом по результатам такого распределения.</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262A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262A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3A3BC8">
        <w:rPr>
          <w:b/>
          <w:color w:val="000000" w:themeColor="text1"/>
          <w:sz w:val="24"/>
          <w:szCs w:val="24"/>
        </w:rPr>
        <w:t>М. 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8534B4">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D262A7">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D262A7">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D262A7">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262A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262A7">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262A7">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D262A7">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D933A0" w:rsidRPr="006156BD" w:rsidRDefault="00D933A0" w:rsidP="00D933A0">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6156BD">
        <w:rPr>
          <w:rFonts w:eastAsia="Times New Roman"/>
          <w:b/>
          <w:bCs/>
          <w:sz w:val="24"/>
          <w:szCs w:val="24"/>
          <w:lang w:eastAsia="ru-RU"/>
        </w:rPr>
        <w:t xml:space="preserve">ДОГОВОР №  </w:t>
      </w:r>
    </w:p>
    <w:p w:rsidR="00D933A0" w:rsidRPr="006156BD" w:rsidRDefault="00D933A0" w:rsidP="00D933A0">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D933A0" w:rsidRPr="006156BD" w:rsidRDefault="00D933A0" w:rsidP="00D933A0">
      <w:pPr>
        <w:spacing w:before="0" w:line="276" w:lineRule="auto"/>
        <w:jc w:val="center"/>
        <w:rPr>
          <w:rFonts w:eastAsia="Times New Roman"/>
          <w:b/>
          <w:bCs/>
          <w:sz w:val="24"/>
          <w:szCs w:val="24"/>
          <w:lang w:eastAsia="ru-RU"/>
        </w:rPr>
      </w:pPr>
    </w:p>
    <w:p w:rsidR="00D933A0" w:rsidRPr="006156BD" w:rsidRDefault="00D933A0" w:rsidP="00D933A0">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D933A0" w:rsidRPr="006156BD" w:rsidRDefault="00D933A0" w:rsidP="00D933A0">
      <w:pPr>
        <w:spacing w:before="0" w:line="276" w:lineRule="auto"/>
        <w:ind w:firstLine="720"/>
        <w:jc w:val="left"/>
        <w:rPr>
          <w:rFonts w:eastAsia="Times New Roman"/>
          <w:b/>
          <w:sz w:val="24"/>
          <w:szCs w:val="24"/>
          <w:lang w:eastAsia="ru-RU"/>
        </w:rPr>
      </w:pPr>
    </w:p>
    <w:p w:rsidR="00D933A0" w:rsidRPr="006156BD" w:rsidRDefault="00D933A0" w:rsidP="00D933A0">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D933A0" w:rsidRPr="006156BD" w:rsidRDefault="00D933A0" w:rsidP="00D933A0">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D933A0" w:rsidRPr="006156BD" w:rsidRDefault="00D933A0" w:rsidP="00D933A0">
      <w:pPr>
        <w:spacing w:before="0" w:line="276" w:lineRule="auto"/>
        <w:rPr>
          <w:rFonts w:eastAsia="Times New Roman"/>
          <w:sz w:val="24"/>
          <w:szCs w:val="24"/>
          <w:lang w:eastAsia="ru-RU"/>
        </w:rPr>
      </w:pPr>
    </w:p>
    <w:p w:rsidR="00D933A0" w:rsidRPr="006156BD" w:rsidRDefault="00D933A0" w:rsidP="00D933A0">
      <w:pPr>
        <w:numPr>
          <w:ilvl w:val="1"/>
          <w:numId w:val="35"/>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BF4152">
        <w:rPr>
          <w:rFonts w:eastAsia="Times New Roman"/>
          <w:sz w:val="24"/>
          <w:szCs w:val="24"/>
          <w:lang w:eastAsia="ru-RU"/>
        </w:rPr>
        <w:t xml:space="preserve"> и технического задания (</w:t>
      </w:r>
      <w:r w:rsidR="00BF4152" w:rsidRPr="006156BD">
        <w:rPr>
          <w:rFonts w:eastAsia="Times New Roman"/>
          <w:sz w:val="24"/>
          <w:szCs w:val="24"/>
          <w:lang w:eastAsia="ru-RU"/>
        </w:rPr>
        <w:t xml:space="preserve">Приложение № </w:t>
      </w:r>
      <w:r w:rsidR="00BF4152">
        <w:rPr>
          <w:rFonts w:eastAsia="Times New Roman"/>
          <w:sz w:val="24"/>
          <w:szCs w:val="24"/>
          <w:lang w:eastAsia="ru-RU"/>
        </w:rPr>
        <w:t>2</w:t>
      </w:r>
      <w:r w:rsidR="00BF4152" w:rsidRPr="006156BD">
        <w:rPr>
          <w:rFonts w:eastAsia="Times New Roman"/>
          <w:sz w:val="24"/>
          <w:szCs w:val="24"/>
          <w:lang w:eastAsia="ru-RU"/>
        </w:rPr>
        <w:t xml:space="preserve"> к настоящему договору, являющееся его неотъемлемой частью</w:t>
      </w:r>
      <w:r w:rsidR="00BF4152">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D933A0" w:rsidRPr="006156BD" w:rsidRDefault="00D933A0" w:rsidP="00D933A0">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D933A0" w:rsidRPr="006156BD" w:rsidRDefault="00D933A0" w:rsidP="00D933A0">
      <w:pPr>
        <w:spacing w:before="0" w:line="276" w:lineRule="auto"/>
        <w:ind w:left="426"/>
        <w:rPr>
          <w:rFonts w:eastAsia="Times New Roman"/>
          <w:sz w:val="24"/>
          <w:szCs w:val="24"/>
          <w:lang w:eastAsia="ru-RU"/>
        </w:rPr>
      </w:pPr>
    </w:p>
    <w:p w:rsidR="00D933A0" w:rsidRPr="00596E99" w:rsidRDefault="00D933A0" w:rsidP="00D933A0">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D933A0" w:rsidRPr="006156BD" w:rsidRDefault="00D933A0" w:rsidP="00D933A0">
      <w:pPr>
        <w:spacing w:before="0" w:line="276" w:lineRule="auto"/>
        <w:ind w:left="18"/>
        <w:rPr>
          <w:rFonts w:eastAsia="Times New Roman"/>
          <w:sz w:val="24"/>
          <w:szCs w:val="24"/>
          <w:lang w:eastAsia="ru-RU"/>
        </w:rPr>
      </w:pPr>
    </w:p>
    <w:p w:rsidR="00D933A0" w:rsidRPr="006156BD" w:rsidRDefault="00D933A0" w:rsidP="00D933A0">
      <w:pPr>
        <w:numPr>
          <w:ilvl w:val="1"/>
          <w:numId w:val="35"/>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D933A0" w:rsidRPr="00512D4C" w:rsidRDefault="005A0E45" w:rsidP="00D933A0">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Фома оплаты: аванс, в размере 30% от общей суммы договора, 70%</w:t>
      </w:r>
      <w:r w:rsidR="00D933A0" w:rsidRPr="00512D4C">
        <w:rPr>
          <w:rFonts w:eastAsia="Times New Roman"/>
          <w:sz w:val="24"/>
          <w:szCs w:val="24"/>
          <w:lang w:eastAsia="ru-RU"/>
        </w:rPr>
        <w:t xml:space="preserve">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w:t>
      </w:r>
      <w:r w:rsidR="00D933A0" w:rsidRPr="00512D4C">
        <w:rPr>
          <w:rFonts w:eastAsia="Times New Roman"/>
          <w:sz w:val="24"/>
          <w:szCs w:val="24"/>
          <w:lang w:eastAsia="ru-RU"/>
        </w:rPr>
        <w:lastRenderedPageBreak/>
        <w:t xml:space="preserve">документов освобождает ПОКУПАТЕЛЯ от своевременной оплаты товара по копиям документов. </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E1BB9">
        <w:rPr>
          <w:rFonts w:eastAsia="Times New Roman"/>
          <w:sz w:val="24"/>
          <w:szCs w:val="24"/>
          <w:lang w:eastAsia="ru-RU"/>
        </w:rPr>
        <w:t>30</w:t>
      </w:r>
      <w:r>
        <w:rPr>
          <w:rFonts w:eastAsia="Times New Roman"/>
          <w:sz w:val="24"/>
          <w:szCs w:val="24"/>
          <w:lang w:eastAsia="ru-RU"/>
        </w:rPr>
        <w:t>.0</w:t>
      </w:r>
      <w:r w:rsidR="009E1BB9">
        <w:rPr>
          <w:rFonts w:eastAsia="Times New Roman"/>
          <w:sz w:val="24"/>
          <w:szCs w:val="24"/>
          <w:lang w:eastAsia="ru-RU"/>
        </w:rPr>
        <w:t>7</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20</w:t>
      </w:r>
      <w:r w:rsidRPr="00221127">
        <w:rPr>
          <w:rFonts w:eastAsia="Times New Roman"/>
          <w:sz w:val="24"/>
          <w:szCs w:val="24"/>
          <w:lang w:eastAsia="ru-RU"/>
        </w:rPr>
        <w:t xml:space="preserve">г.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D933A0" w:rsidRPr="003C7A49" w:rsidRDefault="00D933A0" w:rsidP="00D933A0">
      <w:pPr>
        <w:pStyle w:val="ae"/>
        <w:numPr>
          <w:ilvl w:val="1"/>
          <w:numId w:val="35"/>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 xml:space="preserve">считается дата фактической передачи товаров на склад ПОКУПАТЕЛЯ его уполномоченному представителю, указанному в </w:t>
      </w:r>
      <w:r w:rsidRPr="00512D4C">
        <w:rPr>
          <w:rFonts w:eastAsia="Times New Roman"/>
          <w:sz w:val="24"/>
          <w:szCs w:val="24"/>
          <w:lang w:eastAsia="ru-RU"/>
        </w:rPr>
        <w:lastRenderedPageBreak/>
        <w:t>товарной накладной ТОРГ-12.</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12D4C">
        <w:rPr>
          <w:sz w:val="24"/>
          <w:szCs w:val="24"/>
        </w:rPr>
        <w:t>ПОКУПАТЕЛЕМ</w:t>
      </w:r>
      <w:r w:rsidRPr="00512D4C">
        <w:rPr>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color w:val="222222"/>
          <w:sz w:val="24"/>
          <w:szCs w:val="24"/>
          <w:lang w:eastAsia="ru-RU"/>
        </w:rPr>
        <w:t xml:space="preserve">После доставки товара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обязан в течение </w:t>
      </w:r>
      <w:r w:rsidRPr="00512D4C">
        <w:rPr>
          <w:rFonts w:eastAsia="Times New Roman"/>
          <w:iCs/>
          <w:color w:val="222222"/>
          <w:sz w:val="24"/>
          <w:szCs w:val="24"/>
          <w:lang w:eastAsia="ru-RU"/>
        </w:rPr>
        <w:t>5 (пяти) рабочих дней </w:t>
      </w:r>
      <w:r w:rsidRPr="00512D4C">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 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                     .</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D933A0" w:rsidRPr="00512D4C" w:rsidRDefault="00D933A0" w:rsidP="00D933A0">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w:t>
      </w:r>
      <w:r w:rsidRPr="00512D4C">
        <w:rPr>
          <w:sz w:val="24"/>
          <w:szCs w:val="24"/>
          <w:lang w:eastAsia="ru-RU"/>
        </w:rPr>
        <w:lastRenderedPageBreak/>
        <w:t>товара и/или устранение дефектов, в противном случае, товар считается не поставленным.</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D933A0" w:rsidRPr="00512D4C" w:rsidRDefault="00D933A0" w:rsidP="00D933A0">
      <w:pPr>
        <w:widowControl w:val="0"/>
        <w:spacing w:before="0" w:line="276" w:lineRule="auto"/>
        <w:ind w:left="426"/>
        <w:rPr>
          <w:rFonts w:eastAsia="Times New Roman"/>
          <w:sz w:val="24"/>
          <w:szCs w:val="24"/>
          <w:lang w:eastAsia="ru-RU"/>
        </w:rPr>
      </w:pPr>
    </w:p>
    <w:p w:rsidR="00D933A0" w:rsidRPr="00512D4C" w:rsidRDefault="00D933A0" w:rsidP="00D933A0">
      <w:pPr>
        <w:numPr>
          <w:ilvl w:val="0"/>
          <w:numId w:val="35"/>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D933A0" w:rsidRPr="00512D4C" w:rsidRDefault="00D933A0" w:rsidP="00D933A0">
      <w:pPr>
        <w:spacing w:before="0" w:line="276" w:lineRule="auto"/>
        <w:rPr>
          <w:rFonts w:eastAsia="Times New Roman"/>
          <w:sz w:val="24"/>
          <w:szCs w:val="24"/>
          <w:lang w:eastAsia="ru-RU"/>
        </w:rPr>
      </w:pP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D933A0" w:rsidRPr="00512D4C" w:rsidRDefault="00D933A0" w:rsidP="00D933A0">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D933A0" w:rsidRPr="00221127" w:rsidRDefault="00D933A0" w:rsidP="00D933A0">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lastRenderedPageBreak/>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Последствия, предусмотренные пунктом 5.</w:t>
      </w:r>
      <w:r w:rsidR="00BF4152">
        <w:rPr>
          <w:rFonts w:eastAsia="Times New Roman"/>
          <w:sz w:val="24"/>
          <w:szCs w:val="24"/>
          <w:lang w:eastAsia="ru-RU"/>
        </w:rPr>
        <w:t>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D933A0" w:rsidRPr="00221127" w:rsidRDefault="00D933A0" w:rsidP="00D933A0">
      <w:pPr>
        <w:widowControl w:val="0"/>
        <w:numPr>
          <w:ilvl w:val="0"/>
          <w:numId w:val="35"/>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D933A0" w:rsidRPr="00221127" w:rsidRDefault="00D933A0" w:rsidP="00D933A0">
      <w:pPr>
        <w:widowControl w:val="0"/>
        <w:spacing w:before="0" w:line="276" w:lineRule="auto"/>
        <w:ind w:left="284"/>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D933A0" w:rsidRPr="00512D4C" w:rsidRDefault="00D933A0" w:rsidP="00D933A0">
      <w:pPr>
        <w:widowControl w:val="0"/>
        <w:numPr>
          <w:ilvl w:val="1"/>
          <w:numId w:val="35"/>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D933A0" w:rsidRPr="00512D4C" w:rsidRDefault="00D933A0" w:rsidP="00D933A0">
      <w:pPr>
        <w:ind w:left="567"/>
        <w:rPr>
          <w:sz w:val="24"/>
          <w:szCs w:val="24"/>
        </w:rPr>
      </w:pPr>
      <w:r w:rsidRPr="00512D4C">
        <w:rPr>
          <w:sz w:val="24"/>
          <w:szCs w:val="24"/>
        </w:rPr>
        <w:t>а) строгое соблюдение установленных правил упаковки и затаривания продукции, маркировки и опломбирования отдельных мест;</w:t>
      </w:r>
    </w:p>
    <w:p w:rsidR="00D933A0" w:rsidRPr="00512D4C" w:rsidRDefault="00D933A0" w:rsidP="00D933A0">
      <w:pPr>
        <w:ind w:left="567"/>
        <w:rPr>
          <w:sz w:val="24"/>
          <w:szCs w:val="24"/>
        </w:rPr>
      </w:pPr>
      <w:r w:rsidRPr="00512D4C">
        <w:rPr>
          <w:sz w:val="24"/>
          <w:szCs w:val="24"/>
        </w:rPr>
        <w:t>б) точное определение количества отгруженной продукции (веса, количества мест: ящиков, связок, кип, пачек и т.п.);</w:t>
      </w:r>
    </w:p>
    <w:p w:rsidR="00D933A0" w:rsidRPr="00512D4C" w:rsidRDefault="00D933A0" w:rsidP="00D933A0">
      <w:pPr>
        <w:ind w:left="567"/>
        <w:rPr>
          <w:sz w:val="24"/>
          <w:szCs w:val="24"/>
        </w:rPr>
      </w:pPr>
      <w:r w:rsidRPr="00512D4C">
        <w:rPr>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D933A0" w:rsidRPr="00512D4C" w:rsidRDefault="00D933A0" w:rsidP="00D933A0">
      <w:pPr>
        <w:ind w:left="567"/>
        <w:rPr>
          <w:sz w:val="24"/>
          <w:szCs w:val="24"/>
        </w:rPr>
      </w:pPr>
      <w:r w:rsidRPr="00512D4C">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D933A0" w:rsidRPr="00221127" w:rsidRDefault="00D933A0" w:rsidP="00D933A0">
      <w:pPr>
        <w:widowControl w:val="0"/>
        <w:spacing w:before="0" w:line="276" w:lineRule="auto"/>
        <w:ind w:left="4243"/>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D933A0" w:rsidRPr="00221127" w:rsidRDefault="00D933A0" w:rsidP="00D933A0">
      <w:pPr>
        <w:widowControl w:val="0"/>
        <w:spacing w:before="0" w:line="276" w:lineRule="auto"/>
        <w:ind w:left="142"/>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обязан совершить необходимые действия, обеспечивающие принятие </w:t>
      </w:r>
      <w:r w:rsidRPr="00221127">
        <w:rPr>
          <w:rFonts w:eastAsia="Times New Roman"/>
          <w:sz w:val="24"/>
          <w:szCs w:val="24"/>
          <w:lang w:eastAsia="ru-RU"/>
        </w:rPr>
        <w:lastRenderedPageBreak/>
        <w:t>товаров поставленных в соответствии с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p>
    <w:p w:rsidR="00D933A0" w:rsidRPr="00221127" w:rsidRDefault="00D933A0" w:rsidP="00D933A0">
      <w:pPr>
        <w:widowControl w:val="0"/>
        <w:numPr>
          <w:ilvl w:val="0"/>
          <w:numId w:val="35"/>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Надлежащим доказательством наличия обстоятельств форс-мажора будут служить </w:t>
      </w:r>
      <w:r w:rsidRPr="00221127">
        <w:rPr>
          <w:rFonts w:eastAsia="Times New Roman"/>
          <w:sz w:val="24"/>
          <w:szCs w:val="24"/>
          <w:lang w:eastAsia="ru-RU"/>
        </w:rPr>
        <w:lastRenderedPageBreak/>
        <w:t>справки и иные официальные документы, которыми бесспорно устанавливаются такие обстоятельства.</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933A0"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w:t>
      </w:r>
      <w:r>
        <w:rPr>
          <w:rFonts w:eastAsia="Times New Roman"/>
          <w:sz w:val="24"/>
          <w:szCs w:val="24"/>
          <w:lang w:eastAsia="ru-RU"/>
        </w:rPr>
        <w:t xml:space="preserve">оставки </w:t>
      </w:r>
      <w:r w:rsidRPr="00205E45">
        <w:rPr>
          <w:rFonts w:eastAsia="Times New Roman"/>
          <w:sz w:val="24"/>
          <w:szCs w:val="24"/>
          <w:lang w:eastAsia="ru-RU"/>
        </w:rPr>
        <w:t>товара.</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D933A0" w:rsidRPr="00221127" w:rsidRDefault="00D933A0" w:rsidP="00D933A0">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Заключение настоящего договора не является нарушением каких-либо юридических </w:t>
      </w:r>
      <w:r w:rsidRPr="00221127">
        <w:rPr>
          <w:rFonts w:eastAsia="Times New Roman"/>
          <w:sz w:val="24"/>
          <w:szCs w:val="24"/>
          <w:lang w:eastAsia="ru-RU"/>
        </w:rPr>
        <w:lastRenderedPageBreak/>
        <w:t>требований или чьих-либо прав по состоянию на дату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BF4152" w:rsidRDefault="00BF4152" w:rsidP="00BF4152">
      <w:pPr>
        <w:widowControl w:val="0"/>
        <w:spacing w:before="0" w:line="276" w:lineRule="auto"/>
        <w:ind w:left="426" w:firstLine="282"/>
        <w:rPr>
          <w:rFonts w:eastAsia="Times New Roman"/>
          <w:sz w:val="24"/>
          <w:szCs w:val="24"/>
          <w:lang w:eastAsia="ru-RU"/>
        </w:rPr>
      </w:pPr>
      <w:r w:rsidRPr="00221127">
        <w:rPr>
          <w:rFonts w:eastAsia="Times New Roman"/>
          <w:sz w:val="24"/>
          <w:szCs w:val="24"/>
          <w:lang w:eastAsia="ru-RU"/>
        </w:rPr>
        <w:t xml:space="preserve">Приложение № </w:t>
      </w:r>
      <w:r>
        <w:rPr>
          <w:rFonts w:eastAsia="Times New Roman"/>
          <w:sz w:val="24"/>
          <w:szCs w:val="24"/>
          <w:lang w:eastAsia="ru-RU"/>
        </w:rPr>
        <w:t>2</w:t>
      </w:r>
      <w:r w:rsidRPr="00221127">
        <w:rPr>
          <w:rFonts w:eastAsia="Times New Roman"/>
          <w:sz w:val="24"/>
          <w:szCs w:val="24"/>
          <w:lang w:eastAsia="ru-RU"/>
        </w:rPr>
        <w:t xml:space="preserve"> – «</w:t>
      </w:r>
      <w:r>
        <w:rPr>
          <w:rFonts w:eastAsia="Times New Roman"/>
          <w:sz w:val="24"/>
          <w:szCs w:val="24"/>
          <w:lang w:eastAsia="ru-RU"/>
        </w:rPr>
        <w:t>Техническое задание</w:t>
      </w:r>
      <w:r w:rsidRPr="00221127">
        <w:rPr>
          <w:rFonts w:eastAsia="Times New Roman"/>
          <w:sz w:val="24"/>
          <w:szCs w:val="24"/>
          <w:lang w:eastAsia="ru-RU"/>
        </w:rPr>
        <w:t>».</w:t>
      </w:r>
    </w:p>
    <w:p w:rsidR="00BF4152" w:rsidRPr="00221127" w:rsidRDefault="00BF4152" w:rsidP="00BF4152">
      <w:pPr>
        <w:widowControl w:val="0"/>
        <w:spacing w:before="0" w:line="276" w:lineRule="auto"/>
        <w:ind w:left="708"/>
        <w:rPr>
          <w:rFonts w:eastAsia="Times New Roman"/>
          <w:sz w:val="24"/>
          <w:szCs w:val="24"/>
          <w:lang w:eastAsia="ru-RU"/>
        </w:rPr>
      </w:pPr>
    </w:p>
    <w:p w:rsidR="00D933A0" w:rsidRPr="00221127" w:rsidRDefault="00D933A0" w:rsidP="00D933A0">
      <w:pPr>
        <w:spacing w:before="0"/>
        <w:rPr>
          <w:rFonts w:eastAsia="Times New Roman"/>
          <w:b/>
          <w:sz w:val="24"/>
          <w:szCs w:val="24"/>
          <w:lang w:eastAsia="ru-RU"/>
        </w:rPr>
      </w:pPr>
    </w:p>
    <w:p w:rsidR="00D933A0" w:rsidRPr="00221127" w:rsidRDefault="00D933A0" w:rsidP="00D933A0">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D933A0" w:rsidRPr="00221127" w:rsidRDefault="00D933A0" w:rsidP="00D933A0">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D933A0" w:rsidRPr="00221127" w:rsidRDefault="00D933A0" w:rsidP="00D933A0">
      <w:pPr>
        <w:keepNext/>
        <w:spacing w:before="0"/>
        <w:outlineLvl w:val="0"/>
        <w:rPr>
          <w:rFonts w:eastAsia="Times New Roman"/>
          <w:b/>
          <w:sz w:val="24"/>
          <w:szCs w:val="24"/>
          <w:lang w:eastAsia="ru-RU"/>
        </w:rPr>
      </w:pPr>
    </w:p>
    <w:p w:rsidR="00D933A0" w:rsidRPr="00221127" w:rsidRDefault="00D933A0" w:rsidP="00D933A0">
      <w:pPr>
        <w:keepNext/>
        <w:spacing w:before="0"/>
        <w:outlineLvl w:val="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lastRenderedPageBreak/>
              <w:t>Расчетный счет № 40703810476030000071</w:t>
            </w:r>
          </w:p>
          <w:p w:rsidR="00D933A0" w:rsidRDefault="00D933A0" w:rsidP="00BD2F82">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D933A0" w:rsidRPr="00221127" w:rsidRDefault="00D933A0" w:rsidP="00BD2F82">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spacing w:before="0"/>
              <w:rPr>
                <w:rFonts w:eastAsia="Times New Roman"/>
                <w:sz w:val="24"/>
                <w:szCs w:val="24"/>
                <w:lang w:eastAsia="ru-RU"/>
              </w:rPr>
            </w:pPr>
          </w:p>
          <w:p w:rsidR="00D933A0" w:rsidRPr="006827D5" w:rsidRDefault="00D933A0" w:rsidP="00BD2F82">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D933A0" w:rsidRPr="006827D5" w:rsidRDefault="00D933A0" w:rsidP="00BD2F82">
            <w:pPr>
              <w:spacing w:before="0"/>
              <w:rPr>
                <w:sz w:val="24"/>
                <w:szCs w:val="24"/>
              </w:rPr>
            </w:pPr>
            <w:r w:rsidRPr="006827D5">
              <w:rPr>
                <w:sz w:val="24"/>
                <w:szCs w:val="24"/>
              </w:rPr>
              <w:t xml:space="preserve">Р/с № </w:t>
            </w:r>
          </w:p>
          <w:p w:rsidR="00D933A0" w:rsidRPr="006827D5" w:rsidRDefault="00D933A0" w:rsidP="00BD2F82">
            <w:pPr>
              <w:spacing w:before="0"/>
              <w:rPr>
                <w:sz w:val="24"/>
                <w:szCs w:val="24"/>
              </w:rPr>
            </w:pPr>
            <w:r w:rsidRPr="006827D5">
              <w:rPr>
                <w:sz w:val="24"/>
                <w:szCs w:val="24"/>
              </w:rPr>
              <w:t>К/с №</w:t>
            </w:r>
            <w:r>
              <w:rPr>
                <w:sz w:val="24"/>
                <w:szCs w:val="24"/>
              </w:rPr>
              <w:t xml:space="preserve"> </w:t>
            </w:r>
          </w:p>
          <w:p w:rsidR="00D933A0" w:rsidRPr="006827D5" w:rsidRDefault="00D933A0" w:rsidP="00BD2F82">
            <w:pPr>
              <w:spacing w:before="0"/>
              <w:rPr>
                <w:sz w:val="24"/>
                <w:szCs w:val="24"/>
              </w:rPr>
            </w:pPr>
            <w:r w:rsidRPr="006827D5">
              <w:rPr>
                <w:sz w:val="24"/>
                <w:szCs w:val="24"/>
              </w:rPr>
              <w:lastRenderedPageBreak/>
              <w:t xml:space="preserve">БИК ИНН </w:t>
            </w:r>
          </w:p>
          <w:p w:rsidR="00D933A0" w:rsidRPr="00DC7413" w:rsidRDefault="00D933A0" w:rsidP="00BD2F82">
            <w:pPr>
              <w:spacing w:before="0"/>
            </w:pPr>
            <w:r w:rsidRPr="00A03D69">
              <w:rPr>
                <w:sz w:val="24"/>
                <w:szCs w:val="24"/>
              </w:rPr>
              <w:t xml:space="preserve">ОГРНИП </w:t>
            </w: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Default="00D933A0" w:rsidP="00BD2F82">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D933A0" w:rsidRDefault="00D933A0" w:rsidP="00BD2F82">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Pr="00221127" w:rsidRDefault="00D933A0" w:rsidP="00BD2F82">
            <w:pPr>
              <w:keepNext/>
              <w:autoSpaceDE w:val="0"/>
              <w:autoSpaceDN w:val="0"/>
              <w:spacing w:before="0"/>
              <w:outlineLvl w:val="0"/>
              <w:rPr>
                <w:rFonts w:eastAsia="Times New Roman"/>
                <w:b/>
                <w:sz w:val="24"/>
                <w:szCs w:val="24"/>
                <w:lang w:eastAsia="ru-RU"/>
              </w:rPr>
            </w:pPr>
          </w:p>
        </w:tc>
      </w:tr>
    </w:tbl>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BB2F00" w:rsidRDefault="00BB2F00" w:rsidP="00D933A0">
      <w:pPr>
        <w:ind w:left="6946"/>
        <w:rPr>
          <w:b/>
          <w:sz w:val="24"/>
          <w:szCs w:val="24"/>
        </w:rPr>
      </w:pPr>
    </w:p>
    <w:p w:rsidR="00BB2F00" w:rsidRDefault="00BB2F00" w:rsidP="00D933A0">
      <w:pPr>
        <w:ind w:left="6946"/>
        <w:rPr>
          <w:b/>
          <w:sz w:val="24"/>
          <w:szCs w:val="24"/>
        </w:rPr>
      </w:pPr>
    </w:p>
    <w:p w:rsidR="00BB2F00" w:rsidRDefault="00BB2F00" w:rsidP="00D933A0">
      <w:pPr>
        <w:ind w:left="6946"/>
        <w:rPr>
          <w:b/>
          <w:sz w:val="24"/>
          <w:szCs w:val="24"/>
        </w:rPr>
      </w:pPr>
    </w:p>
    <w:p w:rsidR="00D933A0" w:rsidRPr="005A6DBD" w:rsidRDefault="00D933A0" w:rsidP="00D933A0">
      <w:pPr>
        <w:ind w:left="6946"/>
        <w:rPr>
          <w:b/>
          <w:sz w:val="24"/>
          <w:szCs w:val="24"/>
        </w:rPr>
      </w:pPr>
      <w:r w:rsidRPr="005A6DBD">
        <w:rPr>
          <w:b/>
          <w:sz w:val="24"/>
          <w:szCs w:val="24"/>
        </w:rPr>
        <w:t>Приложение №1</w:t>
      </w:r>
    </w:p>
    <w:p w:rsidR="00D933A0" w:rsidRPr="005A6DBD" w:rsidRDefault="00D933A0" w:rsidP="00D933A0">
      <w:pPr>
        <w:ind w:left="6946"/>
        <w:rPr>
          <w:b/>
          <w:sz w:val="24"/>
          <w:szCs w:val="24"/>
        </w:rPr>
      </w:pPr>
      <w:r w:rsidRPr="005A6DBD">
        <w:rPr>
          <w:b/>
          <w:sz w:val="24"/>
          <w:szCs w:val="24"/>
        </w:rPr>
        <w:t>к договору №_____</w:t>
      </w:r>
    </w:p>
    <w:p w:rsidR="00D933A0" w:rsidRPr="005A6DBD" w:rsidRDefault="00D933A0" w:rsidP="00D933A0">
      <w:pPr>
        <w:ind w:left="6946"/>
        <w:rPr>
          <w:b/>
          <w:sz w:val="24"/>
          <w:szCs w:val="24"/>
        </w:rPr>
      </w:pPr>
      <w:r w:rsidRPr="005A6DBD">
        <w:rPr>
          <w:b/>
          <w:sz w:val="24"/>
          <w:szCs w:val="24"/>
        </w:rPr>
        <w:t xml:space="preserve">от «__» </w:t>
      </w:r>
      <w:r>
        <w:rPr>
          <w:b/>
          <w:sz w:val="24"/>
          <w:szCs w:val="24"/>
        </w:rPr>
        <w:t>_______2020</w:t>
      </w:r>
      <w:r w:rsidRPr="005A6DBD">
        <w:rPr>
          <w:b/>
          <w:sz w:val="24"/>
          <w:szCs w:val="24"/>
        </w:rPr>
        <w:t xml:space="preserve"> г.</w:t>
      </w:r>
    </w:p>
    <w:p w:rsidR="00D933A0" w:rsidRPr="005A6DBD" w:rsidRDefault="00D933A0" w:rsidP="00D933A0">
      <w:pPr>
        <w:rPr>
          <w:b/>
          <w:sz w:val="24"/>
          <w:szCs w:val="24"/>
        </w:rPr>
      </w:pPr>
    </w:p>
    <w:p w:rsidR="0076459F" w:rsidRDefault="000410FC" w:rsidP="000410FC">
      <w:pPr>
        <w:ind w:left="-709"/>
        <w:jc w:val="center"/>
        <w:rPr>
          <w:b/>
        </w:rPr>
      </w:pPr>
      <w:r>
        <w:rPr>
          <w:b/>
        </w:rPr>
        <w:lastRenderedPageBreak/>
        <w:t>Спецификация к договору поставки игрушек для организации детского творчества д детских садах АН ДОО «Алмазик»</w:t>
      </w:r>
    </w:p>
    <w:p w:rsidR="000410FC" w:rsidRDefault="000410FC" w:rsidP="000410FC">
      <w:pPr>
        <w:ind w:left="-709"/>
        <w:jc w:val="center"/>
        <w:rPr>
          <w:b/>
        </w:rPr>
      </w:pPr>
    </w:p>
    <w:p w:rsidR="0076459F" w:rsidRDefault="00BD2F82" w:rsidP="00BD2F82">
      <w:pPr>
        <w:jc w:val="left"/>
        <w:rPr>
          <w:b/>
        </w:rPr>
      </w:pPr>
      <w:r>
        <w:rPr>
          <w:b/>
        </w:rPr>
        <w:t>ЛОТ №1</w:t>
      </w:r>
    </w:p>
    <w:tbl>
      <w:tblPr>
        <w:tblW w:w="9629" w:type="dxa"/>
        <w:tblInd w:w="-459" w:type="dxa"/>
        <w:tblLook w:val="04A0" w:firstRow="1" w:lastRow="0" w:firstColumn="1" w:lastColumn="0" w:noHBand="0" w:noVBand="1"/>
      </w:tblPr>
      <w:tblGrid>
        <w:gridCol w:w="560"/>
        <w:gridCol w:w="4685"/>
        <w:gridCol w:w="838"/>
        <w:gridCol w:w="780"/>
        <w:gridCol w:w="1346"/>
        <w:gridCol w:w="1420"/>
      </w:tblGrid>
      <w:tr w:rsidR="00BD2F82" w:rsidRPr="00BD2F82" w:rsidTr="00BD2F82">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38"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46"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BD2F82" w:rsidRPr="00BD2F82" w:rsidTr="00BD2F82">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"Кто где живет"</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"Учим цвета и цифры"</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"Вагончики"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8</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"Развивайка "</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9</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4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Болтики и гаечки "Найди пару"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58"/>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Карточки к игре Болтики и гаечки "Найди пару"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Волчок-спиралька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41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Звучащая вертушка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Каталка Черепашка Тортила с ручкой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Пирамида "Цветочек" 28см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Гусь</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Корова Пеструшка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Курочка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Утенок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Свинка Феня</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Каталка "Утенок" с ручкой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13</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181"/>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jc w:val="left"/>
              <w:textAlignment w:val="baseline"/>
              <w:rPr>
                <w:rFonts w:eastAsia="Times New Roman"/>
                <w:sz w:val="24"/>
                <w:szCs w:val="24"/>
                <w:lang w:eastAsia="ru-RU"/>
              </w:rPr>
            </w:pPr>
            <w:r w:rsidRPr="00BD2F82">
              <w:rPr>
                <w:rFonts w:eastAsia="Times New Roman"/>
                <w:sz w:val="24"/>
                <w:szCs w:val="24"/>
                <w:lang w:eastAsia="ru-RU"/>
              </w:rPr>
              <w:t>Мозаика (диам</w:t>
            </w:r>
            <w:r>
              <w:rPr>
                <w:rFonts w:eastAsia="Times New Roman"/>
                <w:sz w:val="24"/>
                <w:szCs w:val="24"/>
                <w:lang w:eastAsia="ru-RU"/>
              </w:rPr>
              <w:t xml:space="preserve"> </w:t>
            </w:r>
            <w:r w:rsidRPr="00BD2F82">
              <w:rPr>
                <w:rFonts w:eastAsia="Times New Roman"/>
                <w:sz w:val="24"/>
                <w:szCs w:val="24"/>
                <w:lang w:eastAsia="ru-RU"/>
              </w:rPr>
              <w:t>13</w:t>
            </w:r>
            <w:r>
              <w:rPr>
                <w:rFonts w:eastAsia="Times New Roman"/>
                <w:sz w:val="24"/>
                <w:szCs w:val="24"/>
                <w:lang w:eastAsia="ru-RU"/>
              </w:rPr>
              <w:t xml:space="preserve"> </w:t>
            </w:r>
            <w:r w:rsidRPr="00BD2F82">
              <w:rPr>
                <w:rFonts w:eastAsia="Times New Roman"/>
                <w:sz w:val="24"/>
                <w:szCs w:val="24"/>
                <w:lang w:eastAsia="ru-RU"/>
              </w:rPr>
              <w:t>мм/300</w:t>
            </w:r>
            <w:r>
              <w:rPr>
                <w:rFonts w:eastAsia="Times New Roman"/>
                <w:sz w:val="24"/>
                <w:szCs w:val="24"/>
                <w:lang w:eastAsia="ru-RU"/>
              </w:rPr>
              <w:t xml:space="preserve"> </w:t>
            </w:r>
            <w:r w:rsidRPr="00BD2F82">
              <w:rPr>
                <w:rFonts w:eastAsia="Times New Roman"/>
                <w:sz w:val="24"/>
                <w:szCs w:val="24"/>
                <w:lang w:eastAsia="ru-RU"/>
              </w:rPr>
              <w:t>шт прямоугольная кор</w:t>
            </w:r>
            <w:r>
              <w:rPr>
                <w:rFonts w:eastAsia="Times New Roman"/>
                <w:sz w:val="24"/>
                <w:szCs w:val="24"/>
                <w:lang w:eastAsia="ru-RU"/>
              </w:rPr>
              <w:t>обка</w:t>
            </w:r>
            <w:r w:rsidRPr="00BD2F82">
              <w:rPr>
                <w:rFonts w:eastAsia="Times New Roman"/>
                <w:sz w:val="24"/>
                <w:szCs w:val="24"/>
                <w:lang w:eastAsia="ru-RU"/>
              </w:rPr>
              <w:t>)</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253 элементов</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24</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Магнитный лабиринт</w:t>
            </w:r>
            <w:r w:rsidRPr="00BD2F82">
              <w:rPr>
                <w:rFonts w:eastAsia="Times New Roman"/>
                <w:sz w:val="24"/>
                <w:szCs w:val="24"/>
                <w:lang w:eastAsia="ru-RU"/>
              </w:rPr>
              <w:t xml:space="preserve"> (39*34*2 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(не менее 250 эл</w:t>
            </w:r>
            <w:r>
              <w:rPr>
                <w:rFonts w:eastAsia="Times New Roman"/>
                <w:sz w:val="24"/>
                <w:szCs w:val="24"/>
                <w:lang w:eastAsia="ru-RU"/>
              </w:rPr>
              <w:t>ементов</w:t>
            </w:r>
            <w:r w:rsidRPr="00BD2F82">
              <w:rPr>
                <w:rFonts w:eastAsia="Times New Roman"/>
                <w:sz w:val="24"/>
                <w:szCs w:val="24"/>
                <w:lang w:eastAsia="ru-RU"/>
              </w:rPr>
              <w:t>.)</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"Шнуровки-трафареты" (8 основ, 10 шнурков)</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"Стучалка"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Неваляшка со звуком "Мама"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блоков "Подбери по звуку"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8</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Погремушка "Забияка"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 xml:space="preserve">Пирамидки "Триоло" с набором карточек </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4</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Пазл с подслоем "Комната"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Прозрачные блоки "Радужные постройки" (36 элементов, 6 двусторонних карточек)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Рамка-Вкладыш "Овощи"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"Транспорт"</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"Фрукты"</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Геом.Большая</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13</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w:t>
            </w:r>
            <w:r>
              <w:rPr>
                <w:rFonts w:eastAsia="Times New Roman"/>
                <w:sz w:val="24"/>
                <w:szCs w:val="24"/>
                <w:lang w:eastAsia="ru-RU"/>
              </w:rPr>
              <w:t>Вкладыш Домашние животные. Двор</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Развивающая настенная панель "Слоненок" (8х90х32см)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Развивающая настенная панель "Лисичка" (4,7х90х32см)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lastRenderedPageBreak/>
              <w:t>36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 xml:space="preserve">Конструктор "Радужная мозайка 3 D" </w:t>
            </w:r>
            <w:r>
              <w:rPr>
                <w:rFonts w:eastAsia="Times New Roman"/>
                <w:sz w:val="24"/>
                <w:szCs w:val="24"/>
                <w:lang w:eastAsia="ru-RU"/>
              </w:rPr>
              <w:t>№1 тубус</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Развивающий центр "Голоса животных"</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традиционная с крупными и средними элементами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31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Сортер "Веселые фигурки" 13деталей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Сортировщик "Умный слоник"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Тактильный набор</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Тактильный набор "Шершавый счетный материал (точки)"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Шнуровка "Теремок"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0410FC">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Шнуровка"Корзинка"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0410FC">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Юла большая с шариками, диаметр 16 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0410FC">
        <w:trPr>
          <w:trHeight w:val="225"/>
        </w:trPr>
        <w:tc>
          <w:tcPr>
            <w:tcW w:w="560" w:type="dxa"/>
            <w:tcBorders>
              <w:top w:val="nil"/>
              <w:left w:val="single" w:sz="4" w:space="0" w:color="auto"/>
              <w:bottom w:val="nil"/>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46</w:t>
            </w:r>
          </w:p>
        </w:tc>
        <w:tc>
          <w:tcPr>
            <w:tcW w:w="4685" w:type="dxa"/>
            <w:tcBorders>
              <w:top w:val="nil"/>
              <w:left w:val="single" w:sz="4" w:space="0" w:color="auto"/>
              <w:bottom w:val="nil"/>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Юла малая 01309, диаметр 14 см</w:t>
            </w:r>
          </w:p>
        </w:tc>
        <w:tc>
          <w:tcPr>
            <w:tcW w:w="838" w:type="dxa"/>
            <w:tcBorders>
              <w:top w:val="nil"/>
              <w:left w:val="single" w:sz="4" w:space="0" w:color="auto"/>
              <w:bottom w:val="nil"/>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nil"/>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10</w:t>
            </w:r>
          </w:p>
        </w:tc>
        <w:tc>
          <w:tcPr>
            <w:tcW w:w="1346" w:type="dxa"/>
            <w:tcBorders>
              <w:top w:val="nil"/>
              <w:left w:val="single" w:sz="4" w:space="0" w:color="auto"/>
              <w:bottom w:val="nil"/>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nil"/>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9F7E91">
        <w:trPr>
          <w:trHeight w:val="225"/>
        </w:trPr>
        <w:tc>
          <w:tcPr>
            <w:tcW w:w="8209" w:type="dxa"/>
            <w:gridSpan w:val="5"/>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BD2F82">
            <w:pPr>
              <w:overflowPunct w:val="0"/>
              <w:autoSpaceDE w:val="0"/>
              <w:autoSpaceDN w:val="0"/>
              <w:adjustRightInd w:val="0"/>
              <w:spacing w:before="0"/>
              <w:textAlignment w:val="baseline"/>
              <w:rPr>
                <w:rFonts w:eastAsia="Times New Roman"/>
                <w:b/>
                <w:sz w:val="24"/>
                <w:szCs w:val="24"/>
                <w:lang w:eastAsia="ru-RU"/>
              </w:rPr>
            </w:pPr>
          </w:p>
        </w:tc>
      </w:tr>
      <w:tr w:rsidR="000410FC" w:rsidRPr="000410FC" w:rsidTr="009F7E91">
        <w:trPr>
          <w:trHeight w:val="225"/>
        </w:trPr>
        <w:tc>
          <w:tcPr>
            <w:tcW w:w="8209" w:type="dxa"/>
            <w:gridSpan w:val="5"/>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BD2F82">
            <w:pPr>
              <w:overflowPunct w:val="0"/>
              <w:autoSpaceDE w:val="0"/>
              <w:autoSpaceDN w:val="0"/>
              <w:adjustRightInd w:val="0"/>
              <w:spacing w:before="0"/>
              <w:textAlignment w:val="baseline"/>
              <w:rPr>
                <w:rFonts w:eastAsia="Times New Roman"/>
                <w:b/>
                <w:sz w:val="24"/>
                <w:szCs w:val="24"/>
                <w:lang w:eastAsia="ru-RU"/>
              </w:rPr>
            </w:pPr>
          </w:p>
        </w:tc>
      </w:tr>
    </w:tbl>
    <w:p w:rsidR="0076459F" w:rsidRPr="000410FC" w:rsidRDefault="0076459F" w:rsidP="009352D6">
      <w:pPr>
        <w:jc w:val="center"/>
        <w:rPr>
          <w:b/>
        </w:rPr>
      </w:pPr>
    </w:p>
    <w:p w:rsidR="0076459F" w:rsidRDefault="000410FC" w:rsidP="000410FC">
      <w:pPr>
        <w:jc w:val="left"/>
        <w:rPr>
          <w:b/>
        </w:rPr>
      </w:pPr>
      <w:r>
        <w:rPr>
          <w:b/>
        </w:rPr>
        <w:t>ЛОТ №2</w:t>
      </w:r>
    </w:p>
    <w:tbl>
      <w:tblPr>
        <w:tblW w:w="9642" w:type="dxa"/>
        <w:tblInd w:w="-459" w:type="dxa"/>
        <w:tblLook w:val="04A0" w:firstRow="1" w:lastRow="0" w:firstColumn="1" w:lastColumn="0" w:noHBand="0" w:noVBand="1"/>
      </w:tblPr>
      <w:tblGrid>
        <w:gridCol w:w="560"/>
        <w:gridCol w:w="4685"/>
        <w:gridCol w:w="851"/>
        <w:gridCol w:w="850"/>
        <w:gridCol w:w="1276"/>
        <w:gridCol w:w="1420"/>
      </w:tblGrid>
      <w:tr w:rsidR="000410FC" w:rsidRPr="000410FC" w:rsidTr="000410FC">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51"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850"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276" w:type="dxa"/>
            <w:tcBorders>
              <w:top w:val="single" w:sz="8" w:space="0" w:color="auto"/>
              <w:left w:val="nil"/>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0410FC" w:rsidRPr="000410FC" w:rsidTr="000410FC">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Бубен 20,7х20,7х4,2см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Барабан с палочкой 20х20х10см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Бубенчики на дуге из кожи с деревянной ручкой, 7 бубенчиков, 12х11х2,5см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Ведро детское "Малыш"</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Гитара, 58см.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Гармонь меховая</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КС Игрушка "Обезьянка" (для логопед. занятий)</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Кастаньеты деревянные, пара, 5,8х5,8х1,6см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Ксилофон 12 тонов цветной деревянный 33х22х4см.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4</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Кокирико 73х6,7х2,4см, пластина - 73шт.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Круговорот воды. Имитация</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Кубики "Игрушки" 4 </w:t>
            </w:r>
            <w:r>
              <w:rPr>
                <w:rFonts w:eastAsia="Times New Roman"/>
                <w:sz w:val="24"/>
                <w:szCs w:val="24"/>
                <w:lang w:eastAsia="ru-RU"/>
              </w:rPr>
              <w:t>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8</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Кубики "Сказочные герои" 12шт. </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Лабораторные контейнеры с крышкой, 3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Лупа большая, увеличение х2, 23см, d=8см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Мерный стаканчик, 50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Мерный стаканчик с крышкой, 10-20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Маленькое пианино 18 клавиш, 29х23х32см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Металлофон 15 тонов цветной 42х14,5х4,5см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Маракасы деревянные красные (овал), 2шт., 21х6,3х6,3см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lastRenderedPageBreak/>
              <w:t>21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колокольчиков на круглых подставках (8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4</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№3 шумовых муз. инстр. (сумка) 8 элементов, 22х22х6см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музыкальных шумовых инструментов (9 инструментов +диск)</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Детский песочный набор "Рыбка" (ведро,ситечко,формы,совок,грабли) У485</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пробирок на подставке с крышками, 6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Комплект </w:t>
            </w:r>
            <w:r>
              <w:rPr>
                <w:rFonts w:eastAsia="Times New Roman"/>
                <w:sz w:val="24"/>
                <w:szCs w:val="24"/>
                <w:lang w:eastAsia="ru-RU"/>
              </w:rPr>
              <w:t>пипеток (6шт.) (14,5 см, 3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60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Пинцет, l-12 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50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ДПН (ведро большое,</w:t>
            </w:r>
            <w:r>
              <w:rPr>
                <w:rFonts w:eastAsia="Times New Roman"/>
                <w:sz w:val="24"/>
                <w:szCs w:val="24"/>
                <w:lang w:eastAsia="ru-RU"/>
              </w:rPr>
              <w:t xml:space="preserve"> </w:t>
            </w:r>
            <w:r w:rsidRPr="000410FC">
              <w:rPr>
                <w:rFonts w:eastAsia="Times New Roman"/>
                <w:sz w:val="24"/>
                <w:szCs w:val="24"/>
                <w:lang w:eastAsia="ru-RU"/>
              </w:rPr>
              <w:t>мельница,</w:t>
            </w:r>
            <w:r>
              <w:rPr>
                <w:rFonts w:eastAsia="Times New Roman"/>
                <w:sz w:val="24"/>
                <w:szCs w:val="24"/>
                <w:lang w:eastAsia="ru-RU"/>
              </w:rPr>
              <w:t xml:space="preserve"> </w:t>
            </w:r>
            <w:r w:rsidRPr="000410FC">
              <w:rPr>
                <w:rFonts w:eastAsia="Times New Roman"/>
                <w:sz w:val="24"/>
                <w:szCs w:val="24"/>
                <w:lang w:eastAsia="ru-RU"/>
              </w:rPr>
              <w:t>лейка,</w:t>
            </w:r>
            <w:r>
              <w:rPr>
                <w:rFonts w:eastAsia="Times New Roman"/>
                <w:sz w:val="24"/>
                <w:szCs w:val="24"/>
                <w:lang w:eastAsia="ru-RU"/>
              </w:rPr>
              <w:t xml:space="preserve"> </w:t>
            </w:r>
            <w:r w:rsidRPr="000410FC">
              <w:rPr>
                <w:rFonts w:eastAsia="Times New Roman"/>
                <w:sz w:val="24"/>
                <w:szCs w:val="24"/>
                <w:lang w:eastAsia="ru-RU"/>
              </w:rPr>
              <w:t>совок,</w:t>
            </w:r>
            <w:r>
              <w:rPr>
                <w:rFonts w:eastAsia="Times New Roman"/>
                <w:sz w:val="24"/>
                <w:szCs w:val="24"/>
                <w:lang w:eastAsia="ru-RU"/>
              </w:rPr>
              <w:t xml:space="preserve"> </w:t>
            </w:r>
            <w:r w:rsidRPr="000410FC">
              <w:rPr>
                <w:rFonts w:eastAsia="Times New Roman"/>
                <w:sz w:val="24"/>
                <w:szCs w:val="24"/>
                <w:lang w:eastAsia="ru-RU"/>
              </w:rPr>
              <w:t>формы д/песка)</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Песочный набор-Паровозик</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Планшет "Логико-Малыш"</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9F7E91" w:rsidP="000410FC">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 xml:space="preserve">Развитие речи. "Поймай" звук </w:t>
            </w:r>
            <w:r w:rsidR="000410FC" w:rsidRPr="000410FC">
              <w:rPr>
                <w:rFonts w:eastAsia="Times New Roman"/>
                <w:sz w:val="24"/>
                <w:szCs w:val="24"/>
                <w:lang w:eastAsia="ru-RU"/>
              </w:rPr>
              <w:t>(Набор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Психология. Соответствия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Домашние животные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Птицы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Математика. Сравнение множеств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Животные 1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Животные 2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Кто с кем дружит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Насекомые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Бытовая культура. Вода и электричество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Разв</w:t>
            </w:r>
            <w:r w:rsidR="009F7E91">
              <w:rPr>
                <w:rFonts w:eastAsia="Times New Roman"/>
                <w:sz w:val="24"/>
                <w:szCs w:val="24"/>
                <w:lang w:eastAsia="ru-RU"/>
              </w:rPr>
              <w:t>ивающий мульти-центр "Манипано"</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Стол игровой для рисования песком со свет.эффект. (70*50*48-61см)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Песок кварцевый (2кг.)</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Тамбурин 17,8х17,8х4,2см с 5-ю тарелочками (джинглами)</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Трещотка (вертушка) 15х15х3см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Треугольник 12,6см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Увеличительная чашка, h-6 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Электровикторина. Развитие мышления настольно-печатная игра</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9F7E91">
        <w:trPr>
          <w:trHeight w:val="450"/>
        </w:trPr>
        <w:tc>
          <w:tcPr>
            <w:tcW w:w="560" w:type="dxa"/>
            <w:tcBorders>
              <w:top w:val="nil"/>
              <w:left w:val="single" w:sz="4" w:space="0" w:color="auto"/>
              <w:bottom w:val="nil"/>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49</w:t>
            </w:r>
          </w:p>
        </w:tc>
        <w:tc>
          <w:tcPr>
            <w:tcW w:w="4685" w:type="dxa"/>
            <w:tcBorders>
              <w:top w:val="nil"/>
              <w:left w:val="single" w:sz="4" w:space="0" w:color="auto"/>
              <w:bottom w:val="nil"/>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Электровикторина. Смекалочка настольно-печатная игра</w:t>
            </w:r>
          </w:p>
        </w:tc>
        <w:tc>
          <w:tcPr>
            <w:tcW w:w="851" w:type="dxa"/>
            <w:tcBorders>
              <w:top w:val="nil"/>
              <w:left w:val="single" w:sz="4" w:space="0" w:color="auto"/>
              <w:bottom w:val="nil"/>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nil"/>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nil"/>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nil"/>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9F7E91"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9F7E91"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4685" w:type="dxa"/>
            <w:tcBorders>
              <w:top w:val="nil"/>
              <w:left w:val="single" w:sz="4" w:space="0" w:color="auto"/>
              <w:bottom w:val="single" w:sz="4" w:space="0" w:color="auto"/>
              <w:right w:val="nil"/>
            </w:tcBorders>
            <w:shd w:val="clear" w:color="auto" w:fill="auto"/>
          </w:tcPr>
          <w:p w:rsidR="009F7E91" w:rsidRPr="000410FC"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851"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jc w:val="center"/>
              <w:textAlignment w:val="baseline"/>
              <w:rPr>
                <w:rFonts w:eastAsia="Times New Roman"/>
                <w:sz w:val="24"/>
                <w:szCs w:val="24"/>
                <w:lang w:eastAsia="ru-RU"/>
              </w:rPr>
            </w:pPr>
          </w:p>
        </w:tc>
        <w:tc>
          <w:tcPr>
            <w:tcW w:w="850"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276" w:type="dxa"/>
            <w:tcBorders>
              <w:top w:val="nil"/>
              <w:left w:val="nil"/>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r>
      <w:tr w:rsidR="009F7E91"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9F7E91"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4685" w:type="dxa"/>
            <w:tcBorders>
              <w:top w:val="nil"/>
              <w:left w:val="single" w:sz="4" w:space="0" w:color="auto"/>
              <w:bottom w:val="single" w:sz="4" w:space="0" w:color="auto"/>
              <w:right w:val="nil"/>
            </w:tcBorders>
            <w:shd w:val="clear" w:color="auto" w:fill="auto"/>
          </w:tcPr>
          <w:p w:rsidR="009F7E91" w:rsidRPr="000410FC"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851"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jc w:val="center"/>
              <w:textAlignment w:val="baseline"/>
              <w:rPr>
                <w:rFonts w:eastAsia="Times New Roman"/>
                <w:sz w:val="24"/>
                <w:szCs w:val="24"/>
                <w:lang w:eastAsia="ru-RU"/>
              </w:rPr>
            </w:pPr>
          </w:p>
        </w:tc>
        <w:tc>
          <w:tcPr>
            <w:tcW w:w="850"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276" w:type="dxa"/>
            <w:tcBorders>
              <w:top w:val="nil"/>
              <w:left w:val="nil"/>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r>
    </w:tbl>
    <w:p w:rsidR="000410FC" w:rsidRDefault="000410FC" w:rsidP="000410FC">
      <w:pPr>
        <w:jc w:val="left"/>
        <w:rPr>
          <w:b/>
        </w:rPr>
      </w:pPr>
    </w:p>
    <w:p w:rsidR="0076459F" w:rsidRDefault="009F7E91" w:rsidP="009F7E91">
      <w:pPr>
        <w:jc w:val="left"/>
        <w:rPr>
          <w:b/>
        </w:rPr>
      </w:pPr>
      <w:r>
        <w:rPr>
          <w:b/>
        </w:rPr>
        <w:t>ЛОТ №3</w:t>
      </w:r>
    </w:p>
    <w:tbl>
      <w:tblPr>
        <w:tblW w:w="9642" w:type="dxa"/>
        <w:tblInd w:w="-459" w:type="dxa"/>
        <w:tblLook w:val="04A0" w:firstRow="1" w:lastRow="0" w:firstColumn="1" w:lastColumn="0" w:noHBand="0" w:noVBand="1"/>
      </w:tblPr>
      <w:tblGrid>
        <w:gridCol w:w="560"/>
        <w:gridCol w:w="4685"/>
        <w:gridCol w:w="884"/>
        <w:gridCol w:w="780"/>
        <w:gridCol w:w="1313"/>
        <w:gridCol w:w="1420"/>
      </w:tblGrid>
      <w:tr w:rsidR="009F7E91" w:rsidRPr="009F7E91" w:rsidTr="009F7E91">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84"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13"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9F7E91" w:rsidRPr="009F7E91" w:rsidTr="009F7E91">
        <w:trPr>
          <w:trHeight w:val="45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П Автом</w:t>
            </w:r>
            <w:r w:rsidR="00147D70">
              <w:rPr>
                <w:rFonts w:eastAsia="Times New Roman"/>
                <w:sz w:val="24"/>
                <w:szCs w:val="24"/>
                <w:lang w:eastAsia="ru-RU"/>
              </w:rPr>
              <w:t>обиль инерционный  "ДПС Москва"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 "Пожарная машина" (36x16x24,5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Автомобиль-самосвал карьерный (красно-белый) (39х16х16,5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 "</w:t>
            </w:r>
            <w:r w:rsidR="00147D70">
              <w:rPr>
                <w:rFonts w:eastAsia="Times New Roman"/>
                <w:sz w:val="24"/>
                <w:szCs w:val="24"/>
                <w:lang w:eastAsia="ru-RU"/>
              </w:rPr>
              <w:t>Кузя" (коммунальная спецмашина)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Бетономешалка  "Медвежонок" (28*13,5*18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Бензовоз (Дальнобойщик) блистер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Кран башенный (Детский сад) (32х39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8</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Ванна для кукол L 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9</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Веснушка северянка кукла</w:t>
            </w:r>
            <w:r w:rsidR="00147D70">
              <w:rPr>
                <w:rFonts w:eastAsia="Times New Roman"/>
                <w:sz w:val="24"/>
                <w:szCs w:val="24"/>
                <w:lang w:eastAsia="ru-RU"/>
              </w:rPr>
              <w:t xml:space="preserve"> </w:t>
            </w:r>
            <w:r w:rsidR="00147D70" w:rsidRPr="009F7E91">
              <w:rPr>
                <w:rFonts w:eastAsia="Times New Roman"/>
                <w:sz w:val="24"/>
                <w:szCs w:val="24"/>
                <w:lang w:eastAsia="ru-RU"/>
              </w:rPr>
              <w:t>25,5см.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Вертолет "Пожарный" (40х15,5х27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Грузовик "Строитель" (37*16*14,5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Грузовик "Космический" (36,5*17*18,5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13</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Джип (27х13х16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Игрушка "Весы" (новая)</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91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Кофеварка (170х90х210мм)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Игровой набор  "Доктор " на тележке (23 предмета)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Игровой набор  "Строитель №3"</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18</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Ящик для инструментов</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19</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16-20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20</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20-29,5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21</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30-39,5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22</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40-45см.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50-55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Кроватка деревян."СОНЯ" (55,7х37,7х7,6 см )(матрас, под</w:t>
            </w:r>
            <w:r w:rsidR="00147D70">
              <w:rPr>
                <w:rFonts w:eastAsia="Times New Roman"/>
                <w:sz w:val="24"/>
                <w:szCs w:val="24"/>
                <w:lang w:eastAsia="ru-RU"/>
              </w:rPr>
              <w:t>ушка и одеяло)</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 мальчик "Европейская раса" 32см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lastRenderedPageBreak/>
              <w:t>26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 девочка "Европейская раса" 32см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27</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мальчик "Европейская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мальчик "Азиатская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29</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девочка "Азиатская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Коляска - люлька (в ассортименте)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Коляска прогулочная 3-колесная (в ассортименте)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Игрушка Чайник</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Кухонная плита (40х34х53,5см)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НОРД Кран "Космический" (33,5*15,5*20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35</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ДКН "Кухонный" (26предметов)</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 xml:space="preserve">ДКН "Кухонные приборы" в сумке ПВХ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"Повар"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38</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"Парикмахер"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39</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"Доктор"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"Пилот самолета"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"Автомеханик"</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42</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Костюм "Пожарный" МЧС</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МХ Костюм "Полиция" - КС-42</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44</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Мойка для дет.</w:t>
            </w:r>
            <w:r w:rsidR="00147D70">
              <w:rPr>
                <w:rFonts w:eastAsia="Times New Roman"/>
                <w:sz w:val="24"/>
                <w:szCs w:val="24"/>
                <w:lang w:eastAsia="ru-RU"/>
              </w:rPr>
              <w:t xml:space="preserve"> </w:t>
            </w:r>
            <w:r w:rsidRPr="009F7E91">
              <w:rPr>
                <w:rFonts w:eastAsia="Times New Roman"/>
                <w:sz w:val="24"/>
                <w:szCs w:val="24"/>
                <w:lang w:eastAsia="ru-RU"/>
              </w:rPr>
              <w:t>кухни (40*34*53,5)</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Микроволновая печь (36,5х25х28см)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Мотоцикл гоночный "Байк" арт.8978</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 xml:space="preserve">Набор для купания кукол № 2 с аксессуарами (в пакете)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48</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мебели д/кукол 5 предметов (стол + 4 стула)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49</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"Няня"</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50</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"Няня №2" в контейнере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51</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посуды "Иришка-5" (34 предмет</w:t>
            </w:r>
            <w:r w:rsidR="00A9583B">
              <w:rPr>
                <w:rFonts w:eastAsia="Times New Roman"/>
                <w:sz w:val="24"/>
                <w:szCs w:val="24"/>
                <w:lang w:eastAsia="ru-RU"/>
              </w:rPr>
              <w:t>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100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52</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 xml:space="preserve">Набор "Механик-макси" (в коробке)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53</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"Утюжок 2х1" (в коробке)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54</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"Чистюля" (в коробке)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55</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w:t>
            </w:r>
            <w:r w:rsidR="00A9583B">
              <w:rPr>
                <w:rFonts w:eastAsia="Times New Roman"/>
                <w:sz w:val="24"/>
                <w:szCs w:val="24"/>
                <w:lang w:eastAsia="ru-RU"/>
              </w:rPr>
              <w:t>бор "Доктор №3" (в чемоданчике)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56</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"Кухня Marta" (в пакете)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lastRenderedPageBreak/>
              <w:t>57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знаков дорожного движения (20 шт.)</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LEG Обществ. и муницип</w:t>
            </w:r>
            <w:r w:rsidR="00A9583B">
              <w:rPr>
                <w:rFonts w:eastAsia="Times New Roman"/>
                <w:sz w:val="24"/>
                <w:szCs w:val="24"/>
                <w:lang w:eastAsia="ru-RU"/>
              </w:rPr>
              <w:t>альный</w:t>
            </w:r>
            <w:r w:rsidRPr="009F7E91">
              <w:rPr>
                <w:rFonts w:eastAsia="Times New Roman"/>
                <w:sz w:val="24"/>
                <w:szCs w:val="24"/>
                <w:lang w:eastAsia="ru-RU"/>
              </w:rPr>
              <w:t>. транспорт LEGO-9333</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59</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Пупсик в ванне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60</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Паркинг 3-х</w:t>
            </w:r>
            <w:r w:rsidR="00A9583B">
              <w:rPr>
                <w:rFonts w:eastAsia="Times New Roman"/>
                <w:sz w:val="24"/>
                <w:szCs w:val="24"/>
                <w:lang w:eastAsia="ru-RU"/>
              </w:rPr>
              <w:t xml:space="preserve"> уровневый с автомобилями</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61</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Парикмахерская (80х30х110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62</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Ракетовоз (Арктика) (17х11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63</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Скорая помощь (Детский сад) (27,5х16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64</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Самосвал (Детский сад) (28,5х16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65</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Самолет "Ястреб"</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Стиральная машина (40х34х53,5см)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"Столовый" (52 предмета)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104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Стеллаж двухуровневый с панелью для Лего, 6 ящиков, 72х36х66см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69</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НОРД Трактор "Ангара" с грейдером 140 (35,5*16*16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70</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Тележка для супермаркета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4D5E04"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r w:rsidRPr="009F7E91">
              <w:rPr>
                <w:rFonts w:eastAsia="Times New Roman"/>
                <w:sz w:val="24"/>
                <w:szCs w:val="24"/>
                <w:lang w:eastAsia="ru-RU"/>
              </w:rPr>
              <w:t>71</w:t>
            </w:r>
          </w:p>
        </w:tc>
        <w:tc>
          <w:tcPr>
            <w:tcW w:w="4685" w:type="dxa"/>
            <w:tcBorders>
              <w:top w:val="nil"/>
              <w:left w:val="nil"/>
              <w:bottom w:val="single" w:sz="4" w:space="0" w:color="auto"/>
              <w:right w:val="nil"/>
            </w:tcBorders>
            <w:shd w:val="clear" w:color="auto" w:fill="auto"/>
          </w:tcPr>
          <w:p w:rsidR="004D5E04" w:rsidRPr="009F7E91" w:rsidRDefault="00A9583B" w:rsidP="00A9583B">
            <w:pPr>
              <w:spacing w:before="0"/>
              <w:jc w:val="left"/>
              <w:rPr>
                <w:rFonts w:eastAsia="Times New Roman"/>
                <w:sz w:val="24"/>
                <w:szCs w:val="24"/>
                <w:lang w:eastAsia="ru-RU"/>
              </w:rPr>
            </w:pPr>
            <w:r>
              <w:rPr>
                <w:rFonts w:eastAsia="Times New Roman"/>
                <w:sz w:val="24"/>
                <w:szCs w:val="24"/>
                <w:lang w:eastAsia="ru-RU"/>
              </w:rPr>
              <w:t>СТЕ Чайник</w:t>
            </w:r>
          </w:p>
        </w:tc>
        <w:tc>
          <w:tcPr>
            <w:tcW w:w="884" w:type="dxa"/>
            <w:tcBorders>
              <w:top w:val="nil"/>
              <w:left w:val="single" w:sz="4" w:space="0" w:color="auto"/>
              <w:bottom w:val="single" w:sz="4" w:space="0" w:color="auto"/>
              <w:right w:val="nil"/>
            </w:tcBorders>
            <w:shd w:val="clear" w:color="auto" w:fill="auto"/>
            <w:noWrap/>
          </w:tcPr>
          <w:p w:rsidR="004D5E04" w:rsidRPr="009F7E91" w:rsidRDefault="004D5E04" w:rsidP="004D5E04">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4D5E04" w:rsidRPr="009F7E91" w:rsidRDefault="004D5E04" w:rsidP="00782539">
            <w:pPr>
              <w:spacing w:before="0"/>
              <w:jc w:val="center"/>
              <w:rPr>
                <w:rFonts w:eastAsia="Times New Roman"/>
                <w:sz w:val="24"/>
                <w:szCs w:val="24"/>
                <w:lang w:eastAsia="ru-RU"/>
              </w:rPr>
            </w:pPr>
            <w:r w:rsidRPr="009F7E91">
              <w:rPr>
                <w:rFonts w:eastAsia="Times New Roman"/>
                <w:sz w:val="24"/>
                <w:szCs w:val="24"/>
                <w:lang w:eastAsia="ru-RU"/>
              </w:rPr>
              <w:t>106</w:t>
            </w:r>
          </w:p>
        </w:tc>
        <w:tc>
          <w:tcPr>
            <w:tcW w:w="1313" w:type="dxa"/>
            <w:tcBorders>
              <w:top w:val="nil"/>
              <w:left w:val="single" w:sz="4" w:space="0" w:color="auto"/>
              <w:bottom w:val="single" w:sz="4" w:space="0" w:color="auto"/>
              <w:right w:val="nil"/>
            </w:tcBorders>
            <w:shd w:val="clear" w:color="auto" w:fill="auto"/>
            <w:noWrap/>
          </w:tcPr>
          <w:p w:rsidR="004D5E04" w:rsidRPr="009F7E91" w:rsidRDefault="004D5E04"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r w:rsidR="004D5E04" w:rsidRPr="009F7E91"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0410FC"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r w:rsidR="004D5E04" w:rsidRPr="009F7E91"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0410FC"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bl>
    <w:p w:rsidR="009F7E91" w:rsidRDefault="009F7E91" w:rsidP="009F7E91">
      <w:pPr>
        <w:jc w:val="left"/>
        <w:rPr>
          <w:b/>
        </w:rPr>
      </w:pPr>
    </w:p>
    <w:p w:rsidR="0076459F" w:rsidRDefault="004D5E04" w:rsidP="004D5E04">
      <w:pPr>
        <w:jc w:val="left"/>
        <w:rPr>
          <w:b/>
        </w:rPr>
      </w:pPr>
      <w:r>
        <w:rPr>
          <w:b/>
        </w:rPr>
        <w:t>ЛОТ №4</w:t>
      </w:r>
    </w:p>
    <w:tbl>
      <w:tblPr>
        <w:tblW w:w="9642" w:type="dxa"/>
        <w:tblInd w:w="-459" w:type="dxa"/>
        <w:tblLook w:val="04A0" w:firstRow="1" w:lastRow="0" w:firstColumn="1" w:lastColumn="0" w:noHBand="0" w:noVBand="1"/>
      </w:tblPr>
      <w:tblGrid>
        <w:gridCol w:w="560"/>
        <w:gridCol w:w="4685"/>
        <w:gridCol w:w="851"/>
        <w:gridCol w:w="780"/>
        <w:gridCol w:w="1346"/>
        <w:gridCol w:w="1420"/>
      </w:tblGrid>
      <w:tr w:rsidR="004D5E04" w:rsidRPr="004D5E04" w:rsidTr="004D5E04">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51"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46"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4D5E04" w:rsidRPr="004D5E04" w:rsidTr="004D5E04">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1</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HUNA Набор робототехники  MRT2 Senior</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3</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2</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 Комплект программируемых мини-роботов Bee-Bot "Пчёлка"</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 Интерактивная игровая среда «УМНАЯ ПЧЕЛА»</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BB/VT Коврик для мини-робота Bee-Bot "Пчёлка" (комплект из 2 шт)</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5</w:t>
            </w:r>
          </w:p>
        </w:tc>
        <w:tc>
          <w:tcPr>
            <w:tcW w:w="4685" w:type="dxa"/>
            <w:tcBorders>
              <w:top w:val="nil"/>
              <w:left w:val="nil"/>
              <w:bottom w:val="single" w:sz="4" w:space="0" w:color="auto"/>
              <w:right w:val="nil"/>
            </w:tcBorders>
            <w:shd w:val="clear" w:color="auto" w:fill="auto"/>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Мультстудия нов (ширма, декорации, WEB-камера, ПО, методические рекомендации, инструкция,)</w:t>
            </w:r>
          </w:p>
        </w:tc>
        <w:tc>
          <w:tcPr>
            <w:tcW w:w="851" w:type="dxa"/>
            <w:tcBorders>
              <w:top w:val="nil"/>
              <w:left w:val="single" w:sz="4" w:space="0" w:color="auto"/>
              <w:bottom w:val="single" w:sz="4" w:space="0" w:color="auto"/>
              <w:right w:val="nil"/>
            </w:tcBorders>
            <w:shd w:val="clear" w:color="auto" w:fill="auto"/>
            <w:noWrap/>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164"/>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center"/>
              <w:rPr>
                <w:rFonts w:ascii="Arial" w:eastAsia="Times New Roman" w:hAnsi="Arial" w:cs="Arial"/>
                <w:sz w:val="16"/>
                <w:szCs w:val="16"/>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ascii="Arial" w:eastAsia="Times New Roman" w:hAnsi="Arial" w:cs="Arial"/>
                <w:sz w:val="16"/>
                <w:szCs w:val="16"/>
                <w:lang w:eastAsia="ru-RU"/>
              </w:rPr>
            </w:pPr>
          </w:p>
        </w:tc>
      </w:tr>
      <w:tr w:rsidR="004D5E04" w:rsidRPr="004D5E04" w:rsidTr="004D5E04">
        <w:trPr>
          <w:trHeight w:val="270"/>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center"/>
              <w:rPr>
                <w:rFonts w:ascii="Arial" w:eastAsia="Times New Roman" w:hAnsi="Arial" w:cs="Arial"/>
                <w:sz w:val="16"/>
                <w:szCs w:val="16"/>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ascii="Arial" w:eastAsia="Times New Roman" w:hAnsi="Arial" w:cs="Arial"/>
                <w:sz w:val="16"/>
                <w:szCs w:val="16"/>
                <w:lang w:eastAsia="ru-RU"/>
              </w:rPr>
            </w:pPr>
          </w:p>
        </w:tc>
      </w:tr>
    </w:tbl>
    <w:p w:rsidR="00A9583B" w:rsidRDefault="00A9583B" w:rsidP="004D5E04">
      <w:pPr>
        <w:jc w:val="left"/>
        <w:rPr>
          <w:b/>
        </w:rPr>
      </w:pPr>
      <w:r>
        <w:rPr>
          <w:b/>
        </w:rPr>
        <w:t>ЛОТ №5</w:t>
      </w:r>
    </w:p>
    <w:tbl>
      <w:tblPr>
        <w:tblW w:w="9642" w:type="dxa"/>
        <w:tblInd w:w="-459" w:type="dxa"/>
        <w:tblLook w:val="04A0" w:firstRow="1" w:lastRow="0" w:firstColumn="1" w:lastColumn="0" w:noHBand="0" w:noVBand="1"/>
      </w:tblPr>
      <w:tblGrid>
        <w:gridCol w:w="560"/>
        <w:gridCol w:w="4685"/>
        <w:gridCol w:w="884"/>
        <w:gridCol w:w="780"/>
        <w:gridCol w:w="1313"/>
        <w:gridCol w:w="1420"/>
      </w:tblGrid>
      <w:tr w:rsidR="00A9583B" w:rsidRPr="00A9583B" w:rsidTr="00A9583B">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84"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13"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A9583B" w:rsidRPr="00A9583B" w:rsidTr="00A9583B">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В</w:t>
            </w:r>
            <w:r>
              <w:rPr>
                <w:rFonts w:eastAsia="Times New Roman"/>
                <w:sz w:val="24"/>
                <w:szCs w:val="24"/>
                <w:lang w:eastAsia="ru-RU"/>
              </w:rPr>
              <w:t>орота с сеткой 110х75 см (1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Гладкая доска с зацепами 150х30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Гантели (пластмас.) 0,45кг (2шт) - с наполнителем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Дуга для подлезания Н=40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Дуга для подлезания Н=50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Доска ребристая (150х30х5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7</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Дорожка (4 подставки, 3 перекладины - фанера, 6 втулок) (дорожка-змейка)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8</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Игра «Кегли» 9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Дартс с шарами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Игрушка для бассейна "Спаси тонущего человечка"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11</w:t>
            </w:r>
          </w:p>
        </w:tc>
        <w:tc>
          <w:tcPr>
            <w:tcW w:w="4685" w:type="dxa"/>
            <w:tcBorders>
              <w:top w:val="nil"/>
              <w:left w:val="nil"/>
              <w:bottom w:val="single" w:sz="4" w:space="0" w:color="auto"/>
              <w:right w:val="nil"/>
            </w:tcBorders>
            <w:shd w:val="clear" w:color="auto" w:fill="auto"/>
            <w:hideMark/>
          </w:tcPr>
          <w:p w:rsidR="00A9583B" w:rsidRPr="00A9583B" w:rsidRDefault="00782539" w:rsidP="00A9583B">
            <w:pPr>
              <w:spacing w:before="0"/>
              <w:jc w:val="left"/>
              <w:rPr>
                <w:rFonts w:eastAsia="Times New Roman"/>
                <w:sz w:val="24"/>
                <w:szCs w:val="24"/>
                <w:lang w:eastAsia="ru-RU"/>
              </w:rPr>
            </w:pPr>
            <w:r>
              <w:rPr>
                <w:rFonts w:eastAsia="Times New Roman"/>
                <w:sz w:val="24"/>
                <w:szCs w:val="24"/>
                <w:lang w:eastAsia="ru-RU"/>
              </w:rPr>
              <w:t xml:space="preserve">ФСИ Канат для перетягивания </w:t>
            </w:r>
            <w:r w:rsidR="00A9583B" w:rsidRPr="00A9583B">
              <w:rPr>
                <w:rFonts w:eastAsia="Times New Roman"/>
                <w:sz w:val="24"/>
                <w:szCs w:val="24"/>
                <w:lang w:eastAsia="ru-RU"/>
              </w:rPr>
              <w:t>1</w:t>
            </w:r>
            <w:r>
              <w:rPr>
                <w:rFonts w:eastAsia="Times New Roman"/>
                <w:sz w:val="24"/>
                <w:szCs w:val="24"/>
                <w:lang w:eastAsia="ru-RU"/>
              </w:rPr>
              <w:t xml:space="preserve">0м </w:t>
            </w:r>
            <w:r w:rsidR="00A9583B" w:rsidRPr="00A9583B">
              <w:rPr>
                <w:rFonts w:eastAsia="Times New Roman"/>
                <w:sz w:val="24"/>
                <w:szCs w:val="24"/>
                <w:lang w:eastAsia="ru-RU"/>
              </w:rPr>
              <w:t>диам.30мм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ФСИ Щит баскетбольный навесной на швед. стенку 930x670 ламинир. фанера ( кольцо + сетка)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13</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 xml:space="preserve">ПАР </w:t>
            </w:r>
            <w:r w:rsidR="00782539">
              <w:rPr>
                <w:rFonts w:eastAsia="Times New Roman"/>
                <w:sz w:val="24"/>
                <w:szCs w:val="24"/>
                <w:lang w:eastAsia="ru-RU"/>
              </w:rPr>
              <w:t>Кольцеброс с корзинами и мячами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Корзина для мячей на колесиках, складная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15</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БОС Конус с отверстиями ( h 35см)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Круги для плавания в ассортименте</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Лента гимнастическая с кольцом 0,6 м. (комплект - 10 шт. разноцвет.)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Лестница с зацепами 240х40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Мешок для прыжков с ручками красный, размер 25х25х60см - для детей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Мешок для прыжков с ручками синий, размер 25х25х60см - для детей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Мат гимнастический 160*80*5</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баскетбольный № 3</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баскетбольный № 5</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массаж."Шарик малыш" 5,0см.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Массажный ролик (15 х 6,5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волейбольный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футбольный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утяжеленный 0,5кг</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утяжеленный 1,0кг (сшитый,</w:t>
            </w:r>
            <w:r w:rsidR="00782539">
              <w:rPr>
                <w:rFonts w:eastAsia="Times New Roman"/>
                <w:sz w:val="24"/>
                <w:szCs w:val="24"/>
                <w:lang w:eastAsia="ru-RU"/>
              </w:rPr>
              <w:t xml:space="preserve"> </w:t>
            </w:r>
            <w:r w:rsidRPr="00A9583B">
              <w:rPr>
                <w:rFonts w:eastAsia="Times New Roman"/>
                <w:sz w:val="24"/>
                <w:szCs w:val="24"/>
                <w:lang w:eastAsia="ru-RU"/>
              </w:rPr>
              <w:t>диаметр 17см)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фитбол (анти-взрыв) d=65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d=75mm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435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d=100mm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265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33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d=125mm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d=150mm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345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d=200mm.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Мяч-попрыгун 45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прыгающий d=55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Мишень навесная для метания в цель (70*70 см),на черном фоне белые круги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Мешочки для метания. Набор из 10шт.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40</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 xml:space="preserve">Насос для накачивания мячей с иглой </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Набор для спортигр 28 эл.</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Набор ковриков №1 (Камни-2, Трава-2, Шипы-1, Елочка-2, Шишки-1)</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19</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Кольца тонущие с грузом (4шт., 4-х цветов, вес 90гр., имеют номера от 1 до 4)</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Нарукавники для плавания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плоский 30см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плоский 40см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80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большой диаметр 89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средний диаметр 75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маленький диаметр 52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345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50</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Палка гимна</w:t>
            </w:r>
            <w:r w:rsidR="00782539">
              <w:rPr>
                <w:rFonts w:eastAsia="Times New Roman"/>
                <w:sz w:val="24"/>
                <w:szCs w:val="24"/>
                <w:lang w:eastAsia="ru-RU"/>
              </w:rPr>
              <w:t>стическая 106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51</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Палка гимнастическая 71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Палка - трубка (нудл, длина - 160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53</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Палка гимнастическая 1,5 м (для вертик стойки)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Подводные палочки (5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55</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Р</w:t>
            </w:r>
            <w:r w:rsidR="00782539">
              <w:rPr>
                <w:rFonts w:eastAsia="Times New Roman"/>
                <w:sz w:val="24"/>
                <w:szCs w:val="24"/>
                <w:lang w:eastAsia="ru-RU"/>
              </w:rPr>
              <w:t>азметочная фишка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49</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56</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Скакалка L-2.4 м, D шнура - 4 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Скакалка детская 1,8м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58</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Скакалка</w:t>
            </w:r>
            <w:r w:rsidR="00782539">
              <w:rPr>
                <w:rFonts w:eastAsia="Times New Roman"/>
                <w:sz w:val="24"/>
                <w:szCs w:val="24"/>
                <w:lang w:eastAsia="ru-RU"/>
              </w:rPr>
              <w:t xml:space="preserve"> спортивная L=3м, D шнура 5мм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Скамья гимнастическая 2м. (200х22х26 см) двухсекционная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Тележка для спортинвентаря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(желтый)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(зеленый)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(красный)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(синий)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65</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РУС О Футбол</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66</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РУС О Хоккей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67</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Хоккейный набор (клюшка,шайба)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68</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Игра настольная "Шахматы " дерев/ (поле 43см х 43см,</w:t>
            </w:r>
            <w:r w:rsidR="00782539">
              <w:rPr>
                <w:rFonts w:eastAsia="Times New Roman"/>
                <w:sz w:val="24"/>
                <w:szCs w:val="24"/>
                <w:lang w:eastAsia="ru-RU"/>
              </w:rPr>
              <w:t xml:space="preserve"> h пешки 5,7см, h короля 11см )</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69</w:t>
            </w:r>
          </w:p>
        </w:tc>
        <w:tc>
          <w:tcPr>
            <w:tcW w:w="4685" w:type="dxa"/>
            <w:tcBorders>
              <w:top w:val="nil"/>
              <w:left w:val="nil"/>
              <w:bottom w:val="single" w:sz="4" w:space="0" w:color="auto"/>
              <w:right w:val="nil"/>
            </w:tcBorders>
            <w:shd w:val="clear" w:color="auto" w:fill="auto"/>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Шашки с картонной доской У703</w:t>
            </w:r>
          </w:p>
        </w:tc>
        <w:tc>
          <w:tcPr>
            <w:tcW w:w="884" w:type="dxa"/>
            <w:tcBorders>
              <w:top w:val="nil"/>
              <w:left w:val="single" w:sz="4" w:space="0" w:color="auto"/>
              <w:bottom w:val="single" w:sz="4" w:space="0" w:color="auto"/>
              <w:right w:val="nil"/>
            </w:tcBorders>
            <w:shd w:val="clear" w:color="auto" w:fill="auto"/>
            <w:noWrap/>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73"/>
        </w:trPr>
        <w:tc>
          <w:tcPr>
            <w:tcW w:w="8222" w:type="dxa"/>
            <w:gridSpan w:val="5"/>
            <w:tcBorders>
              <w:top w:val="nil"/>
              <w:left w:val="single" w:sz="4" w:space="0" w:color="auto"/>
              <w:bottom w:val="single" w:sz="4" w:space="0" w:color="auto"/>
              <w:right w:val="single" w:sz="4" w:space="0" w:color="auto"/>
            </w:tcBorders>
            <w:shd w:val="clear" w:color="auto" w:fill="auto"/>
            <w:noWrap/>
          </w:tcPr>
          <w:p w:rsidR="00A9583B" w:rsidRPr="00782539" w:rsidRDefault="00A9583B" w:rsidP="00A9583B">
            <w:pPr>
              <w:spacing w:before="0"/>
              <w:jc w:val="center"/>
              <w:rPr>
                <w:rFonts w:eastAsia="Times New Roman"/>
                <w:b/>
                <w:sz w:val="24"/>
                <w:szCs w:val="24"/>
                <w:lang w:eastAsia="ru-RU"/>
              </w:rPr>
            </w:pPr>
            <w:r w:rsidRPr="00782539">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p>
        </w:tc>
      </w:tr>
      <w:tr w:rsidR="00A9583B" w:rsidRPr="00A9583B"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A9583B" w:rsidRPr="00782539" w:rsidRDefault="00A9583B" w:rsidP="00A9583B">
            <w:pPr>
              <w:spacing w:before="0"/>
              <w:jc w:val="center"/>
              <w:rPr>
                <w:rFonts w:eastAsia="Times New Roman"/>
                <w:b/>
                <w:sz w:val="24"/>
                <w:szCs w:val="24"/>
                <w:lang w:eastAsia="ru-RU"/>
              </w:rPr>
            </w:pPr>
            <w:r w:rsidRPr="00782539">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p>
        </w:tc>
      </w:tr>
    </w:tbl>
    <w:p w:rsidR="00E36260" w:rsidRPr="00E36260" w:rsidRDefault="00714027" w:rsidP="00E36260">
      <w:pPr>
        <w:jc w:val="center"/>
        <w:rPr>
          <w:b/>
          <w:sz w:val="24"/>
          <w:szCs w:val="24"/>
        </w:rPr>
      </w:pPr>
      <w:r w:rsidRPr="00F66DF2">
        <w:rPr>
          <w:b/>
        </w:rPr>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E36260" w:rsidRPr="00E36260">
        <w:rPr>
          <w:b/>
          <w:sz w:val="24"/>
          <w:szCs w:val="24"/>
        </w:rPr>
        <w:t xml:space="preserve">Техническое задание на поставку </w:t>
      </w:r>
      <w:r w:rsidR="00431BBB">
        <w:rPr>
          <w:b/>
          <w:sz w:val="24"/>
          <w:szCs w:val="24"/>
        </w:rPr>
        <w:t xml:space="preserve">игрушек </w:t>
      </w:r>
      <w:r w:rsidR="00E36260" w:rsidRPr="00E36260">
        <w:rPr>
          <w:b/>
          <w:sz w:val="24"/>
          <w:szCs w:val="24"/>
        </w:rPr>
        <w:t xml:space="preserve">для </w:t>
      </w:r>
      <w:r w:rsidR="00431BBB">
        <w:rPr>
          <w:b/>
          <w:sz w:val="24"/>
          <w:szCs w:val="24"/>
        </w:rPr>
        <w:t xml:space="preserve">детских садов </w:t>
      </w:r>
      <w:r w:rsidR="00E36260" w:rsidRPr="00E36260">
        <w:rPr>
          <w:b/>
          <w:sz w:val="24"/>
          <w:szCs w:val="24"/>
        </w:rPr>
        <w:t>АН ДОО "Алмазик".</w:t>
      </w:r>
    </w:p>
    <w:p w:rsidR="00BE0495" w:rsidRPr="009E70EC" w:rsidRDefault="00BE0495" w:rsidP="00BE0495">
      <w:pPr>
        <w:rPr>
          <w:b/>
        </w:rPr>
      </w:pPr>
      <w:r w:rsidRPr="009E70EC">
        <w:rPr>
          <w:b/>
        </w:rPr>
        <w:t>1.Общие положение</w:t>
      </w:r>
    </w:p>
    <w:p w:rsidR="00BE0495" w:rsidRPr="009E70EC" w:rsidRDefault="00BE0495" w:rsidP="00BE0495">
      <w:r w:rsidRPr="009E70EC">
        <w:t>1.1 Настоящее техническое задание определяет перечень, технические характеристики, порядок и сроки поставки игрушек (далее – Товар), а также требование к качеству поставляемого товара.</w:t>
      </w:r>
    </w:p>
    <w:p w:rsidR="00BE0495" w:rsidRPr="009E70EC" w:rsidRDefault="00BE0495" w:rsidP="00BE0495">
      <w:r w:rsidRPr="009E70EC">
        <w:t>2. Игрушки, указанные в таблице №1 должны пройти психолого-педагогическую экспертизу игровой, учебно-методической и электронной продукции для детей, а также соответствовать санитарно-гигиеническим требованиям и требованиям безопасности (ГОСТ 25779-90, ГОСТ Р 51555-99, ГОСТ Р 51557-99, ГОСТ Р ИСО 8124-1-99, ГОСТ Р ИСО 8124-2-99, ГОСТ Р ИСО 8124-3-99, СанПиН 2.4.7.007-93, СанПиН 42-123-42-40-86) и иметь сертификат соответствия.</w:t>
      </w:r>
    </w:p>
    <w:p w:rsidR="00BE0495" w:rsidRPr="009E70EC" w:rsidRDefault="00BE0495" w:rsidP="00BE0495">
      <w:r w:rsidRPr="009E70EC">
        <w:t xml:space="preserve">Игрушки должны удовлетворять требованиям химической, биологической, механической, конструктивной, акустической, электрической, оптической, пожарно-, взрыво- и другим видам безопасности. Для изготовление игрушек должны применятся материалы, разрешенные органами Госкомсанэпиднадзора РФ. Игрушки и материал, из которого они изготовлены, должны быть чистыми, неинфицированными и не пораженными насекомыми и грызунами. Защитно-декоративные покрытия игрушек должны быть стойкими к действию слюны, пота и влажной обработке. Масса игрушек типа погремушек, предназначенных для детей до 3 лет, должна быть не более 100 г. Надувные игрушки для игры на воде должны быть водонепроницаемыми и герметичными, иметь невозвратные клапаны. Приводные механизмы, острые концы крепежных деталей должны быть не доступны для ребенка. При поставке предоставляется копии сертификатов соответствия и удостоверений качества на поставляемый товар.  </w:t>
      </w:r>
    </w:p>
    <w:p w:rsidR="00BE0495" w:rsidRPr="009E70EC" w:rsidRDefault="00BE0495" w:rsidP="00BE0495">
      <w:r w:rsidRPr="009E70EC">
        <w:t xml:space="preserve">3. Количество поставляемого товара, для каждой позиции и вида, номенклатуры или ассортиментам:    </w:t>
      </w:r>
    </w:p>
    <w:p w:rsidR="00BE0495" w:rsidRPr="009E70EC" w:rsidRDefault="00BE0495" w:rsidP="00BE0495">
      <w:r w:rsidRPr="009E70EC">
        <w:t>1.3 Адрес поставки: г. Мирный Саха (Якутия) ул. 50 лет Октября, район метеостанции, склад АН ДОО «Алмазик»</w:t>
      </w:r>
    </w:p>
    <w:p w:rsidR="00BE0495" w:rsidRPr="009E70EC" w:rsidRDefault="00BE0495" w:rsidP="00BE0495">
      <w:r w:rsidRPr="009E70EC">
        <w:t>1.4 Срок поставки: одной по</w:t>
      </w:r>
      <w:r>
        <w:t>ставкой в полном объеме до 30.07</w:t>
      </w:r>
      <w:r w:rsidRPr="009E70EC">
        <w:t>.20</w:t>
      </w:r>
      <w:r>
        <w:t>20</w:t>
      </w:r>
      <w:r w:rsidRPr="009E70EC">
        <w:t>г.</w:t>
      </w:r>
    </w:p>
    <w:p w:rsidR="00BE0495" w:rsidRPr="009E70EC" w:rsidRDefault="00BE0495" w:rsidP="00BE0495">
      <w:pPr>
        <w:rPr>
          <w:b/>
        </w:rPr>
      </w:pPr>
      <w:r w:rsidRPr="009E70EC">
        <w:rPr>
          <w:b/>
        </w:rPr>
        <w:t xml:space="preserve">2. Описание и техническое состояние Товара </w:t>
      </w:r>
    </w:p>
    <w:p w:rsidR="00BE0495" w:rsidRDefault="00BE0495" w:rsidP="00BE0495">
      <w:r w:rsidRPr="009E70EC">
        <w:t xml:space="preserve"> 2.1 Описание и техническое состояние Товара указаны в Таблице №1</w:t>
      </w:r>
    </w:p>
    <w:p w:rsidR="00BE0495" w:rsidRDefault="00BE0495" w:rsidP="00BE0495">
      <w:pPr>
        <w:sectPr w:rsidR="00BE0495" w:rsidSect="00BE0495">
          <w:footerReference w:type="default" r:id="rId11"/>
          <w:pgSz w:w="11906" w:h="16838"/>
          <w:pgMar w:top="1134" w:right="850" w:bottom="1134" w:left="1701" w:header="708" w:footer="708" w:gutter="0"/>
          <w:cols w:space="708"/>
          <w:docGrid w:linePitch="360"/>
        </w:sectPr>
      </w:pPr>
    </w:p>
    <w:p w:rsidR="00BE0495" w:rsidRDefault="00BE0495" w:rsidP="00BE0495">
      <w:pPr>
        <w:rPr>
          <w:b/>
        </w:rPr>
      </w:pPr>
      <w:r>
        <w:rPr>
          <w:b/>
        </w:rPr>
        <w:lastRenderedPageBreak/>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Таблица №1</w:t>
      </w:r>
    </w:p>
    <w:p w:rsidR="00BE0495" w:rsidRPr="003D682A" w:rsidRDefault="00BE0495" w:rsidP="00BE0495">
      <w:pPr>
        <w:rPr>
          <w:b/>
        </w:rPr>
      </w:pPr>
      <w:r w:rsidRPr="003D682A">
        <w:rPr>
          <w:b/>
        </w:rPr>
        <w:t>Лот №1</w:t>
      </w:r>
    </w:p>
    <w:tbl>
      <w:tblPr>
        <w:tblW w:w="14269" w:type="dxa"/>
        <w:tblLook w:val="04A0" w:firstRow="1" w:lastRow="0" w:firstColumn="1" w:lastColumn="0" w:noHBand="0" w:noVBand="1"/>
      </w:tblPr>
      <w:tblGrid>
        <w:gridCol w:w="588"/>
        <w:gridCol w:w="3854"/>
        <w:gridCol w:w="9104"/>
        <w:gridCol w:w="780"/>
      </w:tblGrid>
      <w:tr w:rsidR="00BE0495" w:rsidRPr="001B56AD" w:rsidTr="00BE0495">
        <w:trPr>
          <w:trHeight w:val="405"/>
        </w:trPr>
        <w:tc>
          <w:tcPr>
            <w:tcW w:w="531"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5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10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7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1B56AD"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"Кто где живет"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Размер:350х250мм</w:t>
            </w:r>
            <w:r w:rsidRPr="001B56AD">
              <w:br/>
              <w:t xml:space="preserve"> Наполнение:</w:t>
            </w:r>
            <w:r w:rsidRPr="001B56AD">
              <w:br/>
              <w:t>•Лабиринт из проволоки 1 шт</w:t>
            </w:r>
            <w:r w:rsidRPr="001B56AD">
              <w:br/>
              <w:t>•Шестеренки 2 шт</w:t>
            </w:r>
            <w:r w:rsidRPr="001B56AD">
              <w:br/>
              <w:t>•Окошки 2 шт</w:t>
            </w:r>
            <w:r w:rsidRPr="001B56AD">
              <w:br/>
              <w:t>•Дверки-замочки (Замочек с ключиком, цепочка, защелка, крючки) 5 шт</w:t>
            </w:r>
            <w:r w:rsidRPr="001B56AD">
              <w:br/>
              <w:t>•Держатели-шарики по углам 4 шт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24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Бизиборд "Учим цвета и цифры"</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350х250мм</w:t>
            </w:r>
            <w:r w:rsidRPr="001B56AD">
              <w:br/>
              <w:t xml:space="preserve"> Наполнение:</w:t>
            </w:r>
            <w:r w:rsidRPr="001B56AD">
              <w:br/>
              <w:t>•Лабиринт из проволоки (9 цветов) 1 шт</w:t>
            </w:r>
            <w:r w:rsidRPr="001B56AD">
              <w:br/>
              <w:t>•Часики с вращающимися стрелками 1 шт</w:t>
            </w:r>
            <w:r w:rsidRPr="001B56AD">
              <w:br/>
              <w:t>•Дверки-замочки (шпингалеты, защелки, крючки) 7 шт</w:t>
            </w:r>
            <w:r w:rsidRPr="001B56AD">
              <w:br/>
              <w:t>Дверки окрашены в 7 основных цветов (радуга)</w:t>
            </w:r>
            <w:r w:rsidRPr="001B56AD">
              <w:br/>
              <w:t>•Шестеренки 2 шт</w:t>
            </w:r>
            <w:r w:rsidRPr="001B56AD">
              <w:br/>
              <w:t>•Держатели-шарики по углам 4 шт</w:t>
            </w:r>
            <w:r w:rsidRPr="001B56AD">
              <w:br/>
              <w:t xml:space="preserve">•Подставки-шарики на основании (удобство в процессе игры, защищают поверхность стола от царапин) 4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"Вагончики"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 250х320мм</w:t>
            </w:r>
            <w:r w:rsidRPr="001B56AD">
              <w:br/>
              <w:t xml:space="preserve"> Наполнение:</w:t>
            </w:r>
            <w:r w:rsidRPr="001B56AD">
              <w:br/>
              <w:t>•Лабиринт из проволоки 1 шт</w:t>
            </w:r>
            <w:r w:rsidRPr="001B56AD">
              <w:br/>
              <w:t>•Дверки-замочки (крючки, защелки) 5 шт</w:t>
            </w:r>
            <w:r w:rsidRPr="001B56AD">
              <w:br/>
              <w:t>•Вращающиеся колесики 2 шт</w:t>
            </w:r>
            <w:r w:rsidRPr="001B56AD">
              <w:br/>
              <w:t>•Вращающаяся мельница 1 шт</w:t>
            </w:r>
            <w:r w:rsidRPr="001B56AD">
              <w:br/>
              <w:t>•Колокольчик 1 шт</w:t>
            </w:r>
            <w:r w:rsidRPr="001B56AD">
              <w:br/>
              <w:t xml:space="preserve">•Держатели-шарики по углам 4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r>
      <w:tr w:rsidR="00BE0495" w:rsidRPr="001B56AD" w:rsidTr="00BE0495">
        <w:trPr>
          <w:trHeight w:val="29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"Развивайка "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400х300мм</w:t>
            </w:r>
            <w:r w:rsidRPr="001B56AD">
              <w:br/>
              <w:t xml:space="preserve"> Наполнение:</w:t>
            </w:r>
            <w:r w:rsidRPr="001B56AD">
              <w:br/>
              <w:t>•Шнуровка 1 шт</w:t>
            </w:r>
            <w:r w:rsidRPr="001B56AD">
              <w:br/>
              <w:t>•Розетка +вилка 1 шт</w:t>
            </w:r>
            <w:r w:rsidRPr="001B56AD">
              <w:br/>
              <w:t>•Молния 1 шт</w:t>
            </w:r>
            <w:r w:rsidRPr="001B56AD">
              <w:br/>
              <w:t>•Лабиринт из проволоки с бусами  1 шт</w:t>
            </w:r>
            <w:r w:rsidRPr="001B56AD">
              <w:br/>
              <w:t>•Шестеренки 4 шт</w:t>
            </w:r>
            <w:r w:rsidRPr="001B56AD">
              <w:br/>
              <w:t>•Вращающееся колесико 1 шт</w:t>
            </w:r>
            <w:r w:rsidRPr="001B56AD">
              <w:br/>
              <w:t>•Защелка с кнопкой 1 шт</w:t>
            </w:r>
            <w:r w:rsidRPr="001B56AD">
              <w:br/>
              <w:t>•Сортер с деталями «Геометрические фигуры» на шнурках (не потеряются) 4 дет</w:t>
            </w:r>
            <w:r w:rsidRPr="001B56AD">
              <w:br/>
              <w:t>•Змейка с шариком «Учимся писать» 1 шт</w:t>
            </w:r>
            <w:r w:rsidRPr="001B56AD">
              <w:br/>
              <w:t xml:space="preserve">•Пирамидка с фигурками «Мишка» 1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9</w:t>
            </w:r>
          </w:p>
        </w:tc>
      </w:tr>
      <w:tr w:rsidR="00BE0495" w:rsidRPr="001B56AD" w:rsidTr="00BE0495">
        <w:trPr>
          <w:trHeight w:val="206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Болтики и гаечки "Найди пару" (выписывать вместе с VIN 85586)</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В комплекте контейнер с крышкой и ручками-застежками размером не менее 36х22х15 см , не менее 32 болтиков и 32 гаечик. Болтики и гаечки четырех цветов (синий, красный, желтый, зеленый), шляпки разной геометрической формы (квадрат, треугольник, шестигранник и крестик) размером не менее 4,5 см, внутренний диаметр гайки не менее 3-х размеров, высота болтиков не менее 6,5 см и диаметр не менее 3-х размеров, соответствующих диаметрам гаек. Предназначены для развития мелкой моторики, зрительно-моторной координации, тактильных ощущений, концентрации внимания; для сортировки по разным признакам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r>
      <w:tr w:rsidR="00BE0495" w:rsidRPr="001B56AD" w:rsidTr="00BE0495">
        <w:trPr>
          <w:trHeight w:val="97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Карточки к игре VIN 85054 Болтики и гаечки "Найди пару" (выписывать вместе с VIN 85054)</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Пластик. В комплект должно входить не менее 32 карт размером не менее 7,5х11 см с одной стороны которых расположены задания, а на обороте ответ. В набор должна входить 1 карточка с условным изображением. Способствует развитию внимания, наблюдательности, памяти, мышления, тренировке зрительного анализа.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r>
      <w:tr w:rsidR="00BE0495" w:rsidRPr="001B56AD" w:rsidTr="00BE0495">
        <w:trPr>
          <w:trHeight w:val="66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Волчок-спиралька 31-РС</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Диаметр волчка не менее 3см. Формадолжна быть гладкой  с рисунком в виде спирали. Способствует развитию мелкой моторики, зрительно-моторной координации, снятию эмоционального напряжения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41</w:t>
            </w:r>
          </w:p>
        </w:tc>
      </w:tr>
      <w:tr w:rsidR="00BE0495" w:rsidRPr="001B56AD"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Звучащая вертушка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мягкий пластик. Размер не менее 12см. Состоит из центрального шарика-основы с закрепленными на нем 4-мя подвижными и озвученными объемными элементами разных цветов. Каждый элемент на поверхности имеет выступающие детали различной конфигурации из мягкого пластика для стимулирования развития тактильных ощущений, зрительно-слухового восприятия, сенсомоторных навыков.</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6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Каталка Черепашка Тортила с ручкой арт.3637</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60x22x31 см.</w:t>
            </w:r>
            <w:r w:rsidRPr="001B56AD">
              <w:br/>
              <w:t>Игрушка для детей раннего возраста.</w:t>
            </w:r>
            <w:r w:rsidRPr="001B56AD">
              <w:br/>
              <w:t>Каталка выполнена из разноцветной пластмассы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160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Игра Пирамида "Цветочек" 28см.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Высота пирамиды не менее 28 см. Количество элементов не менее 10 , из которых не менее 7 разноцветных колец в виде цветочка размер наименьшего кольца 8 см, размер наибольшего кольца  12 см , наконечник пирамиды в виде белого шара диаметром не менее 7 см, основание размером 12х12х4 см , длина стержня не менее 26 см Предназначена для развития мелкой моторики, координации движений, навыков классификации по цвету и размеру.</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74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Гусь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Размер не менее  12x10x8см . Тгрушка в виде гуся.  Цвет-белый, красный. Способствует развитию социальной и эмоциональной сферы, расширению словарного запаса , сенсомоторики.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54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Игрушка резин. Корова Пеструшка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12см. Игрушка в виде коровы.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64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Курочка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14см. Игрушка в виде курочки.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43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14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Утенок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12см. Игрушка в виде утенка.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27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Свинка Феня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10см. Игрушка в виде свинки.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108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Каталка "Утенок" с ручкой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игрушки не менее 80x48x30 см.  Каталка на ручке, за которую ребёнку может толкать её перед собой. При движении утёнок начнёт крутить широкими лапками и махать крылышками.  Способствует развитию эмоциональной сферы, координации движений, навыков установления причинно-следственных связей.</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B2F00" w:rsidP="00BB2F00">
            <w:pPr>
              <w:jc w:val="right"/>
            </w:pPr>
            <w:r>
              <w:t>13</w:t>
            </w:r>
          </w:p>
        </w:tc>
      </w:tr>
      <w:tr w:rsidR="00BE0495" w:rsidRPr="001B56AD" w:rsidTr="00BE0495">
        <w:trPr>
          <w:trHeight w:val="10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Мозаика (диам13мм/300шт прямоугольная кор)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упаковки не менее  23х19х3см. Детали мозаики - в виде шестигранников размером не менее 1,3см, на ножках. Размеры поля - не менее 22х18 см, форма поля - прямоугольная. Количество деталей не менее 300шт. Способствует развитию внимания, образного мышления, воображения,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26</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Мозаика 253 элем.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Диаметр мозаичной основы - 18 см. Фишки круглые.</w:t>
            </w:r>
            <w:r w:rsidRPr="001B56AD">
              <w:br/>
              <w:t>Материал - пластмасса.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24</w:t>
            </w:r>
          </w:p>
        </w:tc>
      </w:tr>
      <w:tr w:rsidR="00BE0495" w:rsidRPr="001B56AD" w:rsidTr="00BE0495">
        <w:trPr>
          <w:trHeight w:val="178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Магнитный лабиринт  (39*34*2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Игра должна состоять из основы прямоугольной формы размером не менее 39х34х2см с желобками в виде отрезков  ломаных или изогнутых линий различной конфигурации, не менее 2-х палочек с магнитными наконечниками, магнитных шариков не менее 2-х цветов. Основа сжелобками и шариками должна быть надежно закрыта несъемной прозрачной панелью, палочка должна быть закреплена с помощью шнура.  Способствует развитию зрительно-моторной координации, мелкой моторики, внимания, мышления, усидчивости, тренировке навыков счета, сортировки.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20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Напольная мозаика. 75 деталей и 150 соединительных элементов для детей от 3 до 9 лет</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В комплекте 75 деталей и 150 соединительных элементов для детей от 3 до 9 лет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141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"Шнуровки-трафареты" (8 основ, 10 шнурков)</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Набор для шнуровки состоит из силуэтов различных предметов. Игра для разовития моторики рук, изучения цвета, названия предметов, а также развития фантазии. Фигурки универсальны — их можно использовать также в качестве трафарета для рисунков. В комплекте  8 фигурок: дом 11 см, самолет 13,5см, цветок 14 см, ножницы 12 см, машина 13 см, велосипед 14 см,башмак 14 см, парусник 11,5 см , 10 шнуров разных цветов.  Чемоданчик размером 23х18х6см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92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"Стучалка"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не менее  26х7,5х13 см.Игрушка состоит из Н-образной основы, не менее 6-ти отверстий с  цветными цилиндриками и молоточка. Предназначена для развития координации движений, навыков ориентировки в пространстве, мелкой моторики, представлений о причинно-следственных связях, формирования эмоционально-волевой сферы.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129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Неваляшка со звуком "Мама"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Образная игрушка неваляшка высотой не менее 13 см в виде символического образа мамы с младенцем. Изделие с ручной росписью, цвета и орнаменты соответствуют стилистике русской  народной игрушки.  Предназначена для развития социально-эмоциональной сферы. Способствует эстетическому воспитанию, развитию художественного творчества.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r>
      <w:tr w:rsidR="00BE0495" w:rsidRPr="001B56AD" w:rsidTr="00BE0495">
        <w:trPr>
          <w:trHeight w:val="2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блоков "Подбери по звуку"</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дерево</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r>
      <w:tr w:rsidR="00BE0495" w:rsidRPr="001B56AD" w:rsidTr="00BE0495">
        <w:trPr>
          <w:trHeight w:val="70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Погремушка "Забияка" 2С376</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не менее 14х7 см. Погремушка из не менее 3-х разноцветных шаров на ручке. Предназначена для игровых целей, развития внимания, воображения, координации движения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50</w:t>
            </w:r>
          </w:p>
        </w:tc>
      </w:tr>
      <w:tr w:rsidR="00BE0495" w:rsidRPr="001B56AD" w:rsidTr="00BE0495">
        <w:trPr>
          <w:trHeight w:val="367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26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Пирамидки "Триоло" с набором карточек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твердый мелованный картон. В комплекте не менее 4 основ размером не менее 19х6,5х1,5 см с вертикально расположенными 3-мя стержнями высотой не менее 14 см и диаметром не менее 2 см, не менее 48-ми объемных тел не менее 4-х произвольных форм не менее 3-х цветов с отверстиями в центре для надевания на стержни, не менее 20 двухсторонних карточек с заданиями разных уровней сложности. Виды и размеры элементов: шар диаметром не менее 2,5 см, половинка шара диаметром не менее 6 см, конус высотой не менее 5,5 см и большим диаметром не менее 6 см со слегка выпуклой боковой поверхностью, цилиндр диаметром не более 3 см с расширением у основания до диаметра не менее 5 см. Формы элементов должны стимулировать воображение детей и расширять возможности составления пирамид разнообразных конфигураций, в том числе похожих на людей в различной одежде. Материал должен быть приятным на ощупь, элементы должны быыть удобными для захвата детской рукой и легко скользить по стержням. Способствует развитию воображения, стереогностического восприятия, уменния читать схемы и воспроизводить соответствующие комбинации,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4</w:t>
            </w:r>
          </w:p>
        </w:tc>
      </w:tr>
      <w:tr w:rsidR="00BE0495" w:rsidRPr="001B56AD"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Пазл с подслоем "Комната"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Состоит из основы-рамки размером не менее 29х24х0,8 см и не менее 7-ми вкладышей с ручками. На основе и на вкладышах нанесено изображение внешнего вида интерьера комнаты, под вкладышами располагаются изображения внутренних частей шкафа, кровати, тумбочки. Предназначен для развития мелкой моторики, связной речи и обогащения словаря.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112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Прозрачные блоки "Радужные постройки" (36 элементов, 6 двусторонних карточек)</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В состав набора входят высокие блоки трех цветов  размером 2,7х2,7х10,5 см - 12 шт., низкие блоки трех цветов размером 2,7х2,7х5,7 см - 12 шт., элеметы "крыша" трех цветов с углом 60 градусов и размером 8,7х3х6,3 см - 6 шт., элементы "крыша" трех цветов с углом 90 градусов и размером 9,2х3х3,9 см - 6 шт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8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ТОМ Рамка-Вкладыш "Овощи" 372-2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Дерево. В наборе основа размером не менее 30х8 см и не менее 4-х фигурных вкладышей разных форм по теме "Овощи". Предназначено для развития </w:t>
            </w:r>
            <w:r w:rsidRPr="001B56AD">
              <w:lastRenderedPageBreak/>
              <w:t>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11</w:t>
            </w:r>
          </w:p>
        </w:tc>
      </w:tr>
      <w:tr w:rsidR="00BE0495" w:rsidRPr="001B56AD" w:rsidTr="00BE0495">
        <w:trPr>
          <w:trHeight w:val="97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"Транспорт" 362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с изображение окружающей среды и не менее 5-ти фигурных вкладышей разных форм по теме "Транспорт".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"Фрукты" 372-3</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и не менее 4-х фигурных вкладышей разных форм по теме "Фрукты".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74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Геом.Большая 322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Дерево. Комплект содержит рамку-вкладыш прямоугольной формы с 4-мя углублениями, размером 30х8см, 10 деталей, размер самой маленькой детали 2,7х2,7. Развивает мелкую моторику.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13</w:t>
            </w:r>
          </w:p>
        </w:tc>
      </w:tr>
      <w:tr w:rsidR="00BE0495" w:rsidRPr="001B56AD" w:rsidTr="00BE0495">
        <w:trPr>
          <w:trHeight w:val="85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Домашние животные. Двор 382-1</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с изображение окружающей среды и не менее 5-ти фигурных вкладышей разных форм по теме "Двор".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настенная панель "Слоненок" (8х90х32см)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8х90х32см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настенная панель "Лисичка" (4,7х90х32см)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4,7х90х32см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Конструктор "Радужная мозайка 3 D" №1 тубус (11030)</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212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37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Hазвивающий центр "Голоса животных"</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Габаритные размеры не менее 24х19,5х5см. На круглом основании должны быть расположены не менее 5 вкладышей разных форм и цветов с разноцветными объемными фигурками домашних животных в центре каждого вкладыша. При нажатии на фигурку должен раздаваться звук, характерный для этого животного.Должна быть предусмотрена возможность поворотом  ручки в форме цветка выбрать звучание мелодичных музыкальных фраз при нажатии на фигурки. Для удобства использования и переноса должна быть предусмотрена ручка. Способствует развитию сенсорного восприятия и изучению форм и цветов.</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69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игрушка "Мозаика паркетная". 136 элементов из дерева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31</w:t>
            </w:r>
          </w:p>
        </w:tc>
      </w:tr>
      <w:tr w:rsidR="00BE0495" w:rsidRPr="001B56AD" w:rsidTr="00BE0495">
        <w:trPr>
          <w:trHeight w:val="120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Сортер "Веселые фигурки" 13дет. 968</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Основа - деревянный куб , грани которого имеют отверстия  в виде контуров животных, растений и транспорта . Размер грани 12х12х12 см. В комплекте 12 объемных  фигур  разного цвета в виде животных, растений и транспорта. Предназначен для закрепления навыков сортировки по форме,   знакомства с цветами, развития логического и образного мышления, сортировки по признакам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56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Сортировщик "Умный слоник"</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Длина не менее 23см. Сортировщик виде слоненка с 5-ю объемными вкладышами разных форм и цветов. Вкладыши можно установить друг на друга в виде башенки. Тело слоненка - полое, с 5-ю отверстиями, имеющими  конфигурацию и  цвет окантовки, соответствующие формам и цветам вкладышей. Цвет окантовки служит подсказкой и способом самопроверки. При вращении хвостика слоненка поворачивается и тело, давая возможность ребенку выбрать интересующую его форму. Вращение сопровождается звуком. При нажатии на ушки слоненка вкладыш выпадает из его хобота. Предназначен для развития сенсомоторных навыков, сортировки по форме, размеру.</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184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41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Тактильный набор 7.27</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комплекте  деревянная основа длиной не менее 15см с не менее чем 5-ю круглыми углублениями и бортиком вдоль одной из боковых сторон, не менее  5-ти  цилиндрических фишек-вкладышей и не менее 5-ти квадратных фишек с попарно повторяющимися   образцами   материалов   с   различными   тактильными свойствами,  окрашенными  в  разные  цвета. Диаметр углублений и фишек вкладышей  не  менее  4см,  размер  квадратных  фишек  не менее 5х5см. Способствует   развитию   тактильного   и  цветовосприятия,  внимания, тактильной и зрительной памяти.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83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Тактильный набор "Шершавый счетный материал (точки)"</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Оргалит. Дидактическое пособие состоит из 10 пластин, размером 13х16см. с изображением точек (от 1 до 10), имеющих шершавую поверхность Способствует развитию внимания, памяти, тактильной чувствительности, мелкой моторики,  эмоциональной сферы.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140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Шнуровка "Теремок" 45325 (4-7лет)</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текстиль, вспененный полимер. В комплекте должна быть основа в виде домика    с  отверстиями для пришнурования, не менее 9 деталей для пришнуровывания, не менее 11 деталей-вставок : геометрические фигуры, окно, детальки для создания фигурки петушка  , не менее 1 шнурка длиной не менее 85 см   Способствует развитию внимания, концентрации, мелкой моторики, представлений об окружающем мире, речи.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98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Шнуровка"Корзинка" 45464</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текстиль, вспененный полимер. В комплекте должна быть основа  в виде корзинки с  отверстиями для пришнурования, не менее 7 деталей для пришнуровывания , не менее 1 шнурка длиной не менее 85 см   Способствует развитию внимания, концентрации, мелкой моторики, представлений об окружающем мире, речи.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52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Юла большая с шариками 01320, диаметр 16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металл. Высота не менее 15см. Игрушка-забава для равития эмоциональной сферы, зрительно-моторной координации.см.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r>
      <w:tr w:rsidR="00BE0495" w:rsidRPr="001B56AD" w:rsidTr="00BE0495">
        <w:trPr>
          <w:trHeight w:val="11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Юла малая 01309, диаметр 14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Юла размерами не менее 14х14х22 см должна иметь оформление цветными полосами по белому фону. Способствует развитию познавательно интереса, координации движений, улучшения эмоционального фона.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r>
    </w:tbl>
    <w:p w:rsidR="00BE0495" w:rsidRDefault="00BE0495" w:rsidP="00BE0495"/>
    <w:p w:rsidR="00BE0495" w:rsidRPr="003D682A" w:rsidRDefault="00BE0495" w:rsidP="00BE0495">
      <w:pPr>
        <w:rPr>
          <w:b/>
        </w:rPr>
      </w:pPr>
      <w:r w:rsidRPr="003D682A">
        <w:rPr>
          <w:b/>
        </w:rPr>
        <w:t>Лот №2</w:t>
      </w:r>
    </w:p>
    <w:tbl>
      <w:tblPr>
        <w:tblW w:w="14307" w:type="dxa"/>
        <w:tblLook w:val="04A0" w:firstRow="1" w:lastRow="0" w:firstColumn="1" w:lastColumn="0" w:noHBand="0" w:noVBand="1"/>
      </w:tblPr>
      <w:tblGrid>
        <w:gridCol w:w="575"/>
        <w:gridCol w:w="4369"/>
        <w:gridCol w:w="8777"/>
        <w:gridCol w:w="829"/>
      </w:tblGrid>
      <w:tr w:rsidR="00BE0495" w:rsidRPr="003D682A" w:rsidTr="00BE0495">
        <w:trPr>
          <w:trHeight w:val="405"/>
        </w:trPr>
        <w:tc>
          <w:tcPr>
            <w:tcW w:w="531"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5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3D682A" w:rsidTr="00BE0495">
        <w:trPr>
          <w:trHeight w:val="114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Бубен 20,7х20,7х4,2см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кожа. Ударный мембранный музыкальный инструмент диаметром не менее 20см и шириной не менее 4см. Состоит из деревянного обода и натянутой на него мембраны, дополнительно закрепленной тканевым ободком.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11</w:t>
            </w:r>
          </w:p>
        </w:tc>
      </w:tr>
      <w:tr w:rsidR="00BE0495" w:rsidRPr="003D682A" w:rsidTr="00BE0495">
        <w:trPr>
          <w:trHeight w:val="156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Барабан с палочкой 20х20х10см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кожа, ремень - синтетическая нить. Мембранный ударный музыкальный инструмент. Диаметр не менее 20 см, высота не менее 10см. В комплекте не менее 2-х деревянных палочек и регулируемый ремень для закрепления барабана в рабочем положении. Состоит из обода с натянутой на него мембраной. Обод должен иметь двухцветную окраску.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5</w:t>
            </w:r>
          </w:p>
        </w:tc>
      </w:tr>
      <w:tr w:rsidR="00BE0495" w:rsidRPr="003D682A" w:rsidTr="00BE0495">
        <w:trPr>
          <w:trHeight w:val="98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Бубенчики на дуге из кожи с деревянной ручкой, 7 бубенчиков, 12х11х2,5см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Фольклорный музыкальный инструмент в виде  дуги из кожи шириной не менее 2 см и высотой не менее 8 см, на которой расположено не менее 7 колокольчиков диаметром не менее 2,5 см и закрепленной на деревянной ручке длиной не менее 11 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Ведро детское "Малыш" У518</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Высота не менее 12 см, диаметр не менее 14 см, объем не менее 0,85 л.  Способствуют развитию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r>
      <w:tr w:rsidR="00BE0495" w:rsidRPr="003D682A" w:rsidTr="00BE0495">
        <w:trPr>
          <w:trHeight w:val="80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Гитара, 58см.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струны - нейлон. Струнный музыкальный инструмент. Длина не менее 58см, количество струн не менее 6шт. Должна быть предусмотрена </w:t>
            </w:r>
            <w:r w:rsidRPr="003D682A">
              <w:lastRenderedPageBreak/>
              <w:t xml:space="preserve">возможность регулировки натяжения струн. Способствует развитию музыкальных способностей,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7</w:t>
            </w:r>
          </w:p>
        </w:tc>
      </w:tr>
      <w:tr w:rsidR="00BE0495" w:rsidRPr="003D682A" w:rsidTr="00BE0495">
        <w:trPr>
          <w:trHeight w:val="130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Гармонь меховая  арт. С1-1</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Музыкальная игрушка имитирующая гармонь. Размер не менее  20х13х13 см. С правой стороны игрушки должны быть расположены не менее 5 кнопок, с левой - не менее 2-х; при растягивании мехов и нажатии на кнопки должны раздаваться различные звуки. Для удобства использования у инструмента должен быть специальный ремешок .Способствует развитию эмоциональной сферы, музыкального воображения,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9</w:t>
            </w:r>
          </w:p>
        </w:tc>
      </w:tr>
      <w:tr w:rsidR="00BE0495" w:rsidRPr="003D682A" w:rsidTr="00BE0495">
        <w:trPr>
          <w:trHeight w:val="97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Игрушка "Обезьянка" 008.5 (для логопед. занятий)</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Текстиль. Мягконабивная перчаточная кукла-персонаж в виде обезьянки, с открывающимся ртом и подвижным языком. Кукла надевается на руку, управление  осуществляется пальцами руки.  Высота не менее 25см. Способствует развитию речи, освоению ролевого поведения,  социальной адаптации.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7</w:t>
            </w:r>
          </w:p>
        </w:tc>
      </w:tr>
      <w:tr w:rsidR="00BE0495" w:rsidRPr="003D682A" w:rsidTr="00BE0495">
        <w:trPr>
          <w:trHeight w:val="136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Кастаньеты деревянные, пара, 5,8х5,8х1,6см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pPr>
              <w:spacing w:after="240"/>
            </w:pPr>
            <w:r w:rsidRPr="003D682A">
              <w:t xml:space="preserve">Дерево. Фольклорный музыкальный инструмент. В комплект должно входить не менее 2 кастаньет. Кастаньета должна состоять из  двух деревянных пластин округлой формы с плавным углублением на внутренней поверхности, скрепленных между собой шнурком. На каждой пластине должна располагаться петелька для пальца. Размер кастаньеты не менее 5,5х5,5х1,5см.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130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Ксилофон 12 тонов цветной деревянный 33х22х4см.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Размеры не менее 33х22х4см. Должно быть не менее 12 разноцветных деревянных пластинок , закрепленных на деревянном основании.  Количество тонов не менее 12. В комплекте должны поставлятся не менее 2-х деревянных  палочек для игры. . Пластины окрашены в не менее 7 цветов. Предназначен для развития музыкальных способностей,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r>
      <w:tr w:rsidR="00BE0495" w:rsidRPr="003D682A" w:rsidTr="00BE0495">
        <w:trPr>
          <w:trHeight w:val="133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w:t>
            </w:r>
            <w:r>
              <w:t>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Кокирико 73х6,7х2,4см, пластина - 73шт.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Фольклорный музыкальный инструмент.  Состоит из деревянных пластин прямоугольной формы размером не менее 6х2см, закрепленных одним концом на шнуре, и двух ручек. Количество пластин не менее 70шт., габаритные размеры инструмента не менее 73х6х2см.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Круговорот воды. Имитация</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Модель должна быть предназначена для моделирования процесса возникновения дождя и наглядной демонстрации круговорота воды в природе. В состав модели должно входить: объемное основание с рельефом местности и бассейном, символизирующим обширный водоем, прозрачная крышка  с округлыми углублениями, имитирующими нижнюю часть облака, белая рельефная крышка, имитирующая верхнюю часть облака, инструкция. Должна быть обеспечена конструктивная возможность заполнения области облака кубиками льда и конденсации воды на нижней поверхности облака после нагревания воды в бассейне с помощью настольной лампы. Лампа в комплект входить не должна. Размеры модели не менее 51х31х12 см. Должен способствовать развитию познавательного интереса, расширению представлений об окружающем мире, приобретению практических навыков проведения экспериментов и способности анализировать и делать выводы.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7</w:t>
            </w:r>
          </w:p>
        </w:tc>
      </w:tr>
      <w:tr w:rsidR="00BE0495" w:rsidRPr="003D682A" w:rsidTr="00BE0495">
        <w:trPr>
          <w:trHeight w:val="7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Кубики "Игрушки" 4 шт. 3333-3</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 Кубики с картинками, нанесенными методом шелкографии,  объединенными одной тематикой "Игрушки" из не менее 4-х частей. Размер кубика не менее 4х4х4 см.  Способствуют развитию внимания, мышления, концентрации, мелкой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B2F00" w:rsidP="00BE0495">
            <w:r>
              <w:t>8</w:t>
            </w:r>
          </w:p>
        </w:tc>
      </w:tr>
      <w:tr w:rsidR="00BE0495" w:rsidRPr="003D682A" w:rsidTr="00BE0495">
        <w:trPr>
          <w:trHeight w:val="56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Кубики "Сказочные герои" 12шт. арт.00449</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3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Лабораторные контейнеры с крышкой, 3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В наборе не менее 3-х прозрачных пластиковых контейнеров не менее 3-х различных  диаметров с крышками. Диаметры контейнеров должны быть не менее 5 см, не менее 6 см и не менее 7см; высоты контейнеров без крышек должны быть не менее3,5 см, не менее4 см и не </w:t>
            </w:r>
            <w:r w:rsidRPr="003D682A">
              <w:lastRenderedPageBreak/>
              <w:t>менее 4,5см. Конструкция и размеры крышек контейнеров должны обеспечивать возможность размешать контейнеры друг в друге по принципу матрешки для компактного хранения. Используется для исследовательской деятельности и экспериментирования. Способствует повышению познавательного интереса и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13</w:t>
            </w:r>
          </w:p>
        </w:tc>
      </w:tr>
      <w:tr w:rsidR="00BE0495" w:rsidRPr="003D682A" w:rsidTr="00BE0495">
        <w:trPr>
          <w:trHeight w:val="37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Лупа большая, увеличение х2, 23см, d=8см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Лупа длиной не менее 23см и диаметром не менее 8см. Используется для исследовательской деятельности и экспериментирования.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21</w:t>
            </w:r>
          </w:p>
        </w:tc>
      </w:tr>
      <w:tr w:rsidR="00BE0495" w:rsidRPr="003D682A" w:rsidTr="00BE0495">
        <w:trPr>
          <w:trHeight w:val="29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Мерный стаканчик, 50 мл</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Стаканчик должен иметь высоту не менее 5,5см, диаметр верхнего основания должен быть не менее 4,6 см, диаметр нижнего основания должен быть не менее 3,7 см, должен быть рассчитан на измерение объема не менее 50 мл. На боковой поверхности должны быть нанесены не менее 2-х шкал для измерения объемов в различных единицах измерения, например, в миллилитрах и унциях. Должен быть предназначен для проведения измерений объемой жидкостей и сыпучих материалов, знакомству с различными единицами измерения.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67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Мерный стаканчик с крышкой, 10-20 мл</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Стаканчик с крышкой должен иметь высоту не менее 5,5 см, диаметр верхнего основания  не менее 3 см, нижняя часть должна быть квадратной формы с размером стороны не менее 2,2 см, должен быть рассчитан на измерение объема не менее 20 мл. На боковой поверхности должны быть нанесены метки объемов 10мл и 20мл. Должен быть предназначен для проведения измерений объемой жидкостей и сыпучих материалов.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Маленькое пианино 18 клавиш, 29х23х32см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пластмасса, металл. Игровой детский  клавишный музыкальный инструмент. Не менее 18  клавиш. При нажатии на клавиши должен </w:t>
            </w:r>
            <w:r w:rsidRPr="003D682A">
              <w:lastRenderedPageBreak/>
              <w:t>раздаваться характерный для пианино звук. Размер не менее 32х24х28 см. Способствует развитию представлений об окружающем мире, музыкальных способностей, эстетическому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3</w:t>
            </w:r>
          </w:p>
        </w:tc>
      </w:tr>
      <w:tr w:rsidR="00BE0495" w:rsidRPr="003D682A" w:rsidTr="00BE0495">
        <w:trPr>
          <w:trHeight w:val="15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Металлофон 15 тонов цветной 42х14,5х4,5см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Размер 42х14,5х4,5см. Должно быть не менее 15 разноцветных металлических пластинок, закрепленных на деревянном основании. На каждой металлической пластине должна быть  указана октава в буквенном обозначении и  нота в цифровом обозначении. В комплекте должны поставлятся не менее 2-х деревянных  палочек для игры.  Пластины окрашены в 7 цветов. Предназначен для развития музыкальных способностей,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11</w:t>
            </w:r>
          </w:p>
        </w:tc>
      </w:tr>
      <w:tr w:rsidR="00BE0495" w:rsidRPr="003D682A"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Маракасы деревянные красные (овал), 2шт., 21х6,3х6,3см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Фольклорный музыкальный инструмент должен иметь  овальную форму звучащей части, иметь ручку и быть окрашенным в яркий цвет. Габаритная длина не менее 21см, диаметр овальной части не менее 6см. В комплект должны входить не менее 2-х штук.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9</w:t>
            </w:r>
          </w:p>
        </w:tc>
      </w:tr>
      <w:tr w:rsidR="00BE0495" w:rsidRPr="003D682A" w:rsidTr="00BE0495">
        <w:trPr>
          <w:trHeight w:val="38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колокольчиков на круглых подставках (8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Металл. Комплект из в шт. на подставках</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r>
      <w:tr w:rsidR="00BE0495" w:rsidRPr="003D682A" w:rsidTr="00BE0495">
        <w:trPr>
          <w:trHeight w:val="24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№3 шумовых муз. инстр. (сумка) 8 элементов, 22х22х6см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Материал: дерево, металл, кожа .В наборе не менее 8 шумовых инструментов : Тамбурин с не менее  4-мя колокольчиками,  диаметром не менее 14,8 см; Маракасы деревянные неокрашенные длинной не менее 15 см не менее 1 пара; Бубенчики не менее 5шт на дуге из кожи с деревянной ручкой не менее 1шт; Медные колокольчики - не менее 1 пары;  Кастаньеты деревянные диаметром не менее 5,8 см и толщиной не менее 1,6см - не менее 1 пары; Клавесы  - не менее 1 пары;  Тон блок с палочкой; Треугольник с палочкой , длина одной стороны не менее 10,1 см.     Все музыкальные инструменты укладываются в легкую прозрачную сумочку размером не менее 22х22х6см , которая закрывается замком "молния". Сумка удобна для хранения и переноса инструментов.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221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23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музыкальных шумовых инструментов (9 инструментов +диск)</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текстиль.  В состав набора долждно входить: Коробочка средняя  -  не менее 1 шт., Коробочка комбинированная - не менее 2 шт., Ложки музыкальные березовые с бубенцами - не менее 1 шт., Погремушка комбинированная - не менее 1 шт., Трещотка круговая - не менее 1 шт., Трещотка пластинчатая «малютка» - не менее 1 шт., Рубель - не менее 1 шт., Хлопушка (ладошки) - не менее 1 шт., Колотушка - не менее 1 шт., CD диск с записями выступелний народного ансамбля ложкарей «Славяне» или CD диск с записями музыкальных произведений в разных темпах -  не менее 1 шт. Все инструменты должны быть упакованы  в мешок из льняной ткани. Способствует развитию представлений об окружающем мире, музыкальных способностей, эстетическому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w:t>
            </w:r>
          </w:p>
        </w:tc>
      </w:tr>
      <w:tr w:rsidR="00BE0495" w:rsidRPr="003D682A" w:rsidTr="00BE0495">
        <w:trPr>
          <w:trHeight w:val="69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Набор для песка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В наборе не менее 8 предметов: формочки, ведерко, совочек, грабельки, ситечко.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33</w:t>
            </w:r>
          </w:p>
        </w:tc>
      </w:tr>
      <w:tr w:rsidR="00BE0495" w:rsidRPr="003D682A" w:rsidTr="00BE0495">
        <w:trPr>
          <w:trHeight w:val="63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пробирок на подставке с крышками, 6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В комплекте прямоугольная подставка и не менее 6-ти  прозрачных пробирок диаметром не менее 2,5 см и высотой не менее 9 см с плотно вставляющимися крышками. Должен способствовать повышению мотивации занятий исследовательской деятельностью, расширению представлений об окружающем мире, приобретению практических навыков проведения экспериментов.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112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Пипетки</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Эластичный пластик. В комплекте должно быть не менее 6-ти прозрачных пипеток длиной не менее 14,5 см и емкостью не менее 3 мл. Комплект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B2F00" w:rsidP="00BE0495">
            <w:r>
              <w:t>60</w:t>
            </w:r>
          </w:p>
        </w:tc>
      </w:tr>
      <w:tr w:rsidR="00BE0495" w:rsidRPr="003D682A" w:rsidTr="00BE0495">
        <w:trPr>
          <w:trHeight w:val="100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Пинцет, l-12 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Пинцет должен быть длиной не менее 12см, ширина рычагов должна быть не менее 1 см. На внутренней поверхности незакрепленных концов рычагов пинцета должны быть расположены поперечные насечки для </w:t>
            </w:r>
            <w:r w:rsidRPr="003D682A">
              <w:lastRenderedPageBreak/>
              <w:t>предотвращения проскальзывания исследуемых объектов. Должен быть предназначен для использования в исследовательской деятельности  при проведении различных экспериментов и опытов. Должен способствовать расширению представлений об окружающем мире и повышению познавательного интереса.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50</w:t>
            </w:r>
          </w:p>
        </w:tc>
      </w:tr>
      <w:tr w:rsidR="00BE0495" w:rsidRPr="003D682A" w:rsidTr="00BE0495">
        <w:trPr>
          <w:trHeight w:val="154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Песочный набор (ведро большое,мельница,лейка,совок,формы д/песка)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В наборе не менее 8 предметов: формочки размером не менее 10х10 см, ведро объемом не менее 2,75 л, совок длиной не менее 18 см, мельница, мини-лейка.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36</w:t>
            </w:r>
          </w:p>
        </w:tc>
      </w:tr>
      <w:tr w:rsidR="00BE0495" w:rsidRPr="003D682A" w:rsidTr="00BE0495">
        <w:trPr>
          <w:trHeight w:val="9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Песочный набор-Паровозик С-23-Ф</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Размер в собранном виде не менее24x29x15,5 см. В наборе основа-каталка с формованными углублениями для перевозки игровых элементов набора, ведерко с ручкой, ситечко для песка,  совок, грабли, не менее 3-х формочек для песка круглой формы с различным рисунком отпечатков. Набор трансформируется в каталку-паравозик путем соединения элементов набора между собой.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30</w:t>
            </w:r>
          </w:p>
        </w:tc>
      </w:tr>
      <w:tr w:rsidR="00BE0495" w:rsidRPr="003D682A" w:rsidTr="00BE0495">
        <w:trPr>
          <w:trHeight w:val="136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Планшет "Логико-Малыш"</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Планшет должен состоять состоит из основы прямоугольной формы размером не менее 23х28см с рамкой для размещения рабочей двухсторонней карточки, с прорезными желобками и ячейками для перемещения и размещения передвижных круглых фишек не менее 6-ти цветов. Количество фишек не менее 6-ти шт., диаметр фишек - не менее 2,2 см, размер и конфигурация рамки на планшете должны соответствовать размеру и конфигурации рабочей карточки.Планшет должен быть предназначен для использования вместе с рабочими карточками, на которых размещены задания и изображения на определенную тему. Ответы должны выбираться передвижением фишки нужного цвета к соответствующему изображению. Проверка правильности выполнения заданий должна осуществлять сравнением последовательности расположения цветных </w:t>
            </w:r>
            <w:r w:rsidRPr="003D682A">
              <w:lastRenderedPageBreak/>
              <w:t>фишек с изображением правильной последовательности цветных меток на оборотной стороне карточки.  Планшет должен быть предназначен для выполнения заданий с возможностью самопроверки. Должен способствовать расширению математических представлений, обогащению знаний об окружающем мире, развитию речи, формированию самостоятельности, повышению наглядности предлагаемого материала и росту познавательного интереса у детей.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122</w:t>
            </w:r>
          </w:p>
        </w:tc>
      </w:tr>
      <w:tr w:rsidR="00BE0495" w:rsidRPr="003D682A" w:rsidTr="00BE0495">
        <w:trPr>
          <w:trHeight w:val="122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Развитие речи. "Поймай" звук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"Поймай" звук".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56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Психология. Соответствия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"Соответствия".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13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Домашние животные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"Домашние животные".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13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Птицы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Картон. В наборе прямоугольные карточки размером не менее 16х21 см на тему "Птицы".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w:t>
            </w:r>
            <w:r w:rsidRPr="003D682A">
              <w:lastRenderedPageBreak/>
              <w:t>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29</w:t>
            </w:r>
          </w:p>
        </w:tc>
      </w:tr>
      <w:tr w:rsidR="00BE0495" w:rsidRPr="003D682A" w:rsidTr="00BE0495">
        <w:trPr>
          <w:trHeight w:val="112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Математика. Сравнение множеств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 должно входить двухсторонние прямоугольные карточки размером не менее 16х21 см в количестве не менее 8 шт.с заданиями на тему "Сравнение множеств".  Каждая карточка должна иметь на одной стороне графические задания с цветовыми метками, на оборотной стороне карточка должна содержать "ключ" для самопроверки в виде правильной последовательности цветных меток. Должны быть предназначены для выполнения заданий с возможностью самопроверки. Должны способствовать расширению математических представлений, обогащению знаний об окружающем мире, развитию речи, формированию самостоятельности, повышению познавательного интереса.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23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Животные 1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"Животные. Вариант 1".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08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Животные 2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"Животные. Вариант 2".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9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Кто с кем дружит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Картон. В наборе прямоугольные карточки размером не менее 16х21 см на тему "Кто с кем дружит ".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w:t>
            </w:r>
            <w:r w:rsidRPr="003D682A">
              <w:lastRenderedPageBreak/>
              <w:t>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29</w:t>
            </w:r>
          </w:p>
        </w:tc>
      </w:tr>
      <w:tr w:rsidR="00BE0495" w:rsidRPr="003D682A" w:rsidTr="00BE0495">
        <w:trPr>
          <w:trHeight w:val="123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Насекомые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"Насекомые".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27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Бытовая культура. Вода и электричество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"Вода и электричество".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08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Развивающий мульти-центр "Манипано"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пластмасса. Размер не менее 55,5х45,5см. Состоит из двух игровых панелей, расположенных перпендикулярно друг другу. Одна из панелей имеет форму прямоугольника и изогнута под углом 90 градусов, вторая имеет форму квадрата, рядом с одним из углов которого расположен опорный элемент в виде четверти круга, что обеспечивает особую устойчивость и надежность конструкции. Центр можно устанавливать в двух положениях, что обеспечивает удобство пользования им детьми как сидя, так и стоя. На квадратной панели расположены: 1)не менее 2 соединенных разноцветных шестеренки разного размера на внешней стороне панели; 2) вращаюшийся двухцветный элемент в виде цветка диаметром не менее 8см на внутренней стороне панели; 3) не менее 2 круглых сквозных отверстия диаметром не менее 6см с пластиковой окантовкой с продетым через них шнурком с тремя надетыми и закрепленными на нем шариками диаметром не менее 4см - синий с белыми точками, красный с синими точками, черный с белыми точками; шарики можно переместить через отверстия только при помощи </w:t>
            </w:r>
            <w:r w:rsidRPr="003D682A">
              <w:lastRenderedPageBreak/>
              <w:t>обеих рук; 4) сквозная прорезь с виде зигзаза с закрепленным в ней двухсторонним подвижным элементом в виде звездочки размером не менее 7см - с одной стороны панели и в виде месяца - с другой; 5) квадратное окошко размером не менее 10х10см с закругленными углами и дверцей с безопасным зеркалом на внутренней стороне и удобной ручки в виде шарика - с внешней стороны. На изогнутой панели расположены: 1) продольная сквозная прямая прорезь длиной не менее 21,5см и шириной не менее 1,6см с закрепленым в ней подвижным элементом с круглым плоским зеркалом диаметром не менее 5см с одной стороны панели и с вращающейся прямоугольной основой размером не менее 7,5х3,5см с теневым изображением паровозика - с другой стороны панели; 2) сквозное отверстие прямоугольной формы длиной не менее 13см, расположенное на изгибе панели, с закрепленным в нем вращающимся цилиндром диаметром не менее 4,5см с боковыми стенками из отдельных стерженьков и с 2-мя шариками контрастных цветов внутри; 3) сквозное отверстие в низу изогнутой части панели с закрепленным в нем вращающимся диском диаметром не менее 12см с закрепленными диаметрально противоположно фигурками мышки и кусочка сыра; 4) книжка из не менее 4-х "листов" размером не менее 11,5х10см разных цветов с округлыми углублениями диаметром не менее 1,8см в количестве от 0 до 3-х не внешней поверхности; 5) двухцветная кнопка диаметром не менее 4см с основой диаметром не менее 8см со звуковым эффектом. Способствует развитию сенсомоторных навыков, стереогностического восприятия, зрительно-мотороной координации, мелкой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w:t>
            </w:r>
          </w:p>
        </w:tc>
      </w:tr>
      <w:tr w:rsidR="00BE0495" w:rsidRPr="003D682A" w:rsidTr="00BE0495">
        <w:trPr>
          <w:trHeight w:val="143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Стол для рисования песком со световым эфф игровой (бук) 70х50см,h=48-61см,крышка75х50х1см,пульт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оргстекло. Размер столешницы не менее 70х50см, регулируемая высота от не менее 48 до не более 61см. Предназначен для игровой терапии и развития творческих способностей ребенка. Должен иметь цветную подсветку.  Переключение подсветки стола должно осуществляться при помощи пульта ДУ. Должен иметь крышку размером не менее 75х50х1см. Предназначен для релаксации, тактильной и зрительной стимуляции, развития воображения, игровой терапии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r>
      <w:tr w:rsidR="00BE0495" w:rsidRPr="003D682A" w:rsidTr="00BE0495">
        <w:trPr>
          <w:trHeight w:val="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43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Песок кварцевый (2кг.)</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 Кварцевый песок для рисования на световых столах. Не менее 2кг, упакован в пакет.</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r w:rsidR="00BE0495" w:rsidRPr="003D682A"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Тамбурин 17,8х17,8х4,2см с 5-ю тарелочками (джинглами)</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Размер  17,8х17,8х4,2см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35</w:t>
            </w:r>
          </w:p>
        </w:tc>
      </w:tr>
      <w:tr w:rsidR="00BE0495" w:rsidRPr="003D682A" w:rsidTr="00BE0495">
        <w:trPr>
          <w:trHeight w:val="48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Трещотка (вертушка) 15х15х3см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Фольклорный музыкальный инструмент. Трещотка-вертушка состоит из прямоугольного корпуса с продольным "язычком" в средней части, упирающимся в зубчатое колесико, закрепленное на вертикальной оси-ручке. При вращении корпуса вокруг оси раздается характерный звук - треск.  Габаритные размеры  инструмента не менее 15х15х3см.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83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 Треугольник 12,6см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Металл, пластмасса. Ударный музыкальный инструмент должен состоять из незамкнутой рамки в форме равностороннего треугольника с петелькой для держания и ударной палочки. Размер стороны треугольника не менее 12см.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Увеличительная чашка, h-6 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Представляет собой куполообразную чашу диаметром не менее 7см и высотой не менее 5,5см со встроенной лупой в верхней части и съемным плоским основанием с нанесенной шкалой для измерения длины .  Предназначена для использования в исследовательской деятельности при проведении наблюдений за насекомыми и мелкими объектами природы.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14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Электровикторина. Развитие мышления настольно-печатная игра</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Бумага, картон, пластмасса. В комплект игры входит: игровая плата, светозвуковой модуль, не менее 10 двусторонних карточек с заданиями по не менее 20 темам, с том числе: "Разные предметы с общими функциями", "Кого как зовут и почему?", "Виды спорта" и др.,  не менее 112 карточек-жетонов, правила игры. Способствует развитию наглядно-образного мышления, произвольного внимания, памяти, речи, кругозора.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r w:rsidR="00BE0495" w:rsidRPr="003D682A" w:rsidTr="00BE0495">
        <w:trPr>
          <w:trHeight w:val="11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49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Электровикторина. Смекалочка настольно-печатная игра</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Бумага, картон, пластмасса. В комплект игры входит: игровая плата, светозвуковой модуль, не менее 10 двусторонних карточек с заданиями по не менее 20 темам, с том числе: "Найди одинаковые эмоции", "От каких предметов потерялись части?", "Найди одинаковое кол-во предметов" и др.,  не менее 112 карточек-жетонов, правила игры. Способствует развитию наглядно-образного мышления, произвольного внимания, памяти, речи, кругозора.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bl>
    <w:p w:rsidR="00BE0495" w:rsidRDefault="00BE0495" w:rsidP="00BE0495"/>
    <w:p w:rsidR="00BE0495" w:rsidRDefault="00BE0495" w:rsidP="00BE0495"/>
    <w:p w:rsidR="00BE0495" w:rsidRPr="00563F15" w:rsidRDefault="00BE0495" w:rsidP="00BE0495">
      <w:pPr>
        <w:rPr>
          <w:b/>
        </w:rPr>
      </w:pPr>
      <w:r w:rsidRPr="00563F15">
        <w:rPr>
          <w:b/>
        </w:rPr>
        <w:t>ЛОТ №3</w:t>
      </w:r>
    </w:p>
    <w:tbl>
      <w:tblPr>
        <w:tblW w:w="14307" w:type="dxa"/>
        <w:tblLook w:val="04A0" w:firstRow="1" w:lastRow="0" w:firstColumn="1" w:lastColumn="0" w:noHBand="0" w:noVBand="1"/>
      </w:tblPr>
      <w:tblGrid>
        <w:gridCol w:w="588"/>
        <w:gridCol w:w="3828"/>
        <w:gridCol w:w="9072"/>
        <w:gridCol w:w="850"/>
      </w:tblGrid>
      <w:tr w:rsidR="00BE0495" w:rsidRPr="00563F15"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563F15" w:rsidTr="00BE0495">
        <w:trPr>
          <w:trHeight w:val="240"/>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w:t>
            </w:r>
          </w:p>
        </w:tc>
        <w:tc>
          <w:tcPr>
            <w:tcW w:w="3828" w:type="dxa"/>
            <w:tcBorders>
              <w:top w:val="single" w:sz="4" w:space="0" w:color="auto"/>
              <w:left w:val="nil"/>
              <w:bottom w:val="single" w:sz="4" w:space="0" w:color="auto"/>
              <w:right w:val="single" w:sz="4" w:space="0" w:color="auto"/>
            </w:tcBorders>
            <w:shd w:val="clear" w:color="000000" w:fill="FFFFFF"/>
            <w:hideMark/>
          </w:tcPr>
          <w:p w:rsidR="00BE0495" w:rsidRPr="00563F15" w:rsidRDefault="00BE0495" w:rsidP="00BE0495">
            <w:r w:rsidRPr="00563F15">
              <w:t xml:space="preserve">Автомобиль инерционный  "ДПС Москва"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268х115х100 мм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r>
      <w:tr w:rsidR="00BE0495" w:rsidRPr="00563F15" w:rsidTr="00BE0495">
        <w:trPr>
          <w:trHeight w:val="163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Автомобиль "Пожарная машина"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металл. Атрибут сюжетно-ролевой игры. Размер не менее 34х17х24 см. Автомобиль пожарной службы должен иметь реалистичный внешний вид, подвижную пожарную лестницу, которую можно поднимать и опускать вручную. Лестница должны быть закреплена на платформе с не менее 3-мя открывающимися дверками.  Машина с  не менее 3-я парами колес, закрепленными на металлических осях. Предназначена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r>
      <w:tr w:rsidR="00BE0495" w:rsidRPr="00563F15" w:rsidTr="00BE0495">
        <w:trPr>
          <w:trHeight w:val="8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Автомобиль-самосвал карьерный (красно-белый) (39х16х16,5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36х22х21 см, модель "Самосвал карьерный" с поднимающимся кузовом. Цвет красно-белый . Предназначен для знакомства с профессиями, развития воображения, памяти, коммуникативных навыков,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67</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Автомобиль "Кузя" (коммунальная спецмашина) арт. 56344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300х157х188 мм.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20</w:t>
            </w:r>
          </w:p>
        </w:tc>
      </w:tr>
      <w:tr w:rsidR="00BE0495" w:rsidRPr="00563F15" w:rsidTr="00BE0495">
        <w:trPr>
          <w:trHeight w:val="7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Бетономешалка  "Медвежонок"  431303    (28*13,5*18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28х13,5х18 см.  Игрушка для сюжетно-ролевых игр. Барабан бетономешалки вращается. Предназначена для знакомства с профессиями, развития воображения, памяти, коммуникативных навыков,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r>
      <w:tr w:rsidR="00BE0495" w:rsidRPr="00563F15"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Бензовоз (Дальнобойщик) С-36-Ф блистер</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23</w:t>
            </w:r>
          </w:p>
        </w:tc>
      </w:tr>
      <w:tr w:rsidR="00BE0495" w:rsidRPr="00563F15" w:rsidTr="00BE0495">
        <w:trPr>
          <w:trHeight w:val="14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Башенный кран</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сюжетно-ролевой игры размером не менее 32  x 39  x 18,5 см выполнен в виде башенного крана .   Должен состоять из подвижной основы на колесах, к которой должна крепиться вертикальная опора. К верхней часте вертикальной опоры должны быть закреплены кабина машиниста и стрела с крюком для поднятия грузов. В комплекте должен быть человек-машинист и трос, на котором крепится крюк.Предназначена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76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Ванна для кукол L 45 см У794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ванночки не менее 45х21х11 см. 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39</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Веснушка Весна северянка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112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Вертолет "Пожарный" 249    (40х15,5х27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Вертолет размерами не менее 40х27х15,5 см, реалистичная копия служебного вертолета "Пожарная" служба. Предназначены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r>
      <w:tr w:rsidR="00BE0495" w:rsidRPr="00563F15" w:rsidTr="00BE0495">
        <w:trPr>
          <w:trHeight w:val="8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Грузовик "Строитель" 147   (37*16*14,5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сюжетно-ролевой игры. Размер не менее 37х16х14,5 см, модель "Строитель" или аналог.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r>
      <w:tr w:rsidR="00BE0495" w:rsidRPr="00563F15" w:rsidTr="00BE0495">
        <w:trPr>
          <w:trHeight w:val="71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Грузовик "Космический" 030    (36,5*17*18,5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36,5х17х18,5см, модель - грузовик.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28</w:t>
            </w:r>
          </w:p>
        </w:tc>
      </w:tr>
      <w:tr w:rsidR="00BE0495" w:rsidRPr="00563F15" w:rsidTr="00BE0495">
        <w:trPr>
          <w:trHeight w:val="3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Джип У411 (27х13х16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Автомобиль-джип размером не менее 25х16х11 см. Предназначена для развития воображения, моторики,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75</w:t>
            </w:r>
          </w:p>
        </w:tc>
      </w:tr>
      <w:tr w:rsidR="00BE0495" w:rsidRPr="00563F15" w:rsidTr="00BE0495">
        <w:trPr>
          <w:trHeight w:val="98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Игрушка "Весы" (новая) У724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Игрушка-весы одночашечные размером не менее 15х22х16 см со шкалой с цифровой и картиночной индикацией и подвижной стрелкой. Способствуют освоению ролевого поведения в сюжетных играх,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91</w:t>
            </w:r>
          </w:p>
        </w:tc>
      </w:tr>
      <w:tr w:rsidR="00BE0495" w:rsidRPr="00563F15" w:rsidTr="00BE0495">
        <w:trPr>
          <w:trHeight w:val="2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"Кофебрейк"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Набор должен состоять из кофемашины и комплектом посуды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130</w:t>
            </w:r>
          </w:p>
        </w:tc>
      </w:tr>
      <w:tr w:rsidR="00BE0495" w:rsidRPr="00563F15" w:rsidTr="00BE0495">
        <w:trPr>
          <w:trHeight w:val="139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"Доктор " на тележке У807 (23 предмета)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Оборудование для сюжетных игр. В комплекте: тележка, монитор, ванночка, таблетки не менее 2шт., шприц, щипцы, ножницы, скальпель, термометр, фонендоскоп, тонометр, молоток, ларингоскоп, лопаточка окулиста, грелка, очки, бутылочки не менее 3шт., лотки не менее 3шт. Размеры тележки не менее 50х47,5х56см. Способствует  освоению функционального назначения предметов, формированию ролевого поведения, коммуникативных навыков,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r>
      <w:tr w:rsidR="00BE0495" w:rsidRPr="00563F15" w:rsidTr="00BE0495">
        <w:trPr>
          <w:trHeight w:val="12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"Строитель №3" У753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Оборудование для сюжетных игр. В наборе не менее 32 предметов: каска, мастерок, сито, терка, уровень, уголок, ножовка, топор, молоток, форма-кирпич, гаечный ключ 2 шт, плоскогубцы, напильник, болт 6 шт, гайка 6 шт, планка 6 шт. Набор упакован в сумку размером не менее 34х13х21 см с молнией. Способствует освоению функционального назначения предметов, формированию ролевого поведения, коммуникативных навыков,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r>
      <w:tr w:rsidR="00BE0495" w:rsidRPr="00563F15" w:rsidTr="00BE0495">
        <w:trPr>
          <w:trHeight w:val="90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Ящик для инструментов У762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Размер ящика не менее 32х15х21 см. Ящик должен иметь удобную ручку для переноски Способствует освоению функционального назначения предметов, формированию ролевого поведения, коммуникативных навыков и навыков самообслуживания,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r>
      <w:tr w:rsidR="00BE0495" w:rsidRPr="00563F15" w:rsidTr="00BE0495">
        <w:trPr>
          <w:trHeight w:val="112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16-20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16 и не более 20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112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20-29,5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20 и не более 29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42</w:t>
            </w:r>
          </w:p>
        </w:tc>
      </w:tr>
      <w:tr w:rsidR="00BE0495" w:rsidRPr="00563F15" w:rsidTr="00BE0495">
        <w:trPr>
          <w:trHeight w:val="114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30-39,5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30 и не более 39,5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35</w:t>
            </w:r>
          </w:p>
        </w:tc>
      </w:tr>
      <w:tr w:rsidR="00BE0495" w:rsidRPr="00563F15" w:rsidTr="00BE0495">
        <w:trPr>
          <w:trHeight w:val="100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40-45см.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40 и не более 45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r>
      <w:tr w:rsidR="00BE0495" w:rsidRPr="00563F15" w:rsidTr="00BE0495">
        <w:trPr>
          <w:trHeight w:val="101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50-55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текстиль. Размер куклы не менее 50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w:t>
            </w:r>
            <w:r w:rsidRPr="00563F15">
              <w:lastRenderedPageBreak/>
              <w:t>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17</w:t>
            </w:r>
          </w:p>
        </w:tc>
      </w:tr>
      <w:tr w:rsidR="00BE0495" w:rsidRPr="00563F15" w:rsidTr="00BE0495">
        <w:trPr>
          <w:trHeight w:val="9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Кроватка деревян."СОНЯ" (55,7х37,7х7,6 см )(матрас, подушка и одеяло) арт. 01159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текстиль. Оборудование для сюжетных игр. Размер не менее 55х37х7см. В комплекте должны быть матрас одеялко и подушка соразмерные кроватке. Способствует развитию социальной и эмоциональной сферы, формированию ролевого поведения, освоению функционального назначения предметов, разитию и поддержанию сюжета,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 мальчик "Европейская раса" 32см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Европейской расы. Размер не менее 32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 девочка "Европейская раса" 32см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девочки с чертами Европейской расы. Размер не менее 32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мальчик "Европейская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Европейской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мальчик "Азиатская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Азиатской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девочка "Азиатская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девочки с чертами  Азиатской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12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Коляска-люлька (в ассортименте)</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металл, ткань. Атрибут для ролевой игры - коляска-люлька для кукол.   Коляска должна быть снабжена  складным капюшоном, сетчатой корзиной и  регулируемой ручкой с антискользящей накладкой . Размер не менее 60х35х65 см. Способствует развитию социальной и эмоциональной сферы, формированию ролевого поведения, развитию и поддержанию сюжета, стимулированию двигательной активности,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Коляска прогулочная 3-колесная ( в ассортименте)</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Металл, текстиль</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47</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Кофейник</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для сюжетно-ролевой игры.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18</w:t>
            </w:r>
          </w:p>
        </w:tc>
      </w:tr>
      <w:tr w:rsidR="00BE0495" w:rsidRPr="00563F15" w:rsidTr="00BE0495">
        <w:trPr>
          <w:trHeight w:val="49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Кухонная плита (40х34х53,5см)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оргстекло. Игровая кухонная плита на ножках с 4 горелками , 5 поворачивающимися ручками на панели управления. Размер 40х34х53,5см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8</w:t>
            </w:r>
          </w:p>
        </w:tc>
      </w:tr>
      <w:tr w:rsidR="00BE0495" w:rsidRPr="00563F15" w:rsidTr="00BE0495">
        <w:trPr>
          <w:trHeight w:val="69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Кран "Космический" 033   (33,5*15,5*20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33,5х15,5х20см, модель - кран "Космический" или аналог.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34</w:t>
            </w:r>
          </w:p>
        </w:tc>
      </w:tr>
      <w:tr w:rsidR="00BE0495" w:rsidRPr="00563F15" w:rsidTr="00BE0495">
        <w:trPr>
          <w:trHeight w:val="14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"Кухонный" (26предметов) У525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Игрушки-предметы оперирования. В комплекте не менее 26 предметов кухонной посуды и приборов на не менее 4 персоны. В комплект входит поднос, кастрюля диаметром не менее 14см и высотой не менее 5,5см с крышкой, сковорода с крышкой,  десертные и столовые (диаметром не менее 10см) тарелки, разделочная доска, ножи, ложки, вилки.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r>
      <w:tr w:rsidR="00BE0495" w:rsidRPr="00563F15" w:rsidTr="00BE0495">
        <w:trPr>
          <w:trHeight w:val="122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"Кухонные приборы" в сумке ПВХ У541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ПВХ пленка. Атрибут для сюжетной игры. В наборе не менее 7 предметов: шумовка, половник, лопатка, пицца-нож, лопатка для соуса, подставка. Набор упакован в сумку из ПВХ пленки размером не менее 21*13 см. Способствует развитию социальной и эмоциональной сферы, формированию ролевого поведения,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73</w:t>
            </w:r>
          </w:p>
        </w:tc>
      </w:tr>
      <w:tr w:rsidR="00BE0495" w:rsidRPr="00563F15" w:rsidTr="00BE0495">
        <w:trPr>
          <w:trHeight w:val="6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"Повар" - КС-01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бязь, хлопок 100%. Костюм состоит из колпака и фартука. Профессия: повар.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77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"Парикмахер" - КС-24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болонь, 100% ПЭ. Костюм состоит из накидки и фартука. Для детей в возрасте от 4 до 7 лет. Профессия: парикмахер.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"Доктор" - КС-20</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халата и шапки доктора с нашивкой красный крест. Профессия: доктор. Для детей в возрасте от 4 до 7 лет.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8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"Пилот самолета" - КС-13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фуражки, жилета синего цвета с карманом и погонами. Профессия: пилот самолета.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6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"Автомеханик" - КС-29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накидки и головного убора. Профессия: автомеханик.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3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"Пожарный"МЧС - КС-02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головного убора, имитирующий шлем и накидки красного цвета с яркими полосками. Для детей в возрасте от 4 до 7 лет. Профессия: пожарный.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104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"Полиция" - КС-42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жилетки темно-синего цвета с погонами и кепки. Для детей в возрасте от 4 до 7 лет. Профессия: полицейский.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44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Мойка для дет.кухни (40*34*53,5)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металл. Игровая мойка на ножках с металлической раковиной и распашной дверкой.  Указана высота мойки без учета крана. Размер 40*34*53,5</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48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Микроволновая печь (36,5х25х28см)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оргстекло. Игровая микроволновая печь на ножках с цифровым дисплеем на фанере и открывающейся дверкой с оргстеклом. Размер 36,5х25х28см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97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Мотоцикл гоночный "Байк" арт.8978</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не менее 24х13х17 см. Мотоцикл должен быть с подвижными колесами,  с детализацией фар , выхлопной  трубы, мотора, седло, высокий руль с закрепленными зеркалами,.  Предназначены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29</w:t>
            </w:r>
          </w:p>
        </w:tc>
      </w:tr>
      <w:tr w:rsidR="00BE0495" w:rsidRPr="00563F15" w:rsidTr="00BE0495">
        <w:trPr>
          <w:trHeight w:val="109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для купания кукол № 2 с аксессуарами (в пакете) арт.47250</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58,5x35,5x24 см. В наборе: ванна, вешалки для одежды, присыпка, расческа, гребень, фен, полочка для аксессуаров.Способствует  освоению функционального назначения предметов, коммуникативных навыков и навыков самообслуживания,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8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мебели д/кукол 5 предметов  (стол + 4 стула)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Оборудование для сюжетных игр. Включает не менее 5-ми предметов (4-х стульев и стола). 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Набор "Няня"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ПВХ. Оборудование  для сюжетной игры.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67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Набор "Няня №2" в контейнере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для сюжетной игры. В комплекте контейнер  с крышкой и  аксессуароми для ухода за куклой-младенцем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17</w:t>
            </w:r>
          </w:p>
        </w:tc>
      </w:tr>
      <w:tr w:rsidR="00BE0495" w:rsidRPr="00563F15" w:rsidTr="00BE0495">
        <w:trPr>
          <w:trHeight w:val="169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51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посуды "Иришка-5" (34 предмета) арт.ОР103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В наборе должно быть не менее 34 предметов: сушка-поддон размером не менее 38х27х11 см, кастрюля с крышкой, сковородка с крышкой, сотейник с крышкой, не менее 4-х ложек, не менее 4 вилок ,не  менее 4 ножей, не менее 4 чашек, не менее 4 тарелок, не менее 4-х блюдцев,шумовка, лопатка, картофелемялка, половник.Способствует развитию социальной и эмоциональной сферы, формированию ролевого поведения,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100</w:t>
            </w:r>
          </w:p>
        </w:tc>
      </w:tr>
      <w:tr w:rsidR="00BE0495" w:rsidRPr="00563F15" w:rsidTr="00BE0495">
        <w:trPr>
          <w:trHeight w:val="16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"Механик-макси" (в коробке) арт.43221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Сборный стол-верстак с полочкой для инструментов размером не менее 75.5 см (высота) х 48 см. (ширина) х 28 см. (глубина). В наборе крупные болты и гайки (по не менее 4 штуки); соединительные планки не менее 4 шт. и уголки не менее 2 штук; держатели для инструментов (не менее 2 штуки); шуруповерт (2 батарейки АА в комплекте); детские инструменты (отвертка и гаечный ключ); тиски; декоративные наклейки. Игровой комплекс cпособствует  освоению функционального назначения предметов, формированию трудовых навыков, коммуникативных навыков, активизации связной речи,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53</w:t>
            </w:r>
          </w:p>
        </w:tc>
      </w:tr>
      <w:tr w:rsidR="00BE0495" w:rsidRPr="00563F15" w:rsidTr="00BE0495">
        <w:trPr>
          <w:trHeight w:val="140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"Утюжок 2х1" (в коробке) арт.43467</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Пластмасса.В наборе доска гладильная длиной не менее 62 см, шириной не менее 25 см, высотой (на ножках) не менее 49 см не менее 1 шт; утюг длиной не менее 17,5 см и шириной не менее 7,5 см не менее 1 шт; корзина для белья не менее 2 шт и плечики не менее 1 шт. Сюжетно-ролевая игра способствует активному развитию речи, творческого мышления и фантазии. Способствует развитию  навыков самообслуживания, труда, общения и культуры поведения, эстетическому воспитанию.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67</w:t>
            </w:r>
          </w:p>
        </w:tc>
      </w:tr>
      <w:tr w:rsidR="00BE0495" w:rsidRPr="00563F15" w:rsidTr="00BE0495">
        <w:trPr>
          <w:trHeight w:val="98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"Чистюля" (в коробке) арт.36575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В комплект должно входить тележка и набор принадлежностей для уборки. Размер тележки не менее 36x28x51 см. Тележка должна иметь конструктивные приспособления для хранения принадлежностей для уборки. В набор принадлежностей должно входить ведерко с отжимом, швабра, щетка, щетка-сметка, совок и флакон, имитирующий чистящее средство. Способствует </w:t>
            </w:r>
            <w:r w:rsidRPr="00563F15">
              <w:lastRenderedPageBreak/>
              <w:t>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39</w:t>
            </w:r>
          </w:p>
        </w:tc>
      </w:tr>
      <w:tr w:rsidR="00BE0495" w:rsidRPr="00563F15" w:rsidTr="00BE0495">
        <w:trPr>
          <w:trHeight w:val="27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"Доктор №3" (в чемоданчике) арт.56559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В комплекте должны бытьне менее 15 предметов в том числе: чемоданчик доктора  размером не менее 22х8,5х19см,  ножницы,  очки, лупа , шприц , лоток для инструментов , ложечка , стетоскоп тонометр (для измерения давления), отоскоп (инструмент лор-врача),молоточек , мерный стаканчик с крышкой, стаканчик, баночка. Предназначен для сюжетно-ролевых игр, разивития коммуникативных навыков, обогащения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38</w:t>
            </w:r>
          </w:p>
        </w:tc>
      </w:tr>
      <w:tr w:rsidR="00BE0495" w:rsidRPr="00563F15" w:rsidTr="00BE0495">
        <w:trPr>
          <w:trHeight w:val="283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"Кухня Marta" (в пакете) арт.52346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Цвет -кремовый с красными и черными элементами. Размер кухни в собранном виде (ДxВxШ): не менее 56x100x33 см, высота до столешницы - 50 см, рабочая поверхность, (ДxШ): не менее 56x33 см. В игровой комплект входят удобная варочная панель; раковина;вытяжка; духовка с открывающейся крышкой размером не менее 22х17x12 см ; стиральная машинка с круглой крышкой диаметром не менее 17 см и глубиной не менее  12 см; ящичек для хранения посуды размером не менее 17х24x9 см; посудомойка; холодильник; аксессуары для игры (3 картонных пакета с изображением продукта, кастрюля с крышкой, сковорода, 2 тарелки, 2 чашки, солонка, перечница, 2 вилки, 2 ложки, 2 ножа, половник, лопатка, 2 крючка, кран) Игровой комплекс знакомит детей с трудовыми процессами и прививает первоначальные трудовые навыки, способствует художественному развитию,  развитию воображения, фантазии.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w:t>
            </w:r>
          </w:p>
        </w:tc>
      </w:tr>
      <w:tr w:rsidR="00BE0495" w:rsidRPr="00563F15" w:rsidTr="00BE0495">
        <w:trPr>
          <w:trHeight w:val="5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знаков дорожного движения (20 шт.) У626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металл, синтетическая ткань. В набор должно входить не менее 18-ти знаков дорожного движения высотой не менее 20см (полная высота со стержнем для крепления в стойке - не менее 30см); не менее 2-х механических светофоров - для автомобилей и для пешеходов; жезл регулировщика; пешеходная дорожка размером не менее 60х90см; методические рекомендации. Набор должен быть упакован в сумку из синтетической ткани размером не менее 48х28х10 см. Используется для организации сюжетно-ролевых по ОБЖ. Способствует расширению знаний об окружающем мире, усвоению правил </w:t>
            </w:r>
            <w:r w:rsidRPr="00563F15">
              <w:lastRenderedPageBreak/>
              <w:t xml:space="preserve">дорожного движения, развитию мышления и связной речи, коммуникативных навыков и двигательной активности.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w:t>
            </w:r>
          </w:p>
        </w:tc>
      </w:tr>
      <w:tr w:rsidR="00BE0495" w:rsidRPr="00563F15" w:rsidTr="00BE0495">
        <w:trPr>
          <w:trHeight w:val="43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LEG Обществ. и муницип. транспорт LEGO-9333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Конструктор предназначен для организации ролевых игр в детском саду на тему общественного и муниципального транспорта. Конструктор должен позволять собрать модели машин различных муниципальных служб: автобус, мусоровоз, грузовые машины, погрузчик, пожарная машина, полицейская машина, машина для продажи мороженого. Конструктор должен включать в себя:не менее 934 пластиковых разноцветных деталей: желтого (не менее 120 шт), синего (не менее 60 шт.), красного (не менее 90 шт), зеленого (не менее 50 шт), серого (не менее 270 шт), белого (не менее 107 шт), черного (не менее 118 шт.) цвета. Строительные элементы должны включать: разноцветные кирпичики (не менее 215 шт.), блоки со скошенными гранями (не менее 62 шт), плоские пластины (не менее 350 шт.), дорожный знак, велосипед, лопату, колеса (не менее 45 шт.), минифигурки людей (не менее 22 шт.), головные уборы, мороженое. Для обеспечения  возможности создания объемных моделей детали должны иметь конструктивные возможности для скрепления между собой. В комплекте должно быть не менее 5ти иллюстрированных карточек с различными проектами моделей. Карточки должны быть изготовлены полиграфическим способом (не допускается изготовление карточек с использованием ксерокопировальных аппаратов, а так же принтеров). Конструктор должен поставляться в пластиковом контейнере с крышкой для хранения и транспортировки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5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Пупсик в ванне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Комплектация: пупс-голыш размером  7,5 см с подвижными ручками и ножками и ванночка длиной 11 см.  развивает навыки общения, тренирует речевой аппарат, развивает моторику, координацию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r>
      <w:tr w:rsidR="00BE0495" w:rsidRPr="00563F15" w:rsidTr="00BE0495">
        <w:trPr>
          <w:trHeight w:val="5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Паркинг 3-х уровневый с автомобилями  арт.40428</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Размер в собранном виде: 590х585х510 мм.</w:t>
            </w:r>
            <w:r w:rsidRPr="00563F15">
              <w:br/>
              <w:t xml:space="preserve">Компактный трехуровневый паркинг с тремя мини-автомобилями. На первом уровне паркинга расположены автомойка, автозаправка, автосервис с эстакадой. На второй и третий уровни автомобили поднимаются на лифте с ручным </w:t>
            </w:r>
            <w:r w:rsidRPr="00563F15">
              <w:lastRenderedPageBreak/>
              <w:t>приводом, то есть для движения лифта ребенку нужно поворачивать рукоятку на верхнем уровне.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4</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Парикмахерская (80х30х110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Размер 80х30х110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86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Ракетовоз (Арктика) С-22-Ф (17х11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сюжетной игры. Размер не менее 17x11x7 см. Игрушка выполнена в виде ракетовоза с поворотной башней, выдвигающейся стрелой, ракета запускается при нажатии на кнопку. Предназначены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60</w:t>
            </w:r>
          </w:p>
        </w:tc>
      </w:tr>
      <w:tr w:rsidR="00BE0495" w:rsidRPr="00563F15" w:rsidTr="00BE0495">
        <w:trPr>
          <w:trHeight w:val="99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Скорая помощь (Детский сад) С-61-Ф</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27,5x16x14,5 см,  прочные  колеса из ПВХ , задняя дверь открывается, в комплекте человечек и тележка, оформление соответствует назначения автомобиля - скорая помощь.  Предназначены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r>
      <w:tr w:rsidR="00BE0495" w:rsidRPr="00563F15" w:rsidTr="00BE0495">
        <w:trPr>
          <w:trHeight w:val="110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Самосвал (Детский сад) С-64-Ф (28,5х16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сюжетной игры размером не менее 28,5x16x14,5 см, прочные колеса из ПВХ, в комплекте пластмассовый человечек, оформление соответствует назначению автомобиля - самосвал. Кузов откидывается., человечек вытаскивается, в комплект входит маленькая лопатка. Предназначена для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22</w:t>
            </w:r>
          </w:p>
        </w:tc>
      </w:tr>
      <w:tr w:rsidR="00BE0495" w:rsidRPr="00563F15" w:rsidTr="00BE0495">
        <w:trPr>
          <w:trHeight w:val="67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Самолет "Ястреб" код-31801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не менее 33х35х13см . Самолет должен иметь вращающийся пропеллер, две оси шасси с колесами; корпус, крылья, пропеллер должны быть оформлены разными цветами. Предназначен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41</w:t>
            </w:r>
          </w:p>
        </w:tc>
      </w:tr>
      <w:tr w:rsidR="00BE0495" w:rsidRPr="00563F15" w:rsidTr="00BE0495">
        <w:trPr>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Стиральная машина (40х34х53,5см)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Игровая стиральная машина на ножках с двумя поворачивающимися ручками и открывающейся круглой дверкой с оргстеклом. Размер 40х34х53,5см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w:t>
            </w:r>
          </w:p>
        </w:tc>
      </w:tr>
      <w:tr w:rsidR="00BE0495" w:rsidRPr="00563F15" w:rsidTr="00BE0495">
        <w:trPr>
          <w:trHeight w:val="24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67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"Столовый" (52 предмета) У526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Игрушки-предметы оперирования. В комплекте не менее 52 предметов столовой посуды и приборов в сумочке размером не менее 20х31х12 см. В комплект должны входить: поднос, кастрюля диаметром не менее 14 см и высотой не менее 5,5 см с крышкой, сковорода с крышкой, стаканы не менее 4 шт, чашки диаметром не менее 5 см и высотой не менее 5,5 см не менее 4шт, блюдца не менее 4шт, десертные и столовые (диаметром не менее 10 см) тарелки по не менее 4 шт, толкушка, молоток, разделочная доска, чайник с крышкой, молочник, сахарница с крышкой, ножи не менее 4шт, ложки не менее 4шт, вилки не менее 4 шт, скалка, формочки для выпечки не менее 6шт.  .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Стеллаж двухуровневый с панелью для Лего, 6 ящиков</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Стеллаж двухуровневый с  панелью для Лего. В комплекте не менее 6 ящиков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6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Трактор "Ангара" с грейдером 140 (35,5*16*16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35,5х16х15,5 см, игрушка в виде трактора с грейдером.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r>
      <w:tr w:rsidR="00BE0495" w:rsidRPr="00563F15" w:rsidTr="00BE0495">
        <w:trPr>
          <w:trHeight w:val="72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Тележка для супермаркета У497</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48х36х36 см. Должна состоять из решетчатой корзины с ручкой и основания на 4-х колесах. Способствует развитию социальной и эмоциональной сферы, формированию ролевого поведения,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56</w:t>
            </w:r>
          </w:p>
        </w:tc>
      </w:tr>
      <w:tr w:rsidR="00BE0495" w:rsidRPr="00563F15" w:rsidTr="00BE0495">
        <w:trPr>
          <w:trHeight w:val="112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Чайник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Чайник высотой не менее 14см и диаметром не более 14см.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106</w:t>
            </w:r>
          </w:p>
        </w:tc>
      </w:tr>
    </w:tbl>
    <w:p w:rsidR="00BE0495" w:rsidRDefault="00BE0495" w:rsidP="00BE0495"/>
    <w:p w:rsidR="00BE0495" w:rsidRDefault="00BE0495" w:rsidP="00BE0495">
      <w:pPr>
        <w:rPr>
          <w:b/>
        </w:rPr>
      </w:pPr>
    </w:p>
    <w:p w:rsidR="00BE0495" w:rsidRDefault="00BE0495" w:rsidP="00BE0495">
      <w:pPr>
        <w:rPr>
          <w:b/>
        </w:rPr>
      </w:pPr>
    </w:p>
    <w:p w:rsidR="00BE0495" w:rsidRDefault="00BE0495" w:rsidP="00BE0495">
      <w:pPr>
        <w:rPr>
          <w:b/>
        </w:rPr>
      </w:pPr>
      <w:r w:rsidRPr="00563F15">
        <w:rPr>
          <w:b/>
        </w:rPr>
        <w:lastRenderedPageBreak/>
        <w:t>Лот №4</w:t>
      </w:r>
    </w:p>
    <w:tbl>
      <w:tblPr>
        <w:tblW w:w="14297" w:type="dxa"/>
        <w:tblLook w:val="04A0" w:firstRow="1" w:lastRow="0" w:firstColumn="1" w:lastColumn="0" w:noHBand="0" w:noVBand="1"/>
      </w:tblPr>
      <w:tblGrid>
        <w:gridCol w:w="588"/>
        <w:gridCol w:w="3828"/>
        <w:gridCol w:w="9072"/>
        <w:gridCol w:w="840"/>
      </w:tblGrid>
      <w:tr w:rsidR="00BE0495" w:rsidRPr="00563F15"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563F15" w:rsidTr="00BE0495">
        <w:trPr>
          <w:trHeight w:val="3812"/>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Набор робототехники  MRT2 Senior</w:t>
            </w:r>
          </w:p>
        </w:tc>
        <w:tc>
          <w:tcPr>
            <w:tcW w:w="9072" w:type="dxa"/>
            <w:tcBorders>
              <w:top w:val="single" w:sz="4" w:space="0" w:color="auto"/>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Набор предназначен для знакомства с основами механики и развития исследовательских навыков,способствовать развитию навыков конструирования, пространственного и научно-технического  мышления, мелкой моторики, коммуникационных способностей; росту познавательного интереса, обогащению словарного запаса.Набор должен состоять из не менее  263  деталей ,выполненных из  разноцветной яркой безопасной АВС-пластмассы, в т.ч.  материнская плата (прошитая) с силой тока не более 400 mA, с возможностью подключения не менее 2 датчиков с рабочим напряжением не менее 5.0В±10% , с номинальной мощностью 100 мВт, с частотой колебаний не менее  3.4KГЦ; не менее 1 R/C приемника  с рабочим напряжением не менее 5.0V±10%, с номинальной мощностью не менее 12мВт, с уровнем  приема не менее 38KHz±3%, с длиной  волны не менее 940nm и областью покрытия не менее 8 м; не менее 2 DC двигателей с рабочим напряжением не менее 3,5 В и не более 6В, с автоматически возобновляемой  скоростью не менее  370 R/min, с нагрузкой тока не более 170mA, торсион: 5.0V:2.1Kg.cm; с функционалом – установки8 ID No; не менее 1 микрофона,не менее 2 ИК сенсора,не менее  1 пульта управления, не менее 1 кейса для батареек, не менее 3 иллюстрированных брошюр по сборке не менее 30 моделей  на CD диске.  Удобный пластиковый органайзер.</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3</w:t>
            </w:r>
          </w:p>
        </w:tc>
      </w:tr>
      <w:tr w:rsidR="00BE0495" w:rsidRPr="00563F15" w:rsidTr="00BE0495">
        <w:trPr>
          <w:trHeight w:val="8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Комплект программируемых мини-роботов Bee-Bot "Пчёлка"</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Комплект должен включать в себя: не менее 1 док-станции для зарядки 6 мини-роботов с USB разъемами и сетевым адаптером, не менее 6 мини-роботов, каждый в индивидуальной упаковке. Пособие должно поставляться в картонной коробке</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5</w:t>
            </w:r>
          </w:p>
        </w:tc>
      </w:tr>
      <w:tr w:rsidR="00BE0495" w:rsidRPr="00563F15" w:rsidTr="00BE0495">
        <w:trPr>
          <w:trHeight w:val="283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Интерактивная игровая среда «УМНАЯ ПЧЕЛА»</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Интерактивная игровая среда "Умная пчела" позволяет освоить управление лого-роботом на компьютере.</w:t>
            </w:r>
            <w:r w:rsidRPr="00563F15">
              <w:br/>
              <w:t>Программа адресована дошкольникам, младшим школьникам и педагогам общеобразовательных учебных заведений.</w:t>
            </w:r>
            <w:r w:rsidRPr="00563F15">
              <w:br/>
              <w:t>Программа включает в себя: 8 различных тематических полей, дополнительные 3d объекты для расстановки на полях, графический модуль для проектирования собственных полей и создания дизайна оболочки робота.</w:t>
            </w:r>
            <w:r w:rsidRPr="00563F15">
              <w:br/>
              <w:t>Варианты полей: Английский алфавит, Гоночная трасса, Оживленная улица, Цвета и формы, Остров сокровищ, Карта мира, Дом и другие.</w:t>
            </w:r>
            <w:r w:rsidRPr="00563F15">
              <w:br/>
              <w:t>Формат: Информационный листок с указанием ссылки для скачивания ПО и лицензионным ключом.</w:t>
            </w:r>
            <w:r w:rsidRPr="00563F15">
              <w:br/>
              <w:t>Системные требования: ОС Windows XP/Vista/7.</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5</w:t>
            </w:r>
          </w:p>
        </w:tc>
      </w:tr>
      <w:tr w:rsidR="00BE0495" w:rsidRPr="00563F15" w:rsidTr="00BE0495">
        <w:trPr>
          <w:trHeight w:val="353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Коврик для мини-робота Bee-Bot "Пчёлка" (комплект из 2 шт)</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Медицинская клеёнка. В комплекте не менее 2-х ковриков. Коврики   предназначены для работы с подвижным пргораммируемым мини-роботом в виде легко узнаваемого насекомого. На каждом коврике должны быть  нанесены взаимно перпендикулярные линии, образующие квадратные ячейки со стороной не менее 15 см. Длина стороны ячейки должна совпадатб  с длиной шага линейного перемещения мини-робота. Количество ячеек на коврике не менее 16. В каждой ячейке должно быть нанесено тематическое изображение. Изображения на одном коврике должны соответствовать  одной теме, изображения на разных ковриках должны соответствовать разным темам. в комплекте должны быть представлены темы "Цвет, форма, размер" и "Счет до 10".  На коврике с темой "Цвет, форма, размер" должны быть представлены изображения не менее 3-х геометрических фигур не менее 3-х цветов и  2-х размеров. На коврике с темой "Счет до 10" должны быть представлены изображения цифр и математических знаков. Коврики должны быть предназначены для расширения возможностей и эффективности использования мини-робота для всестороннего развития детей.</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pPr>
              <w:jc w:val="right"/>
            </w:pPr>
            <w:r w:rsidRPr="00563F15">
              <w:t>5</w:t>
            </w:r>
          </w:p>
        </w:tc>
      </w:tr>
      <w:tr w:rsidR="00BE0495" w:rsidRPr="00563F15" w:rsidTr="00BE0495">
        <w:trPr>
          <w:trHeight w:val="453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5</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Мультстудия нов (ширма, декорации, WEB-камера, ПО, методические рекомендации, инструкция,)</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Материал: фанера, металл, картон, пластик. В комплектацию мультстудии должно входить: ширма, web-камера на гибкой основе, набор фонов, декораций и магнитов, диск с компьютерной программой, пошаговая инструкцию в вопросах и ответах, методическое пособие. Ширма должна быть настольной и представлять собой сборно-разборную конструкцию с двумя вертикальными стенками и одной горизонтальной стенкой-основанием, расположенными под углом 90 градусов друг к другу и образующими угловую сцену. Конструкция шириы должна обеспечивать возможность собирать ширму в удобном расположении как для детей праворуких, так и для детей леворуких. Вертикальные стенки должны иметь магнитно-маркерное покрытие белого цвета для закрепления на них сменных фонов и элементов декораций или изображения декораций маркерами непосредственно на белом покрытии. Размер основания не менее  31х22 см; размер одной вертикальной стенки не менее 33х22 см, размер второй вертикальной стенки не менее 22х21 см. В комплект должно входить: вертикальные магнитные фоны размером не менее 48х21см в количестве не менее 6 шт.; горизонтальные фоны не менее 8 шт.; матовое антибликовое стекло не менее 1 шт.; элементы декораций не менее 12 шт; самоклеющиеся магниты. Вертикальные фоны должны быть выполнены из гибкого пластика на магнитной основе. Программное обеспечение должно быть доступным для использования детьми дошкольного возраста, должны быть предусмотрены возможности звукового оформления, изменения длительности кадра, согласования длительности сюжета и длительности звукового сопровождения,отслеживания в фоновом режиме предыдущих кадров при текущей записи, редактирования отснятого материала. Предназначена для организации и осуществления проектной деятельности по различным тематиками. Способствует разностороннему развитию детей.</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pPr>
              <w:jc w:val="right"/>
            </w:pPr>
            <w:r w:rsidRPr="00563F15">
              <w:t>7</w:t>
            </w:r>
          </w:p>
        </w:tc>
      </w:tr>
    </w:tbl>
    <w:p w:rsidR="00BE0495" w:rsidRDefault="00BE0495" w:rsidP="00BE0495">
      <w:pPr>
        <w:rPr>
          <w:b/>
        </w:rPr>
      </w:pPr>
    </w:p>
    <w:p w:rsidR="00BE0495" w:rsidRDefault="00BE0495" w:rsidP="00BE0495">
      <w:pPr>
        <w:rPr>
          <w:b/>
        </w:rPr>
      </w:pPr>
    </w:p>
    <w:p w:rsidR="00BE0495" w:rsidRDefault="00BE0495" w:rsidP="00BE0495">
      <w:pPr>
        <w:rPr>
          <w:b/>
        </w:rPr>
      </w:pPr>
    </w:p>
    <w:p w:rsidR="00BE0495" w:rsidRDefault="00BE0495" w:rsidP="00BE0495">
      <w:pPr>
        <w:rPr>
          <w:b/>
        </w:rPr>
      </w:pPr>
      <w:r>
        <w:rPr>
          <w:b/>
        </w:rPr>
        <w:lastRenderedPageBreak/>
        <w:t>Лот №5</w:t>
      </w:r>
    </w:p>
    <w:tbl>
      <w:tblPr>
        <w:tblW w:w="14307" w:type="dxa"/>
        <w:tblInd w:w="-601" w:type="dxa"/>
        <w:tblLook w:val="04A0" w:firstRow="1" w:lastRow="0" w:firstColumn="1" w:lastColumn="0" w:noHBand="0" w:noVBand="1"/>
      </w:tblPr>
      <w:tblGrid>
        <w:gridCol w:w="557"/>
        <w:gridCol w:w="3828"/>
        <w:gridCol w:w="9072"/>
        <w:gridCol w:w="850"/>
      </w:tblGrid>
      <w:tr w:rsidR="00BE0495" w:rsidRPr="00A65CC7"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Товар</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 </w:t>
            </w:r>
          </w:p>
        </w:tc>
        <w:tc>
          <w:tcPr>
            <w:tcW w:w="85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BE0495" w:rsidRPr="00A65CC7" w:rsidRDefault="00BE0495" w:rsidP="00BE0495">
            <w:pPr>
              <w:jc w:val="center"/>
              <w:rPr>
                <w:sz w:val="22"/>
                <w:szCs w:val="22"/>
              </w:rPr>
            </w:pPr>
            <w:r w:rsidRPr="00A65CC7">
              <w:rPr>
                <w:sz w:val="22"/>
                <w:szCs w:val="22"/>
              </w:rPr>
              <w:t>Кол-во</w:t>
            </w:r>
          </w:p>
        </w:tc>
      </w:tr>
      <w:tr w:rsidR="00BE0495" w:rsidRPr="00A65CC7" w:rsidTr="00BE0495">
        <w:trPr>
          <w:trHeight w:val="5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 Ворота с сеткой 110х75 см (1 шт) У725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синтетическая нить. Оборудование для спортивных игр. В комплекте основа для ворот и сетка. Размер створа ворот не менее 110х75 см. Способствует всестороннему физическому развитию ребенка, развитию гибкости, ловкости и меткости у ребенка.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r>
      <w:tr w:rsidR="00BE0495" w:rsidRPr="00A65CC7" w:rsidTr="00BE0495">
        <w:trPr>
          <w:trHeight w:val="95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Гладкая доска с зацепами 150х30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дерево, металл. Должна иметь крепеж для фиксирования на гимнастической стенке. Длина не менее 150см, ширина не менее 30см. Предназначена для различных упражнений, в том числе - на хождение по наклонной плоскости. Может использоваться в сочетании со шведской стенкой и без неё.</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163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Гантели (пластмас.) 0,45кг (2шт) - с наполнителем У705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Пластмасса,  гантели длиной не менее 21,5 см, диаметр заполняемой полости не менее 6 см с возможностью регулирования веса до 0,5 кг за счет различного заполнения. В комплекте не менее 2шт. В конструкции гантелей предусмотрены специальные отверстия, которые позволяют высыпать наполнитель и заполнить гантели другим наполнителем на выбор до нужного веса или оставить их пустыми. Внутрь гантелей должен быть  засыпан утяжелитель (соль или песок). Гантели имеют округлые формы и плотную заглушку. Способствует всестороннему физическому развитию детей.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120</w:t>
            </w:r>
          </w:p>
        </w:tc>
      </w:tr>
      <w:tr w:rsidR="00BE0495" w:rsidRPr="00A65CC7" w:rsidTr="00BE0495">
        <w:trPr>
          <w:trHeight w:val="69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Дуга для подлезания Н=40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Высота не менее 40 см. Элемент полосы препятствий дугообразной формы на металлических дисках-подставках. Используют для упражнений в пролезании разными способами, для прокатывания мячей. Способствует развитию двигательной активности, и коммуникативных навыков,  тренировке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r>
      <w:tr w:rsidR="00BE0495" w:rsidRPr="00A65CC7" w:rsidTr="00BE0495">
        <w:trPr>
          <w:trHeight w:val="81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Дуга для подлезания Н=50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Высота не менее 50 см. Элемент полосы препятствий дугообразной формы на металлических дисках-подставках. Используют для упражнений в пролезании разными способами, для прокатывания мячей. Способствует развитию двигательной активности, и коммуникативных навыков,  тренировке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Доска ребристая (150х30х5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дерево, металл. Должна иметь крепеж для фиксирования на гимнастической стенке. Длина не менее 150см, ширина не менее 30см. Должна иметь равномерно расположенные поперечные планки со скругленной поверхъностью. Предназначена для различных упражнений, в том числе - на хождение по наклонной плоскости, с обновременным массажем стоп. Может использоваться в сочетании со шведской стенкой и без неё.</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r>
      <w:tr w:rsidR="00BE0495" w:rsidRPr="00A65CC7" w:rsidTr="00BE0495">
        <w:trPr>
          <w:trHeight w:val="80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Дорожка (4 подставки, 3 перекладины - фанера, 6 втулок) У639 (дорожка-змейка)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Пластик, дерево. Размер не менее 230х12х10 см. В комплекте не менее  4 подставок , не менее 3 перекладин, не менее 6 втулок, методические рекомендации. Предназначены для </w:t>
            </w:r>
            <w:r w:rsidRPr="00A65CC7">
              <w:rPr>
                <w:sz w:val="22"/>
                <w:szCs w:val="22"/>
              </w:rPr>
              <w:lastRenderedPageBreak/>
              <w:t>балансировки, развития координации движений, тактильных ощущений, эмоционально-волевой сферы.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43</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Игра «Кегли» 9 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5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Игра "Дартс" на липучках с дротиками и шариками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Текстиль, пластмасса. В комплекте не менее 3-х шариков, обклеенных липучками, мишень, лицевая сторона которой выполнена из ворсистого текстиля. Способствует развитию глазомера, меткости,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220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Игрушка для бассейна "Спаси тонущего человечка"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Инвентарь для плаванья предназначен для отработки навыков плаванья в водной среде с непосредственным погружением в воду пользователя, а также для выполнения гимнастических упражнений на равновесие. Изделие сконструировано таким образом, что при попадании в водную среду погружается на низшую точку бассейна и опирается на дно при помощи груза, установленного на одной из сторон изделия. Изделие должно представлять собой фигурку человечка высотой не менее 9см с грузом на шнурке длиной не более 100см. Груз должен иметь плавные очертания без острых углов и рёбер; размер груза должен быть не менее 5х5х5 см; масса груза должна быть не менее 200 грамм.  Изделие имеет отрицательную плавучесть,не имеет отверстий, тонет  под собственным весом, без заполнения водой.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Канат для перетягивания 6м. д-30мм.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Ткань смесовая. Длина не менее 10 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r>
      <w:tr w:rsidR="00BE0495" w:rsidRPr="00A65CC7" w:rsidTr="00BE0495">
        <w:trPr>
          <w:trHeight w:val="55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Кольцо баскетбольное с сеткой и щитом,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металл, фанера. Изделие представляет собой сборную конструкцию, состоящую из щита баскетбольного кольца с сеткой. На оборотной стороне щита имеются два крюка, позволяющие навешивать его на любой высоте гимнастической стенки. Щит покрыт эмалью. Размер: (длина х ширина) не менее 930х670 мм, диаметр кольца не менее 290 мм.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37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Кольцеброс с корзинами и мячами П-5463</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В комплекте: крестообразная основа размером не менее 37х37см, не менее 5 стержней высотой не менее 16 см, не менее 5 шаров диаметром не менее 7см, не менее 5 колец диаметром не менее 14 см, не менее 5 корзин. Способствует развитию ловкости, меткости,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76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Корзина для мячей на колесиках, складная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синтетическая нить. Каркас металлический, корзина - из синтетической сетки. Габаритные размеры не менее: длина сторон - 64 см , высота не менее 88 см, в сложенном виде габаритные размеры не менее: длина сторон -  15 см и высота 88 см. Предназначена для хранения и перевозки мячей, складная  на колесах.</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Конус с отверстиями У622 ( h 35см)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Пластмасса. Спортивный инвентарь. Представляет собой конус высотой не менее 35 см с отверстиями на боковой поверхности для крепления палок. Используется для спортивных игр.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16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Круги для плавания в ассортименте</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Представляет собой изделие, изготовленное из поливинилхлоридной пленки и клапана изготовленного из поливинилхлорида, в комплект входит 1 изделие предназначенное для обучения плаванью и игр на воде, клапан изделия имеет предохранитель предотвращающий выходу воздуха под давлением из изделия. Изделия изготовлено в виде замкнутой трубы, диаметр трубы 760 миллиметров. Поливинилхлоридная пленка имеет двойное сварное соединение в местах стыка и образовывает закрытое воздушное пространство, которое не пропускает влагу и воду внутрь изделия. Изделия легкие и приятные на ощупь, имеет цветной окрас, краска не стирается, не смывается и не выгорает от прямых солнечных ультрафиолетовых лучей. Толщина поливинилхлоридной пленки 0,22 миллиметров. Изделие в готовом виде имеет положительную плавучесть.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36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Лента гимнастическая с кольцом 0,6 м. (комплект - 10 шт. разноцвет.)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Текстиль, пластмасса. В комплект должно входить не менее 10 лент шириной не менее 3,5 см и длиной не менее 60 см  не менее 5-ти цветов,  С одной стороны лента должна быть закреплена на пластмассовом кольце-держателе. Предназначена для общеразвивающих упражнений, проведения праздников и соревнований.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Лестница с зацепами 240х40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Размер не менее 240х40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r>
      <w:tr w:rsidR="00BE0495" w:rsidRPr="00A65CC7" w:rsidTr="00BE0495">
        <w:trPr>
          <w:trHeight w:val="2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Мешок для прыжков с ручками красный, размер 25х25х60см - для детей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Синтетическая ткань. Мешок размером не менее 25х25х60см с ручками для надежного захвата руками. Цвет - красный. Предназначен для проведения соревнований, развития координации движений, балансировки.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Мешок для прыжков с ручками синий, размер 25х25х60см - для детей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Синтетическая ткань. Мешок размером не менее 25х25х60см с ручками для надежного захвата руками. Цвет - синий. Предназначен для проведения соревнований, развития координации движений, балансировки.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Мат гимнастический 160*80*5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Винилискожа, паралон. Размер не менее  160*80*5</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68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баскетбольный детский, РАЗМЕР 3 для мальчиков и девочек 4-6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наружного слоя - износоустойчивая резина. Диаметр не более 17 см.   Мяч выполнен в классическом стиле. Предназначен для упражнений на координацию движений, для развития меткости, ловкости, глазомера, взаимодействию между детьми и отработки элементов игры в баскетбол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60</w:t>
            </w:r>
          </w:p>
        </w:tc>
      </w:tr>
      <w:tr w:rsidR="00BE0495" w:rsidRPr="00A65CC7" w:rsidTr="00BE0495">
        <w:trPr>
          <w:trHeight w:val="8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баскетбольный детский, РАЗМЕР 5 для мальчиков и девочек 7-10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наружного слоя - износоустойчивая резина. Диаметр не менее 23 см.   Мяч выполнен в классическом стиле. Предназначен для упражнений на координацию движений, для развития меткости, ловкости, глазомера, взаимодействию между детьми и отработки элементов игры в баскетбол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61</w:t>
            </w:r>
          </w:p>
        </w:tc>
      </w:tr>
      <w:tr w:rsidR="00BE0495" w:rsidRPr="00A65CC7" w:rsidTr="00BE0495">
        <w:trPr>
          <w:trHeight w:val="75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24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массаж."Шарик малыш" 5,0см.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ПВХ (поливинилхлоридный пластизоль) . Диаметр не менее 5 см. На поверхности мяча расположены  "шипы". Предназначен для упражнений на  развитие движений и тактильного восприятия. Способствует развитию внимания, уверенности в себе,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140</w:t>
            </w:r>
          </w:p>
        </w:tc>
      </w:tr>
      <w:tr w:rsidR="00BE0495" w:rsidRPr="00A65CC7" w:rsidTr="00BE0495">
        <w:trPr>
          <w:trHeight w:val="11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Массажный ролик (15 х 6,5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Фибропластик. Диаметр не менее 6см, длина не менее 15см. Форма - полый цилиндр, герметичный, заполненный воздухом.  На боковой поверхности ролика расположены тонкие "шипы". Предназначен для упражнений на  развитие движений и тактильного восприятия. Способствует развитию координации движений, уверенности в себе,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w:t>
            </w:r>
          </w:p>
        </w:tc>
      </w:tr>
      <w:tr w:rsidR="00BE0495" w:rsidRPr="00A65CC7"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волейбольный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внутренней камеры - резина, материал внешнего покрытия - синтетическая кожа. Окружность мяча в накаченном виде должна быть в диапазоне 65-67см.   Мяч выполнен в классическом стиле. Предназначены для упражнений на координацию движений, для развития меткости, ловкости, глазомера, взаимодействию между детьми и отработки элементов игры волейбол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41</w:t>
            </w:r>
          </w:p>
        </w:tc>
      </w:tr>
      <w:tr w:rsidR="00BE0495" w:rsidRPr="00A65CC7"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футбольный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внутренней камеры - резина, материал внешнего покрытия - синтетическая кожа. Окружность мяча в накаченном виде должна быть в диапазоне 68-70см.    Мяч выполнен в классическом стиле. Предназначены для упражнений на координацию движений, для развития меткости, ловкости, глазомера, взаимодействию между детьми и отработки элементов игры в футбол.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38</w:t>
            </w:r>
          </w:p>
        </w:tc>
      </w:tr>
      <w:tr w:rsidR="00BE0495" w:rsidRPr="00A65CC7" w:rsidTr="00BE0495">
        <w:trPr>
          <w:trHeight w:val="43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медбол (мягконабивной 15-20 см, утяжеленный вес 500 гр.) для 4-5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Синтетическая кожа, резина. Мяч не менее 0,5 кг. Предназанчены для спортивных и реабилитационных занятий, проведения соревнований. Способствуют укреплению различных групп мышц, развитию в игровой форме выносливости.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53</w:t>
            </w:r>
          </w:p>
        </w:tc>
      </w:tr>
      <w:tr w:rsidR="00BE0495" w:rsidRPr="00A65CC7" w:rsidTr="00BE0495">
        <w:trPr>
          <w:trHeight w:val="36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медбол (мягконабивной  утяжеленный вес  1000 гр.) для 6-8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Синтетическая кожа, резина. Мяч не менее 1 кг. Предназанчены для спортивных и реабилитационных занятий, проведения соревнований. Способствуют укреплению различных групп мышц, развитию в игровой форме выносливости.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52</w:t>
            </w:r>
          </w:p>
        </w:tc>
      </w:tr>
      <w:tr w:rsidR="00BE0495" w:rsidRPr="00A65CC7" w:rsidTr="00BE0495">
        <w:trPr>
          <w:trHeight w:val="5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фитбол (анти-взрыв) d=65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Фибропластик. Диаметр не менее 65см. Предназначен для упражнений на балансировку, развитие движений и тактильного восприятия. Способствует развитию внимания, уверенности в себе, познавательного интереса,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2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d=75mm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75мм.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435</w:t>
            </w:r>
          </w:p>
        </w:tc>
      </w:tr>
      <w:tr w:rsidR="00BE0495" w:rsidRPr="00A65CC7" w:rsidTr="00BE0495">
        <w:trPr>
          <w:trHeight w:val="29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d=100mm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100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265</w:t>
            </w:r>
          </w:p>
        </w:tc>
      </w:tr>
      <w:tr w:rsidR="00BE0495" w:rsidRPr="00A65CC7" w:rsidTr="00BE0495">
        <w:trPr>
          <w:trHeight w:val="21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33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d=125mm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125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d=150mm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мяча не менее 150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345</w:t>
            </w:r>
          </w:p>
        </w:tc>
      </w:tr>
      <w:tr w:rsidR="00BE0495" w:rsidRPr="00A65CC7" w:rsidTr="00BE0495">
        <w:trPr>
          <w:trHeight w:val="17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d=200mm.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200мм.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510</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прыгающий с рожками (диаметр 45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Размер не менее 45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прыгающий d=55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Размер не менее 55см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15</w:t>
            </w:r>
          </w:p>
        </w:tc>
      </w:tr>
      <w:tr w:rsidR="00BE0495" w:rsidRPr="00A65CC7" w:rsidTr="00BE0495">
        <w:trPr>
          <w:trHeight w:val="71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Мишень навесная для метания в цель (70*70 см),на черном фоне белые круги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Фанера, винилискожа, металл. Мишень навесная для метания размером не менее 70х70 см должна иметь крепления для установки на шведскую стенку. Оформление в черно-белом цвете. Предназначена для использования на занятиях по физической культуре, развития меткости, ловкости, координации движений.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Мешочки для метания. Набор из 10шт.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Ткань, пластмасса. В комплекте не менее 10 мешочков квадратной формы не менее 4-х цветов. Размер мешочка не менее 12х12см. Масса не менее 120г. Предназначены для упражнений на балансировку и равновесие, для развития меткости, ловкости, глазомера.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Насос с иглой универсальный для разных видов  мячей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r>
      <w:tr w:rsidR="00BE0495" w:rsidRPr="00A65CC7" w:rsidTr="00BE0495">
        <w:trPr>
          <w:trHeight w:val="311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Набор для спортигр 28 эл.</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Материал - поролон плотностью не менее 22кг/куб.м, покрытие - винилискожа 4-х основных цветов. В наборе не менее 28 элементов, не менее 7 видов фигур: брус размером не менее 50х20х20см - не менее  4 шт.; прямоугольный треугольник размером не менее  30х30см и шириной не менее 10 см - не менее 4 шт.; папка размером не менее 30х30х10 см - не менее 4 шт.; папка размером не менее 30х15х10 см - не менее 4 шт.; таблетка диаметром не менее 30 см, высотой не менее 10 см - не менее 4 шт.; таблетка: диаметром не менее 20 см, высотой не менее 10 см - не менее 4 шт.; цилиндр диаметром не менее 20 см, длиной не менее  50 см. - не менее 4 шт. Толщина всех элементов одинаковая и составляет не менее 10 см, размер большей стороны не менее 30 см или диаметр не менее 20 см.  Одинаковая и небольшая толщина элементов дает возможность эффективного применения для спортивных игр и упражнений. Предназначен также для конструирования, создания различных спортивно-игровых композиций. Способствует развитию креативных способностей, двигательной активности, координации движения.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r>
      <w:tr w:rsidR="00BE0495" w:rsidRPr="00A65CC7"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42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Набор ковриков №1 (Камни-2, Трава-2, Шипы-1, Елочка-2, Шишки-1)</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В комплекте не менее 8 ковриков.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19</w:t>
            </w:r>
          </w:p>
        </w:tc>
      </w:tr>
      <w:tr w:rsidR="00BE0495" w:rsidRPr="00A65CC7" w:rsidTr="00BE0495">
        <w:trPr>
          <w:trHeight w:val="115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Ныряющие кольца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Гибкий пластик или резина. В набор должно входить не менее 4-х колец с внешним диаметром не менее 16 см, диаметром поперечного сечения кольца не менее 1см, весом не менее 90г,  4-х цветов. Кольцо не должно иметь отверстий, должно тонуть под собственным весом, без заполнения водой. На кольцах должны быть нанесены номера от 1 до 4. Предназначены для бассейна в качестве тонущих игрушек, для гимнастических  упражнений на равновесие.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12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Нарукавники для плавания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Представляет собой изделие, изготовленное из поливинилхлоридной пленки и клапана изготовленного из поливинилхлорида, в комплект входит 2 изделия предназначенных для обучения плаванью и игр на воде, клапан каждого изделия имеет предохранитель, предотвращающий выходу воздуха под давлением из изделия. Изделия изготовлены в виде замкнутого кольца. Размер одного изделия (Д*Ш) 190х190 миллиметров. Поливинилхлоридная пленка имеет двойное сварное соединение в местах стыка и образовывает закрытое воздушное пространство, которое не пропускает влагу и воду внутрь изделия. Изделия легкие и приятные на ощупь, имеют цветной окрас, краска не стирается, не смывается и не выгорает от прямых солнечных ультрафиолетовых лучей. Толщина поливинилхлоридной пленки 0,22 миллиметров. Изделие в готовом виде имеет положительную плавучесть, имеет несколько закрытых воздушных камер.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плоский 30см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Размер не менее 30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230</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плоский 40см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Размер не менее 40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80</w:t>
            </w:r>
          </w:p>
        </w:tc>
      </w:tr>
      <w:tr w:rsidR="00BE0495" w:rsidRPr="00A65CC7" w:rsidTr="00BE0495">
        <w:trPr>
          <w:trHeight w:val="42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большой диаметр 89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не менее 85см, круглое сечение.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310</w:t>
            </w:r>
          </w:p>
        </w:tc>
      </w:tr>
      <w:tr w:rsidR="00BE0495" w:rsidRPr="00A65CC7" w:rsidTr="00BE0495">
        <w:trPr>
          <w:trHeight w:val="42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средний диаметр 75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обруча не менее 75см, круглое сечение диаметром не менее 1,7см.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355</w:t>
            </w:r>
          </w:p>
        </w:tc>
      </w:tr>
      <w:tr w:rsidR="00BE0495" w:rsidRPr="00A65CC7" w:rsidTr="00BE0495">
        <w:trPr>
          <w:trHeight w:val="50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маленький диаметр 52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обруча не менее 52см, круглое сечение диаметром не менее 1,7см.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345</w:t>
            </w:r>
          </w:p>
        </w:tc>
      </w:tr>
      <w:tr w:rsidR="00BE0495" w:rsidRPr="00A65CC7" w:rsidTr="00BE0495">
        <w:trPr>
          <w:trHeight w:val="59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106 см  У624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106 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40</w:t>
            </w:r>
          </w:p>
        </w:tc>
      </w:tr>
      <w:tr w:rsidR="00BE0495" w:rsidRPr="00A65CC7" w:rsidTr="00BE0495">
        <w:trPr>
          <w:trHeight w:val="53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51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71 см У623</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71см,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255</w:t>
            </w:r>
          </w:p>
        </w:tc>
      </w:tr>
      <w:tr w:rsidR="00BE0495" w:rsidRPr="00A65CC7" w:rsidTr="00BE0495">
        <w:trPr>
          <w:trHeight w:val="189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 трубка (нудл, длина - 160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Изделие предназначено для проведения спортивных форм обучения как в открытых, так и закрытых бассейнах, а также на суше, предназначено для приобретения и совершенствования навыков плавания. Изделие представляет трубу с положительной плавучестью изготовленную из пеноматериала с заполненной внутренней частью, изделие мягкое, гибкое и не вступает во взаимодействие с хлорсодержащими чистящими средствами. Длина изделия 1600 миллиметров, диаметр 67 миллиметров, удобный для надежного захвата рукой. Ширина изделия 67 миллиметров.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r>
      <w:tr w:rsidR="00BE0495" w:rsidRPr="00A65CC7" w:rsidTr="00BE0495">
        <w:trPr>
          <w:trHeight w:val="7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1,5 м (для вертик стойки)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150см,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Подводные палочки (5 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13</w:t>
            </w:r>
          </w:p>
        </w:tc>
      </w:tr>
      <w:tr w:rsidR="00BE0495" w:rsidRPr="00A65CC7" w:rsidTr="00BE0495">
        <w:trPr>
          <w:trHeight w:val="37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Разметочная фишка  У709</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Разметочная фишка должна быть изготовлена из пластмассы в виде усеченного полого конуса, диметр основания не менее 20 см, высота не менее 6 см. Предназначена для общеразвивающих физических упражнений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49</w:t>
            </w:r>
          </w:p>
        </w:tc>
      </w:tr>
      <w:tr w:rsidR="00BE0495" w:rsidRPr="00A65CC7" w:rsidTr="00BE0495">
        <w:trPr>
          <w:trHeight w:val="46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L-2.4 м, D шнура - 4 мм У474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Скакалка должна иметь шнур резиновый длиной не менее 2,4м  диаметром не менее 4мм и пластмассовые ручки.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310</w:t>
            </w:r>
          </w:p>
        </w:tc>
      </w:tr>
      <w:tr w:rsidR="00BE0495" w:rsidRPr="00A65CC7" w:rsidTr="00BE0495">
        <w:trPr>
          <w:trHeight w:val="41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детская 1,8м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Состоит из резинового шнура длиной не менее 1,8м и диаметром не менее 4мм и двух пластмассовых ручек.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320</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спортивная L=3м, D шнура 5мм У704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Скакалка должна иметь шнур резиновый длиной не менее 3м  диаметром не менее 5мм и пластмассовые ручки.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20</w:t>
            </w:r>
          </w:p>
        </w:tc>
      </w:tr>
      <w:tr w:rsidR="00BE0495" w:rsidRPr="00A65CC7" w:rsidTr="00BE0495">
        <w:trPr>
          <w:trHeight w:val="70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Скамья гимнастическая 2м. (200х22х26 см) двухсекционная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Фанера, лаковое покрытие не  менее 2-х слоев. Габаритные размеры скамьи не менее 200х22х26см. Скамья двухсекционная,  имеет сидение и основание одинакового размера и не менее 3-х ножек. Предназначена для занятий физкультурой, проведения соревнований, спортивных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6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60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Тележка для спортинвентаря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Фанера, лаковое покрытие не  менее 2-х слоев. Габаритные размеры не менее 98х46х90см. Конструкция должна иметь колеса и не менее 3-х уровней для хранения инвентаря, специальные конструктивные элементы для размещения гимнастических палок и обручей.  Предназначается для хранения и перевозки спортивного инвентаря и игр.</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(желтый)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желтый.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105</w:t>
            </w:r>
          </w:p>
        </w:tc>
      </w:tr>
      <w:tr w:rsidR="00BE0495" w:rsidRPr="00A65CC7" w:rsidTr="00BE0495">
        <w:trPr>
          <w:trHeight w:val="4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(зеленый)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зеленый.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2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(красный)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красный.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76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(синий)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синий.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8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Футбол С-199</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металл, картон. Размер игрушки 590х290х110 мм. В комплекте Игровой стол, фигурки не менее 12 шт, мяч, ворота, правила игры, коробка. Цвета: белый, красный, зеленый, желтый. Игра осуществляется при помощи управления игроками металлическими направляющими. Игра развивает у ребенка ловкость, меткость, умение играть в команде.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8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 Хоккей С-200</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металл, картон. Размер упаковки 590х320х120 мм. В комплекте: игровой стол размером не менее 56х29х11 см , фигурки не менее 12 шт, шайба, ворота не менее 2 шт, правила игры, коробка. Цвета: белый, красный, синий.  Игра осуществляется при помощи управления игроками металлическими направляющими. Игра развивает у ребенка ловкость, меткость, умение играть в команде.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3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Хоккейный набор (клюшка,</w:t>
            </w:r>
            <w:r>
              <w:t xml:space="preserve"> </w:t>
            </w:r>
            <w:r w:rsidRPr="00A65CC7">
              <w:rPr>
                <w:sz w:val="22"/>
                <w:szCs w:val="22"/>
              </w:rPr>
              <w:t>шайба) У640</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Спортивно-игровой инвентарь. В комплекте не менее 1-й клюшки длиной не менее 70см и шайба. Способствует  развитию двигательной активности,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18</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Шахматы с доской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Материал: дерево. Набор должен состоять из деревянной раскладной шахматной доски размером не менее 43х43х3 см, в сложенном состоянии размером не менее 43х21,5х6 см. Размер клеток игрового поля не менее 4,5х4,5 см. Шахматные фигуры должны быть выполнены из лиственных пород дерева и иметь защитное лаковое покрытие.Количество </w:t>
            </w:r>
            <w:r w:rsidRPr="00A65CC7">
              <w:rPr>
                <w:sz w:val="22"/>
                <w:szCs w:val="22"/>
              </w:rPr>
              <w:lastRenderedPageBreak/>
              <w:t>фигур не менее 32 шт. двух цветов. Диаметр основы шахматных фигур не менее 4 см, высота наименьшей фигуры не менее 5,7 см и наибольшей фигуры не менее 11 см. Для развития логического мышления , памяти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5</w:t>
            </w:r>
          </w:p>
        </w:tc>
      </w:tr>
      <w:tr w:rsidR="00BE0495" w:rsidRPr="00A65CC7" w:rsidTr="00BE0495">
        <w:trPr>
          <w:trHeight w:val="76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Шашки с доской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картон. В наборе игровое поле размером не менее 29*28см, не менее 12-ти белых шашек, не менее 12-ти черных шашек. Способствует развитию логического мышления и памяти,  развивает пространственное воображение, учит детей конструктивному общению в условиях соревновательной деятельности.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bl>
    <w:p w:rsidR="00C6734C" w:rsidRDefault="00C6734C" w:rsidP="00E36260">
      <w:pPr>
        <w:jc w:val="center"/>
        <w:rPr>
          <w:b/>
          <w:sz w:val="24"/>
          <w:szCs w:val="24"/>
        </w:rPr>
      </w:pPr>
    </w:p>
    <w:p w:rsidR="008F3C54" w:rsidRDefault="008F3C54" w:rsidP="00E36260">
      <w:pPr>
        <w:jc w:val="center"/>
        <w:rPr>
          <w:b/>
          <w:sz w:val="24"/>
          <w:szCs w:val="24"/>
        </w:rPr>
      </w:pPr>
    </w:p>
    <w:p w:rsidR="008F3C54" w:rsidRDefault="008F3C54" w:rsidP="00E36260">
      <w:pPr>
        <w:jc w:val="center"/>
        <w:rPr>
          <w:b/>
          <w:sz w:val="24"/>
          <w:szCs w:val="24"/>
        </w:rPr>
        <w:sectPr w:rsidR="008F3C54" w:rsidSect="008F3C54">
          <w:pgSz w:w="16838" w:h="11906" w:orient="landscape"/>
          <w:pgMar w:top="1134" w:right="1134" w:bottom="567" w:left="1134" w:header="709" w:footer="709" w:gutter="0"/>
          <w:cols w:space="708"/>
          <w:docGrid w:linePitch="360"/>
        </w:sectP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tbl>
      <w:tblPr>
        <w:tblW w:w="10886" w:type="dxa"/>
        <w:tblInd w:w="-601" w:type="dxa"/>
        <w:tblLook w:val="04A0" w:firstRow="1" w:lastRow="0" w:firstColumn="1" w:lastColumn="0" w:noHBand="0" w:noVBand="1"/>
      </w:tblPr>
      <w:tblGrid>
        <w:gridCol w:w="546"/>
        <w:gridCol w:w="4300"/>
        <w:gridCol w:w="1000"/>
        <w:gridCol w:w="1220"/>
        <w:gridCol w:w="1660"/>
        <w:gridCol w:w="2160"/>
      </w:tblGrid>
      <w:tr w:rsidR="008664C2" w:rsidRPr="008664C2" w:rsidTr="00F27683">
        <w:trPr>
          <w:trHeight w:val="315"/>
        </w:trPr>
        <w:tc>
          <w:tcPr>
            <w:tcW w:w="4846" w:type="dxa"/>
            <w:gridSpan w:val="2"/>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Лот №1</w:t>
            </w:r>
          </w:p>
        </w:tc>
        <w:tc>
          <w:tcPr>
            <w:tcW w:w="100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r>
              <w:rPr>
                <w:rFonts w:ascii="Calibri" w:eastAsia="Times New Roman" w:hAnsi="Calibri"/>
                <w:b/>
                <w:noProof/>
                <w:sz w:val="22"/>
                <w:szCs w:val="22"/>
                <w:lang w:eastAsia="ru-RU"/>
              </w:rPr>
              <mc:AlternateContent>
                <mc:Choice Requires="wps">
                  <w:drawing>
                    <wp:anchor distT="0" distB="0" distL="114300" distR="114300" simplePos="0" relativeHeight="251652608" behindDoc="0" locked="0" layoutInCell="1" allowOverlap="1">
                      <wp:simplePos x="0" y="0"/>
                      <wp:positionH relativeFrom="column">
                        <wp:posOffset>712470</wp:posOffset>
                      </wp:positionH>
                      <wp:positionV relativeFrom="paragraph">
                        <wp:posOffset>183515</wp:posOffset>
                      </wp:positionV>
                      <wp:extent cx="2409825" cy="9525"/>
                      <wp:effectExtent l="0" t="0" r="28575" b="28575"/>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2409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3D9AD3" id="Прямая соединительная линия 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1pt,14.45pt" to="245.8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" strokecolor="black [3040]"/>
                  </w:pict>
                </mc:Fallback>
              </mc:AlternateContent>
            </w:r>
          </w:p>
        </w:tc>
        <w:tc>
          <w:tcPr>
            <w:tcW w:w="166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p>
        </w:tc>
        <w:tc>
          <w:tcPr>
            <w:tcW w:w="216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p>
        </w:tc>
      </w:tr>
      <w:tr w:rsidR="008664C2" w:rsidRPr="008664C2" w:rsidTr="00F27683">
        <w:trPr>
          <w:trHeight w:val="435"/>
        </w:trPr>
        <w:tc>
          <w:tcPr>
            <w:tcW w:w="546" w:type="dxa"/>
            <w:vMerge w:val="restart"/>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30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8664C2" w:rsidRPr="008664C2" w:rsidTr="00F27683">
        <w:trPr>
          <w:trHeight w:val="115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1</w:t>
            </w:r>
          </w:p>
        </w:tc>
        <w:tc>
          <w:tcPr>
            <w:tcW w:w="430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5</w:t>
            </w:r>
          </w:p>
        </w:tc>
        <w:tc>
          <w:tcPr>
            <w:tcW w:w="2160" w:type="dxa"/>
            <w:tcBorders>
              <w:top w:val="nil"/>
              <w:left w:val="nil"/>
              <w:bottom w:val="single" w:sz="8" w:space="0" w:color="auto"/>
              <w:right w:val="single" w:sz="8"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6</w:t>
            </w: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АЛТ Бизиборд "Кто где живет" ББ203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29 221,50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АЛТ Бизиборд "Учим цвета и цифры" ББ501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29 221,50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АЛТ Бизиборд "Вагончики" ББ103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21 252,00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430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АЛТ Бизиборд "Развивайка " ББ111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1 906,27</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17 156,43</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430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85054 Болтики и гаечки "Найди пару" (с VIN 85586)</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166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2 491,50</w:t>
            </w:r>
          </w:p>
        </w:tc>
        <w:tc>
          <w:tcPr>
            <w:tcW w:w="2160" w:type="dxa"/>
            <w:vMerge w:val="restart"/>
            <w:tcBorders>
              <w:top w:val="single" w:sz="8" w:space="0" w:color="auto"/>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39 864,00</w:t>
            </w:r>
          </w:p>
        </w:tc>
      </w:tr>
      <w:tr w:rsidR="008664C2" w:rsidRPr="008664C2" w:rsidTr="00F27683">
        <w:trPr>
          <w:trHeight w:val="315"/>
        </w:trPr>
        <w:tc>
          <w:tcPr>
            <w:tcW w:w="546" w:type="dxa"/>
            <w:vMerge/>
            <w:tcBorders>
              <w:top w:val="single" w:sz="8" w:space="0" w:color="auto"/>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85586 Карточки к игре VIN 85054 Болтики и гаечки "Найди пару" (с VIN 85054)</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1 089,00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17 424,00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ВАЛ Волчок-спиралька 31-РС</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129,77</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5 320,57</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яяMIN 97213 Звучащая вертушка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891,00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18 711,00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П Каталка Черепашка Тортила с ручкой арт.3637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734,77</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12 491,09</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Игра Пирамида "Цветочек" 28см. У803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195,80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4 111,80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Гусь С-844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232,10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1 392,60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Корова Пеструшка  С-1157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248,60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1 491,60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Курочка  С-938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218,90</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1 313,40</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14</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Игрушка резин. Утенок </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253,00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1 518,00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Свинка Феня С-343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217,80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1 306,80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П Каталка "Утенок" с ручкой арт 7925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762,30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2D37C6" w:rsidP="008664C2">
            <w:pPr>
              <w:spacing w:before="0"/>
              <w:jc w:val="center"/>
              <w:rPr>
                <w:rFonts w:eastAsia="Times New Roman"/>
                <w:sz w:val="22"/>
                <w:szCs w:val="22"/>
                <w:lang w:eastAsia="ru-RU"/>
              </w:rPr>
            </w:pPr>
            <w:r>
              <w:rPr>
                <w:rFonts w:eastAsia="Times New Roman"/>
                <w:sz w:val="22"/>
                <w:szCs w:val="22"/>
                <w:lang w:eastAsia="ru-RU"/>
              </w:rPr>
              <w:t>9 909,90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Мозаика (диам13мм/300шт прямоугольная кор) 01021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346,50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9 009,00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Мозаика 253 элем. У601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217,80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5 227,20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Магнитный лабиринт 337216 (39*34*2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6 028,00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30 140,00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Мозаика (не менее 250 эл.)</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902,00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18 040,00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MIN 45305 Набор "Шнуровки-трафареты" (8 основ, 10 шнурков)</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854,70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14 529,90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КФДИ Набор "Стучалка"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529,10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11 111,10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EKUD 0904 Неваляшка со звуком "Мама"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1 056,00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15 840,00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96022 Набор блоков "Подбери по звуку"</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3 267,00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26 136,00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НИ Погремушка "Забияка" 2С376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56,10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2 805,00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Пирамидки "Триоло" с набором карточек 375092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6 198,50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24 794,00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(ОСТ) Пазл с подслоем "Комната" 399462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1 452,00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10 164,00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WPL KF0016 Прозрачные блоки "Радужные постройки" (36 элементов, 6 двусторонних карточек)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3 608,00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43 296,00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"Овощи" 372-2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2 625,70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"Транспорт" 362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2 864,40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"Фрукты" 372-3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2 864,40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Геом.Большая 322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3 103,10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Домашние животные. Двор 382-1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3 580,50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96040 Развивающая настенная панель "Слоненок" (8х90х32см)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4 081,00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20 405,00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96038 Развивающая настенная панель "Лисичка" (4,7х90х32см)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4 004,00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28 028,00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РП БП Конструктор "Радужная мозайка 3 D" №1 тубус (11030)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586,30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12 312,30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MIN 97240 Развивающий центр "Голоса животных"</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2 114,20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14 799,40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Мозаика традиционная с крупными и средними элементами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335,50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10 400,50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Сортер "Веселые фигурки" 13дет. 968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656,70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7 223,70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MIN 97205 Сортировщик "Умный слоник"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2 576,20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15 457,20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МОНП Тактильный набор 7.27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2 439,80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41 476,60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86739 Тактильный набор "Шершавый счетный материал (точки)"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1 677,50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35 227,50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МКИТ Шнуровка "Теремок" 45325 (4-7лет)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184,80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3 696,00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МКИТ Шнуровка"Корзинка" 45464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4 840,00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Юла большая с шариками 01320, диаметр 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447,70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4 477,00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Юла малая 01309, диаметр 14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257,40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2 574,00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Итого лот №1</w:t>
            </w:r>
          </w:p>
        </w:tc>
        <w:tc>
          <w:tcPr>
            <w:tcW w:w="10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E759B9">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6</w:t>
            </w:r>
            <w:r w:rsidR="00E759B9">
              <w:rPr>
                <w:rFonts w:eastAsia="Times New Roman"/>
                <w:b/>
                <w:bCs/>
                <w:color w:val="000000"/>
                <w:sz w:val="22"/>
                <w:szCs w:val="22"/>
                <w:lang w:eastAsia="ru-RU"/>
              </w:rPr>
              <w:t>72</w:t>
            </w:r>
          </w:p>
        </w:tc>
        <w:tc>
          <w:tcPr>
            <w:tcW w:w="1660"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160" w:type="dxa"/>
            <w:tcBorders>
              <w:top w:val="nil"/>
              <w:left w:val="nil"/>
              <w:bottom w:val="single" w:sz="8" w:space="0" w:color="auto"/>
              <w:right w:val="single" w:sz="8" w:space="0" w:color="auto"/>
            </w:tcBorders>
            <w:shd w:val="clear" w:color="auto" w:fill="auto"/>
            <w:noWrap/>
            <w:vAlign w:val="bottom"/>
            <w:hideMark/>
          </w:tcPr>
          <w:p w:rsidR="008664C2" w:rsidRPr="008664C2" w:rsidRDefault="002F59C3"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638</w:t>
            </w:r>
            <w:r w:rsidR="008664C2" w:rsidRPr="008664C2">
              <w:rPr>
                <w:rFonts w:eastAsia="Times New Roman"/>
                <w:b/>
                <w:bCs/>
                <w:color w:val="000000"/>
                <w:sz w:val="24"/>
                <w:szCs w:val="24"/>
                <w:lang w:eastAsia="ru-RU"/>
              </w:rPr>
              <w:t xml:space="preserve"> </w:t>
            </w:r>
            <w:r>
              <w:rPr>
                <w:rFonts w:eastAsia="Times New Roman"/>
                <w:b/>
                <w:bCs/>
                <w:color w:val="000000"/>
                <w:sz w:val="24"/>
                <w:szCs w:val="24"/>
                <w:lang w:eastAsia="ru-RU"/>
              </w:rPr>
              <w:t>753</w:t>
            </w:r>
            <w:r w:rsidR="008664C2" w:rsidRPr="008664C2">
              <w:rPr>
                <w:rFonts w:eastAsia="Times New Roman"/>
                <w:b/>
                <w:bCs/>
                <w:color w:val="000000"/>
                <w:sz w:val="24"/>
                <w:szCs w:val="24"/>
                <w:lang w:eastAsia="ru-RU"/>
              </w:rPr>
              <w:t>,</w:t>
            </w:r>
            <w:r>
              <w:rPr>
                <w:rFonts w:eastAsia="Times New Roman"/>
                <w:b/>
                <w:bCs/>
                <w:color w:val="000000"/>
                <w:sz w:val="24"/>
                <w:szCs w:val="24"/>
                <w:lang w:eastAsia="ru-RU"/>
              </w:rPr>
              <w:t>6</w:t>
            </w:r>
            <w:r w:rsidR="008664C2" w:rsidRPr="008664C2">
              <w:rPr>
                <w:rFonts w:eastAsia="Times New Roman"/>
                <w:b/>
                <w:bCs/>
                <w:color w:val="000000"/>
                <w:sz w:val="24"/>
                <w:szCs w:val="24"/>
                <w:lang w:eastAsia="ru-RU"/>
              </w:rPr>
              <w:t xml:space="preserve">9   </w:t>
            </w:r>
          </w:p>
        </w:tc>
      </w:tr>
      <w:tr w:rsidR="008664C2" w:rsidRPr="008664C2" w:rsidTr="00F27683">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160" w:type="dxa"/>
            <w:tcBorders>
              <w:top w:val="nil"/>
              <w:left w:val="nil"/>
              <w:bottom w:val="single" w:sz="8" w:space="0" w:color="auto"/>
              <w:right w:val="single" w:sz="8" w:space="0" w:color="auto"/>
            </w:tcBorders>
            <w:shd w:val="clear" w:color="auto" w:fill="auto"/>
            <w:noWrap/>
            <w:vAlign w:val="bottom"/>
            <w:hideMark/>
          </w:tcPr>
          <w:p w:rsidR="008664C2" w:rsidRPr="008664C2" w:rsidRDefault="008664C2" w:rsidP="00D133CC">
            <w:pPr>
              <w:spacing w:before="0"/>
              <w:jc w:val="center"/>
              <w:rPr>
                <w:rFonts w:eastAsia="Times New Roman"/>
                <w:b/>
                <w:bCs/>
                <w:color w:val="000000"/>
                <w:sz w:val="24"/>
                <w:szCs w:val="24"/>
                <w:lang w:eastAsia="ru-RU"/>
              </w:rPr>
            </w:pPr>
            <w:r w:rsidRPr="008664C2">
              <w:rPr>
                <w:rFonts w:eastAsia="Times New Roman"/>
                <w:b/>
                <w:bCs/>
                <w:color w:val="000000"/>
                <w:sz w:val="24"/>
                <w:szCs w:val="24"/>
                <w:lang w:eastAsia="ru-RU"/>
              </w:rPr>
              <w:t xml:space="preserve">  </w:t>
            </w:r>
            <w:r w:rsidR="00D133CC">
              <w:rPr>
                <w:rFonts w:eastAsia="Times New Roman"/>
                <w:b/>
                <w:bCs/>
                <w:color w:val="000000"/>
                <w:sz w:val="24"/>
                <w:szCs w:val="24"/>
                <w:lang w:eastAsia="ru-RU"/>
              </w:rPr>
              <w:t>106 458,95</w:t>
            </w:r>
            <w:r w:rsidRPr="008664C2">
              <w:rPr>
                <w:rFonts w:eastAsia="Times New Roman"/>
                <w:b/>
                <w:bCs/>
                <w:color w:val="000000"/>
                <w:sz w:val="24"/>
                <w:szCs w:val="24"/>
                <w:lang w:eastAsia="ru-RU"/>
              </w:rPr>
              <w:t xml:space="preserve">   </w:t>
            </w:r>
          </w:p>
        </w:tc>
      </w:tr>
    </w:tbl>
    <w:p w:rsidR="001B7C32" w:rsidRDefault="001B7C32" w:rsidP="001B7C32">
      <w:pPr>
        <w:jc w:val="center"/>
        <w:rPr>
          <w:b/>
          <w:sz w:val="24"/>
          <w:szCs w:val="24"/>
        </w:rPr>
      </w:pPr>
    </w:p>
    <w:tbl>
      <w:tblPr>
        <w:tblW w:w="10915" w:type="dxa"/>
        <w:tblInd w:w="-601" w:type="dxa"/>
        <w:tblLook w:val="04A0" w:firstRow="1" w:lastRow="0" w:firstColumn="1" w:lastColumn="0" w:noHBand="0" w:noVBand="1"/>
      </w:tblPr>
      <w:tblGrid>
        <w:gridCol w:w="709"/>
        <w:gridCol w:w="4337"/>
        <w:gridCol w:w="994"/>
        <w:gridCol w:w="1212"/>
        <w:gridCol w:w="1649"/>
        <w:gridCol w:w="2014"/>
      </w:tblGrid>
      <w:tr w:rsidR="008664C2" w:rsidRPr="008664C2" w:rsidTr="00F27683">
        <w:trPr>
          <w:trHeight w:val="315"/>
        </w:trPr>
        <w:tc>
          <w:tcPr>
            <w:tcW w:w="5046" w:type="dxa"/>
            <w:gridSpan w:val="2"/>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Лот №2</w:t>
            </w:r>
          </w:p>
        </w:tc>
        <w:tc>
          <w:tcPr>
            <w:tcW w:w="994"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p>
        </w:tc>
        <w:tc>
          <w:tcPr>
            <w:tcW w:w="1212"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r>
              <w:rPr>
                <w:rFonts w:ascii="Calibri" w:eastAsia="Times New Roman" w:hAnsi="Calibri"/>
                <w:b/>
                <w:noProof/>
                <w:sz w:val="22"/>
                <w:szCs w:val="22"/>
                <w:lang w:eastAsia="ru-RU"/>
              </w:rPr>
              <mc:AlternateContent>
                <mc:Choice Requires="wps">
                  <w:drawing>
                    <wp:anchor distT="0" distB="0" distL="114300" distR="114300" simplePos="0" relativeHeight="251655680" behindDoc="0" locked="0" layoutInCell="1" allowOverlap="1">
                      <wp:simplePos x="0" y="0"/>
                      <wp:positionH relativeFrom="column">
                        <wp:posOffset>695325</wp:posOffset>
                      </wp:positionH>
                      <wp:positionV relativeFrom="paragraph">
                        <wp:posOffset>153670</wp:posOffset>
                      </wp:positionV>
                      <wp:extent cx="2397125" cy="0"/>
                      <wp:effectExtent l="0" t="0" r="2222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2397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3B85A" id="Прямая соединительная линия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75pt,12.1pt" to="243.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" strokecolor="#4579b8 [3044]"/>
                  </w:pict>
                </mc:Fallback>
              </mc:AlternateContent>
            </w:r>
          </w:p>
        </w:tc>
        <w:tc>
          <w:tcPr>
            <w:tcW w:w="1649"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p>
        </w:tc>
        <w:tc>
          <w:tcPr>
            <w:tcW w:w="2014"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p>
        </w:tc>
      </w:tr>
      <w:tr w:rsidR="008664C2" w:rsidRPr="008664C2" w:rsidTr="00F27683">
        <w:trPr>
          <w:trHeight w:val="1095"/>
        </w:trPr>
        <w:tc>
          <w:tcPr>
            <w:tcW w:w="709" w:type="dxa"/>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337"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994"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12"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49" w:type="dxa"/>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14" w:type="dxa"/>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8664C2" w:rsidRPr="008664C2" w:rsidTr="00F27683">
        <w:trPr>
          <w:trHeight w:val="31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1</w:t>
            </w:r>
          </w:p>
        </w:tc>
        <w:tc>
          <w:tcPr>
            <w:tcW w:w="4337"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2</w:t>
            </w:r>
          </w:p>
        </w:tc>
        <w:tc>
          <w:tcPr>
            <w:tcW w:w="994"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3</w:t>
            </w:r>
          </w:p>
        </w:tc>
        <w:tc>
          <w:tcPr>
            <w:tcW w:w="1212"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4</w:t>
            </w:r>
          </w:p>
        </w:tc>
        <w:tc>
          <w:tcPr>
            <w:tcW w:w="1649" w:type="dxa"/>
            <w:tcBorders>
              <w:top w:val="nil"/>
              <w:left w:val="nil"/>
              <w:bottom w:val="single" w:sz="8" w:space="0" w:color="auto"/>
              <w:right w:val="single" w:sz="4"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5</w:t>
            </w:r>
          </w:p>
        </w:tc>
        <w:tc>
          <w:tcPr>
            <w:tcW w:w="2014" w:type="dxa"/>
            <w:tcBorders>
              <w:top w:val="nil"/>
              <w:left w:val="nil"/>
              <w:bottom w:val="single" w:sz="8" w:space="0" w:color="auto"/>
              <w:right w:val="single" w:sz="8"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6</w:t>
            </w: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TL18401 Бубен 20,7х20,7х4,2см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364,71</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4 011,81</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Барабан с палочкой 20х20х10см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763,36</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3 816,80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TL44400 Бубенчики на дуге из кожи с деревянной ручкой, 7 бубенчиков, 12х11х2,5см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325,60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4 884,00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4337"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Ведро детское "Малыш" У518</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211,20</w:t>
            </w:r>
          </w:p>
        </w:tc>
      </w:tr>
      <w:tr w:rsidR="008664C2" w:rsidRPr="008664C2" w:rsidTr="00F27683">
        <w:trPr>
          <w:trHeight w:val="300"/>
        </w:trPr>
        <w:tc>
          <w:tcPr>
            <w:tcW w:w="709"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TL34102 Гитара, 58см.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1 196,80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8 377,60</w:t>
            </w:r>
          </w:p>
        </w:tc>
      </w:tr>
      <w:tr w:rsidR="008664C2" w:rsidRPr="008664C2" w:rsidTr="00F27683">
        <w:trPr>
          <w:trHeight w:val="300"/>
        </w:trPr>
        <w:tc>
          <w:tcPr>
            <w:tcW w:w="709"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Т Гармонь меховая  арт. С1-1</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770,00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6 930,00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КС Игрушка "Обезьянка" 008.5 (для логопед. занятий)</w:t>
            </w:r>
          </w:p>
        </w:tc>
        <w:tc>
          <w:tcPr>
            <w:tcW w:w="994"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1 188,00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8 316,00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TL49301 Кастаньеты деревянные, пара, 5,8х5,8х1,6см</w:t>
            </w:r>
          </w:p>
        </w:tc>
        <w:tc>
          <w:tcPr>
            <w:tcW w:w="99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221,10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3 316,50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TL59302 Ксилофон 12 тонов цветной деревянный 33х22х4см.</w:t>
            </w:r>
          </w:p>
        </w:tc>
        <w:tc>
          <w:tcPr>
            <w:tcW w:w="994"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856,90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3 427,60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TL49802 Кокирико 73х6,7х2,4см, пластина - 73шт.</w:t>
            </w:r>
          </w:p>
        </w:tc>
        <w:tc>
          <w:tcPr>
            <w:tcW w:w="99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1 161,60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3 484,80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86618 Круговорот воды. Имитация</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5 417,50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37 922,50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Кубики "Игрушки" 4 шт. 3333-3</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134,20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D133CC" w:rsidP="008664C2">
            <w:pPr>
              <w:spacing w:before="0"/>
              <w:jc w:val="center"/>
              <w:rPr>
                <w:rFonts w:eastAsia="Times New Roman"/>
                <w:sz w:val="22"/>
                <w:szCs w:val="22"/>
                <w:lang w:eastAsia="ru-RU"/>
              </w:rPr>
            </w:pPr>
            <w:r>
              <w:rPr>
                <w:rFonts w:eastAsia="Times New Roman"/>
                <w:sz w:val="22"/>
                <w:szCs w:val="22"/>
                <w:lang w:eastAsia="ru-RU"/>
              </w:rPr>
              <w:t>1073,60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ТЦ КБ Кубики "Сказочные герои" 12шт. арт.00670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202,40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2 024,00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KA7417B Лабораторные контейнеры с крышкой, 3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253,00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3 289,00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85803 Лупа большая, увеличение х2, 23см, d=8см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726,00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15 246,00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KA7605B Мерный стаканчик, 50 мл</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KA7606B Мерный стаканчик с крышкой, 10-20 мл</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38,50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385,00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TL57201 Маленькое пианино 18 клавиш, 29х23х32см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4 237,20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12 711,60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TL59701 Металлофон 15 тонов цветной 42х14,5х4,5см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1 078,00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11 858,00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TL40401 Маракасы деревянные красные (овал), 2шт., 21х6,3х6,3см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436,70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3 930,30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TL50603 Набор колокольчиков на круглых подставках (8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3 707,00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14 828,00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TL60214 Набор №3 шумовых муз. инстр. (сумка) 8 элементов, 22х22х6см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3 197,70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9 593,10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МЗ СЕР9 Набор музыкальных шумовых инструментов (9 инструментов +диск)</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12 205,60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24 411,20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Детский песочный набор "Рыбка" (ведро,ситечко,формы,совок,грабли) У485</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201,30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6 642,90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KA7602S6B Набор пробирок на подставке с крышками, 6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333,30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4 999,50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51350 Комплект пипеток (6шт.) (14,5 см, 3 мл), нов код 900609</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6</w:t>
            </w:r>
            <w:r w:rsidR="008664C2" w:rsidRPr="008664C2">
              <w:rPr>
                <w:rFonts w:eastAsia="Times New Roman"/>
                <w:color w:val="000000"/>
                <w:sz w:val="22"/>
                <w:szCs w:val="22"/>
                <w:lang w:eastAsia="ru-RU"/>
              </w:rPr>
              <w:t>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170,50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E759B9" w:rsidP="00E759B9">
            <w:pPr>
              <w:spacing w:before="0"/>
              <w:jc w:val="center"/>
              <w:rPr>
                <w:rFonts w:eastAsia="Times New Roman"/>
                <w:sz w:val="22"/>
                <w:szCs w:val="22"/>
                <w:lang w:eastAsia="ru-RU"/>
              </w:rPr>
            </w:pPr>
            <w:r>
              <w:rPr>
                <w:rFonts w:eastAsia="Times New Roman"/>
                <w:sz w:val="22"/>
                <w:szCs w:val="22"/>
                <w:lang w:eastAsia="ru-RU"/>
              </w:rPr>
              <w:t>10 230</w:t>
            </w:r>
            <w:r w:rsidR="008664C2" w:rsidRPr="008664C2">
              <w:rPr>
                <w:rFonts w:eastAsia="Times New Roman"/>
                <w:sz w:val="22"/>
                <w:szCs w:val="22"/>
                <w:lang w:eastAsia="ru-RU"/>
              </w:rPr>
              <w:t>,00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KA7439B Пинцет, l-12 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23,10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ДПН (ведро большое,мельница,лейка,совок,формы д/песка) У490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235,40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8 474,40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ФОР Песочный набор-Паровозик С-23-Ф</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469,70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14 091,00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Планшет "Логико-Малыш"</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E759B9" w:rsidP="008664C2">
            <w:pPr>
              <w:spacing w:before="0"/>
              <w:jc w:val="center"/>
              <w:rPr>
                <w:rFonts w:eastAsia="Times New Roman"/>
                <w:sz w:val="22"/>
                <w:szCs w:val="22"/>
                <w:lang w:eastAsia="ru-RU"/>
              </w:rPr>
            </w:pPr>
            <w:r>
              <w:rPr>
                <w:rFonts w:eastAsia="Times New Roman"/>
                <w:sz w:val="22"/>
                <w:szCs w:val="22"/>
                <w:lang w:eastAsia="ru-RU"/>
              </w:rPr>
              <w:t>704,00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D133CC" w:rsidP="008664C2">
            <w:pPr>
              <w:spacing w:before="0"/>
              <w:jc w:val="center"/>
              <w:rPr>
                <w:rFonts w:eastAsia="Times New Roman"/>
                <w:sz w:val="22"/>
                <w:szCs w:val="22"/>
                <w:lang w:eastAsia="ru-RU"/>
              </w:rPr>
            </w:pPr>
            <w:r>
              <w:rPr>
                <w:rFonts w:eastAsia="Times New Roman"/>
                <w:sz w:val="22"/>
                <w:szCs w:val="22"/>
                <w:lang w:eastAsia="ru-RU"/>
              </w:rPr>
              <w:t>85 888,00</w:t>
            </w: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Развитие речи. "Поймай" звук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Психология. Соответствия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Домашние животные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Птицы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35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Математика. Сравнение множеств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Животные 1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Животные 2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Кто с кем дружит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Насекомые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Бытовая культура. Вода и электричество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Развивающий мульти-центр "Манипано" 345100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21 450,00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42 900,00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ДФ/ВТ 90 Стол игровой для рисования песком со свет.эффект. (70*50*48-61см)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49" w:type="dxa"/>
            <w:vMerge w:val="restart"/>
            <w:tcBorders>
              <w:top w:val="nil"/>
              <w:left w:val="single" w:sz="4" w:space="0" w:color="auto"/>
              <w:bottom w:val="single" w:sz="8" w:space="0" w:color="000000"/>
              <w:right w:val="nil"/>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14 850,00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89 100,00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ДФ_М Песок кварцевый (2кг.)</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334,40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4 012,80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TL10301 Тамбурин 17,8х17,8х4,2см с 5-ю тарелочками (джинглами)</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364,10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12 743,50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TL49803 Трещотка (вертушка) 15х15х3см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306,90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920,70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 Треугольник 12,6см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178,20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2 673,00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KA7440B Увеличительная чашка, h-6 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126,50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1 265,00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ДРМ Электровикторина. Развитие мышления настольно-печатная игра</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13 886,40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ДРМ Электровикторина. Смекалочка настольно-печатная игра</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13 886,40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30"/>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37"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Итого лот №2</w:t>
            </w:r>
          </w:p>
        </w:tc>
        <w:tc>
          <w:tcPr>
            <w:tcW w:w="994"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12" w:type="dxa"/>
            <w:tcBorders>
              <w:top w:val="nil"/>
              <w:left w:val="nil"/>
              <w:bottom w:val="single" w:sz="8" w:space="0" w:color="auto"/>
              <w:right w:val="single" w:sz="4" w:space="0" w:color="auto"/>
            </w:tcBorders>
            <w:shd w:val="clear" w:color="auto" w:fill="auto"/>
            <w:noWrap/>
            <w:vAlign w:val="center"/>
            <w:hideMark/>
          </w:tcPr>
          <w:p w:rsidR="008664C2" w:rsidRPr="008664C2" w:rsidRDefault="00E759B9" w:rsidP="008664C2">
            <w:pPr>
              <w:spacing w:before="0"/>
              <w:jc w:val="center"/>
              <w:rPr>
                <w:rFonts w:eastAsia="Times New Roman"/>
                <w:b/>
                <w:bCs/>
                <w:color w:val="000000"/>
                <w:sz w:val="22"/>
                <w:szCs w:val="22"/>
                <w:lang w:eastAsia="ru-RU"/>
              </w:rPr>
            </w:pPr>
            <w:r>
              <w:rPr>
                <w:rFonts w:eastAsia="Times New Roman"/>
                <w:b/>
                <w:bCs/>
                <w:color w:val="000000"/>
                <w:sz w:val="22"/>
                <w:szCs w:val="22"/>
                <w:lang w:eastAsia="ru-RU"/>
              </w:rPr>
              <w:t>936</w:t>
            </w:r>
          </w:p>
        </w:tc>
        <w:tc>
          <w:tcPr>
            <w:tcW w:w="1649"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014" w:type="dxa"/>
            <w:tcBorders>
              <w:top w:val="nil"/>
              <w:left w:val="nil"/>
              <w:bottom w:val="single" w:sz="8" w:space="0" w:color="auto"/>
              <w:right w:val="single" w:sz="8" w:space="0" w:color="auto"/>
            </w:tcBorders>
            <w:shd w:val="clear" w:color="auto" w:fill="auto"/>
            <w:noWrap/>
            <w:vAlign w:val="bottom"/>
            <w:hideMark/>
          </w:tcPr>
          <w:p w:rsidR="008664C2" w:rsidRPr="008664C2"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8664C2" w:rsidRPr="008664C2">
              <w:rPr>
                <w:rFonts w:eastAsia="Times New Roman"/>
                <w:b/>
                <w:bCs/>
                <w:color w:val="000000"/>
                <w:sz w:val="24"/>
                <w:szCs w:val="24"/>
                <w:lang w:eastAsia="ru-RU"/>
              </w:rPr>
              <w:t>5</w:t>
            </w:r>
            <w:r w:rsidR="002F59C3">
              <w:rPr>
                <w:rFonts w:eastAsia="Times New Roman"/>
                <w:b/>
                <w:bCs/>
                <w:color w:val="000000"/>
                <w:sz w:val="24"/>
                <w:szCs w:val="24"/>
                <w:lang w:eastAsia="ru-RU"/>
              </w:rPr>
              <w:t>77</w:t>
            </w:r>
            <w:r w:rsidR="008664C2" w:rsidRPr="008664C2">
              <w:rPr>
                <w:rFonts w:eastAsia="Times New Roman"/>
                <w:b/>
                <w:bCs/>
                <w:color w:val="000000"/>
                <w:sz w:val="24"/>
                <w:szCs w:val="24"/>
                <w:lang w:eastAsia="ru-RU"/>
              </w:rPr>
              <w:t xml:space="preserve"> </w:t>
            </w:r>
            <w:r w:rsidR="002F59C3">
              <w:rPr>
                <w:rFonts w:eastAsia="Times New Roman"/>
                <w:b/>
                <w:bCs/>
                <w:color w:val="000000"/>
                <w:sz w:val="24"/>
                <w:szCs w:val="24"/>
                <w:lang w:eastAsia="ru-RU"/>
              </w:rPr>
              <w:t>976</w:t>
            </w:r>
            <w:r w:rsidR="008664C2" w:rsidRPr="008664C2">
              <w:rPr>
                <w:rFonts w:eastAsia="Times New Roman"/>
                <w:b/>
                <w:bCs/>
                <w:color w:val="000000"/>
                <w:sz w:val="24"/>
                <w:szCs w:val="24"/>
                <w:lang w:eastAsia="ru-RU"/>
              </w:rPr>
              <w:t>,</w:t>
            </w:r>
            <w:r w:rsidR="002F59C3">
              <w:rPr>
                <w:rFonts w:eastAsia="Times New Roman"/>
                <w:b/>
                <w:bCs/>
                <w:color w:val="000000"/>
                <w:sz w:val="24"/>
                <w:szCs w:val="24"/>
                <w:lang w:eastAsia="ru-RU"/>
              </w:rPr>
              <w:t>2</w:t>
            </w:r>
            <w:r w:rsidR="008664C2" w:rsidRPr="008664C2">
              <w:rPr>
                <w:rFonts w:eastAsia="Times New Roman"/>
                <w:b/>
                <w:bCs/>
                <w:color w:val="000000"/>
                <w:sz w:val="24"/>
                <w:szCs w:val="24"/>
                <w:lang w:eastAsia="ru-RU"/>
              </w:rPr>
              <w:t xml:space="preserve">1   </w:t>
            </w:r>
          </w:p>
        </w:tc>
      </w:tr>
      <w:tr w:rsidR="008664C2" w:rsidRPr="008664C2" w:rsidTr="00F27683">
        <w:trPr>
          <w:trHeight w:val="330"/>
        </w:trPr>
        <w:tc>
          <w:tcPr>
            <w:tcW w:w="709" w:type="dxa"/>
            <w:tcBorders>
              <w:top w:val="nil"/>
              <w:left w:val="single" w:sz="8" w:space="0" w:color="auto"/>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4337"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В т.ч. НДС</w:t>
            </w:r>
          </w:p>
        </w:tc>
        <w:tc>
          <w:tcPr>
            <w:tcW w:w="994"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1212"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1649"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014" w:type="dxa"/>
            <w:tcBorders>
              <w:top w:val="nil"/>
              <w:left w:val="nil"/>
              <w:bottom w:val="single" w:sz="8" w:space="0" w:color="auto"/>
              <w:right w:val="single" w:sz="8" w:space="0" w:color="auto"/>
            </w:tcBorders>
            <w:shd w:val="clear" w:color="auto" w:fill="auto"/>
            <w:noWrap/>
            <w:vAlign w:val="bottom"/>
            <w:hideMark/>
          </w:tcPr>
          <w:p w:rsidR="008664C2" w:rsidRPr="008664C2" w:rsidRDefault="00D133CC" w:rsidP="008664C2">
            <w:pPr>
              <w:spacing w:before="0"/>
              <w:jc w:val="center"/>
              <w:rPr>
                <w:rFonts w:eastAsia="Times New Roman"/>
                <w:b/>
                <w:bCs/>
                <w:color w:val="000000"/>
                <w:sz w:val="24"/>
                <w:szCs w:val="24"/>
                <w:lang w:eastAsia="ru-RU"/>
              </w:rPr>
            </w:pPr>
            <w:r>
              <w:rPr>
                <w:rFonts w:eastAsia="Times New Roman"/>
                <w:b/>
                <w:bCs/>
                <w:color w:val="000000"/>
                <w:sz w:val="24"/>
                <w:szCs w:val="24"/>
                <w:lang w:eastAsia="ru-RU"/>
              </w:rPr>
              <w:t>96 329,37</w:t>
            </w:r>
            <w:r w:rsidR="008664C2" w:rsidRPr="008664C2">
              <w:rPr>
                <w:rFonts w:eastAsia="Times New Roman"/>
                <w:b/>
                <w:bCs/>
                <w:color w:val="000000"/>
                <w:sz w:val="24"/>
                <w:szCs w:val="24"/>
                <w:lang w:eastAsia="ru-RU"/>
              </w:rPr>
              <w:t xml:space="preserve">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0"/>
        <w:gridCol w:w="1000"/>
        <w:gridCol w:w="1220"/>
        <w:gridCol w:w="1660"/>
        <w:gridCol w:w="2057"/>
      </w:tblGrid>
      <w:tr w:rsidR="00F27683" w:rsidRPr="00F27683" w:rsidTr="002B4264">
        <w:trPr>
          <w:trHeight w:val="315"/>
        </w:trPr>
        <w:tc>
          <w:tcPr>
            <w:tcW w:w="4836" w:type="dxa"/>
            <w:gridSpan w:val="2"/>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Лот №3</w:t>
            </w:r>
          </w:p>
        </w:tc>
        <w:tc>
          <w:tcPr>
            <w:tcW w:w="100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c>
          <w:tcPr>
            <w:tcW w:w="166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c>
          <w:tcPr>
            <w:tcW w:w="2057"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r>
      <w:tr w:rsidR="00F27683" w:rsidRPr="00F27683" w:rsidTr="002B4264">
        <w:trPr>
          <w:trHeight w:val="1185"/>
        </w:trPr>
        <w:tc>
          <w:tcPr>
            <w:tcW w:w="546" w:type="dxa"/>
            <w:tcBorders>
              <w:top w:val="single" w:sz="8" w:space="0" w:color="auto"/>
              <w:left w:val="single" w:sz="8"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2B4264" w:rsidP="00F27683">
            <w:pPr>
              <w:spacing w:before="0"/>
              <w:jc w:val="center"/>
              <w:rPr>
                <w:rFonts w:ascii="Calibri" w:eastAsia="Times New Roman" w:hAnsi="Calibri"/>
                <w:b/>
                <w:sz w:val="22"/>
                <w:szCs w:val="22"/>
                <w:lang w:eastAsia="ru-RU"/>
              </w:rPr>
            </w:pPr>
            <w:r>
              <w:rPr>
                <w:rFonts w:eastAsia="Times New Roman"/>
                <w:noProof/>
                <w:sz w:val="20"/>
                <w:szCs w:val="20"/>
                <w:lang w:eastAsia="ru-RU"/>
              </w:rPr>
              <mc:AlternateContent>
                <mc:Choice Requires="wps">
                  <w:drawing>
                    <wp:anchor distT="0" distB="0" distL="114300" distR="114300" simplePos="0" relativeHeight="251658752" behindDoc="0" locked="0" layoutInCell="1" allowOverlap="1">
                      <wp:simplePos x="0" y="0"/>
                      <wp:positionH relativeFrom="column">
                        <wp:posOffset>709930</wp:posOffset>
                      </wp:positionH>
                      <wp:positionV relativeFrom="paragraph">
                        <wp:posOffset>-300990</wp:posOffset>
                      </wp:positionV>
                      <wp:extent cx="2352675" cy="0"/>
                      <wp:effectExtent l="0" t="0" r="2857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2352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283C56" id="Прямая соединительная линия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9pt,-23.7pt" to="241.1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" strokecolor="black [3040]"/>
                  </w:pict>
                </mc:Fallback>
              </mc:AlternateContent>
            </w:r>
            <w:r w:rsidR="00F27683" w:rsidRPr="008664C2">
              <w:rPr>
                <w:rFonts w:ascii="Calibri" w:eastAsia="Times New Roman" w:hAnsi="Calibri"/>
                <w:b/>
                <w:sz w:val="22"/>
                <w:szCs w:val="22"/>
                <w:lang w:eastAsia="ru-RU"/>
              </w:rPr>
              <w:t>Кол-во</w:t>
            </w:r>
          </w:p>
        </w:tc>
        <w:tc>
          <w:tcPr>
            <w:tcW w:w="1660" w:type="dxa"/>
            <w:tcBorders>
              <w:top w:val="nil"/>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7" w:type="dxa"/>
            <w:tcBorders>
              <w:top w:val="nil"/>
              <w:left w:val="single" w:sz="4" w:space="0" w:color="auto"/>
              <w:bottom w:val="single" w:sz="8" w:space="0" w:color="000000"/>
              <w:right w:val="single" w:sz="8" w:space="0" w:color="auto"/>
            </w:tcBorders>
            <w:vAlign w:val="center"/>
            <w:hideMark/>
          </w:tcPr>
          <w:p w:rsidR="00F27683" w:rsidRPr="008664C2" w:rsidRDefault="00F27683" w:rsidP="00F27683">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F27683" w:rsidRPr="00F27683"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1</w:t>
            </w:r>
          </w:p>
        </w:tc>
        <w:tc>
          <w:tcPr>
            <w:tcW w:w="429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F27683" w:rsidRPr="002B4264" w:rsidRDefault="002B4264" w:rsidP="00F27683">
            <w:pPr>
              <w:spacing w:before="0"/>
              <w:jc w:val="center"/>
              <w:rPr>
                <w:rFonts w:eastAsia="Times New Roman"/>
                <w:b/>
                <w:bCs/>
                <w:sz w:val="22"/>
                <w:szCs w:val="22"/>
                <w:lang w:val="en-US" w:eastAsia="ru-RU"/>
              </w:rPr>
            </w:pPr>
            <w:r>
              <w:rPr>
                <w:rFonts w:eastAsia="Times New Roman"/>
                <w:b/>
                <w:bCs/>
                <w:sz w:val="22"/>
                <w:szCs w:val="22"/>
                <w:lang w:val="en-US" w:eastAsia="ru-RU"/>
              </w:rPr>
              <w:t>5</w:t>
            </w:r>
          </w:p>
        </w:tc>
        <w:tc>
          <w:tcPr>
            <w:tcW w:w="2057" w:type="dxa"/>
            <w:tcBorders>
              <w:top w:val="nil"/>
              <w:left w:val="nil"/>
              <w:bottom w:val="single" w:sz="8" w:space="0" w:color="auto"/>
              <w:right w:val="single" w:sz="8" w:space="0" w:color="auto"/>
            </w:tcBorders>
            <w:shd w:val="clear" w:color="auto" w:fill="auto"/>
            <w:vAlign w:val="center"/>
            <w:hideMark/>
          </w:tcPr>
          <w:p w:rsidR="00F27683" w:rsidRPr="002B4264" w:rsidRDefault="002B4264" w:rsidP="00F27683">
            <w:pPr>
              <w:spacing w:before="0"/>
              <w:jc w:val="center"/>
              <w:rPr>
                <w:rFonts w:eastAsia="Times New Roman"/>
                <w:b/>
                <w:bCs/>
                <w:sz w:val="22"/>
                <w:szCs w:val="22"/>
                <w:lang w:val="en-US" w:eastAsia="ru-RU"/>
              </w:rPr>
            </w:pPr>
            <w:r>
              <w:rPr>
                <w:rFonts w:eastAsia="Times New Roman"/>
                <w:b/>
                <w:bCs/>
                <w:sz w:val="22"/>
                <w:szCs w:val="22"/>
                <w:lang w:val="en-US" w:eastAsia="ru-RU"/>
              </w:rPr>
              <w:t>6</w:t>
            </w:r>
          </w:p>
        </w:tc>
      </w:tr>
      <w:tr w:rsidR="00F27683" w:rsidRPr="00F27683"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РУС П Автомобиль инерционный  "ДПС Москва" арт.37039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E759B9" w:rsidP="00F27683">
            <w:pPr>
              <w:spacing w:before="0"/>
              <w:jc w:val="center"/>
              <w:rPr>
                <w:rFonts w:eastAsia="Times New Roman"/>
                <w:sz w:val="22"/>
                <w:szCs w:val="22"/>
                <w:lang w:eastAsia="ru-RU"/>
              </w:rPr>
            </w:pPr>
            <w:r>
              <w:rPr>
                <w:rFonts w:eastAsia="Times New Roman"/>
                <w:sz w:val="22"/>
                <w:szCs w:val="22"/>
                <w:lang w:eastAsia="ru-RU"/>
              </w:rPr>
              <w:t>588,13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E759B9" w:rsidP="00F27683">
            <w:pPr>
              <w:spacing w:before="0"/>
              <w:jc w:val="center"/>
              <w:rPr>
                <w:rFonts w:eastAsia="Times New Roman"/>
                <w:sz w:val="22"/>
                <w:szCs w:val="22"/>
                <w:lang w:eastAsia="ru-RU"/>
              </w:rPr>
            </w:pPr>
            <w:r>
              <w:rPr>
                <w:rFonts w:eastAsia="Times New Roman"/>
                <w:sz w:val="22"/>
                <w:szCs w:val="22"/>
                <w:lang w:eastAsia="ru-RU"/>
              </w:rPr>
              <w:t>14 703,25</w:t>
            </w: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БОС Автомобиль "Пожарная машина" У450 (36x16x24,5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512,60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16 403,20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Автомобиль-самосвал карьерный У402 (красно-белый) (39х16х16,5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27 858,60</w:t>
            </w: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Автомобиль "Кузя" (коммунальная спецмашина) арт. 56344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20</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485,10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9 702,00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Бетономешалка  "Медвежонок"  431303 (28*13,5*18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166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236,50</w:t>
            </w:r>
          </w:p>
        </w:tc>
        <w:tc>
          <w:tcPr>
            <w:tcW w:w="2057" w:type="dxa"/>
            <w:vMerge w:val="restart"/>
            <w:tcBorders>
              <w:top w:val="single" w:sz="8" w:space="0" w:color="auto"/>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7 568,00</w:t>
            </w:r>
          </w:p>
        </w:tc>
      </w:tr>
      <w:tr w:rsidR="00F27683" w:rsidRPr="00F27683" w:rsidTr="002B4264">
        <w:trPr>
          <w:trHeight w:val="300"/>
        </w:trPr>
        <w:tc>
          <w:tcPr>
            <w:tcW w:w="546" w:type="dxa"/>
            <w:vMerge/>
            <w:tcBorders>
              <w:top w:val="single" w:sz="8" w:space="0" w:color="auto"/>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Бензовоз (Дальнобойщик) С-36-Ф блистер</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23</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457,60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10 524,80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Кран башенный (Детский сад) С-81-Ф (32х39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621,50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3 107,50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8</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Ванна для кукол L 45 см У794</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106,70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4 161,30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(ВСПН) 25,5см. Веснушка верянка В2418, кукла</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1 501,50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4 504,50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Вертолет "Пожарный" 249 (40х15,5х27 см)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611,60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22 017,60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Грузовик "Строитель" 147   (37*16*14,5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495,00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12 375,00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Грузовик "Космический" 030    (36,5*17*18,5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11 272,80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Джип У411 (27х13х16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257,40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19 305,00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14</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Игрушка "Весы" (новая) У724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91</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245,30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22 322,30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SAN 95437 Кофеварка (170х90х210мм)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1 430,00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185 900,00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Игровой набор  "Доктор " на тележке У807 (23 предмета)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1 232,00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40 656,00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Игровой набор  "Строитель №3" У753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694,10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49 281,10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Ящик для инструментов У762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135,30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9 606,30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яяРУС  Куклы в ассортименте h 16-20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808,50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4 851,00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20-29,5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981,20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41 210,40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30-39,5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1 600,50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56 017,50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40-45см.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1 842,50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47 905,00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РУС  Куклы в ассортименте h 50-55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2 365,00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40 205,00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ТЦ Кроватка деревян."СОНЯ" (55,7х37,7х7,6 см )(матрас, подушка и одеяло) арт. 01159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2 229,70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31 215,80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11820 Кукла мальчик "Европейская раса" 32см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1 305,70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5 222,80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11821 Кукла девочка "Европейская раса" 32см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1 305,70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3 917,10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27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11891 Кукла-карапуз мальчик "Европейская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2 979,90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11818 Кукла-карапуз мальчик "Азиатская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3 973,20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11892 Кукла-карапуз девочка "Азиатская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3 973,20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SRT Коляска - люлька (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2 124,10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27 613,30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SRT Коляска  прогулочная  3-колесная (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1 996,50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93 835,50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Игрушка Чайник У563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1 821,60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Кухонная плита (40х34х53,5см)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7 674,70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61 397,60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Кран "Космический" 033   (33,5*15,5*20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475,20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16 156,80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"Кухонный" (26предметов) У525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392,70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12 959,10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"Кухонные приборы" в сумке ПВХ У541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207,90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15 176,70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"Повар" - КС-01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345,40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1 036,20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"Парикмахер" - КС-24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393,80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1 181,40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"Доктор" - КС-20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422,40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1 267,20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"Пилот самолета" - КС-13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504,90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1 514,70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"Автомеханик" - КС-29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1 207,80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"Пожарный"МЧС - КС-02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431,20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1 293,60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"Полиция" - КС-42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508,20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1 524,60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Мойка для дет.кухни (40*34*53,5)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6 939,90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41 639,40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Микроволновая печь (36,5х25х28см)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4 336,27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21 681,35</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Мотоцикл гоночный "Байк" арт.8978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320,10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9 282,90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для купания кукол № 2 с аксессуарами (в пакете) арт.47250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2 187,90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6 563,70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БИЛ НМ5  Набор мебели д/кукол 5 предметов  (стол + 4 стула)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3 745,50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11 236,50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"Няня" арт.0124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5 879,50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29 397,50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яяРУС П (ОСТ) Набор "Няня №2" в контейнере  арт.53473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943,80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16 044,60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МТ Набор посуды "Иришка-5" (34 предмета) арт.ОР103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720,50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72 050,00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"Механик-макси" (в коробке) арт.43221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2 750,00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145 750,00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(ОСТ) Набор "Утюжок 2х1" (в коробке) арт.43467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838,20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56 159,40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"Чистюля" (в коробке) арт.36575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1 844,70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71 943,30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"Доктор №3" (в чемоданчике) арт.56559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887,70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33 732,60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"Кухня Marta" (в пакете) арт.52346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4 265,80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29 860,60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Набор знаков дорожного движения (20 шт.) У626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4 340,60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13 021,80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LEG Общественный и муниципальный транспорт LEGO-9333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11 055,00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44 220,00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яяТП (ОСТ) Пупсик в ванне арт. И04014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715,00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18 590,00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Паркинг 3-х уровневый с автомобилями  арт.37893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2 424,40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9 697,60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ВТНОВ17 Парикмахерская (80х30х110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7 708,80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38 544,00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Ракетовоз (Арктика) С-22-Ф (17х11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363,00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21 780,00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Скорая помощь (Детский сад) С-61-Ф (27,5х16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646,80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8 408,40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Самосвал (Детский сад) С-64-Ф (28,5х16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517,00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11 374,00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ПМ Самолет "Ястреб" код-31801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288,20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11 816,20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Стиральная машина (40х34х53,5см)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6 458,10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58 122,90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"Столовый" (52 предмета) У526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931,70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96 896,80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DEL 8599 Стеллаж двухуровневый с панелью для Лего, 6 ящиков, 72х36х66см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5 630,90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33 785,40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Трактор "Ангара" с грейдером 140   (35,5*16*16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14 652,00</w:t>
            </w:r>
          </w:p>
        </w:tc>
      </w:tr>
      <w:tr w:rsidR="00F27683" w:rsidRPr="00F27683" w:rsidTr="002B4264">
        <w:trPr>
          <w:trHeight w:val="34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Тележка для супермаркета У497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357,50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20 020,00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СТЕ Чайник 06005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183,70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19 472,20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Итого лот №3</w:t>
            </w:r>
          </w:p>
        </w:tc>
        <w:tc>
          <w:tcPr>
            <w:tcW w:w="100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2 078</w:t>
            </w:r>
          </w:p>
        </w:tc>
        <w:tc>
          <w:tcPr>
            <w:tcW w:w="166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F27683" w:rsidRPr="00F27683" w:rsidRDefault="00F27683" w:rsidP="002F59C3">
            <w:pPr>
              <w:spacing w:before="0"/>
              <w:jc w:val="center"/>
              <w:rPr>
                <w:rFonts w:eastAsia="Times New Roman"/>
                <w:b/>
                <w:bCs/>
                <w:color w:val="000000"/>
                <w:sz w:val="24"/>
                <w:szCs w:val="24"/>
                <w:lang w:eastAsia="ru-RU"/>
              </w:rPr>
            </w:pPr>
            <w:r w:rsidRPr="00F27683">
              <w:rPr>
                <w:rFonts w:eastAsia="Times New Roman"/>
                <w:b/>
                <w:bCs/>
                <w:color w:val="000000"/>
                <w:sz w:val="24"/>
                <w:szCs w:val="24"/>
                <w:lang w:eastAsia="ru-RU"/>
              </w:rPr>
              <w:t>1 91</w:t>
            </w:r>
            <w:r w:rsidR="002F59C3">
              <w:rPr>
                <w:rFonts w:eastAsia="Times New Roman"/>
                <w:b/>
                <w:bCs/>
                <w:color w:val="000000"/>
                <w:sz w:val="24"/>
                <w:szCs w:val="24"/>
                <w:lang w:eastAsia="ru-RU"/>
              </w:rPr>
              <w:t>6</w:t>
            </w:r>
            <w:r w:rsidRPr="00F27683">
              <w:rPr>
                <w:rFonts w:eastAsia="Times New Roman"/>
                <w:b/>
                <w:bCs/>
                <w:color w:val="000000"/>
                <w:sz w:val="24"/>
                <w:szCs w:val="24"/>
                <w:lang w:eastAsia="ru-RU"/>
              </w:rPr>
              <w:t xml:space="preserve"> </w:t>
            </w:r>
            <w:r w:rsidR="002F59C3">
              <w:rPr>
                <w:rFonts w:eastAsia="Times New Roman"/>
                <w:b/>
                <w:bCs/>
                <w:color w:val="000000"/>
                <w:sz w:val="24"/>
                <w:szCs w:val="24"/>
                <w:lang w:eastAsia="ru-RU"/>
              </w:rPr>
              <w:t>469</w:t>
            </w:r>
            <w:r w:rsidRPr="00F27683">
              <w:rPr>
                <w:rFonts w:eastAsia="Times New Roman"/>
                <w:b/>
                <w:bCs/>
                <w:color w:val="000000"/>
                <w:sz w:val="24"/>
                <w:szCs w:val="24"/>
                <w:lang w:eastAsia="ru-RU"/>
              </w:rPr>
              <w:t>,</w:t>
            </w:r>
            <w:r w:rsidR="002F59C3">
              <w:rPr>
                <w:rFonts w:eastAsia="Times New Roman"/>
                <w:b/>
                <w:bCs/>
                <w:color w:val="000000"/>
                <w:sz w:val="24"/>
                <w:szCs w:val="24"/>
                <w:lang w:eastAsia="ru-RU"/>
              </w:rPr>
              <w:t>4</w:t>
            </w:r>
            <w:r w:rsidRPr="00F27683">
              <w:rPr>
                <w:rFonts w:eastAsia="Times New Roman"/>
                <w:b/>
                <w:bCs/>
                <w:color w:val="000000"/>
                <w:sz w:val="24"/>
                <w:szCs w:val="24"/>
                <w:lang w:eastAsia="ru-RU"/>
              </w:rPr>
              <w:t xml:space="preserve">0   </w:t>
            </w:r>
          </w:p>
        </w:tc>
      </w:tr>
      <w:tr w:rsidR="00F27683" w:rsidRPr="00F27683"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F27683" w:rsidRPr="00F27683" w:rsidRDefault="002B4264" w:rsidP="00D133CC">
            <w:pPr>
              <w:spacing w:before="0"/>
              <w:rPr>
                <w:rFonts w:eastAsia="Times New Roman"/>
                <w:b/>
                <w:bCs/>
                <w:color w:val="000000"/>
                <w:sz w:val="24"/>
                <w:szCs w:val="24"/>
                <w:lang w:eastAsia="ru-RU"/>
              </w:rPr>
            </w:pPr>
            <w:r>
              <w:rPr>
                <w:rFonts w:eastAsia="Times New Roman"/>
                <w:b/>
                <w:bCs/>
                <w:color w:val="000000"/>
                <w:sz w:val="24"/>
                <w:szCs w:val="24"/>
                <w:lang w:val="en-US" w:eastAsia="ru-RU"/>
              </w:rPr>
              <w:t xml:space="preserve">       </w:t>
            </w:r>
            <w:r w:rsidR="00D133CC">
              <w:rPr>
                <w:rFonts w:eastAsia="Times New Roman"/>
                <w:b/>
                <w:bCs/>
                <w:color w:val="000000"/>
                <w:sz w:val="24"/>
                <w:szCs w:val="24"/>
                <w:lang w:eastAsia="ru-RU"/>
              </w:rPr>
              <w:t>319 411,57</w:t>
            </w:r>
            <w:r w:rsidR="00F27683" w:rsidRPr="00F27683">
              <w:rPr>
                <w:rFonts w:eastAsia="Times New Roman"/>
                <w:b/>
                <w:bCs/>
                <w:color w:val="000000"/>
                <w:sz w:val="24"/>
                <w:szCs w:val="24"/>
                <w:lang w:eastAsia="ru-RU"/>
              </w:rPr>
              <w:t xml:space="preserve">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9"/>
        <w:gridCol w:w="999"/>
        <w:gridCol w:w="1219"/>
        <w:gridCol w:w="1659"/>
        <w:gridCol w:w="2051"/>
      </w:tblGrid>
      <w:tr w:rsidR="002B4264" w:rsidRPr="002B4264" w:rsidTr="002B4264">
        <w:trPr>
          <w:trHeight w:val="315"/>
        </w:trPr>
        <w:tc>
          <w:tcPr>
            <w:tcW w:w="4845" w:type="dxa"/>
            <w:gridSpan w:val="2"/>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Лот №4</w:t>
            </w:r>
          </w:p>
        </w:tc>
        <w:tc>
          <w:tcPr>
            <w:tcW w:w="99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p>
        </w:tc>
        <w:tc>
          <w:tcPr>
            <w:tcW w:w="121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r>
              <w:rPr>
                <w:rFonts w:eastAsia="Times New Roman"/>
                <w:noProof/>
                <w:sz w:val="20"/>
                <w:szCs w:val="20"/>
                <w:lang w:eastAsia="ru-RU"/>
              </w:rPr>
              <mc:AlternateContent>
                <mc:Choice Requires="wps">
                  <w:drawing>
                    <wp:anchor distT="0" distB="0" distL="114300" distR="114300" simplePos="0" relativeHeight="251661824" behindDoc="0" locked="0" layoutInCell="1" allowOverlap="1" wp14:anchorId="7FE19632" wp14:editId="0C4C0C1B">
                      <wp:simplePos x="0" y="0"/>
                      <wp:positionH relativeFrom="column">
                        <wp:posOffset>694690</wp:posOffset>
                      </wp:positionH>
                      <wp:positionV relativeFrom="paragraph">
                        <wp:posOffset>196215</wp:posOffset>
                      </wp:positionV>
                      <wp:extent cx="2352675" cy="0"/>
                      <wp:effectExtent l="0" t="0" r="2857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2352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D0EE3F" id="Прямая соединительная линия 6"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7pt,15.45pt" to="239.9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" strokecolor="black [3040]"/>
                  </w:pict>
                </mc:Fallback>
              </mc:AlternateContent>
            </w:r>
          </w:p>
        </w:tc>
        <w:tc>
          <w:tcPr>
            <w:tcW w:w="165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c>
          <w:tcPr>
            <w:tcW w:w="2051"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r>
      <w:tr w:rsidR="002B4264" w:rsidRPr="002B4264" w:rsidTr="002B4264">
        <w:trPr>
          <w:trHeight w:val="975"/>
        </w:trPr>
        <w:tc>
          <w:tcPr>
            <w:tcW w:w="546" w:type="dxa"/>
            <w:tcBorders>
              <w:top w:val="single" w:sz="8" w:space="0" w:color="auto"/>
              <w:left w:val="single" w:sz="8"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99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1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59" w:type="dxa"/>
            <w:tcBorders>
              <w:top w:val="nil"/>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1" w:type="dxa"/>
            <w:tcBorders>
              <w:top w:val="nil"/>
              <w:left w:val="single" w:sz="4" w:space="0" w:color="auto"/>
              <w:bottom w:val="single" w:sz="8" w:space="0" w:color="000000"/>
              <w:right w:val="single" w:sz="8"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2B4264" w:rsidRPr="002B4264"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1</w:t>
            </w:r>
          </w:p>
        </w:tc>
        <w:tc>
          <w:tcPr>
            <w:tcW w:w="429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w:t>
            </w:r>
          </w:p>
        </w:tc>
        <w:tc>
          <w:tcPr>
            <w:tcW w:w="99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3</w:t>
            </w:r>
          </w:p>
        </w:tc>
        <w:tc>
          <w:tcPr>
            <w:tcW w:w="121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4</w:t>
            </w:r>
          </w:p>
        </w:tc>
        <w:tc>
          <w:tcPr>
            <w:tcW w:w="165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val="en-US" w:eastAsia="ru-RU"/>
              </w:rPr>
            </w:pPr>
            <w:r>
              <w:rPr>
                <w:rFonts w:eastAsia="Times New Roman"/>
                <w:b/>
                <w:bCs/>
                <w:sz w:val="22"/>
                <w:szCs w:val="22"/>
                <w:lang w:val="en-US" w:eastAsia="ru-RU"/>
              </w:rPr>
              <w:t>5</w:t>
            </w:r>
          </w:p>
        </w:tc>
        <w:tc>
          <w:tcPr>
            <w:tcW w:w="2051" w:type="dxa"/>
            <w:tcBorders>
              <w:top w:val="nil"/>
              <w:left w:val="nil"/>
              <w:bottom w:val="single" w:sz="8" w:space="0" w:color="auto"/>
              <w:right w:val="single" w:sz="8"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val="en-US" w:eastAsia="ru-RU"/>
              </w:rPr>
            </w:pPr>
            <w:r>
              <w:rPr>
                <w:rFonts w:eastAsia="Times New Roman"/>
                <w:b/>
                <w:bCs/>
                <w:sz w:val="22"/>
                <w:szCs w:val="22"/>
                <w:lang w:val="en-US" w:eastAsia="ru-RU"/>
              </w:rPr>
              <w:t>6</w:t>
            </w: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429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HUNA Набор робототехники  MRT2 Senior</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16 777,20</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50 331,60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429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BB Комплект программируемых мини-роботов Bee-Bot "Пчёлка"</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57 444,20</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287 221,00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4299"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BB Интерактивная игровая среда «УМНАЯ ПЧЕЛА»</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3 901,33</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19 506,65</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4299" w:type="dxa"/>
            <w:vMerge w:val="restart"/>
            <w:tcBorders>
              <w:top w:val="single" w:sz="8" w:space="0" w:color="auto"/>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BB/VT Коврик для мини-робота Bee-Bot "Пчёлка" (комплект из 2 шт)</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1 475,83</w:t>
            </w:r>
          </w:p>
        </w:tc>
        <w:tc>
          <w:tcPr>
            <w:tcW w:w="2051"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7 379,15</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9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429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ДФ_М Мультстудия нов (ширма, декорации, WEB-камера, ПО, методические рекомендации, инструкция)</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7</w:t>
            </w:r>
          </w:p>
        </w:tc>
        <w:tc>
          <w:tcPr>
            <w:tcW w:w="16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19 341,67</w:t>
            </w:r>
          </w:p>
        </w:tc>
        <w:tc>
          <w:tcPr>
            <w:tcW w:w="205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135 391,69</w:t>
            </w:r>
          </w:p>
        </w:tc>
      </w:tr>
      <w:tr w:rsidR="002B4264" w:rsidRPr="002B4264" w:rsidTr="002B4264">
        <w:trPr>
          <w:trHeight w:val="45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51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 лот №4</w:t>
            </w:r>
          </w:p>
        </w:tc>
        <w:tc>
          <w:tcPr>
            <w:tcW w:w="99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1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25</w:t>
            </w:r>
          </w:p>
        </w:tc>
        <w:tc>
          <w:tcPr>
            <w:tcW w:w="165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1"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B4264">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Pr="002B4264">
              <w:rPr>
                <w:rFonts w:eastAsia="Times New Roman"/>
                <w:b/>
                <w:bCs/>
                <w:color w:val="000000"/>
                <w:sz w:val="24"/>
                <w:szCs w:val="24"/>
                <w:lang w:eastAsia="ru-RU"/>
              </w:rPr>
              <w:t xml:space="preserve">499 830,09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99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1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5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1"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B4264">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Pr="002B4264">
              <w:rPr>
                <w:rFonts w:eastAsia="Times New Roman"/>
                <w:b/>
                <w:bCs/>
                <w:color w:val="000000"/>
                <w:sz w:val="24"/>
                <w:szCs w:val="24"/>
                <w:lang w:eastAsia="ru-RU"/>
              </w:rPr>
              <w:t xml:space="preserve">83 305,02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0"/>
        <w:gridCol w:w="1000"/>
        <w:gridCol w:w="1220"/>
        <w:gridCol w:w="1660"/>
        <w:gridCol w:w="2057"/>
      </w:tblGrid>
      <w:tr w:rsidR="002B4264" w:rsidRPr="002B4264" w:rsidTr="002B4264">
        <w:trPr>
          <w:trHeight w:val="315"/>
        </w:trPr>
        <w:tc>
          <w:tcPr>
            <w:tcW w:w="4836" w:type="dxa"/>
            <w:gridSpan w:val="2"/>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Лот №5</w:t>
            </w:r>
          </w:p>
        </w:tc>
        <w:tc>
          <w:tcPr>
            <w:tcW w:w="100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c>
          <w:tcPr>
            <w:tcW w:w="166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r>
              <w:rPr>
                <w:rFonts w:eastAsia="Times New Roman"/>
                <w:noProof/>
                <w:sz w:val="20"/>
                <w:szCs w:val="20"/>
                <w:lang w:eastAsia="ru-RU"/>
              </w:rPr>
              <mc:AlternateContent>
                <mc:Choice Requires="wps">
                  <w:drawing>
                    <wp:anchor distT="0" distB="0" distL="114300" distR="114300" simplePos="0" relativeHeight="251664896" behindDoc="0" locked="0" layoutInCell="1" allowOverlap="1">
                      <wp:simplePos x="0" y="0"/>
                      <wp:positionH relativeFrom="column">
                        <wp:posOffset>-64770</wp:posOffset>
                      </wp:positionH>
                      <wp:positionV relativeFrom="paragraph">
                        <wp:posOffset>199390</wp:posOffset>
                      </wp:positionV>
                      <wp:extent cx="23431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2343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C68A45" id="Прямая соединительная линия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5.7pt" to="179.4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" strokecolor="black [3040]"/>
                  </w:pict>
                </mc:Fallback>
              </mc:AlternateContent>
            </w:r>
          </w:p>
        </w:tc>
        <w:tc>
          <w:tcPr>
            <w:tcW w:w="2057"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r>
      <w:tr w:rsidR="002B4264" w:rsidRPr="002B4264" w:rsidTr="002B4264">
        <w:trPr>
          <w:trHeight w:val="975"/>
        </w:trPr>
        <w:tc>
          <w:tcPr>
            <w:tcW w:w="546" w:type="dxa"/>
            <w:tcBorders>
              <w:top w:val="single" w:sz="8" w:space="0" w:color="auto"/>
              <w:left w:val="single" w:sz="8"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60" w:type="dxa"/>
            <w:tcBorders>
              <w:top w:val="nil"/>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7" w:type="dxa"/>
            <w:tcBorders>
              <w:top w:val="nil"/>
              <w:left w:val="single" w:sz="4" w:space="0" w:color="auto"/>
              <w:bottom w:val="single" w:sz="8" w:space="0" w:color="000000"/>
              <w:right w:val="single" w:sz="8"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2B4264" w:rsidRPr="002B4264"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1</w:t>
            </w:r>
          </w:p>
        </w:tc>
        <w:tc>
          <w:tcPr>
            <w:tcW w:w="429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eastAsia="ru-RU"/>
              </w:rPr>
            </w:pPr>
            <w:r w:rsidRPr="002B4264">
              <w:rPr>
                <w:rFonts w:eastAsia="Times New Roman"/>
                <w:b/>
                <w:bCs/>
                <w:sz w:val="22"/>
                <w:szCs w:val="22"/>
                <w:lang w:eastAsia="ru-RU"/>
              </w:rPr>
              <w:t>9</w:t>
            </w:r>
          </w:p>
        </w:tc>
        <w:tc>
          <w:tcPr>
            <w:tcW w:w="2057" w:type="dxa"/>
            <w:tcBorders>
              <w:top w:val="nil"/>
              <w:left w:val="nil"/>
              <w:bottom w:val="single" w:sz="8" w:space="0" w:color="auto"/>
              <w:right w:val="single" w:sz="8"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eastAsia="ru-RU"/>
              </w:rPr>
            </w:pPr>
            <w:r w:rsidRPr="002B4264">
              <w:rPr>
                <w:rFonts w:eastAsia="Times New Roman"/>
                <w:b/>
                <w:bCs/>
                <w:sz w:val="22"/>
                <w:szCs w:val="22"/>
                <w:lang w:eastAsia="ru-RU"/>
              </w:rPr>
              <w:t>10</w:t>
            </w: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БОС Ворота с сеткой 110х75 см (1 шт) У725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3 737,80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7 475,60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ВТ 750 Гладкая доска с зацепами 150х30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3 267,00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13 068,00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БОС Гантели (пластмас.) 0,45кг (2шт) - </w:t>
            </w:r>
            <w:r w:rsidRPr="002B4264">
              <w:rPr>
                <w:rFonts w:eastAsia="Times New Roman"/>
                <w:color w:val="000000"/>
                <w:sz w:val="24"/>
                <w:szCs w:val="24"/>
                <w:lang w:eastAsia="ru-RU"/>
              </w:rPr>
              <w:lastRenderedPageBreak/>
              <w:t>с наполнителем У705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129,37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15 524,40</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Дуга для подлезания Н=40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544,50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7 623,00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Дуга для подлезания Н=50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636,90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8 916,60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Д13Р  Доска ребристая (150х30х5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4 800,40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4 800,40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7</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Дорожка (4 подставки, 3 перекладины - фанера, 6 втулок) У639 (дорожка-змейка)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1 805,10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77 619,30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48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П Игра «Кегли» 9 шт.арт.6447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731,50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2 926,00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ПАР (ОСТ) Дартс с шарами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222,20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1 333,20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36239 Игрушка для бассейна "Спаси тонущего человечка"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814,00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17 908,00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11</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Канат для перетягивания  10м  диам.30мм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5 120,50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10 241,00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Щит баскетбольный навесной на швед. стенку 930x670 ламинир. фанера ( кольцо + сетка)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3 572,98</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35 729,80</w:t>
            </w: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ПАР Кольцеброс с корзинами и мячами П-5463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548,90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2 195,60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33276 Корзина для мячей на колесиках, складная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8 954,00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44 770,00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Конус с отверстиями У622 ( h 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187,00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1 122,00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Круги для плавания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238,70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2 387,00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ЭКМ 9088 Лента гимнастическая с кольцом 0,6 м. (комплект - 10 шт. </w:t>
            </w:r>
            <w:r w:rsidRPr="002B4264">
              <w:rPr>
                <w:rFonts w:eastAsia="Times New Roman"/>
                <w:color w:val="000000"/>
                <w:sz w:val="24"/>
                <w:szCs w:val="24"/>
                <w:lang w:eastAsia="ru-RU"/>
              </w:rPr>
              <w:lastRenderedPageBreak/>
              <w:t>разноцвет.)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610,50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19 536,00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740  Лестница с зацепами 240х40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4 158,00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4 158,00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33342 Мешок для прыжков с ручками красный, размер 25х25х60см - для детей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4 015,00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33343 Мешок для прыжков с ручками синий, размер 25х25х60см - для детей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4 015,00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ТОР 980 Мат гимнастический 160*80*5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3 382,50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10 147,50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баскетбольный № 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399,30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23 958,00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SPR Мяч баскетбольный № 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685,78</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41 832,58</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Мяч массажный "Шарик малыш" 5,0см.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176,00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24 640,00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KT3301 Массажный ролик (15 х 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610,50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21 367,50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волейбольный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898,70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36 846,70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футбольный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899,80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34 192,40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Мяч утяжеленный 0,5кг</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816,20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43 258,60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Мяч утяжеленный 1,0кг (сшитый,диаметр 17см)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743,60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38 667,20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KB1309 Мяч фитбол (анти-взрыв) d=65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2 686,20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16 117,20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Д75 Мяч резиновый d=75mm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69,30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30 145,50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Д100 Мяч резиновый d=100mm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265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111,10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29 441,50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Д125 Мяч резиновый d=125mm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121,73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31 041,15</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Д150 Мяч резиновый d=150mm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185,90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64 135,50</w:t>
            </w:r>
          </w:p>
        </w:tc>
      </w:tr>
      <w:tr w:rsidR="002B4264" w:rsidRPr="002B4264" w:rsidTr="002B4264">
        <w:trPr>
          <w:trHeight w:val="42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Д200 Мяч резиновый d=200mm.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258,50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131 835,00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яСИБ Мяч-попрыгун 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454,30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3 634,40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яСИБ Мяч прыгающий d=55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558,80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8 382,00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ХВВ МБЧ Мишень навесная для метания в цель (70*70 см),на черном фоне белые круги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2 079,00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10 395,00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KM2007 Мешочки для метания. Набор из 10шт.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3 605,80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10 817,40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Насос для накачивания мячей с иглой КОН</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228,80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6 864,00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ТОР 929 Набор для спортигр 28 эл.</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15 444,00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15 444,00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ОРТ Набор ковриков №1 (Камни-2, Трава-2, Шипы-1, Елочка-2, Шишки-1)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1 579,60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30 012,40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IN 33154 Кольца тонущие с грузом (4шт., 4-х цветов, вес 90гр., имеют номера от 1 до 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4 824,60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Нарукавники для плавания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123,20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1 232,00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Обруч плоский 30см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139,70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32 131,00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Обруч плоский 40см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201,30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16 104,00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ОБРБ Обруч большой диаметр 89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171,60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53 196,00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ОБРСр Обруч средний диаметр 75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141,90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50 374,50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ОБРМ Обруч маленький диаметр 52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116,60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40 227,00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106 см  У624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3 388,00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51</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71 см   У623</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58,30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14 866,50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52</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АБС Палка - трубка (нудл, длина - 160 см.)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418,00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12 540,00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1,5 м (для вертик стойки) У644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117,70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3 766,40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АБС Подводные палочки (5 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786,50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10 224,50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Разметочная фишка  У709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26,40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1 293,60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Скакалка    L-2.4 м, D шнура - 4 мм   У474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10 230,00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СК 07103 Скакалка детская 1,8м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48,40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15 488,00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Скакалка спортивная L=3м, D шнура 5мм   У704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42,90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700Ф Скамья гимнастическая 2м. (200х22х26 см) двухсекционная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7 714,30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23 142,90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55 Тележка для спортинвентаря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4 049,83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12 149,49</w:t>
            </w:r>
          </w:p>
        </w:tc>
      </w:tr>
      <w:tr w:rsidR="002B4264" w:rsidRPr="002B4264" w:rsidTr="002B4264">
        <w:trPr>
          <w:trHeight w:val="33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СПТ Флажок на деревянной палочке </w:t>
            </w:r>
            <w:r w:rsidRPr="002B4264">
              <w:rPr>
                <w:rFonts w:eastAsia="Times New Roman"/>
                <w:color w:val="000000"/>
                <w:sz w:val="24"/>
                <w:szCs w:val="24"/>
                <w:lang w:eastAsia="ru-RU"/>
              </w:rPr>
              <w:lastRenderedPageBreak/>
              <w:t>(желтый)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8 085,00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(зеленый)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(красный)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(синий)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О Футбол С-199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1 476,57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32 484,54</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О Хоккей С-200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1 322,93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29 104,46</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Хоккейный набор (клюшка,шайба) У640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111,10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1 999,80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ТЦ Игра настольная "Шахматы " дерев/ (поле 43см х 43см, h пешки 5,7см, h короля 11см ) арт.02846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1 795,20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8 976,00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42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Шашки с картонной доской У703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594,00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 лот №5</w:t>
            </w:r>
          </w:p>
        </w:tc>
        <w:tc>
          <w:tcPr>
            <w:tcW w:w="100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5 653</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2F59C3" w:rsidRPr="00006630">
              <w:rPr>
                <w:b/>
                <w:sz w:val="24"/>
                <w:szCs w:val="24"/>
              </w:rPr>
              <w:t>1 364 694</w:t>
            </w:r>
            <w:r w:rsidRPr="002B4264">
              <w:rPr>
                <w:rFonts w:eastAsia="Times New Roman"/>
                <w:b/>
                <w:bCs/>
                <w:color w:val="000000"/>
                <w:sz w:val="24"/>
                <w:szCs w:val="24"/>
                <w:lang w:eastAsia="ru-RU"/>
              </w:rPr>
              <w:t>,</w:t>
            </w:r>
            <w:r w:rsidR="002F59C3">
              <w:rPr>
                <w:rFonts w:eastAsia="Times New Roman"/>
                <w:b/>
                <w:bCs/>
                <w:color w:val="000000"/>
                <w:sz w:val="24"/>
                <w:szCs w:val="24"/>
                <w:lang w:eastAsia="ru-RU"/>
              </w:rPr>
              <w:t>7</w:t>
            </w:r>
            <w:r w:rsidRPr="002B4264">
              <w:rPr>
                <w:rFonts w:eastAsia="Times New Roman"/>
                <w:b/>
                <w:bCs/>
                <w:color w:val="000000"/>
                <w:sz w:val="24"/>
                <w:szCs w:val="24"/>
                <w:lang w:eastAsia="ru-RU"/>
              </w:rPr>
              <w:t xml:space="preserve">2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D133CC">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D133CC">
              <w:rPr>
                <w:rFonts w:eastAsia="Times New Roman"/>
                <w:b/>
                <w:bCs/>
                <w:color w:val="000000"/>
                <w:sz w:val="24"/>
                <w:szCs w:val="24"/>
                <w:lang w:eastAsia="ru-RU"/>
              </w:rPr>
              <w:t>227 449,12</w:t>
            </w:r>
            <w:r w:rsidRPr="002B4264">
              <w:rPr>
                <w:rFonts w:eastAsia="Times New Roman"/>
                <w:b/>
                <w:bCs/>
                <w:color w:val="000000"/>
                <w:sz w:val="24"/>
                <w:szCs w:val="24"/>
                <w:lang w:eastAsia="ru-RU"/>
              </w:rPr>
              <w:t xml:space="preserve">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w:t>
            </w:r>
          </w:p>
        </w:tc>
        <w:tc>
          <w:tcPr>
            <w:tcW w:w="100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F59C3">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xml:space="preserve">9 </w:t>
            </w:r>
            <w:r w:rsidR="002F59C3">
              <w:rPr>
                <w:rFonts w:eastAsia="Times New Roman"/>
                <w:b/>
                <w:bCs/>
                <w:color w:val="000000"/>
                <w:sz w:val="22"/>
                <w:szCs w:val="22"/>
                <w:lang w:eastAsia="ru-RU"/>
              </w:rPr>
              <w:t>364</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Pr>
                <w:rFonts w:eastAsia="Times New Roman"/>
                <w:b/>
                <w:bCs/>
                <w:color w:val="000000"/>
                <w:sz w:val="24"/>
                <w:szCs w:val="24"/>
                <w:lang w:val="en-US" w:eastAsia="ru-RU"/>
              </w:rPr>
              <w:t xml:space="preserve"> </w:t>
            </w:r>
            <w:r w:rsidR="002F59C3">
              <w:rPr>
                <w:rFonts w:eastAsia="Times New Roman"/>
                <w:b/>
                <w:bCs/>
                <w:color w:val="000000"/>
                <w:sz w:val="24"/>
                <w:szCs w:val="24"/>
                <w:lang w:eastAsia="ru-RU"/>
              </w:rPr>
              <w:t>4 997 724,11</w:t>
            </w:r>
            <w:r w:rsidRPr="002B4264">
              <w:rPr>
                <w:rFonts w:eastAsia="Times New Roman"/>
                <w:b/>
                <w:bCs/>
                <w:color w:val="000000"/>
                <w:sz w:val="24"/>
                <w:szCs w:val="24"/>
                <w:lang w:eastAsia="ru-RU"/>
              </w:rPr>
              <w:t xml:space="preserve">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D133CC">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D133CC">
              <w:rPr>
                <w:rFonts w:eastAsia="Times New Roman"/>
                <w:b/>
                <w:bCs/>
                <w:color w:val="000000"/>
                <w:sz w:val="24"/>
                <w:szCs w:val="24"/>
                <w:lang w:eastAsia="ru-RU"/>
              </w:rPr>
              <w:t>832 954,02</w:t>
            </w:r>
            <w:r w:rsidRPr="002B4264">
              <w:rPr>
                <w:rFonts w:eastAsia="Times New Roman"/>
                <w:b/>
                <w:bCs/>
                <w:color w:val="000000"/>
                <w:sz w:val="24"/>
                <w:szCs w:val="24"/>
                <w:lang w:eastAsia="ru-RU"/>
              </w:rPr>
              <w:t xml:space="preserve">   </w:t>
            </w:r>
          </w:p>
        </w:tc>
      </w:tr>
    </w:tbl>
    <w:p w:rsidR="008664C2" w:rsidRDefault="008664C2" w:rsidP="001B7C32">
      <w:pPr>
        <w:jc w:val="center"/>
        <w:rPr>
          <w:b/>
          <w:sz w:val="24"/>
          <w:szCs w:val="24"/>
        </w:rPr>
      </w:pPr>
    </w:p>
    <w:p w:rsidR="004B3F51" w:rsidRDefault="004B3F51" w:rsidP="00714027">
      <w:pPr>
        <w:sectPr w:rsidR="004B3F51" w:rsidSect="008F3C54">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9E1BB9">
            <w:pPr>
              <w:rPr>
                <w:b/>
                <w:sz w:val="20"/>
                <w:szCs w:val="20"/>
              </w:rPr>
            </w:pPr>
            <w:r w:rsidRPr="00CB3229">
              <w:rPr>
                <w:b/>
                <w:sz w:val="20"/>
                <w:szCs w:val="20"/>
              </w:rPr>
              <w:t xml:space="preserve">Успешный опыт выполнения поставок продукции, </w:t>
            </w:r>
            <w:r w:rsidR="001F61F7">
              <w:rPr>
                <w:b/>
                <w:sz w:val="20"/>
                <w:szCs w:val="20"/>
              </w:rPr>
              <w:t xml:space="preserve">в </w:t>
            </w:r>
            <w:r w:rsidR="00BB2F00">
              <w:rPr>
                <w:b/>
                <w:sz w:val="20"/>
                <w:szCs w:val="20"/>
              </w:rPr>
              <w:t>республику Саха (Якутия)</w:t>
            </w:r>
            <w:r w:rsidR="00235E50">
              <w:rPr>
                <w:b/>
                <w:sz w:val="20"/>
                <w:szCs w:val="20"/>
              </w:rPr>
              <w:t xml:space="preserve">, предоставляются копии договоров </w:t>
            </w:r>
            <w:r w:rsidR="009E1BB9">
              <w:rPr>
                <w:b/>
                <w:sz w:val="20"/>
                <w:szCs w:val="20"/>
              </w:rPr>
              <w:t>и</w:t>
            </w:r>
            <w:r w:rsidR="00235E50">
              <w:rPr>
                <w:b/>
                <w:sz w:val="20"/>
                <w:szCs w:val="20"/>
              </w:rPr>
              <w:t xml:space="preserve"> ТТН</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 В</w:t>
            </w:r>
            <w:r w:rsidRPr="00CB3229">
              <w:rPr>
                <w:sz w:val="20"/>
                <w:szCs w:val="20"/>
                <w:vertAlign w:val="subscript"/>
              </w:rPr>
              <w:t>1</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продукции, </w:t>
            </w:r>
            <w:r w:rsidR="00694BD1" w:rsidRPr="00694BD1">
              <w:rPr>
                <w:b/>
                <w:sz w:val="20"/>
                <w:szCs w:val="20"/>
              </w:rPr>
              <w:t>в</w:t>
            </w:r>
            <w:r w:rsidR="001F61F7">
              <w:rPr>
                <w:b/>
                <w:sz w:val="20"/>
                <w:szCs w:val="20"/>
              </w:rPr>
              <w:t xml:space="preserve"> районы крайнего севера</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CB3229">
            <w:pPr>
              <w:numPr>
                <w:ilvl w:val="6"/>
                <w:numId w:val="32"/>
              </w:numPr>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продукции, </w:t>
            </w:r>
            <w:r w:rsidR="00694BD1" w:rsidRPr="00694BD1">
              <w:rPr>
                <w:b/>
                <w:sz w:val="20"/>
                <w:szCs w:val="20"/>
              </w:rPr>
              <w:t>в</w:t>
            </w:r>
            <w:r w:rsidR="001F61F7">
              <w:rPr>
                <w:b/>
                <w:sz w:val="20"/>
                <w:szCs w:val="20"/>
              </w:rPr>
              <w:t xml:space="preserve"> районы крайнего севера</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исполненных договоров и </w:t>
            </w:r>
            <w:r w:rsidR="009E1BB9">
              <w:rPr>
                <w:sz w:val="20"/>
                <w:szCs w:val="20"/>
              </w:rPr>
              <w:t xml:space="preserve">ТТН </w:t>
            </w:r>
            <w:r w:rsidRPr="00CB3229">
              <w:rPr>
                <w:sz w:val="20"/>
                <w:szCs w:val="20"/>
              </w:rPr>
              <w:t xml:space="preserve">к ним количественный показатель по критерию </w:t>
            </w:r>
            <w:r w:rsidRPr="00CB3229">
              <w:rPr>
                <w:sz w:val="20"/>
                <w:szCs w:val="20"/>
              </w:rPr>
              <w:lastRenderedPageBreak/>
              <w:t>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исполненных договоров и </w:t>
            </w:r>
            <w:r w:rsidR="009E1BB9">
              <w:rPr>
                <w:sz w:val="20"/>
                <w:szCs w:val="20"/>
              </w:rPr>
              <w:t>ТТН</w:t>
            </w:r>
            <w:r w:rsidRPr="00CB3229">
              <w:rPr>
                <w:sz w:val="20"/>
                <w:szCs w:val="20"/>
              </w:rPr>
              <w:t>;</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w:t>
            </w:r>
            <w:r w:rsidR="009E1BB9">
              <w:rPr>
                <w:sz w:val="20"/>
                <w:szCs w:val="20"/>
              </w:rPr>
              <w:t xml:space="preserve"> и ТТН</w:t>
            </w:r>
            <w:r w:rsidRPr="00CB3229">
              <w:rPr>
                <w:sz w:val="20"/>
                <w:szCs w:val="20"/>
              </w:rPr>
              <w:t>,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235E50">
            <w:pPr>
              <w:rPr>
                <w:b/>
                <w:sz w:val="20"/>
                <w:szCs w:val="20"/>
              </w:rPr>
            </w:pPr>
            <w:r w:rsidRPr="00CB3229">
              <w:rPr>
                <w:b/>
                <w:sz w:val="20"/>
                <w:szCs w:val="20"/>
              </w:rPr>
              <w:t>Статус участника</w:t>
            </w:r>
            <w:r w:rsidR="00235E50">
              <w:rPr>
                <w:b/>
                <w:sz w:val="20"/>
                <w:szCs w:val="20"/>
              </w:rPr>
              <w:t xml:space="preserve"> подтвержденный договором дилера, дистрибьютера </w:t>
            </w:r>
            <w:r w:rsidR="00016121">
              <w:rPr>
                <w:b/>
                <w:sz w:val="20"/>
                <w:szCs w:val="20"/>
              </w:rPr>
              <w:t>или официального представителя</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CB3229">
            <w:pPr>
              <w:rPr>
                <w:sz w:val="20"/>
                <w:szCs w:val="20"/>
              </w:rPr>
            </w:pPr>
            <w:r w:rsidRPr="00CB3229">
              <w:rPr>
                <w:sz w:val="20"/>
                <w:szCs w:val="20"/>
              </w:rPr>
              <w:t xml:space="preserve">производителя или официального представителя производителя, официального дистрибьютора или официального дилера 100% </w:t>
            </w:r>
            <w:r w:rsidR="004741E4" w:rsidRPr="00CB3229">
              <w:rPr>
                <w:sz w:val="20"/>
                <w:szCs w:val="20"/>
              </w:rPr>
              <w:t>товара,</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002FC0"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7857ED"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002FC0"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7857ED"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7857ED"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002FC0"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7857ED"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lastRenderedPageBreak/>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заявителем более чем в 15 компаниях, кроме случаев, когда данные фирмы, структуры одного </w:t>
            </w:r>
            <w:r w:rsidRPr="00567138">
              <w:rPr>
                <w:bCs/>
              </w:rPr>
              <w:lastRenderedPageBreak/>
              <w:t>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 xml:space="preserve">Оценка производится исходя из показателей строк 1410+1510 </w:t>
            </w:r>
            <w:r w:rsidRPr="00567138">
              <w:rPr>
                <w:b/>
                <w:bCs/>
              </w:rPr>
              <w:lastRenderedPageBreak/>
              <w:t>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w:t>
            </w:r>
            <w:r w:rsidRPr="00567138">
              <w:rPr>
                <w:bCs/>
              </w:rPr>
              <w:lastRenderedPageBreak/>
              <w:t xml:space="preserve">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7ED" w:rsidRDefault="007857ED" w:rsidP="00714027">
      <w:pPr>
        <w:spacing w:before="0"/>
      </w:pPr>
      <w:r>
        <w:separator/>
      </w:r>
    </w:p>
  </w:endnote>
  <w:endnote w:type="continuationSeparator" w:id="0">
    <w:p w:rsidR="007857ED" w:rsidRDefault="007857E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9B9" w:rsidRDefault="00E759B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028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59B9" w:rsidRDefault="00E759B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262A7">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759B9" w:rsidRDefault="00E759B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262A7">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E759B9" w:rsidRDefault="00E759B9">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20676"/>
      <w:docPartObj>
        <w:docPartGallery w:val="Page Numbers (Bottom of Page)"/>
        <w:docPartUnique/>
      </w:docPartObj>
    </w:sdtPr>
    <w:sdtEndPr/>
    <w:sdtContent>
      <w:p w:rsidR="00E759B9" w:rsidRDefault="00E759B9">
        <w:pPr>
          <w:pStyle w:val="aff6"/>
          <w:jc w:val="right"/>
        </w:pPr>
        <w:r>
          <w:fldChar w:fldCharType="begin"/>
        </w:r>
        <w:r>
          <w:instrText>PAGE   \* MERGEFORMAT</w:instrText>
        </w:r>
        <w:r>
          <w:fldChar w:fldCharType="separate"/>
        </w:r>
        <w:r w:rsidR="00D262A7">
          <w:rPr>
            <w:noProof/>
          </w:rPr>
          <w:t>167</w:t>
        </w:r>
        <w:r>
          <w:fldChar w:fldCharType="end"/>
        </w:r>
      </w:p>
    </w:sdtContent>
  </w:sdt>
  <w:p w:rsidR="00E759B9" w:rsidRDefault="00E759B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7ED" w:rsidRDefault="007857ED" w:rsidP="00714027">
      <w:pPr>
        <w:spacing w:before="0"/>
      </w:pPr>
      <w:r>
        <w:separator/>
      </w:r>
    </w:p>
  </w:footnote>
  <w:footnote w:type="continuationSeparator" w:id="0">
    <w:p w:rsidR="007857ED" w:rsidRDefault="007857ED" w:rsidP="00714027">
      <w:pPr>
        <w:spacing w:before="0"/>
      </w:pPr>
      <w:r>
        <w:continuationSeparator/>
      </w:r>
    </w:p>
  </w:footnote>
  <w:footnote w:id="1">
    <w:p w:rsidR="00E759B9" w:rsidRDefault="00E759B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759B9" w:rsidRDefault="00E759B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759B9" w:rsidRDefault="00E759B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759B9" w:rsidRDefault="00E759B9"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2FC0"/>
    <w:rsid w:val="000040BD"/>
    <w:rsid w:val="00004A86"/>
    <w:rsid w:val="00006D2B"/>
    <w:rsid w:val="00015A80"/>
    <w:rsid w:val="00016121"/>
    <w:rsid w:val="00022A3F"/>
    <w:rsid w:val="00022AD4"/>
    <w:rsid w:val="00024CF9"/>
    <w:rsid w:val="000255B3"/>
    <w:rsid w:val="00027EA1"/>
    <w:rsid w:val="000333FB"/>
    <w:rsid w:val="000354D5"/>
    <w:rsid w:val="00036817"/>
    <w:rsid w:val="00036965"/>
    <w:rsid w:val="000410FC"/>
    <w:rsid w:val="0004623B"/>
    <w:rsid w:val="00051C4A"/>
    <w:rsid w:val="00053922"/>
    <w:rsid w:val="00055B2E"/>
    <w:rsid w:val="0006048C"/>
    <w:rsid w:val="0006092C"/>
    <w:rsid w:val="00061449"/>
    <w:rsid w:val="00062848"/>
    <w:rsid w:val="0006516F"/>
    <w:rsid w:val="00074055"/>
    <w:rsid w:val="0007734D"/>
    <w:rsid w:val="000848B0"/>
    <w:rsid w:val="00086529"/>
    <w:rsid w:val="000865FE"/>
    <w:rsid w:val="000872A1"/>
    <w:rsid w:val="000951FE"/>
    <w:rsid w:val="000978FD"/>
    <w:rsid w:val="000A1BB9"/>
    <w:rsid w:val="000B26BD"/>
    <w:rsid w:val="000B30E2"/>
    <w:rsid w:val="000B599A"/>
    <w:rsid w:val="000C167B"/>
    <w:rsid w:val="000C1694"/>
    <w:rsid w:val="000C1D88"/>
    <w:rsid w:val="000C37EA"/>
    <w:rsid w:val="000D175F"/>
    <w:rsid w:val="000D6544"/>
    <w:rsid w:val="000E0852"/>
    <w:rsid w:val="000E543A"/>
    <w:rsid w:val="000E5A66"/>
    <w:rsid w:val="000F4FE6"/>
    <w:rsid w:val="0010721D"/>
    <w:rsid w:val="001079D3"/>
    <w:rsid w:val="00114672"/>
    <w:rsid w:val="00116A61"/>
    <w:rsid w:val="00116FE1"/>
    <w:rsid w:val="00120330"/>
    <w:rsid w:val="001205FB"/>
    <w:rsid w:val="00123BE5"/>
    <w:rsid w:val="00130743"/>
    <w:rsid w:val="00134E51"/>
    <w:rsid w:val="0014285B"/>
    <w:rsid w:val="00147D70"/>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F01EE"/>
    <w:rsid w:val="001F61F7"/>
    <w:rsid w:val="00200D08"/>
    <w:rsid w:val="00202440"/>
    <w:rsid w:val="0020504E"/>
    <w:rsid w:val="00210497"/>
    <w:rsid w:val="00220B38"/>
    <w:rsid w:val="00225F65"/>
    <w:rsid w:val="00231001"/>
    <w:rsid w:val="002358AC"/>
    <w:rsid w:val="00235E50"/>
    <w:rsid w:val="002369D4"/>
    <w:rsid w:val="002425D0"/>
    <w:rsid w:val="002460E6"/>
    <w:rsid w:val="0025215C"/>
    <w:rsid w:val="00252A3A"/>
    <w:rsid w:val="00253FA8"/>
    <w:rsid w:val="00257276"/>
    <w:rsid w:val="00257A4E"/>
    <w:rsid w:val="00262E45"/>
    <w:rsid w:val="00263729"/>
    <w:rsid w:val="00270EA9"/>
    <w:rsid w:val="00283023"/>
    <w:rsid w:val="0029042E"/>
    <w:rsid w:val="00296238"/>
    <w:rsid w:val="00297AA4"/>
    <w:rsid w:val="00297BF9"/>
    <w:rsid w:val="002A4FD7"/>
    <w:rsid w:val="002B4264"/>
    <w:rsid w:val="002C1486"/>
    <w:rsid w:val="002C4BAB"/>
    <w:rsid w:val="002D37C6"/>
    <w:rsid w:val="002D53F3"/>
    <w:rsid w:val="002E0224"/>
    <w:rsid w:val="002E29D4"/>
    <w:rsid w:val="002E2A2B"/>
    <w:rsid w:val="002E7FC9"/>
    <w:rsid w:val="002F00BC"/>
    <w:rsid w:val="002F59C3"/>
    <w:rsid w:val="002F6BF8"/>
    <w:rsid w:val="0031056F"/>
    <w:rsid w:val="0031520E"/>
    <w:rsid w:val="00317A14"/>
    <w:rsid w:val="00321555"/>
    <w:rsid w:val="00322F75"/>
    <w:rsid w:val="00332A3C"/>
    <w:rsid w:val="003371BB"/>
    <w:rsid w:val="00337B86"/>
    <w:rsid w:val="00345DA5"/>
    <w:rsid w:val="00351EA9"/>
    <w:rsid w:val="00352D24"/>
    <w:rsid w:val="00355EA4"/>
    <w:rsid w:val="00365935"/>
    <w:rsid w:val="00366191"/>
    <w:rsid w:val="0037794E"/>
    <w:rsid w:val="00383D04"/>
    <w:rsid w:val="00392A87"/>
    <w:rsid w:val="00393EDB"/>
    <w:rsid w:val="00394A40"/>
    <w:rsid w:val="00395E5F"/>
    <w:rsid w:val="003A3BC8"/>
    <w:rsid w:val="003A491F"/>
    <w:rsid w:val="003B0CC1"/>
    <w:rsid w:val="003B17EE"/>
    <w:rsid w:val="003B2337"/>
    <w:rsid w:val="003B791A"/>
    <w:rsid w:val="003C5CA5"/>
    <w:rsid w:val="003D1A83"/>
    <w:rsid w:val="003D4634"/>
    <w:rsid w:val="003D754B"/>
    <w:rsid w:val="003E3387"/>
    <w:rsid w:val="003E35DD"/>
    <w:rsid w:val="003E43B4"/>
    <w:rsid w:val="003E5B32"/>
    <w:rsid w:val="003E70A9"/>
    <w:rsid w:val="004073A1"/>
    <w:rsid w:val="004250AB"/>
    <w:rsid w:val="00430518"/>
    <w:rsid w:val="00431BBB"/>
    <w:rsid w:val="00452092"/>
    <w:rsid w:val="00452776"/>
    <w:rsid w:val="00455363"/>
    <w:rsid w:val="004565AA"/>
    <w:rsid w:val="00457F69"/>
    <w:rsid w:val="00460237"/>
    <w:rsid w:val="00470605"/>
    <w:rsid w:val="0047139A"/>
    <w:rsid w:val="004741E4"/>
    <w:rsid w:val="00475F67"/>
    <w:rsid w:val="0048046D"/>
    <w:rsid w:val="00480598"/>
    <w:rsid w:val="00481ACE"/>
    <w:rsid w:val="00482D74"/>
    <w:rsid w:val="00483743"/>
    <w:rsid w:val="0048447A"/>
    <w:rsid w:val="00484EEA"/>
    <w:rsid w:val="0048647D"/>
    <w:rsid w:val="004B3F51"/>
    <w:rsid w:val="004C164F"/>
    <w:rsid w:val="004C6D16"/>
    <w:rsid w:val="004D3184"/>
    <w:rsid w:val="004D5E04"/>
    <w:rsid w:val="004D6B0A"/>
    <w:rsid w:val="004D788E"/>
    <w:rsid w:val="004E1436"/>
    <w:rsid w:val="004E5F29"/>
    <w:rsid w:val="004E734B"/>
    <w:rsid w:val="004E7B40"/>
    <w:rsid w:val="004E7E30"/>
    <w:rsid w:val="00500C38"/>
    <w:rsid w:val="0050508A"/>
    <w:rsid w:val="005055BB"/>
    <w:rsid w:val="00511573"/>
    <w:rsid w:val="005159DD"/>
    <w:rsid w:val="00517649"/>
    <w:rsid w:val="005232AB"/>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91452"/>
    <w:rsid w:val="00594B26"/>
    <w:rsid w:val="00594B67"/>
    <w:rsid w:val="005A0E45"/>
    <w:rsid w:val="005A566F"/>
    <w:rsid w:val="005A66E8"/>
    <w:rsid w:val="005B0D7B"/>
    <w:rsid w:val="005B1931"/>
    <w:rsid w:val="005C100D"/>
    <w:rsid w:val="005C4854"/>
    <w:rsid w:val="005D1173"/>
    <w:rsid w:val="005D489B"/>
    <w:rsid w:val="005D4BEE"/>
    <w:rsid w:val="005D5D4F"/>
    <w:rsid w:val="005E55C1"/>
    <w:rsid w:val="005E75B3"/>
    <w:rsid w:val="005F01C5"/>
    <w:rsid w:val="005F15B5"/>
    <w:rsid w:val="00604AFD"/>
    <w:rsid w:val="00604BC3"/>
    <w:rsid w:val="00605A56"/>
    <w:rsid w:val="00607970"/>
    <w:rsid w:val="00610455"/>
    <w:rsid w:val="00611C5B"/>
    <w:rsid w:val="00612394"/>
    <w:rsid w:val="00612A02"/>
    <w:rsid w:val="00622B7C"/>
    <w:rsid w:val="006314BF"/>
    <w:rsid w:val="00643806"/>
    <w:rsid w:val="006457ED"/>
    <w:rsid w:val="00646DF1"/>
    <w:rsid w:val="006510B4"/>
    <w:rsid w:val="0065399E"/>
    <w:rsid w:val="006560C1"/>
    <w:rsid w:val="00660921"/>
    <w:rsid w:val="00661CDF"/>
    <w:rsid w:val="006634BD"/>
    <w:rsid w:val="00666557"/>
    <w:rsid w:val="00666F40"/>
    <w:rsid w:val="0067408D"/>
    <w:rsid w:val="00680BA1"/>
    <w:rsid w:val="00683CE0"/>
    <w:rsid w:val="00694BD1"/>
    <w:rsid w:val="00697C57"/>
    <w:rsid w:val="006A5850"/>
    <w:rsid w:val="006A72FA"/>
    <w:rsid w:val="006C238F"/>
    <w:rsid w:val="006D1B0C"/>
    <w:rsid w:val="006D6B7E"/>
    <w:rsid w:val="006E6CFD"/>
    <w:rsid w:val="006F5594"/>
    <w:rsid w:val="0070649F"/>
    <w:rsid w:val="00714027"/>
    <w:rsid w:val="007253CC"/>
    <w:rsid w:val="00725515"/>
    <w:rsid w:val="00735959"/>
    <w:rsid w:val="007525F2"/>
    <w:rsid w:val="0076068D"/>
    <w:rsid w:val="0076459F"/>
    <w:rsid w:val="00764D0E"/>
    <w:rsid w:val="00773B55"/>
    <w:rsid w:val="007766F3"/>
    <w:rsid w:val="007810D7"/>
    <w:rsid w:val="00782029"/>
    <w:rsid w:val="00782539"/>
    <w:rsid w:val="007857ED"/>
    <w:rsid w:val="00787B39"/>
    <w:rsid w:val="00787B82"/>
    <w:rsid w:val="007917B3"/>
    <w:rsid w:val="00795244"/>
    <w:rsid w:val="007954E0"/>
    <w:rsid w:val="00795F0F"/>
    <w:rsid w:val="007A458C"/>
    <w:rsid w:val="007B289B"/>
    <w:rsid w:val="007B2D75"/>
    <w:rsid w:val="007B52E0"/>
    <w:rsid w:val="007C351D"/>
    <w:rsid w:val="007D05B3"/>
    <w:rsid w:val="007D2A8E"/>
    <w:rsid w:val="007D456B"/>
    <w:rsid w:val="007D5A96"/>
    <w:rsid w:val="007D614B"/>
    <w:rsid w:val="007D7345"/>
    <w:rsid w:val="007E0EB4"/>
    <w:rsid w:val="007E2184"/>
    <w:rsid w:val="007E6A32"/>
    <w:rsid w:val="007F13BC"/>
    <w:rsid w:val="0080048D"/>
    <w:rsid w:val="008041AC"/>
    <w:rsid w:val="00826C6A"/>
    <w:rsid w:val="00830224"/>
    <w:rsid w:val="0083087A"/>
    <w:rsid w:val="00830E63"/>
    <w:rsid w:val="00840187"/>
    <w:rsid w:val="00840B63"/>
    <w:rsid w:val="00841577"/>
    <w:rsid w:val="00841F49"/>
    <w:rsid w:val="00850496"/>
    <w:rsid w:val="008534B4"/>
    <w:rsid w:val="008664C2"/>
    <w:rsid w:val="008750BF"/>
    <w:rsid w:val="00881594"/>
    <w:rsid w:val="00882BC4"/>
    <w:rsid w:val="00883EC2"/>
    <w:rsid w:val="008921AD"/>
    <w:rsid w:val="00897303"/>
    <w:rsid w:val="008A11E5"/>
    <w:rsid w:val="008B49AE"/>
    <w:rsid w:val="008C0CAC"/>
    <w:rsid w:val="008C1806"/>
    <w:rsid w:val="008E5028"/>
    <w:rsid w:val="008E7C56"/>
    <w:rsid w:val="008F00BE"/>
    <w:rsid w:val="008F1C6E"/>
    <w:rsid w:val="008F1D04"/>
    <w:rsid w:val="008F3C54"/>
    <w:rsid w:val="008F4491"/>
    <w:rsid w:val="008F4BA5"/>
    <w:rsid w:val="008F7DF6"/>
    <w:rsid w:val="009104D9"/>
    <w:rsid w:val="00911469"/>
    <w:rsid w:val="009307CF"/>
    <w:rsid w:val="0093447B"/>
    <w:rsid w:val="00935028"/>
    <w:rsid w:val="0093506E"/>
    <w:rsid w:val="009352D6"/>
    <w:rsid w:val="009436BB"/>
    <w:rsid w:val="009439D5"/>
    <w:rsid w:val="00944243"/>
    <w:rsid w:val="0094551E"/>
    <w:rsid w:val="00946EE5"/>
    <w:rsid w:val="00951FDD"/>
    <w:rsid w:val="00952685"/>
    <w:rsid w:val="00952E91"/>
    <w:rsid w:val="00965567"/>
    <w:rsid w:val="00976C63"/>
    <w:rsid w:val="0098105C"/>
    <w:rsid w:val="009840A2"/>
    <w:rsid w:val="009840F0"/>
    <w:rsid w:val="009973B4"/>
    <w:rsid w:val="00997A42"/>
    <w:rsid w:val="009A5C98"/>
    <w:rsid w:val="009B06B4"/>
    <w:rsid w:val="009B166F"/>
    <w:rsid w:val="009D0224"/>
    <w:rsid w:val="009D2FCD"/>
    <w:rsid w:val="009D691D"/>
    <w:rsid w:val="009D75C8"/>
    <w:rsid w:val="009D7C49"/>
    <w:rsid w:val="009E1BB9"/>
    <w:rsid w:val="009F648E"/>
    <w:rsid w:val="009F7E91"/>
    <w:rsid w:val="00A0737E"/>
    <w:rsid w:val="00A2529C"/>
    <w:rsid w:val="00A25818"/>
    <w:rsid w:val="00A429A0"/>
    <w:rsid w:val="00A45C1B"/>
    <w:rsid w:val="00A47744"/>
    <w:rsid w:val="00A51EAD"/>
    <w:rsid w:val="00A60FC9"/>
    <w:rsid w:val="00A673A2"/>
    <w:rsid w:val="00A72581"/>
    <w:rsid w:val="00A83C0A"/>
    <w:rsid w:val="00A918A6"/>
    <w:rsid w:val="00A9259A"/>
    <w:rsid w:val="00A9583B"/>
    <w:rsid w:val="00A97B7D"/>
    <w:rsid w:val="00AA1C98"/>
    <w:rsid w:val="00AA4F0A"/>
    <w:rsid w:val="00AB110A"/>
    <w:rsid w:val="00AC0F31"/>
    <w:rsid w:val="00AC1B8E"/>
    <w:rsid w:val="00AC69D6"/>
    <w:rsid w:val="00AD4726"/>
    <w:rsid w:val="00AE4975"/>
    <w:rsid w:val="00AF0EE4"/>
    <w:rsid w:val="00AF1828"/>
    <w:rsid w:val="00AF7B24"/>
    <w:rsid w:val="00B0676A"/>
    <w:rsid w:val="00B155EB"/>
    <w:rsid w:val="00B22CA6"/>
    <w:rsid w:val="00B24B55"/>
    <w:rsid w:val="00B27665"/>
    <w:rsid w:val="00B4324F"/>
    <w:rsid w:val="00B5372D"/>
    <w:rsid w:val="00B57E41"/>
    <w:rsid w:val="00B609B3"/>
    <w:rsid w:val="00B60CED"/>
    <w:rsid w:val="00B62623"/>
    <w:rsid w:val="00B651C4"/>
    <w:rsid w:val="00B66370"/>
    <w:rsid w:val="00B72E04"/>
    <w:rsid w:val="00B80131"/>
    <w:rsid w:val="00B860F4"/>
    <w:rsid w:val="00B868FC"/>
    <w:rsid w:val="00B902F5"/>
    <w:rsid w:val="00B93973"/>
    <w:rsid w:val="00B94994"/>
    <w:rsid w:val="00B97B4B"/>
    <w:rsid w:val="00BB2F00"/>
    <w:rsid w:val="00BB60AA"/>
    <w:rsid w:val="00BB6242"/>
    <w:rsid w:val="00BC5A58"/>
    <w:rsid w:val="00BC6A77"/>
    <w:rsid w:val="00BD2E2E"/>
    <w:rsid w:val="00BD2F82"/>
    <w:rsid w:val="00BD5AE1"/>
    <w:rsid w:val="00BE0495"/>
    <w:rsid w:val="00BE1401"/>
    <w:rsid w:val="00BE1EE3"/>
    <w:rsid w:val="00BE3CC4"/>
    <w:rsid w:val="00BE6ABF"/>
    <w:rsid w:val="00BF0CB2"/>
    <w:rsid w:val="00BF36CD"/>
    <w:rsid w:val="00BF3A57"/>
    <w:rsid w:val="00BF3FCB"/>
    <w:rsid w:val="00BF4152"/>
    <w:rsid w:val="00C06D0F"/>
    <w:rsid w:val="00C07132"/>
    <w:rsid w:val="00C12A8C"/>
    <w:rsid w:val="00C254C6"/>
    <w:rsid w:val="00C40C8F"/>
    <w:rsid w:val="00C41FE3"/>
    <w:rsid w:val="00C438DE"/>
    <w:rsid w:val="00C43B3C"/>
    <w:rsid w:val="00C43FD9"/>
    <w:rsid w:val="00C45BF7"/>
    <w:rsid w:val="00C56C1E"/>
    <w:rsid w:val="00C611CF"/>
    <w:rsid w:val="00C63EBD"/>
    <w:rsid w:val="00C6734C"/>
    <w:rsid w:val="00C70210"/>
    <w:rsid w:val="00C7612C"/>
    <w:rsid w:val="00C76800"/>
    <w:rsid w:val="00C85D52"/>
    <w:rsid w:val="00C86531"/>
    <w:rsid w:val="00C90F3C"/>
    <w:rsid w:val="00C9236D"/>
    <w:rsid w:val="00C93129"/>
    <w:rsid w:val="00C9711A"/>
    <w:rsid w:val="00CA395F"/>
    <w:rsid w:val="00CA3DF5"/>
    <w:rsid w:val="00CA62A1"/>
    <w:rsid w:val="00CA786C"/>
    <w:rsid w:val="00CA7A94"/>
    <w:rsid w:val="00CB3229"/>
    <w:rsid w:val="00CB5540"/>
    <w:rsid w:val="00CC2F33"/>
    <w:rsid w:val="00CC3B92"/>
    <w:rsid w:val="00CC6A35"/>
    <w:rsid w:val="00CC7816"/>
    <w:rsid w:val="00CD7BF3"/>
    <w:rsid w:val="00CE0337"/>
    <w:rsid w:val="00CE3974"/>
    <w:rsid w:val="00CE69D2"/>
    <w:rsid w:val="00CE7AF3"/>
    <w:rsid w:val="00CE7E47"/>
    <w:rsid w:val="00CF27F3"/>
    <w:rsid w:val="00D01EC1"/>
    <w:rsid w:val="00D02923"/>
    <w:rsid w:val="00D03A17"/>
    <w:rsid w:val="00D04A0B"/>
    <w:rsid w:val="00D103A6"/>
    <w:rsid w:val="00D133CC"/>
    <w:rsid w:val="00D144CE"/>
    <w:rsid w:val="00D1645B"/>
    <w:rsid w:val="00D262A7"/>
    <w:rsid w:val="00D338B6"/>
    <w:rsid w:val="00D378E4"/>
    <w:rsid w:val="00D40780"/>
    <w:rsid w:val="00D52667"/>
    <w:rsid w:val="00D56740"/>
    <w:rsid w:val="00D61DA0"/>
    <w:rsid w:val="00D64CC7"/>
    <w:rsid w:val="00D66656"/>
    <w:rsid w:val="00D66695"/>
    <w:rsid w:val="00D679E1"/>
    <w:rsid w:val="00D72380"/>
    <w:rsid w:val="00D76209"/>
    <w:rsid w:val="00D84E94"/>
    <w:rsid w:val="00D854FC"/>
    <w:rsid w:val="00D8626B"/>
    <w:rsid w:val="00D933A0"/>
    <w:rsid w:val="00DA14C4"/>
    <w:rsid w:val="00DA289C"/>
    <w:rsid w:val="00DA7036"/>
    <w:rsid w:val="00DC074A"/>
    <w:rsid w:val="00DC7BBE"/>
    <w:rsid w:val="00DD2275"/>
    <w:rsid w:val="00DD59DF"/>
    <w:rsid w:val="00DE1FB1"/>
    <w:rsid w:val="00DF6ADC"/>
    <w:rsid w:val="00E00148"/>
    <w:rsid w:val="00E0112B"/>
    <w:rsid w:val="00E067BB"/>
    <w:rsid w:val="00E06A8D"/>
    <w:rsid w:val="00E15A63"/>
    <w:rsid w:val="00E160FB"/>
    <w:rsid w:val="00E1674E"/>
    <w:rsid w:val="00E17034"/>
    <w:rsid w:val="00E22948"/>
    <w:rsid w:val="00E2517A"/>
    <w:rsid w:val="00E27F06"/>
    <w:rsid w:val="00E30A70"/>
    <w:rsid w:val="00E36260"/>
    <w:rsid w:val="00E411E8"/>
    <w:rsid w:val="00E433F9"/>
    <w:rsid w:val="00E43D93"/>
    <w:rsid w:val="00E47A95"/>
    <w:rsid w:val="00E524E1"/>
    <w:rsid w:val="00E57B8D"/>
    <w:rsid w:val="00E60952"/>
    <w:rsid w:val="00E62278"/>
    <w:rsid w:val="00E632DD"/>
    <w:rsid w:val="00E6632F"/>
    <w:rsid w:val="00E7295C"/>
    <w:rsid w:val="00E753B1"/>
    <w:rsid w:val="00E759B9"/>
    <w:rsid w:val="00E77127"/>
    <w:rsid w:val="00E864FA"/>
    <w:rsid w:val="00E8772C"/>
    <w:rsid w:val="00E9523C"/>
    <w:rsid w:val="00E96518"/>
    <w:rsid w:val="00EA2038"/>
    <w:rsid w:val="00EA6F89"/>
    <w:rsid w:val="00EB67B0"/>
    <w:rsid w:val="00EB713B"/>
    <w:rsid w:val="00EC0483"/>
    <w:rsid w:val="00EC3289"/>
    <w:rsid w:val="00ED356E"/>
    <w:rsid w:val="00ED5B7B"/>
    <w:rsid w:val="00EE2727"/>
    <w:rsid w:val="00EE34DC"/>
    <w:rsid w:val="00EE3F20"/>
    <w:rsid w:val="00EF0179"/>
    <w:rsid w:val="00EF28B0"/>
    <w:rsid w:val="00EF46C2"/>
    <w:rsid w:val="00EF7D2F"/>
    <w:rsid w:val="00F01BE0"/>
    <w:rsid w:val="00F024D6"/>
    <w:rsid w:val="00F121BF"/>
    <w:rsid w:val="00F27683"/>
    <w:rsid w:val="00F27F2E"/>
    <w:rsid w:val="00F356A7"/>
    <w:rsid w:val="00F46DF0"/>
    <w:rsid w:val="00F47EFD"/>
    <w:rsid w:val="00F5390E"/>
    <w:rsid w:val="00F5669B"/>
    <w:rsid w:val="00F66DF2"/>
    <w:rsid w:val="00F7089F"/>
    <w:rsid w:val="00F72FEA"/>
    <w:rsid w:val="00F76498"/>
    <w:rsid w:val="00F90FCB"/>
    <w:rsid w:val="00F95120"/>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FollowedHyperlink"/>
    <w:basedOn w:val="a6"/>
    <w:uiPriority w:val="99"/>
    <w:semiHidden/>
    <w:unhideWhenUsed/>
    <w:rsid w:val="001F61F7"/>
    <w:rPr>
      <w:color w:val="800080"/>
      <w:u w:val="single"/>
    </w:rPr>
  </w:style>
  <w:style w:type="paragraph" w:customStyle="1" w:styleId="font5">
    <w:name w:val="font5"/>
    <w:basedOn w:val="a5"/>
    <w:rsid w:val="001F61F7"/>
    <w:pPr>
      <w:spacing w:before="100" w:beforeAutospacing="1" w:after="100" w:afterAutospacing="1"/>
      <w:jc w:val="left"/>
    </w:pPr>
    <w:rPr>
      <w:rFonts w:ascii="Calibri" w:eastAsia="Times New Roman" w:hAnsi="Calibri"/>
      <w:b/>
      <w:bCs/>
      <w:sz w:val="18"/>
      <w:szCs w:val="18"/>
      <w:lang w:eastAsia="ru-RU"/>
    </w:rPr>
  </w:style>
  <w:style w:type="paragraph" w:customStyle="1" w:styleId="font6">
    <w:name w:val="font6"/>
    <w:basedOn w:val="a5"/>
    <w:rsid w:val="001F61F7"/>
    <w:pPr>
      <w:spacing w:before="100" w:beforeAutospacing="1" w:after="100" w:afterAutospacing="1"/>
      <w:jc w:val="left"/>
    </w:pPr>
    <w:rPr>
      <w:rFonts w:eastAsia="Times New Roman"/>
      <w:b/>
      <w:bCs/>
      <w:sz w:val="24"/>
      <w:szCs w:val="24"/>
      <w:lang w:eastAsia="ru-RU"/>
    </w:rPr>
  </w:style>
  <w:style w:type="paragraph" w:customStyle="1" w:styleId="xl66">
    <w:name w:val="xl66"/>
    <w:basedOn w:val="a5"/>
    <w:rsid w:val="001F61F7"/>
    <w:pPr>
      <w:spacing w:before="100" w:beforeAutospacing="1" w:after="100" w:afterAutospacing="1"/>
      <w:jc w:val="left"/>
    </w:pPr>
    <w:rPr>
      <w:rFonts w:eastAsia="Times New Roman"/>
      <w:b/>
      <w:bCs/>
      <w:sz w:val="24"/>
      <w:szCs w:val="24"/>
      <w:lang w:eastAsia="ru-RU"/>
    </w:rPr>
  </w:style>
  <w:style w:type="paragraph" w:customStyle="1" w:styleId="xl67">
    <w:name w:val="xl67"/>
    <w:basedOn w:val="a5"/>
    <w:rsid w:val="001F61F7"/>
    <w:pPr>
      <w:spacing w:before="100" w:beforeAutospacing="1" w:after="100" w:afterAutospacing="1"/>
      <w:jc w:val="left"/>
    </w:pPr>
    <w:rPr>
      <w:rFonts w:eastAsia="Times New Roman"/>
      <w:sz w:val="24"/>
      <w:szCs w:val="24"/>
      <w:lang w:eastAsia="ru-RU"/>
    </w:rPr>
  </w:style>
  <w:style w:type="paragraph" w:customStyle="1" w:styleId="xl68">
    <w:name w:val="xl68"/>
    <w:basedOn w:val="a5"/>
    <w:rsid w:val="001F61F7"/>
    <w:pPr>
      <w:spacing w:before="100" w:beforeAutospacing="1" w:after="100" w:afterAutospacing="1"/>
      <w:jc w:val="center"/>
      <w:textAlignment w:val="center"/>
    </w:pPr>
    <w:rPr>
      <w:rFonts w:eastAsia="Times New Roman"/>
      <w:sz w:val="24"/>
      <w:szCs w:val="24"/>
      <w:lang w:eastAsia="ru-RU"/>
    </w:rPr>
  </w:style>
  <w:style w:type="paragraph" w:customStyle="1" w:styleId="xl69">
    <w:name w:val="xl69"/>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eastAsia="ru-RU"/>
    </w:rPr>
  </w:style>
  <w:style w:type="paragraph" w:customStyle="1" w:styleId="xl70">
    <w:name w:val="xl70"/>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2">
    <w:name w:val="xl72"/>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8"/>
      <w:szCs w:val="18"/>
      <w:lang w:eastAsia="ru-RU"/>
    </w:rPr>
  </w:style>
  <w:style w:type="paragraph" w:customStyle="1" w:styleId="xl73">
    <w:name w:val="xl73"/>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b/>
      <w:bCs/>
      <w:sz w:val="18"/>
      <w:szCs w:val="18"/>
      <w:lang w:eastAsia="ru-RU"/>
    </w:rPr>
  </w:style>
  <w:style w:type="paragraph" w:customStyle="1" w:styleId="xl74">
    <w:name w:val="xl74"/>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75">
    <w:name w:val="xl75"/>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76">
    <w:name w:val="xl76"/>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77">
    <w:name w:val="xl77"/>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 w:val="18"/>
      <w:szCs w:val="18"/>
      <w:lang w:eastAsia="ru-RU"/>
    </w:rPr>
  </w:style>
  <w:style w:type="paragraph" w:customStyle="1" w:styleId="xl78">
    <w:name w:val="xl78"/>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 w:val="18"/>
      <w:szCs w:val="18"/>
      <w:lang w:eastAsia="ru-RU"/>
    </w:rPr>
  </w:style>
  <w:style w:type="paragraph" w:customStyle="1" w:styleId="xl79">
    <w:name w:val="xl79"/>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b/>
      <w:bCs/>
      <w:sz w:val="24"/>
      <w:szCs w:val="24"/>
      <w:lang w:eastAsia="ru-RU"/>
    </w:rPr>
  </w:style>
  <w:style w:type="paragraph" w:customStyle="1" w:styleId="xl80">
    <w:name w:val="xl80"/>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1">
    <w:name w:val="xl81"/>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b/>
      <w:bCs/>
      <w:sz w:val="24"/>
      <w:szCs w:val="24"/>
      <w:lang w:eastAsia="ru-RU"/>
    </w:rPr>
  </w:style>
  <w:style w:type="paragraph" w:customStyle="1" w:styleId="xl82">
    <w:name w:val="xl82"/>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4">
    <w:name w:val="xl84"/>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5">
    <w:name w:val="xl85"/>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18"/>
      <w:szCs w:val="18"/>
      <w:lang w:eastAsia="ru-RU"/>
    </w:rPr>
  </w:style>
  <w:style w:type="paragraph" w:customStyle="1" w:styleId="xl86">
    <w:name w:val="xl86"/>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i/>
      <w:iCs/>
      <w:sz w:val="16"/>
      <w:szCs w:val="16"/>
      <w:lang w:eastAsia="ru-RU"/>
    </w:rPr>
  </w:style>
  <w:style w:type="paragraph" w:customStyle="1" w:styleId="xl87">
    <w:name w:val="xl87"/>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i/>
      <w:iCs/>
      <w:sz w:val="18"/>
      <w:szCs w:val="18"/>
      <w:lang w:eastAsia="ru-RU"/>
    </w:rPr>
  </w:style>
  <w:style w:type="paragraph" w:customStyle="1" w:styleId="xl88">
    <w:name w:val="xl88"/>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16"/>
      <w:szCs w:val="16"/>
      <w:lang w:eastAsia="ru-RU"/>
    </w:rPr>
  </w:style>
  <w:style w:type="paragraph" w:customStyle="1" w:styleId="xl89">
    <w:name w:val="xl89"/>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0">
    <w:name w:val="xl90"/>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1">
    <w:name w:val="xl91"/>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2">
    <w:name w:val="xl92"/>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93">
    <w:name w:val="xl93"/>
    <w:basedOn w:val="a5"/>
    <w:rsid w:val="00F27683"/>
    <w:pPr>
      <w:spacing w:before="100" w:beforeAutospacing="1" w:after="100" w:afterAutospacing="1"/>
      <w:jc w:val="left"/>
    </w:pPr>
    <w:rPr>
      <w:rFonts w:eastAsia="Times New Roman"/>
      <w:b/>
      <w:bCs/>
      <w:color w:val="000000"/>
      <w:sz w:val="22"/>
      <w:szCs w:val="22"/>
      <w:lang w:eastAsia="ru-RU"/>
    </w:rPr>
  </w:style>
  <w:style w:type="paragraph" w:customStyle="1" w:styleId="xl94">
    <w:name w:val="xl94"/>
    <w:basedOn w:val="a5"/>
    <w:rsid w:val="00F27683"/>
    <w:pPr>
      <w:pBdr>
        <w:bottom w:val="single" w:sz="8"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5">
    <w:name w:val="xl95"/>
    <w:basedOn w:val="a5"/>
    <w:rsid w:val="00F27683"/>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6">
    <w:name w:val="xl96"/>
    <w:basedOn w:val="a5"/>
    <w:rsid w:val="00F27683"/>
    <w:pPr>
      <w:pBdr>
        <w:left w:val="single" w:sz="8" w:space="0" w:color="auto"/>
        <w:bottom w:val="single" w:sz="8" w:space="0" w:color="auto"/>
      </w:pBdr>
      <w:spacing w:before="100" w:beforeAutospacing="1" w:after="100" w:afterAutospacing="1"/>
      <w:jc w:val="right"/>
      <w:textAlignment w:val="center"/>
    </w:pPr>
    <w:rPr>
      <w:rFonts w:ascii="Arial" w:eastAsia="Times New Roman" w:hAnsi="Arial" w:cs="Arial"/>
      <w:i/>
      <w:iCs/>
      <w:color w:val="000000"/>
      <w:sz w:val="16"/>
      <w:szCs w:val="16"/>
      <w:lang w:eastAsia="ru-RU"/>
    </w:rPr>
  </w:style>
  <w:style w:type="paragraph" w:customStyle="1" w:styleId="xl97">
    <w:name w:val="xl97"/>
    <w:basedOn w:val="a5"/>
    <w:rsid w:val="00F27683"/>
    <w:pPr>
      <w:pBdr>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98">
    <w:name w:val="xl98"/>
    <w:basedOn w:val="a5"/>
    <w:rsid w:val="00F27683"/>
    <w:pPr>
      <w:spacing w:before="100" w:beforeAutospacing="1" w:after="100" w:afterAutospacing="1"/>
      <w:jc w:val="center"/>
      <w:textAlignment w:val="center"/>
    </w:pPr>
    <w:rPr>
      <w:rFonts w:eastAsia="Times New Roman"/>
      <w:color w:val="000000"/>
      <w:sz w:val="22"/>
      <w:szCs w:val="22"/>
      <w:lang w:eastAsia="ru-RU"/>
    </w:rPr>
  </w:style>
  <w:style w:type="paragraph" w:customStyle="1" w:styleId="xl99">
    <w:name w:val="xl99"/>
    <w:basedOn w:val="a5"/>
    <w:rsid w:val="00F27683"/>
    <w:pPr>
      <w:pBdr>
        <w:top w:val="single" w:sz="4" w:space="0" w:color="auto"/>
        <w:left w:val="single" w:sz="4" w:space="0" w:color="auto"/>
        <w:bottom w:val="single" w:sz="8"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00">
    <w:name w:val="xl100"/>
    <w:basedOn w:val="a5"/>
    <w:rsid w:val="00F27683"/>
    <w:pPr>
      <w:pBdr>
        <w:top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1">
    <w:name w:val="xl101"/>
    <w:basedOn w:val="a5"/>
    <w:rsid w:val="00F27683"/>
    <w:pPr>
      <w:pBdr>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2">
    <w:name w:val="xl102"/>
    <w:basedOn w:val="a5"/>
    <w:rsid w:val="00F27683"/>
    <w:pPr>
      <w:pBdr>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3">
    <w:name w:val="xl103"/>
    <w:basedOn w:val="a5"/>
    <w:rsid w:val="00F27683"/>
    <w:pPr>
      <w:pBdr>
        <w:top w:val="single" w:sz="4" w:space="0" w:color="auto"/>
        <w:lef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04">
    <w:name w:val="xl104"/>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color w:val="000000"/>
      <w:sz w:val="22"/>
      <w:szCs w:val="22"/>
      <w:lang w:eastAsia="ru-RU"/>
    </w:rPr>
  </w:style>
  <w:style w:type="paragraph" w:customStyle="1" w:styleId="xl105">
    <w:name w:val="xl105"/>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6">
    <w:name w:val="xl106"/>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7">
    <w:name w:val="xl107"/>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8">
    <w:name w:val="xl108"/>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09">
    <w:name w:val="xl109"/>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0">
    <w:name w:val="xl110"/>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1">
    <w:name w:val="xl111"/>
    <w:basedOn w:val="a5"/>
    <w:rsid w:val="00F27683"/>
    <w:pPr>
      <w:pBdr>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2">
    <w:name w:val="xl112"/>
    <w:basedOn w:val="a5"/>
    <w:rsid w:val="00F27683"/>
    <w:pPr>
      <w:pBdr>
        <w:lef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3">
    <w:name w:val="xl113"/>
    <w:basedOn w:val="a5"/>
    <w:rsid w:val="00F27683"/>
    <w:pPr>
      <w:pBdr>
        <w:left w:val="single" w:sz="4" w:space="0" w:color="auto"/>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4">
    <w:name w:val="xl114"/>
    <w:basedOn w:val="a5"/>
    <w:rsid w:val="00F27683"/>
    <w:pPr>
      <w:pBdr>
        <w:top w:val="single" w:sz="8" w:space="0" w:color="auto"/>
        <w:lef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5">
    <w:name w:val="xl115"/>
    <w:basedOn w:val="a5"/>
    <w:rsid w:val="00F27683"/>
    <w:pPr>
      <w:spacing w:before="100" w:beforeAutospacing="1" w:after="100" w:afterAutospacing="1"/>
      <w:jc w:val="left"/>
    </w:pPr>
    <w:rPr>
      <w:rFonts w:eastAsia="Times New Roman"/>
      <w:color w:val="000000"/>
      <w:sz w:val="24"/>
      <w:szCs w:val="24"/>
      <w:lang w:eastAsia="ru-RU"/>
    </w:rPr>
  </w:style>
  <w:style w:type="paragraph" w:customStyle="1" w:styleId="xl116">
    <w:name w:val="xl116"/>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7">
    <w:name w:val="xl117"/>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18">
    <w:name w:val="xl118"/>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19">
    <w:name w:val="xl119"/>
    <w:basedOn w:val="a5"/>
    <w:rsid w:val="00F27683"/>
    <w:pPr>
      <w:pBdr>
        <w:left w:val="single" w:sz="4" w:space="0" w:color="auto"/>
        <w:bottom w:val="single" w:sz="8" w:space="0" w:color="auto"/>
      </w:pBdr>
      <w:spacing w:before="100" w:beforeAutospacing="1" w:after="100" w:afterAutospacing="1"/>
      <w:jc w:val="left"/>
    </w:pPr>
    <w:rPr>
      <w:rFonts w:eastAsia="Times New Roman"/>
      <w:sz w:val="24"/>
      <w:szCs w:val="24"/>
      <w:lang w:eastAsia="ru-RU"/>
    </w:rPr>
  </w:style>
  <w:style w:type="paragraph" w:customStyle="1" w:styleId="xl120">
    <w:name w:val="xl120"/>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eastAsia="Times New Roman"/>
      <w:color w:val="000000"/>
      <w:sz w:val="24"/>
      <w:szCs w:val="24"/>
      <w:lang w:eastAsia="ru-RU"/>
    </w:rPr>
  </w:style>
  <w:style w:type="paragraph" w:customStyle="1" w:styleId="xl121">
    <w:name w:val="xl121"/>
    <w:basedOn w:val="a5"/>
    <w:rsid w:val="00F27683"/>
    <w:pPr>
      <w:pBdr>
        <w:left w:val="single" w:sz="4" w:space="0" w:color="auto"/>
        <w:bottom w:val="single" w:sz="8" w:space="0" w:color="auto"/>
        <w:right w:val="single" w:sz="4" w:space="0" w:color="auto"/>
      </w:pBdr>
      <w:spacing w:before="100" w:beforeAutospacing="1" w:after="100" w:afterAutospacing="1"/>
      <w:jc w:val="left"/>
    </w:pPr>
    <w:rPr>
      <w:rFonts w:eastAsia="Times New Roman"/>
      <w:color w:val="000000"/>
      <w:sz w:val="24"/>
      <w:szCs w:val="24"/>
      <w:lang w:eastAsia="ru-RU"/>
    </w:rPr>
  </w:style>
  <w:style w:type="paragraph" w:customStyle="1" w:styleId="xl122">
    <w:name w:val="xl122"/>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2"/>
      <w:szCs w:val="22"/>
      <w:lang w:eastAsia="ru-RU"/>
    </w:rPr>
  </w:style>
  <w:style w:type="paragraph" w:customStyle="1" w:styleId="xl123">
    <w:name w:val="xl123"/>
    <w:basedOn w:val="a5"/>
    <w:rsid w:val="00F27683"/>
    <w:pPr>
      <w:spacing w:before="100" w:beforeAutospacing="1" w:after="100" w:afterAutospacing="1"/>
      <w:jc w:val="left"/>
      <w:textAlignment w:val="top"/>
    </w:pPr>
    <w:rPr>
      <w:rFonts w:eastAsia="Times New Roman"/>
      <w:color w:val="0563C1"/>
      <w:sz w:val="24"/>
      <w:szCs w:val="24"/>
      <w:u w:val="single"/>
      <w:lang w:eastAsia="ru-RU"/>
    </w:rPr>
  </w:style>
  <w:style w:type="paragraph" w:customStyle="1" w:styleId="xl124">
    <w:name w:val="xl124"/>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125">
    <w:name w:val="xl125"/>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6">
    <w:name w:val="xl126"/>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7">
    <w:name w:val="xl127"/>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8">
    <w:name w:val="xl128"/>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0">
    <w:name w:val="xl130"/>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F27683"/>
    <w:pPr>
      <w:pBdr>
        <w:top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F27683"/>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3">
    <w:name w:val="xl133"/>
    <w:basedOn w:val="a5"/>
    <w:rsid w:val="00F27683"/>
    <w:pPr>
      <w:pBdr>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4">
    <w:name w:val="xl134"/>
    <w:basedOn w:val="a5"/>
    <w:rsid w:val="00F27683"/>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5">
    <w:name w:val="xl135"/>
    <w:basedOn w:val="a5"/>
    <w:rsid w:val="00F27683"/>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6">
    <w:name w:val="xl136"/>
    <w:basedOn w:val="a5"/>
    <w:rsid w:val="00F27683"/>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7">
    <w:name w:val="xl137"/>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38">
    <w:name w:val="xl138"/>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39">
    <w:name w:val="xl139"/>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40">
    <w:name w:val="xl140"/>
    <w:basedOn w:val="a5"/>
    <w:rsid w:val="00F27683"/>
    <w:pPr>
      <w:pBdr>
        <w:top w:val="single" w:sz="8" w:space="0" w:color="auto"/>
        <w:left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F27683"/>
    <w:pPr>
      <w:pBdr>
        <w:left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2">
    <w:name w:val="xl142"/>
    <w:basedOn w:val="a5"/>
    <w:rsid w:val="00F27683"/>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3">
    <w:name w:val="xl143"/>
    <w:basedOn w:val="a5"/>
    <w:rsid w:val="00F2768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F27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5">
    <w:name w:val="xl145"/>
    <w:basedOn w:val="a5"/>
    <w:rsid w:val="00F2768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6">
    <w:name w:val="xl146"/>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7">
    <w:name w:val="xl147"/>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1">
    <w:name w:val="xl151"/>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2">
    <w:name w:val="xl152"/>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3">
    <w:name w:val="xl153"/>
    <w:basedOn w:val="a5"/>
    <w:rsid w:val="00F2768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4">
    <w:name w:val="xl154"/>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5">
    <w:name w:val="xl155"/>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6">
    <w:name w:val="xl156"/>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7">
    <w:name w:val="xl157"/>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8">
    <w:name w:val="xl158"/>
    <w:basedOn w:val="a5"/>
    <w:rsid w:val="00F27683"/>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9">
    <w:name w:val="xl159"/>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0">
    <w:name w:val="xl160"/>
    <w:basedOn w:val="a5"/>
    <w:rsid w:val="00F2768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1">
    <w:name w:val="xl161"/>
    <w:basedOn w:val="a5"/>
    <w:rsid w:val="00F2768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2">
    <w:name w:val="xl162"/>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3">
    <w:name w:val="xl163"/>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4">
    <w:name w:val="xl164"/>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5">
    <w:name w:val="xl165"/>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6">
    <w:name w:val="xl166"/>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7">
    <w:name w:val="xl167"/>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8">
    <w:name w:val="xl168"/>
    <w:basedOn w:val="a5"/>
    <w:rsid w:val="00F27683"/>
    <w:pPr>
      <w:pBdr>
        <w:top w:val="single" w:sz="8" w:space="0" w:color="auto"/>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9">
    <w:name w:val="xl169"/>
    <w:basedOn w:val="a5"/>
    <w:rsid w:val="00F27683"/>
    <w:pPr>
      <w:pBdr>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0">
    <w:name w:val="xl170"/>
    <w:basedOn w:val="a5"/>
    <w:rsid w:val="00F27683"/>
    <w:pPr>
      <w:pBdr>
        <w:left w:val="single" w:sz="4" w:space="0" w:color="auto"/>
        <w:bottom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1">
    <w:name w:val="xl171"/>
    <w:basedOn w:val="a5"/>
    <w:rsid w:val="002B4264"/>
    <w:pPr>
      <w:pBdr>
        <w:top w:val="single" w:sz="8" w:space="0" w:color="auto"/>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2">
    <w:name w:val="xl172"/>
    <w:basedOn w:val="a5"/>
    <w:rsid w:val="002B4264"/>
    <w:pPr>
      <w:pBdr>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3">
    <w:name w:val="xl173"/>
    <w:basedOn w:val="a5"/>
    <w:rsid w:val="002B4264"/>
    <w:pPr>
      <w:pBdr>
        <w:left w:val="single" w:sz="4" w:space="0" w:color="auto"/>
        <w:bottom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4">
    <w:name w:val="xl174"/>
    <w:basedOn w:val="a5"/>
    <w:rsid w:val="002B426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5">
    <w:name w:val="xl175"/>
    <w:basedOn w:val="a5"/>
    <w:rsid w:val="002B426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6">
    <w:name w:val="xl176"/>
    <w:basedOn w:val="a5"/>
    <w:rsid w:val="002B426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7">
    <w:name w:val="xl177"/>
    <w:basedOn w:val="a5"/>
    <w:rsid w:val="002B4264"/>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78">
    <w:name w:val="xl178"/>
    <w:basedOn w:val="a5"/>
    <w:rsid w:val="002B42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79">
    <w:name w:val="xl179"/>
    <w:basedOn w:val="a5"/>
    <w:rsid w:val="002B426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80">
    <w:name w:val="xl180"/>
    <w:basedOn w:val="a5"/>
    <w:rsid w:val="002B426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81">
    <w:name w:val="xl181"/>
    <w:basedOn w:val="a5"/>
    <w:rsid w:val="002B426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82">
    <w:name w:val="xl182"/>
    <w:basedOn w:val="a5"/>
    <w:rsid w:val="002B426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18631146">
      <w:bodyDiv w:val="1"/>
      <w:marLeft w:val="0"/>
      <w:marRight w:val="0"/>
      <w:marTop w:val="0"/>
      <w:marBottom w:val="0"/>
      <w:divBdr>
        <w:top w:val="none" w:sz="0" w:space="0" w:color="auto"/>
        <w:left w:val="none" w:sz="0" w:space="0" w:color="auto"/>
        <w:bottom w:val="none" w:sz="0" w:space="0" w:color="auto"/>
        <w:right w:val="none" w:sz="0" w:space="0" w:color="auto"/>
      </w:divBdr>
    </w:div>
    <w:div w:id="170682052">
      <w:bodyDiv w:val="1"/>
      <w:marLeft w:val="0"/>
      <w:marRight w:val="0"/>
      <w:marTop w:val="0"/>
      <w:marBottom w:val="0"/>
      <w:divBdr>
        <w:top w:val="none" w:sz="0" w:space="0" w:color="auto"/>
        <w:left w:val="none" w:sz="0" w:space="0" w:color="auto"/>
        <w:bottom w:val="none" w:sz="0" w:space="0" w:color="auto"/>
        <w:right w:val="none" w:sz="0" w:space="0" w:color="auto"/>
      </w:divBdr>
    </w:div>
    <w:div w:id="3079826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449927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45229736">
      <w:bodyDiv w:val="1"/>
      <w:marLeft w:val="0"/>
      <w:marRight w:val="0"/>
      <w:marTop w:val="0"/>
      <w:marBottom w:val="0"/>
      <w:divBdr>
        <w:top w:val="none" w:sz="0" w:space="0" w:color="auto"/>
        <w:left w:val="none" w:sz="0" w:space="0" w:color="auto"/>
        <w:bottom w:val="none" w:sz="0" w:space="0" w:color="auto"/>
        <w:right w:val="none" w:sz="0" w:space="0" w:color="auto"/>
      </w:divBdr>
    </w:div>
    <w:div w:id="781463554">
      <w:bodyDiv w:val="1"/>
      <w:marLeft w:val="0"/>
      <w:marRight w:val="0"/>
      <w:marTop w:val="0"/>
      <w:marBottom w:val="0"/>
      <w:divBdr>
        <w:top w:val="none" w:sz="0" w:space="0" w:color="auto"/>
        <w:left w:val="none" w:sz="0" w:space="0" w:color="auto"/>
        <w:bottom w:val="none" w:sz="0" w:space="0" w:color="auto"/>
        <w:right w:val="none" w:sz="0" w:space="0" w:color="auto"/>
      </w:divBdr>
    </w:div>
    <w:div w:id="906037093">
      <w:bodyDiv w:val="1"/>
      <w:marLeft w:val="0"/>
      <w:marRight w:val="0"/>
      <w:marTop w:val="0"/>
      <w:marBottom w:val="0"/>
      <w:divBdr>
        <w:top w:val="none" w:sz="0" w:space="0" w:color="auto"/>
        <w:left w:val="none" w:sz="0" w:space="0" w:color="auto"/>
        <w:bottom w:val="none" w:sz="0" w:space="0" w:color="auto"/>
        <w:right w:val="none" w:sz="0" w:space="0" w:color="auto"/>
      </w:divBdr>
    </w:div>
    <w:div w:id="1088386155">
      <w:bodyDiv w:val="1"/>
      <w:marLeft w:val="0"/>
      <w:marRight w:val="0"/>
      <w:marTop w:val="0"/>
      <w:marBottom w:val="0"/>
      <w:divBdr>
        <w:top w:val="none" w:sz="0" w:space="0" w:color="auto"/>
        <w:left w:val="none" w:sz="0" w:space="0" w:color="auto"/>
        <w:bottom w:val="none" w:sz="0" w:space="0" w:color="auto"/>
        <w:right w:val="none" w:sz="0" w:space="0" w:color="auto"/>
      </w:divBdr>
    </w:div>
    <w:div w:id="1176841016">
      <w:bodyDiv w:val="1"/>
      <w:marLeft w:val="0"/>
      <w:marRight w:val="0"/>
      <w:marTop w:val="0"/>
      <w:marBottom w:val="0"/>
      <w:divBdr>
        <w:top w:val="none" w:sz="0" w:space="0" w:color="auto"/>
        <w:left w:val="none" w:sz="0" w:space="0" w:color="auto"/>
        <w:bottom w:val="none" w:sz="0" w:space="0" w:color="auto"/>
        <w:right w:val="none" w:sz="0" w:space="0" w:color="auto"/>
      </w:divBdr>
    </w:div>
    <w:div w:id="1179152169">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53662383">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0707954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358394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797336063">
      <w:bodyDiv w:val="1"/>
      <w:marLeft w:val="0"/>
      <w:marRight w:val="0"/>
      <w:marTop w:val="0"/>
      <w:marBottom w:val="0"/>
      <w:divBdr>
        <w:top w:val="none" w:sz="0" w:space="0" w:color="auto"/>
        <w:left w:val="none" w:sz="0" w:space="0" w:color="auto"/>
        <w:bottom w:val="none" w:sz="0" w:space="0" w:color="auto"/>
        <w:right w:val="none" w:sz="0" w:space="0" w:color="auto"/>
      </w:divBdr>
    </w:div>
    <w:div w:id="1802766498">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1884292939">
      <w:bodyDiv w:val="1"/>
      <w:marLeft w:val="0"/>
      <w:marRight w:val="0"/>
      <w:marTop w:val="0"/>
      <w:marBottom w:val="0"/>
      <w:divBdr>
        <w:top w:val="none" w:sz="0" w:space="0" w:color="auto"/>
        <w:left w:val="none" w:sz="0" w:space="0" w:color="auto"/>
        <w:bottom w:val="none" w:sz="0" w:space="0" w:color="auto"/>
        <w:right w:val="none" w:sz="0" w:space="0" w:color="auto"/>
      </w:divBdr>
    </w:div>
    <w:div w:id="2004620460">
      <w:bodyDiv w:val="1"/>
      <w:marLeft w:val="0"/>
      <w:marRight w:val="0"/>
      <w:marTop w:val="0"/>
      <w:marBottom w:val="0"/>
      <w:divBdr>
        <w:top w:val="none" w:sz="0" w:space="0" w:color="auto"/>
        <w:left w:val="none" w:sz="0" w:space="0" w:color="auto"/>
        <w:bottom w:val="none" w:sz="0" w:space="0" w:color="auto"/>
        <w:right w:val="none" w:sz="0" w:space="0" w:color="auto"/>
      </w:divBdr>
    </w:div>
    <w:div w:id="208425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C24D4-F625-4D0F-B662-195129CAC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189</Pages>
  <Words>51790</Words>
  <Characters>295208</Characters>
  <Application>Microsoft Office Word</Application>
  <DocSecurity>0</DocSecurity>
  <Lines>2460</Lines>
  <Paragraphs>692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4</cp:revision>
  <cp:lastPrinted>2020-06-09T00:54:00Z</cp:lastPrinted>
  <dcterms:created xsi:type="dcterms:W3CDTF">2020-06-09T00:53:00Z</dcterms:created>
  <dcterms:modified xsi:type="dcterms:W3CDTF">2020-06-09T01:06:00Z</dcterms:modified>
</cp:coreProperties>
</file>