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поставку моющих и чистящих средств, а также хозяйственного инвентаря для детских садов 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0C1694">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95173F">
          <w:rPr>
            <w:b w:val="0"/>
            <w:noProof/>
            <w:webHidden/>
          </w:rPr>
          <w:t>4</w:t>
        </w:r>
        <w:r w:rsidR="00D144CE" w:rsidRPr="00D144CE">
          <w:rPr>
            <w:b w:val="0"/>
            <w:noProof/>
            <w:webHidden/>
          </w:rPr>
          <w:fldChar w:fldCharType="end"/>
        </w:r>
      </w:hyperlink>
    </w:p>
    <w:p w:rsidR="00D144CE" w:rsidRPr="00D144CE" w:rsidRDefault="00D85586">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95173F">
          <w:rPr>
            <w:b w:val="0"/>
            <w:noProof/>
            <w:webHidden/>
          </w:rPr>
          <w:t>7</w:t>
        </w:r>
        <w:r w:rsidR="00D144CE" w:rsidRPr="00D144CE">
          <w:rPr>
            <w:b w:val="0"/>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95173F">
          <w:rPr>
            <w:noProof/>
            <w:webHidden/>
          </w:rPr>
          <w:t>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95173F">
          <w:rPr>
            <w:noProof/>
            <w:webHidden/>
          </w:rPr>
          <w:t>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95173F">
          <w:rPr>
            <w:noProof/>
            <w:webHidden/>
          </w:rPr>
          <w:t>8</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95173F">
          <w:rPr>
            <w:noProof/>
            <w:webHidden/>
          </w:rPr>
          <w:t>24</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95173F">
          <w:rPr>
            <w:noProof/>
            <w:webHidden/>
          </w:rPr>
          <w:t>24</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95173F">
          <w:rPr>
            <w:noProof/>
            <w:webHidden/>
          </w:rPr>
          <w:t>25</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95173F">
          <w:rPr>
            <w:noProof/>
            <w:webHidden/>
          </w:rPr>
          <w:t>25</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95173F">
          <w:rPr>
            <w:noProof/>
            <w:webHidden/>
          </w:rPr>
          <w:t>26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95173F">
          <w:rPr>
            <w:noProof/>
            <w:webHidden/>
          </w:rPr>
          <w:t>26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95173F">
          <w:rPr>
            <w:noProof/>
            <w:webHidden/>
          </w:rPr>
          <w:t>26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95173F">
          <w:rPr>
            <w:noProof/>
            <w:webHidden/>
          </w:rPr>
          <w:t>26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95173F">
          <w:rPr>
            <w:noProof/>
            <w:webHidden/>
          </w:rPr>
          <w:t>27</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95173F">
          <w:rPr>
            <w:noProof/>
            <w:webHidden/>
          </w:rPr>
          <w:t>28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95173F">
          <w:rPr>
            <w:noProof/>
            <w:webHidden/>
          </w:rPr>
          <w:t>29</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95173F">
          <w:rPr>
            <w:noProof/>
            <w:webHidden/>
          </w:rPr>
          <w:t>30</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95173F">
          <w:rPr>
            <w:noProof/>
            <w:webHidden/>
          </w:rPr>
          <w:t>32</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95173F">
          <w:rPr>
            <w:noProof/>
            <w:webHidden/>
          </w:rPr>
          <w:t>32</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95173F">
          <w:rPr>
            <w:noProof/>
            <w:webHidden/>
          </w:rPr>
          <w:t>33</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95173F">
          <w:rPr>
            <w:noProof/>
            <w:webHidden/>
          </w:rPr>
          <w:t>33</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95173F">
          <w:rPr>
            <w:noProof/>
            <w:webHidden/>
          </w:rPr>
          <w:t>34</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95173F">
          <w:rPr>
            <w:noProof/>
            <w:webHidden/>
          </w:rPr>
          <w:t>36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95173F">
          <w:rPr>
            <w:noProof/>
            <w:webHidden/>
          </w:rPr>
          <w:t>37</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95173F">
          <w:rPr>
            <w:noProof/>
            <w:webHidden/>
          </w:rPr>
          <w:t>38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95173F">
          <w:rPr>
            <w:noProof/>
            <w:webHidden/>
          </w:rPr>
          <w:t>41</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95173F">
          <w:rPr>
            <w:noProof/>
            <w:webHidden/>
          </w:rPr>
          <w:t>41</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95173F">
          <w:rPr>
            <w:noProof/>
            <w:webHidden/>
          </w:rPr>
          <w:t>42</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95173F">
          <w:rPr>
            <w:noProof/>
            <w:webHidden/>
          </w:rPr>
          <w:t>43</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95173F">
          <w:rPr>
            <w:noProof/>
            <w:webHidden/>
          </w:rPr>
          <w:t>43</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95173F">
          <w:rPr>
            <w:noProof/>
            <w:webHidden/>
          </w:rPr>
          <w:t>43</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95173F">
          <w:rPr>
            <w:noProof/>
            <w:webHidden/>
          </w:rPr>
          <w:t>44</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95173F">
          <w:rPr>
            <w:noProof/>
            <w:webHidden/>
          </w:rPr>
          <w:t>46</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95173F">
          <w:rPr>
            <w:noProof/>
            <w:webHidden/>
          </w:rPr>
          <w:t>46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95173F">
          <w:rPr>
            <w:noProof/>
            <w:webHidden/>
          </w:rPr>
          <w:t>46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95173F">
          <w:rPr>
            <w:noProof/>
            <w:webHidden/>
          </w:rPr>
          <w:t>47</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95173F">
          <w:rPr>
            <w:noProof/>
            <w:webHidden/>
          </w:rPr>
          <w:t>47</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95173F">
          <w:rPr>
            <w:noProof/>
            <w:webHidden/>
          </w:rPr>
          <w:t>48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95173F">
          <w:rPr>
            <w:noProof/>
            <w:webHidden/>
          </w:rPr>
          <w:t>48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95173F">
          <w:rPr>
            <w:noProof/>
            <w:webHidden/>
          </w:rPr>
          <w:t>50</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95173F">
          <w:rPr>
            <w:noProof/>
            <w:webHidden/>
          </w:rPr>
          <w:t>51</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95173F">
          <w:rPr>
            <w:noProof/>
            <w:webHidden/>
          </w:rPr>
          <w:t>52</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95173F">
          <w:rPr>
            <w:noProof/>
            <w:webHidden/>
          </w:rPr>
          <w:t>52</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95173F">
          <w:rPr>
            <w:noProof/>
            <w:webHidden/>
          </w:rPr>
          <w:t>52</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95173F">
          <w:rPr>
            <w:noProof/>
            <w:webHidden/>
          </w:rPr>
          <w:t>53</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95173F">
          <w:rPr>
            <w:noProof/>
            <w:webHidden/>
          </w:rPr>
          <w:t>55</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95173F">
          <w:rPr>
            <w:noProof/>
            <w:webHidden/>
          </w:rPr>
          <w:t>55</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95173F">
          <w:rPr>
            <w:noProof/>
            <w:webHidden/>
          </w:rPr>
          <w:t>56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95173F">
          <w:rPr>
            <w:noProof/>
            <w:webHidden/>
          </w:rPr>
          <w:t>60</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95173F">
          <w:rPr>
            <w:noProof/>
            <w:webHidden/>
          </w:rPr>
          <w:t>61</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95173F">
          <w:rPr>
            <w:noProof/>
            <w:webHidden/>
          </w:rPr>
          <w:t>63</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95173F">
          <w:rPr>
            <w:noProof/>
            <w:webHidden/>
          </w:rPr>
          <w:t>69</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95173F">
          <w:rPr>
            <w:noProof/>
            <w:webHidden/>
          </w:rPr>
          <w:t>74</w:t>
        </w:r>
        <w:r w:rsidR="00D144CE" w:rsidRPr="00D144CE">
          <w:rPr>
            <w:noProof/>
            <w:webHidden/>
          </w:rPr>
          <w:fldChar w:fldCharType="end"/>
        </w:r>
      </w:hyperlink>
    </w:p>
    <w:p w:rsidR="00D144CE" w:rsidRPr="008C0CAC" w:rsidRDefault="00D85586">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95173F">
          <w:rPr>
            <w:noProof/>
            <w:webHidden/>
          </w:rPr>
          <w:t>75</w:t>
        </w:r>
        <w:r w:rsidR="00D144CE" w:rsidRPr="008C0CAC">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95173F">
          <w:rPr>
            <w:noProof/>
            <w:webHidden/>
          </w:rPr>
          <w:t>75</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95173F">
          <w:rPr>
            <w:noProof/>
            <w:webHidden/>
          </w:rPr>
          <w:t>76</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95173F">
          <w:rPr>
            <w:noProof/>
            <w:webHidden/>
          </w:rPr>
          <w:t>78</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95173F">
          <w:rPr>
            <w:noProof/>
            <w:webHidden/>
          </w:rPr>
          <w:t>79</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95173F">
          <w:rPr>
            <w:noProof/>
            <w:webHidden/>
          </w:rPr>
          <w:t>80</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95173F">
          <w:rPr>
            <w:noProof/>
            <w:webHidden/>
          </w:rPr>
          <w:t>82</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95173F">
          <w:rPr>
            <w:noProof/>
            <w:webHidden/>
          </w:rPr>
          <w:t>84</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95173F">
          <w:rPr>
            <w:noProof/>
            <w:webHidden/>
          </w:rPr>
          <w:t>90</w:t>
        </w:r>
        <w:r w:rsidR="00D144CE" w:rsidRPr="00D144CE">
          <w:rPr>
            <w:noProof/>
            <w:webHidden/>
          </w:rPr>
          <w:fldChar w:fldCharType="end"/>
        </w:r>
      </w:hyperlink>
    </w:p>
    <w:p w:rsidR="00D144CE" w:rsidRPr="00D144CE" w:rsidRDefault="00D8558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95173F">
          <w:rPr>
            <w:noProof/>
            <w:webHidden/>
          </w:rPr>
          <w:t>91</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95173F">
          <w:rPr>
            <w:noProof/>
            <w:webHidden/>
          </w:rPr>
          <w:t>91</w:t>
        </w:r>
        <w:r w:rsidR="00D144CE" w:rsidRPr="00D144CE">
          <w:rPr>
            <w:noProof/>
            <w:webHidden/>
          </w:rPr>
          <w:fldChar w:fldCharType="end"/>
        </w:r>
      </w:hyperlink>
    </w:p>
    <w:p w:rsidR="00D144CE" w:rsidRPr="00D144CE" w:rsidRDefault="00D85586">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95173F">
          <w:rPr>
            <w:noProof/>
            <w:webHidden/>
          </w:rPr>
          <w:t>99</w:t>
        </w:r>
        <w:r w:rsidR="00D144CE" w:rsidRPr="00D144CE">
          <w:rPr>
            <w:noProof/>
            <w:webHidden/>
          </w:rPr>
          <w:fldChar w:fldCharType="end"/>
        </w:r>
      </w:hyperlink>
    </w:p>
    <w:p w:rsidR="00D144CE" w:rsidRDefault="00D85586">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95173F">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5173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8041AC">
            <w:pPr>
              <w:spacing w:before="60" w:after="60"/>
            </w:pPr>
            <w:r w:rsidRPr="00AE4975">
              <w:t>Поставка моющих и чистящих средств, а также хозяйственного инвентаря для детских садов АН ДОО «Алмазик»</w:t>
            </w:r>
            <w: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AE4975" w:rsidP="00DE1220">
            <w:pPr>
              <w:spacing w:before="60" w:after="60"/>
            </w:pPr>
            <w:r w:rsidRPr="00AE4975">
              <w:t xml:space="preserve">«Многолотовая» - </w:t>
            </w:r>
            <w:r w:rsidR="00DE1220">
              <w:t>2</w:t>
            </w:r>
            <w:r w:rsidRPr="00AE4975">
              <w:t xml:space="preserve"> лота</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8F4BA5" w:rsidP="00393EDB">
            <w:pPr>
              <w:spacing w:before="60" w:after="60"/>
            </w:pPr>
            <w:r w:rsidRPr="008F4BA5">
              <w:t>С делимым лотом. Правила распределения объемов продукции/работ/услуг среди нескольких участников указаны в п.1.2.33</w:t>
            </w:r>
            <w:r w:rsidR="00393EDB" w:rsidRPr="009F12F0">
              <w:t>.</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8F4BA5" w:rsidP="00393EDB">
            <w:pPr>
              <w:spacing w:before="60" w:after="60"/>
            </w:pPr>
            <w:r w:rsidRPr="008F4BA5">
              <w:t>С возможностью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8F4BA5">
              <w:t>ктного те</w:t>
            </w:r>
            <w:r w:rsidR="00DE1220">
              <w:t>лефона: 8-41136-4-22-23</w:t>
            </w:r>
          </w:p>
          <w:p w:rsidR="00FD01BF" w:rsidRDefault="00FD01BF" w:rsidP="009D75C8">
            <w:pPr>
              <w:tabs>
                <w:tab w:val="right" w:pos="5845"/>
              </w:tabs>
              <w:spacing w:before="60" w:after="60"/>
            </w:pPr>
            <w:r>
              <w:t xml:space="preserve">Секретарь Закупочной комиссии (Ф.И.О.): </w:t>
            </w:r>
            <w:r>
              <w:lastRenderedPageBreak/>
              <w:t xml:space="preserve">Воробьева Надежда Викторовна </w:t>
            </w:r>
          </w:p>
          <w:p w:rsidR="00FD01BF" w:rsidRPr="009D75C8" w:rsidRDefault="00FD01BF" w:rsidP="00DE1220">
            <w:pPr>
              <w:tabs>
                <w:tab w:val="right" w:pos="5845"/>
              </w:tabs>
              <w:spacing w:before="60" w:after="60"/>
            </w:pPr>
            <w:r>
              <w:t xml:space="preserve">Номер контактного телефона: </w:t>
            </w:r>
            <w:r w:rsidR="00DE1220">
              <w:t>8-41136-4-22</w:t>
            </w:r>
            <w:r w:rsidRPr="005616AF">
              <w:t>-</w:t>
            </w:r>
            <w:r w:rsidR="00DE1220">
              <w:t>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E4975" w:rsidRDefault="00AE4975" w:rsidP="00AE4975">
            <w:pPr>
              <w:spacing w:before="60" w:after="60"/>
            </w:pPr>
            <w:r>
              <w:t xml:space="preserve">первая поставка 50 % от общего объема продукции </w:t>
            </w:r>
            <w:r w:rsidR="00CB3229">
              <w:t>каждого наименования</w:t>
            </w:r>
            <w:r>
              <w:t xml:space="preserve">: до </w:t>
            </w:r>
            <w:r w:rsidR="00DE1220">
              <w:t>13</w:t>
            </w:r>
            <w:r>
              <w:t>.04.</w:t>
            </w:r>
            <w:r w:rsidR="00C438DE">
              <w:t>20</w:t>
            </w:r>
            <w:r w:rsidR="00DE1220">
              <w:t>20</w:t>
            </w:r>
            <w:r>
              <w:t>;</w:t>
            </w:r>
          </w:p>
          <w:p w:rsidR="00714027" w:rsidRDefault="00AE4975" w:rsidP="00DE1220">
            <w:pPr>
              <w:spacing w:before="60" w:after="60"/>
            </w:pPr>
            <w:r>
              <w:t xml:space="preserve">вторая поставка 50 % от общего объема продукции каждого </w:t>
            </w:r>
            <w:r w:rsidR="00CB3229">
              <w:t>наименования</w:t>
            </w:r>
            <w:r w:rsidR="00DE1220">
              <w:t>: до 24</w:t>
            </w:r>
            <w:r w:rsidR="00C438DE">
              <w:t>.08.20</w:t>
            </w:r>
            <w:r w:rsidR="00DE1220">
              <w:t>20</w:t>
            </w:r>
            <w:r>
              <w:t>.</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B3229" w:rsidRDefault="00CB3229" w:rsidP="00CB3229">
            <w:pPr>
              <w:spacing w:before="60" w:after="60"/>
            </w:pPr>
            <w:r>
              <w:t xml:space="preserve">- Лот №1 - </w:t>
            </w:r>
            <w:r w:rsidR="00DE1220" w:rsidRPr="00DE1220">
              <w:t>3 487 718,90 (три миллиона четыреста восемьдесят семь тысяч семьсот восемнадцать) рублей 90 копеек</w:t>
            </w:r>
            <w:r>
              <w:t>. Стоимость доставки и разгрузки входит в стоимость товара;</w:t>
            </w:r>
          </w:p>
          <w:p w:rsidR="00CB3229" w:rsidRDefault="00CB3229" w:rsidP="00CB3229">
            <w:pPr>
              <w:spacing w:before="60" w:after="60"/>
            </w:pPr>
            <w:r>
              <w:t xml:space="preserve">- Лот №2 - </w:t>
            </w:r>
            <w:r w:rsidR="00DE1220" w:rsidRPr="00DE1220">
              <w:t>1 640 329,45 (один миллион шестьсот сорок тысяч триста двадцать девять) рублей 45 копеек</w:t>
            </w:r>
            <w:r>
              <w:t>. Стоимость доставки и разгрузки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DE1220">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DE1220" w:rsidP="00AD4726">
            <w:pPr>
              <w:spacing w:before="60" w:after="60"/>
            </w:pPr>
            <w:r>
              <w:t>с 07.02.2020 по 20</w:t>
            </w:r>
            <w:r w:rsidR="00A60FC9">
              <w:t>.</w:t>
            </w:r>
            <w:r w:rsidR="004E7B40">
              <w:t>02</w:t>
            </w:r>
            <w:r w:rsidR="00152557">
              <w:t>.20</w:t>
            </w:r>
            <w:r>
              <w:t>20</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DE1220" w:rsidP="006D6B7E">
            <w:pPr>
              <w:spacing w:before="60" w:after="60"/>
            </w:pPr>
            <w:r>
              <w:t>с 07</w:t>
            </w:r>
            <w:r w:rsidR="006560C1">
              <w:t>.</w:t>
            </w:r>
            <w:r w:rsidR="00CB3229">
              <w:t>02</w:t>
            </w:r>
            <w:r>
              <w:t>.2020</w:t>
            </w:r>
            <w:r w:rsidR="006560C1">
              <w:t xml:space="preserve"> по </w:t>
            </w:r>
            <w:r>
              <w:t>20</w:t>
            </w:r>
            <w:r w:rsidR="006D6B7E">
              <w:t>.</w:t>
            </w:r>
            <w:r w:rsidR="004E7B40">
              <w:t>02</w:t>
            </w:r>
            <w:r>
              <w:t>.2020</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DE1220">
              <w:t>б. 218</w:t>
            </w:r>
            <w:r w:rsidR="00352D24" w:rsidRPr="008C0CAC">
              <w:t>.</w:t>
            </w:r>
          </w:p>
          <w:p w:rsidR="008C0CAC" w:rsidRDefault="00C40C8F" w:rsidP="00352D24">
            <w:pPr>
              <w:spacing w:before="60" w:after="60"/>
            </w:pPr>
            <w:r w:rsidRPr="008C0CAC">
              <w:t xml:space="preserve">Дата и время вскрытия конвертов: </w:t>
            </w:r>
            <w:r w:rsidR="00DE1220">
              <w:t>21</w:t>
            </w:r>
            <w:r w:rsidR="00A60FC9">
              <w:t>.</w:t>
            </w:r>
            <w:r w:rsidR="004E7B40">
              <w:t>02</w:t>
            </w:r>
            <w:r w:rsidR="00DE1220">
              <w:t>.2020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DE1220">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DE1220">
              <w:t>27</w:t>
            </w:r>
            <w:r w:rsidR="00A60FC9">
              <w:t>.</w:t>
            </w:r>
            <w:r w:rsidR="00152557">
              <w:t>02</w:t>
            </w:r>
            <w:r w:rsidR="00A60FC9">
              <w:t>.20</w:t>
            </w:r>
            <w:r w:rsidR="00DE1220">
              <w:t>20</w:t>
            </w:r>
            <w:r w:rsidR="00A60FC9">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DE1220">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DE1220">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DE1220">
              <w:rPr>
                <w:szCs w:val="24"/>
              </w:rPr>
              <w:t>04</w:t>
            </w:r>
            <w:r w:rsidR="00A60FC9">
              <w:rPr>
                <w:szCs w:val="24"/>
              </w:rPr>
              <w:t>.</w:t>
            </w:r>
            <w:r w:rsidR="00DE1220">
              <w:rPr>
                <w:szCs w:val="24"/>
              </w:rPr>
              <w:t>03</w:t>
            </w:r>
            <w:r w:rsidR="004073A1">
              <w:rPr>
                <w:szCs w:val="24"/>
              </w:rPr>
              <w:t>.20</w:t>
            </w:r>
            <w:r w:rsidR="00DE1220">
              <w:rPr>
                <w:szCs w:val="24"/>
              </w:rPr>
              <w:t>20</w:t>
            </w:r>
            <w:r w:rsidR="004073A1">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DE1220">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w:t>
            </w:r>
            <w:r w:rsidRPr="00A85BB6">
              <w:lastRenderedPageBreak/>
              <w:t>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w:t>
            </w:r>
            <w:r w:rsidRPr="00D66695">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w:t>
            </w:r>
            <w:r w:rsidRPr="00D66695">
              <w:lastRenderedPageBreak/>
              <w:t>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w:t>
            </w:r>
            <w:r w:rsidRPr="00D66695">
              <w:lastRenderedPageBreak/>
              <w:t>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66695">
              <w:lastRenderedPageBreak/>
              <w:t>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Индивидуальные предприниматели в п. 18 Анкеты участника указывают сумму выручки от реализации товаров/работ/услуг без НДС за последний </w:t>
            </w:r>
            <w:r w:rsidRPr="00D66695">
              <w:lastRenderedPageBreak/>
              <w:t>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D66695">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xml:space="preserve">- о наличии/отсутствии административного </w:t>
            </w:r>
            <w:r w:rsidRPr="00A25818">
              <w:lastRenderedPageBreak/>
              <w:t>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приложению </w:t>
            </w:r>
            <w:r w:rsidRPr="00A25818">
              <w:lastRenderedPageBreak/>
              <w:t>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w:t>
            </w:r>
            <w:r w:rsidRPr="00A25818">
              <w:rPr>
                <w:i/>
              </w:rPr>
              <w:lastRenderedPageBreak/>
              <w:t xml:space="preserve">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CB3229" w:rsidP="00E96518">
            <w:pPr>
              <w:spacing w:before="60" w:after="60"/>
              <w:rPr>
                <w:highlight w:val="yellow"/>
              </w:rPr>
            </w:pPr>
            <w:r w:rsidRPr="00CB3229">
              <w:t>Участник обязан согласиться с предложенным   Заказчиком распределением объемов поставки и сформировать своё предложение в соответствии с выделенным лотом по результатам такого распределения.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 xml:space="preserve">Участник в составе своей заявки предлагаемых параметров продукции указывает на их </w:t>
            </w:r>
            <w:r>
              <w:lastRenderedPageBreak/>
              <w:t>аналогичность в техническом предложении.</w:t>
            </w:r>
          </w:p>
        </w:tc>
      </w:tr>
    </w:tbl>
    <w:p w:rsidR="00714027" w:rsidRPr="00E160FB" w:rsidRDefault="00714027" w:rsidP="00E160FB">
      <w:pPr>
        <w:jc w:val="center"/>
        <w:rPr>
          <w:b/>
          <w:caps/>
        </w:rPr>
      </w:pPr>
      <w:bookmarkStart w:id="56" w:name="_Ref443486646"/>
      <w:r>
        <w:rPr>
          <w:b/>
          <w:caps/>
        </w:rPr>
        <w:lastRenderedPageBreak/>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5173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5173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92320E">
        <w:rPr>
          <w:b/>
          <w:color w:val="000000" w:themeColor="text1"/>
          <w:sz w:val="24"/>
          <w:szCs w:val="24"/>
        </w:rPr>
        <w:t>С.Н. Соловьева</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sidR="0092320E">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5173F">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5173F">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5173F">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5173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5173F">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5173F">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5173F">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2F6BF8" w:rsidRPr="002F6BF8" w:rsidRDefault="002F6BF8" w:rsidP="002F6BF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2F6BF8">
        <w:rPr>
          <w:rFonts w:eastAsia="Times New Roman"/>
          <w:b/>
          <w:bCs/>
          <w:sz w:val="24"/>
          <w:szCs w:val="24"/>
          <w:lang w:eastAsia="ru-RU"/>
        </w:rPr>
        <w:t xml:space="preserve">ДОГОВОР №  </w:t>
      </w:r>
    </w:p>
    <w:p w:rsidR="00152557" w:rsidRDefault="00152557" w:rsidP="00152557">
      <w:pPr>
        <w:spacing w:before="0" w:line="276" w:lineRule="auto"/>
        <w:jc w:val="center"/>
        <w:rPr>
          <w:rFonts w:eastAsia="Times New Roman"/>
          <w:b/>
          <w:bCs/>
          <w:sz w:val="24"/>
          <w:szCs w:val="24"/>
          <w:lang w:eastAsia="ru-RU"/>
        </w:rPr>
      </w:pPr>
    </w:p>
    <w:p w:rsidR="00A148E4" w:rsidRPr="006156BD" w:rsidRDefault="00A148E4"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«_____» ______________20___ года</w:t>
      </w:r>
    </w:p>
    <w:p w:rsidR="00152557" w:rsidRPr="006156BD" w:rsidRDefault="00152557" w:rsidP="00152557">
      <w:pPr>
        <w:spacing w:before="0" w:line="276" w:lineRule="auto"/>
        <w:ind w:firstLine="720"/>
        <w:jc w:val="left"/>
        <w:rPr>
          <w:rFonts w:eastAsia="Times New Roman"/>
          <w:b/>
          <w:sz w:val="24"/>
          <w:szCs w:val="24"/>
          <w:lang w:eastAsia="ru-RU"/>
        </w:rPr>
      </w:pPr>
    </w:p>
    <w:p w:rsidR="00152557" w:rsidRPr="006156BD" w:rsidRDefault="00152557" w:rsidP="00152557">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исполнительного директора </w:t>
      </w:r>
      <w:r w:rsidRPr="006156BD">
        <w:rPr>
          <w:rFonts w:eastAsia="Times New Roman"/>
          <w:b/>
          <w:sz w:val="24"/>
          <w:szCs w:val="24"/>
          <w:lang w:eastAsia="ru-RU"/>
        </w:rPr>
        <w:t>Балахонского Евгения Евгеньевича</w:t>
      </w:r>
      <w:r w:rsidRPr="006156BD">
        <w:rPr>
          <w:rFonts w:eastAsia="Times New Roman"/>
          <w:sz w:val="24"/>
          <w:szCs w:val="24"/>
          <w:lang w:eastAsia="ru-RU"/>
        </w:rPr>
        <w:t>,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6156BD">
        <w:rPr>
          <w:rFonts w:eastAsia="Times New Roman"/>
          <w:i/>
          <w:iCs/>
          <w:sz w:val="24"/>
          <w:szCs w:val="24"/>
          <w:lang w:eastAsia="ru-RU"/>
        </w:rPr>
        <w:t>)</w:t>
      </w:r>
      <w:r w:rsidRPr="006156BD">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152557" w:rsidRPr="006156BD" w:rsidRDefault="00152557" w:rsidP="00152557">
      <w:pPr>
        <w:spacing w:before="0" w:line="276" w:lineRule="auto"/>
        <w:ind w:firstLine="720"/>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152557" w:rsidRPr="006156BD" w:rsidRDefault="00152557" w:rsidP="00152557">
      <w:pPr>
        <w:spacing w:before="0" w:line="276" w:lineRule="auto"/>
        <w:rPr>
          <w:rFonts w:eastAsia="Times New Roman"/>
          <w:sz w:val="24"/>
          <w:szCs w:val="24"/>
          <w:lang w:eastAsia="ru-RU"/>
        </w:rPr>
      </w:pPr>
    </w:p>
    <w:p w:rsidR="00C438DE" w:rsidRPr="006156BD" w:rsidRDefault="00C438DE" w:rsidP="00C438DE">
      <w:pPr>
        <w:numPr>
          <w:ilvl w:val="1"/>
          <w:numId w:val="35"/>
        </w:numPr>
        <w:spacing w:before="0" w:line="276" w:lineRule="auto"/>
        <w:ind w:left="284"/>
        <w:rPr>
          <w:rFonts w:eastAsia="Times New Roman"/>
          <w:sz w:val="24"/>
          <w:szCs w:val="24"/>
          <w:lang w:eastAsia="ru-RU"/>
        </w:rPr>
      </w:pPr>
      <w:r w:rsidRPr="006156BD">
        <w:rPr>
          <w:rFonts w:eastAsia="Times New Roman"/>
          <w:bCs/>
          <w:iCs/>
          <w:sz w:val="24"/>
          <w:szCs w:val="24"/>
          <w:lang w:eastAsia="ru-RU"/>
        </w:rPr>
        <w:t>ПОСТАВЩИК обязуется осуществить поставку</w:t>
      </w:r>
      <w:r w:rsidRPr="006156BD">
        <w:rPr>
          <w:rFonts w:eastAsia="Times New Roman"/>
          <w:sz w:val="24"/>
          <w:szCs w:val="24"/>
          <w:lang w:eastAsia="ru-RU"/>
        </w:rPr>
        <w:t xml:space="preserve"> </w:t>
      </w:r>
      <w:r w:rsidRPr="009C42D1">
        <w:rPr>
          <w:rFonts w:eastAsia="Calibri"/>
          <w:bCs/>
          <w:iCs/>
          <w:sz w:val="24"/>
          <w:szCs w:val="24"/>
        </w:rPr>
        <w:t>моющих и чистящих средств, а также хозяйственного инвентаря для детских садов</w:t>
      </w:r>
      <w:r w:rsidRPr="00534C14">
        <w:rPr>
          <w:rFonts w:eastAsia="Calibri"/>
          <w:bCs/>
          <w:iCs/>
          <w:sz w:val="24"/>
          <w:szCs w:val="24"/>
        </w:rPr>
        <w:t xml:space="preserve"> АН ДОО "Алмазик"</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 xml:space="preserve">Приложение № 1 к настоящему договору, являющееся его неотъемлемой частью), а </w:t>
      </w:r>
      <w:r w:rsidR="00E07BFA" w:rsidRPr="006156BD">
        <w:rPr>
          <w:rFonts w:eastAsia="Times New Roman"/>
          <w:sz w:val="24"/>
          <w:szCs w:val="24"/>
          <w:lang w:eastAsia="ru-RU"/>
        </w:rPr>
        <w:t>ПОКУПАТЕЛЬ обязуется</w:t>
      </w:r>
      <w:r w:rsidRPr="006156BD">
        <w:rPr>
          <w:rFonts w:eastAsia="Times New Roman"/>
          <w:sz w:val="24"/>
          <w:szCs w:val="24"/>
          <w:lang w:eastAsia="ru-RU"/>
        </w:rPr>
        <w:t xml:space="preserve"> принять и оплатить стоимость поставленных товаров, в порядке и на условиях, предусмотренных настоящим договором.</w:t>
      </w:r>
    </w:p>
    <w:p w:rsidR="00C438DE" w:rsidRPr="006156BD" w:rsidRDefault="00C438DE" w:rsidP="00C438DE">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улица </w:t>
      </w:r>
      <w:r>
        <w:rPr>
          <w:rFonts w:eastAsia="Times New Roman"/>
          <w:sz w:val="24"/>
          <w:szCs w:val="24"/>
          <w:lang w:eastAsia="ru-RU"/>
        </w:rPr>
        <w:t>50 лет Октября (район метеостанции)</w:t>
      </w:r>
      <w:r w:rsidRPr="006156BD">
        <w:rPr>
          <w:rFonts w:eastAsia="Times New Roman"/>
          <w:sz w:val="24"/>
          <w:szCs w:val="24"/>
          <w:lang w:eastAsia="ru-RU"/>
        </w:rPr>
        <w:t>,</w:t>
      </w:r>
      <w:r>
        <w:rPr>
          <w:rFonts w:eastAsia="Times New Roman"/>
          <w:sz w:val="24"/>
          <w:szCs w:val="24"/>
          <w:lang w:eastAsia="ru-RU"/>
        </w:rPr>
        <w:t xml:space="preserve"> центральный склад</w:t>
      </w:r>
      <w:r w:rsidRPr="006156BD">
        <w:rPr>
          <w:rFonts w:eastAsia="Times New Roman"/>
          <w:sz w:val="24"/>
          <w:szCs w:val="24"/>
          <w:lang w:eastAsia="ru-RU"/>
        </w:rPr>
        <w:t xml:space="preserve"> АН ДОО «Алмазик», без предъявления данных затрат ПОКУПАТЕЛЮ.</w:t>
      </w:r>
    </w:p>
    <w:p w:rsidR="00152557" w:rsidRPr="006156BD" w:rsidRDefault="00152557" w:rsidP="00152557">
      <w:pPr>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152557" w:rsidRPr="006156BD" w:rsidRDefault="00152557" w:rsidP="00152557">
      <w:pPr>
        <w:spacing w:before="0" w:line="276" w:lineRule="auto"/>
        <w:ind w:left="18"/>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Общая сумма договора </w:t>
      </w:r>
      <w:r w:rsidR="00C438DE">
        <w:rPr>
          <w:rFonts w:eastAsia="Times New Roman"/>
          <w:sz w:val="24"/>
          <w:szCs w:val="24"/>
          <w:lang w:eastAsia="ru-RU"/>
        </w:rPr>
        <w:t>…………………..</w:t>
      </w:r>
      <w:r w:rsidRPr="006156BD">
        <w:rPr>
          <w:rFonts w:eastAsia="Times New Roman"/>
          <w:b/>
          <w:sz w:val="24"/>
          <w:szCs w:val="24"/>
          <w:lang w:eastAsia="ru-RU"/>
        </w:rPr>
        <w:t xml:space="preserve">, </w:t>
      </w:r>
      <w:r w:rsidR="002428DC">
        <w:rPr>
          <w:rFonts w:eastAsia="Times New Roman"/>
          <w:sz w:val="24"/>
          <w:szCs w:val="24"/>
          <w:lang w:eastAsia="ru-RU"/>
        </w:rPr>
        <w:t>с учетом НДС (20</w:t>
      </w:r>
      <w:r w:rsidR="00C438DE" w:rsidRPr="00DD6098">
        <w:rPr>
          <w:rFonts w:eastAsia="Times New Roman"/>
          <w:sz w:val="24"/>
          <w:szCs w:val="24"/>
          <w:lang w:eastAsia="ru-RU"/>
        </w:rPr>
        <w:t>%) либо без НДС</w:t>
      </w:r>
      <w:r w:rsidRPr="00DD6098">
        <w:rPr>
          <w:rFonts w:eastAsia="Times New Roman"/>
          <w:sz w:val="24"/>
          <w:szCs w:val="24"/>
          <w:lang w:eastAsia="ru-RU"/>
        </w:rPr>
        <w:t>.</w:t>
      </w:r>
      <w:r w:rsidRPr="006156BD">
        <w:rPr>
          <w:rFonts w:eastAsia="Times New Roman"/>
          <w:sz w:val="24"/>
          <w:szCs w:val="24"/>
          <w:lang w:eastAsia="ru-RU"/>
        </w:rPr>
        <w:t xml:space="preserve"> Транспортные расходы включены в стоимость товара.</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w:t>
      </w:r>
      <w:r>
        <w:rPr>
          <w:rFonts w:eastAsia="Times New Roman"/>
          <w:sz w:val="24"/>
          <w:szCs w:val="24"/>
          <w:lang w:eastAsia="ru-RU"/>
        </w:rPr>
        <w:t>а. Не являются основанием</w:t>
      </w:r>
      <w:r w:rsidRPr="006156BD">
        <w:rPr>
          <w:rFonts w:eastAsia="Times New Roman"/>
          <w:sz w:val="24"/>
          <w:szCs w:val="24"/>
          <w:lang w:eastAsia="ru-RU"/>
        </w:rPr>
        <w:t xml:space="preserve"> для повышения цен</w:t>
      </w:r>
      <w:r>
        <w:rPr>
          <w:rFonts w:eastAsia="Times New Roman"/>
          <w:sz w:val="24"/>
          <w:szCs w:val="24"/>
          <w:lang w:eastAsia="ru-RU"/>
        </w:rPr>
        <w:t>ы</w:t>
      </w:r>
      <w:r w:rsidRPr="006156BD">
        <w:rPr>
          <w:rFonts w:eastAsia="Times New Roman"/>
          <w:sz w:val="24"/>
          <w:szCs w:val="24"/>
          <w:lang w:eastAsia="ru-RU"/>
        </w:rPr>
        <w:t xml:space="preserve"> </w:t>
      </w:r>
      <w:r w:rsidR="00C438DE" w:rsidRPr="006156BD">
        <w:rPr>
          <w:rFonts w:eastAsia="Times New Roman"/>
          <w:sz w:val="24"/>
          <w:szCs w:val="24"/>
          <w:lang w:eastAsia="ru-RU"/>
        </w:rPr>
        <w:t>увеличение транспортных расходов</w:t>
      </w:r>
      <w:r w:rsidRPr="006156BD">
        <w:rPr>
          <w:rFonts w:eastAsia="Times New Roman"/>
          <w:sz w:val="24"/>
          <w:szCs w:val="24"/>
          <w:lang w:eastAsia="ru-RU"/>
        </w:rPr>
        <w:t>, инфляционные процессы и другие обстоятельства, обусловленные объективными экономическими причинами или действием форс-мажора.</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Оплата производится денежными средствами по факту поставки </w:t>
      </w:r>
      <w:r>
        <w:rPr>
          <w:rFonts w:eastAsia="Times New Roman"/>
          <w:sz w:val="24"/>
          <w:szCs w:val="24"/>
          <w:lang w:eastAsia="ru-RU"/>
        </w:rPr>
        <w:t xml:space="preserve">согласованной партии </w:t>
      </w:r>
      <w:r w:rsidRPr="006156BD">
        <w:rPr>
          <w:rFonts w:eastAsia="Times New Roman"/>
          <w:sz w:val="24"/>
          <w:szCs w:val="24"/>
          <w:lang w:eastAsia="ru-RU"/>
        </w:rPr>
        <w:t>в течение 30 дней на основании подписанных обеими сторонами товарной накладной по форме ТОРГ-12 согласно выставленному счету и счету-фактуре.</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lastRenderedPageBreak/>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jc w:val="center"/>
        <w:rPr>
          <w:rFonts w:eastAsia="Times New Roman"/>
          <w:sz w:val="24"/>
          <w:szCs w:val="24"/>
          <w:lang w:eastAsia="ru-RU"/>
        </w:rPr>
      </w:pPr>
      <w:r>
        <w:rPr>
          <w:rFonts w:eastAsia="Times New Roman"/>
          <w:b/>
          <w:sz w:val="24"/>
          <w:szCs w:val="24"/>
          <w:lang w:eastAsia="ru-RU"/>
        </w:rPr>
        <w:t xml:space="preserve">СРОК </w:t>
      </w:r>
      <w:r w:rsidRPr="006156BD">
        <w:rPr>
          <w:rFonts w:eastAsia="Times New Roman"/>
          <w:b/>
          <w:sz w:val="24"/>
          <w:szCs w:val="24"/>
          <w:lang w:eastAsia="ru-RU"/>
        </w:rPr>
        <w:t>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C92BD9" w:rsidRDefault="00C92BD9" w:rsidP="00C92BD9">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 xml:space="preserve">Срок поставки: </w:t>
      </w:r>
    </w:p>
    <w:p w:rsidR="00C92BD9" w:rsidRDefault="00C92BD9" w:rsidP="00C92BD9">
      <w:pPr>
        <w:widowControl w:val="0"/>
        <w:spacing w:before="0" w:line="276" w:lineRule="auto"/>
        <w:ind w:left="426"/>
        <w:rPr>
          <w:rFonts w:eastAsia="Times New Roman"/>
          <w:sz w:val="24"/>
          <w:szCs w:val="24"/>
          <w:lang w:eastAsia="ru-RU"/>
        </w:rPr>
      </w:pPr>
      <w:r>
        <w:rPr>
          <w:rFonts w:eastAsia="Times New Roman"/>
          <w:sz w:val="24"/>
          <w:szCs w:val="24"/>
          <w:lang w:eastAsia="ru-RU"/>
        </w:rPr>
        <w:t xml:space="preserve">-первая поставка </w:t>
      </w:r>
      <w:r w:rsidRPr="0035118F">
        <w:rPr>
          <w:rFonts w:eastAsia="Times New Roman"/>
          <w:sz w:val="24"/>
          <w:szCs w:val="24"/>
          <w:lang w:eastAsia="ru-RU"/>
        </w:rPr>
        <w:t xml:space="preserve">50 % от общего объема продукции каждого </w:t>
      </w:r>
      <w:r>
        <w:rPr>
          <w:rFonts w:eastAsia="Times New Roman"/>
          <w:sz w:val="24"/>
          <w:szCs w:val="24"/>
          <w:lang w:eastAsia="ru-RU"/>
        </w:rPr>
        <w:t>наименования товара</w:t>
      </w:r>
      <w:r w:rsidRPr="0035118F">
        <w:rPr>
          <w:rFonts w:eastAsia="Times New Roman"/>
          <w:sz w:val="24"/>
          <w:szCs w:val="24"/>
          <w:lang w:eastAsia="ru-RU"/>
        </w:rPr>
        <w:t xml:space="preserve"> </w:t>
      </w:r>
      <w:r w:rsidRPr="00221127">
        <w:rPr>
          <w:rFonts w:eastAsia="Times New Roman"/>
          <w:sz w:val="24"/>
          <w:szCs w:val="24"/>
          <w:lang w:eastAsia="ru-RU"/>
        </w:rPr>
        <w:t xml:space="preserve">до </w:t>
      </w:r>
      <w:r w:rsidR="00DE1220">
        <w:rPr>
          <w:rFonts w:eastAsia="Times New Roman"/>
          <w:sz w:val="24"/>
          <w:szCs w:val="24"/>
          <w:lang w:eastAsia="ru-RU"/>
        </w:rPr>
        <w:t>13</w:t>
      </w:r>
      <w:r>
        <w:rPr>
          <w:rFonts w:eastAsia="Times New Roman"/>
          <w:sz w:val="24"/>
          <w:szCs w:val="24"/>
          <w:lang w:eastAsia="ru-RU"/>
        </w:rPr>
        <w:t>.04.</w:t>
      </w:r>
      <w:r w:rsidRPr="00221127">
        <w:rPr>
          <w:rFonts w:eastAsia="Times New Roman"/>
          <w:sz w:val="24"/>
          <w:szCs w:val="24"/>
          <w:lang w:eastAsia="ru-RU"/>
        </w:rPr>
        <w:t>20</w:t>
      </w:r>
      <w:r w:rsidR="00DE1220">
        <w:rPr>
          <w:rFonts w:eastAsia="Times New Roman"/>
          <w:sz w:val="24"/>
          <w:szCs w:val="24"/>
          <w:lang w:eastAsia="ru-RU"/>
        </w:rPr>
        <w:t>20</w:t>
      </w:r>
      <w:r w:rsidRPr="00221127">
        <w:rPr>
          <w:rFonts w:eastAsia="Times New Roman"/>
          <w:sz w:val="24"/>
          <w:szCs w:val="24"/>
          <w:lang w:eastAsia="ru-RU"/>
        </w:rPr>
        <w:t>г.</w:t>
      </w:r>
    </w:p>
    <w:p w:rsidR="00C92BD9" w:rsidRPr="00221127" w:rsidRDefault="00C92BD9" w:rsidP="00C92BD9">
      <w:pPr>
        <w:widowControl w:val="0"/>
        <w:spacing w:before="0" w:line="276" w:lineRule="auto"/>
        <w:ind w:left="426"/>
        <w:rPr>
          <w:rFonts w:eastAsia="Times New Roman"/>
          <w:sz w:val="24"/>
          <w:szCs w:val="24"/>
          <w:lang w:eastAsia="ru-RU"/>
        </w:rPr>
      </w:pPr>
      <w:r>
        <w:rPr>
          <w:rFonts w:eastAsia="Times New Roman"/>
          <w:sz w:val="24"/>
          <w:szCs w:val="24"/>
          <w:lang w:eastAsia="ru-RU"/>
        </w:rPr>
        <w:t xml:space="preserve">-вторая </w:t>
      </w:r>
      <w:r w:rsidRPr="009C42D1">
        <w:rPr>
          <w:rFonts w:eastAsia="Times New Roman"/>
          <w:sz w:val="24"/>
          <w:szCs w:val="24"/>
          <w:lang w:eastAsia="ru-RU"/>
        </w:rPr>
        <w:t xml:space="preserve">поставка </w:t>
      </w:r>
      <w:r w:rsidRPr="009C42D1">
        <w:rPr>
          <w:sz w:val="24"/>
          <w:szCs w:val="24"/>
        </w:rPr>
        <w:t>50 % от общего объема продукции каждого</w:t>
      </w:r>
      <w:r>
        <w:t xml:space="preserve"> наименования товара </w:t>
      </w:r>
      <w:r w:rsidR="00DE1220">
        <w:rPr>
          <w:rFonts w:eastAsia="Times New Roman"/>
          <w:sz w:val="24"/>
          <w:szCs w:val="24"/>
          <w:lang w:eastAsia="ru-RU"/>
        </w:rPr>
        <w:t>до 24</w:t>
      </w:r>
      <w:r>
        <w:rPr>
          <w:rFonts w:eastAsia="Times New Roman"/>
          <w:sz w:val="24"/>
          <w:szCs w:val="24"/>
          <w:lang w:eastAsia="ru-RU"/>
        </w:rPr>
        <w:t>.08.20</w:t>
      </w:r>
      <w:r w:rsidR="00DE1220">
        <w:rPr>
          <w:rFonts w:eastAsia="Times New Roman"/>
          <w:sz w:val="24"/>
          <w:szCs w:val="24"/>
          <w:lang w:eastAsia="ru-RU"/>
        </w:rPr>
        <w:t>20</w:t>
      </w:r>
      <w:r>
        <w:rPr>
          <w:rFonts w:eastAsia="Times New Roman"/>
          <w:sz w:val="24"/>
          <w:szCs w:val="24"/>
          <w:lang w:eastAsia="ru-RU"/>
        </w:rPr>
        <w:t>г.</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152557" w:rsidRPr="006156BD" w:rsidRDefault="00152557" w:rsidP="00C92BD9">
      <w:pPr>
        <w:widowControl w:val="0"/>
        <w:spacing w:before="0" w:line="276" w:lineRule="auto"/>
        <w:ind w:left="426"/>
        <w:rPr>
          <w:rFonts w:eastAsia="Times New Roman"/>
          <w:sz w:val="24"/>
          <w:szCs w:val="24"/>
          <w:lang w:eastAsia="ru-RU"/>
        </w:rPr>
      </w:pP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ПОРЯДОК 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Товары по настоящему договору поставляют </w:t>
      </w:r>
      <w:r>
        <w:rPr>
          <w:rFonts w:eastAsia="Times New Roman"/>
          <w:sz w:val="24"/>
          <w:szCs w:val="24"/>
          <w:lang w:eastAsia="ru-RU"/>
        </w:rPr>
        <w:t>двумя</w:t>
      </w:r>
      <w:r w:rsidRPr="00221127">
        <w:rPr>
          <w:rFonts w:eastAsia="Times New Roman"/>
          <w:sz w:val="24"/>
          <w:szCs w:val="24"/>
          <w:lang w:eastAsia="ru-RU"/>
        </w:rPr>
        <w:t xml:space="preserve"> парти</w:t>
      </w:r>
      <w:r>
        <w:rPr>
          <w:rFonts w:eastAsia="Times New Roman"/>
          <w:sz w:val="24"/>
          <w:szCs w:val="24"/>
          <w:lang w:eastAsia="ru-RU"/>
        </w:rPr>
        <w:t>ями</w:t>
      </w:r>
      <w:r w:rsidRPr="00221127">
        <w:rPr>
          <w:rFonts w:eastAsia="Times New Roman"/>
          <w:sz w:val="24"/>
          <w:szCs w:val="24"/>
          <w:lang w:eastAsia="ru-RU"/>
        </w:rPr>
        <w:t>.</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p>
    <w:p w:rsidR="00C92BD9"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 xml:space="preserve">Разгрузка товара на центральный склад ПОКУПАТЕЛЯ </w:t>
      </w:r>
      <w:r w:rsidRPr="00796F85">
        <w:rPr>
          <w:rFonts w:eastAsia="Times New Roman"/>
          <w:sz w:val="24"/>
          <w:szCs w:val="24"/>
          <w:lang w:eastAsia="ru-RU"/>
        </w:rPr>
        <w:t xml:space="preserve">осуществляются силами и средствами </w:t>
      </w:r>
      <w:r>
        <w:rPr>
          <w:rFonts w:eastAsia="Times New Roman"/>
          <w:sz w:val="24"/>
          <w:szCs w:val="24"/>
          <w:lang w:eastAsia="ru-RU"/>
        </w:rPr>
        <w:t>ПОСТАВЩИКА</w:t>
      </w:r>
      <w:r w:rsidRPr="00796F85">
        <w:rPr>
          <w:rFonts w:eastAsia="Times New Roman"/>
          <w:sz w:val="24"/>
          <w:szCs w:val="24"/>
          <w:lang w:eastAsia="ru-RU"/>
        </w:rPr>
        <w:t>.</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Моментом исполнения обязательства по поставке считается дата передачи товаров на склад  ПОКУПАТЕЛЯ его уполномоченному представителю, указанному в товарной накладной ТОРГ-12.</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Передача товара ПОКУПАТЕЛЮ оформляется сторонами актом приёма-передачи товара.</w:t>
      </w:r>
    </w:p>
    <w:p w:rsidR="00C92BD9" w:rsidRPr="00221127" w:rsidRDefault="00C92BD9" w:rsidP="00C92BD9">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Риск случайной гибели (случайного повреждения) товара переходит к ПОКУПАТЕЛЮ с момента передачи товара и подписания акта приема-передачи товара.</w:t>
      </w: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lastRenderedPageBreak/>
        <w:t>КАЧЕСТВО И КОМПЛЕКТНОСТЬ</w:t>
      </w:r>
    </w:p>
    <w:p w:rsidR="008F7E93" w:rsidRPr="00221127" w:rsidRDefault="008F7E93" w:rsidP="008F7E93">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8F7E93" w:rsidRPr="00221127" w:rsidRDefault="008F7E93" w:rsidP="008F7E93">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8F7E93" w:rsidRPr="00221127" w:rsidRDefault="008F7E93" w:rsidP="008F7E93">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8F7E93" w:rsidRPr="00221127" w:rsidRDefault="008F7E93" w:rsidP="008F7E9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соразмерного уменьшения покупной цены;</w:t>
      </w:r>
    </w:p>
    <w:p w:rsidR="008F7E93" w:rsidRPr="00221127" w:rsidRDefault="008F7E93" w:rsidP="008F7E9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безвозмездного устранения недостатков товара в разумный срок;</w:t>
      </w:r>
    </w:p>
    <w:p w:rsidR="008F7E93" w:rsidRPr="00221127" w:rsidRDefault="008F7E93" w:rsidP="008F7E9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8F7E93" w:rsidRPr="00221127" w:rsidRDefault="008F7E93" w:rsidP="008F7E9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8F7E93" w:rsidRPr="00221127" w:rsidRDefault="008F7E93" w:rsidP="008F7E9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52557" w:rsidRDefault="00152557" w:rsidP="00152557">
      <w:pPr>
        <w:widowControl w:val="0"/>
        <w:spacing w:before="0" w:line="276" w:lineRule="auto"/>
        <w:ind w:left="426"/>
        <w:rPr>
          <w:rFonts w:eastAsia="Times New Roman"/>
          <w:sz w:val="24"/>
          <w:szCs w:val="24"/>
          <w:lang w:eastAsia="ru-RU"/>
        </w:rPr>
      </w:pPr>
    </w:p>
    <w:p w:rsidR="008F7E93" w:rsidRPr="006156BD" w:rsidRDefault="008F7E93"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284"/>
        <w:jc w:val="center"/>
        <w:rPr>
          <w:rFonts w:eastAsia="Times New Roman"/>
          <w:sz w:val="24"/>
          <w:szCs w:val="24"/>
          <w:lang w:eastAsia="ru-RU"/>
        </w:rPr>
      </w:pPr>
      <w:r w:rsidRPr="006156BD">
        <w:rPr>
          <w:rFonts w:eastAsia="Times New Roman"/>
          <w:b/>
          <w:sz w:val="24"/>
          <w:szCs w:val="24"/>
          <w:lang w:eastAsia="ru-RU"/>
        </w:rPr>
        <w:t>ТАРА И УПАКОВКА</w:t>
      </w:r>
    </w:p>
    <w:p w:rsidR="00152557" w:rsidRPr="006156BD" w:rsidRDefault="00152557" w:rsidP="00152557">
      <w:pPr>
        <w:widowControl w:val="0"/>
        <w:spacing w:before="0" w:line="276" w:lineRule="auto"/>
        <w:ind w:left="284"/>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8F7E93" w:rsidRPr="00221127" w:rsidRDefault="008F7E93" w:rsidP="008F7E93">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142"/>
        <w:jc w:val="center"/>
        <w:rPr>
          <w:rFonts w:eastAsia="Times New Roman"/>
          <w:sz w:val="24"/>
          <w:szCs w:val="24"/>
          <w:lang w:eastAsia="ru-RU"/>
        </w:rPr>
      </w:pPr>
      <w:r w:rsidRPr="006156BD">
        <w:rPr>
          <w:rFonts w:eastAsia="Times New Roman"/>
          <w:b/>
          <w:sz w:val="24"/>
          <w:szCs w:val="24"/>
          <w:lang w:eastAsia="ru-RU"/>
        </w:rPr>
        <w:t>ПОРЯДОК ПРИНЯТИЯ ТОВАРОВ И ОФОРМЛЕНИЯ ОТГРУЗОЧНЫХ ДОКУМЕНТОВ</w:t>
      </w:r>
    </w:p>
    <w:p w:rsidR="00152557" w:rsidRPr="006156BD" w:rsidRDefault="00152557" w:rsidP="00152557">
      <w:pPr>
        <w:widowControl w:val="0"/>
        <w:spacing w:before="0" w:line="276" w:lineRule="auto"/>
        <w:ind w:left="142"/>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Приемка товаров осуществляется ПОКУПАТЕЛЕМ </w:t>
      </w:r>
      <w:r>
        <w:rPr>
          <w:rFonts w:eastAsia="Times New Roman"/>
          <w:sz w:val="24"/>
          <w:szCs w:val="24"/>
          <w:lang w:eastAsia="ru-RU"/>
        </w:rPr>
        <w:t>в магазинах розничной торговли или на складе поставщика в г. Мирный РС(Якутия).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ОТВЕТСТВЕННОСТЬ СТОРОН</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lastRenderedPageBreak/>
        <w:t>За нарушение срока поставки товара ПОСТАВЩИК уплачивает ПОКУПАТЕЛЮ пеню в размере двойной ставки рефинансирования (учетной ставки) Банка России, от стоимости товара, за каждый день просрочки, до момента фактического исполнения обязательства по поставке. При определении размера ставки рефинансирования (учётной ставки) Банка России в целях исчисления пени принимается наибольшая ставка из действующих на дату наступления срока поставки или на дату фактической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156BD">
        <w:rPr>
          <w:rFonts w:eastAsia="Times New Roman"/>
          <w:i/>
          <w:sz w:val="24"/>
          <w:szCs w:val="24"/>
          <w:lang w:eastAsia="ru-RU"/>
        </w:rPr>
        <w:t>.</w:t>
      </w:r>
      <w:r w:rsidRPr="006156BD">
        <w:rPr>
          <w:rFonts w:eastAsia="Times New Roman"/>
          <w:sz w:val="24"/>
          <w:szCs w:val="24"/>
          <w:lang w:eastAsia="ru-RU"/>
        </w:rPr>
        <w:t xml:space="preserve"> Для проведения зачета ПОКУПАТЕЛЬ направляет в адрес ПОСТАВЩИКА</w:t>
      </w:r>
      <w:r w:rsidRPr="006156BD">
        <w:rPr>
          <w:rFonts w:eastAsia="Times New Roman"/>
          <w:b/>
          <w:i/>
          <w:sz w:val="24"/>
          <w:szCs w:val="24"/>
          <w:lang w:eastAsia="ru-RU"/>
        </w:rPr>
        <w:t xml:space="preserve"> </w:t>
      </w:r>
      <w:r w:rsidRPr="006156BD">
        <w:rPr>
          <w:rFonts w:eastAsia="Times New Roman"/>
          <w:sz w:val="24"/>
          <w:szCs w:val="24"/>
          <w:lang w:eastAsia="ru-RU"/>
        </w:rPr>
        <w:t>заявление, с указанием суммы неустойки и её расчета.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xml:space="preserve"> </w:t>
      </w:r>
    </w:p>
    <w:p w:rsidR="00152557" w:rsidRPr="006156BD" w:rsidRDefault="00152557" w:rsidP="00152557">
      <w:pPr>
        <w:widowControl w:val="0"/>
        <w:numPr>
          <w:ilvl w:val="0"/>
          <w:numId w:val="35"/>
        </w:numPr>
        <w:spacing w:before="0" w:line="276" w:lineRule="auto"/>
        <w:ind w:left="0" w:hanging="86"/>
        <w:jc w:val="center"/>
        <w:rPr>
          <w:rFonts w:eastAsia="Times New Roman"/>
          <w:sz w:val="24"/>
          <w:szCs w:val="24"/>
          <w:lang w:eastAsia="ru-RU"/>
        </w:rPr>
      </w:pPr>
      <w:r w:rsidRPr="006156BD">
        <w:rPr>
          <w:rFonts w:eastAsia="Times New Roman"/>
          <w:b/>
          <w:sz w:val="24"/>
          <w:szCs w:val="24"/>
          <w:lang w:eastAsia="ru-RU"/>
        </w:rPr>
        <w:t>ФОРС – МАЖОР</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 xml:space="preserve">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w:t>
      </w:r>
      <w:r w:rsidRPr="006156BD">
        <w:rPr>
          <w:rFonts w:eastAsia="Times New Roman"/>
          <w:sz w:val="24"/>
          <w:szCs w:val="24"/>
          <w:lang w:eastAsia="ru-RU"/>
        </w:rPr>
        <w:lastRenderedPageBreak/>
        <w:t>рассматриваться как форс-мажорные обстоятельства.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РАЗРЕШЕНИЯ СПОРОВ</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ИЗМЕНЕНИЯ И РАСТОРЖЕНИЯ ДОГОВОРА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 соглашению Сторон.</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r w:rsidRPr="006156BD">
        <w:rPr>
          <w:rFonts w:eastAsia="Times New Roman"/>
          <w:sz w:val="24"/>
          <w:szCs w:val="24"/>
          <w:lang w:eastAsia="ru-RU"/>
        </w:rPr>
        <w:t xml:space="preserve">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w:t>
      </w:r>
      <w:r w:rsidRPr="006156BD">
        <w:rPr>
          <w:rFonts w:eastAsia="Times New Roman"/>
          <w:sz w:val="24"/>
          <w:szCs w:val="24"/>
          <w:lang w:eastAsia="ru-RU"/>
        </w:rPr>
        <w:lastRenderedPageBreak/>
        <w:t>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ДРУГИЕ УСЛОВИЯ</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настоящим заявляют и гарантируют, что они: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располагают необходимыми полномочиями для заключения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«___»________________г.</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составлен в 2-х экземплярах, имеющих одинаковую юридическую силу.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СПИСОК ПРИЛОЖЕНИЙ К ДОГОВОРУ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jc w:val="center"/>
        <w:rPr>
          <w:rFonts w:eastAsia="Times New Roman"/>
          <w:sz w:val="24"/>
          <w:szCs w:val="24"/>
          <w:lang w:eastAsia="ru-RU"/>
        </w:rPr>
      </w:pPr>
      <w:r w:rsidRPr="006156BD">
        <w:rPr>
          <w:rFonts w:eastAsia="Times New Roman"/>
          <w:sz w:val="24"/>
          <w:szCs w:val="24"/>
          <w:lang w:eastAsia="ru-RU"/>
        </w:rPr>
        <w:t>Приложение № 1 – «</w:t>
      </w:r>
      <w:r>
        <w:rPr>
          <w:rFonts w:eastAsia="Times New Roman"/>
          <w:sz w:val="24"/>
          <w:szCs w:val="24"/>
          <w:lang w:eastAsia="ru-RU"/>
        </w:rPr>
        <w:t>Прайс-лист</w:t>
      </w:r>
      <w:r w:rsidRPr="006156BD">
        <w:rPr>
          <w:rFonts w:eastAsia="Times New Roman"/>
          <w:sz w:val="24"/>
          <w:szCs w:val="24"/>
          <w:lang w:eastAsia="ru-RU"/>
        </w:rPr>
        <w:t>».</w:t>
      </w:r>
    </w:p>
    <w:p w:rsidR="00152557" w:rsidRPr="006156BD" w:rsidRDefault="00152557" w:rsidP="00152557">
      <w:pPr>
        <w:spacing w:before="0"/>
        <w:jc w:val="center"/>
        <w:rPr>
          <w:rFonts w:eastAsia="Times New Roman"/>
          <w:b/>
          <w:sz w:val="24"/>
          <w:szCs w:val="24"/>
          <w:lang w:eastAsia="ru-RU"/>
        </w:rPr>
      </w:pP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14. ПОЧТОВЫЕ АДРЕСА И ПЛАТЕЖНЫЕ</w:t>
      </w: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РЕКВИЗИТЫ СТОРОН</w:t>
      </w:r>
    </w:p>
    <w:p w:rsidR="00152557" w:rsidRPr="006156BD" w:rsidRDefault="00152557" w:rsidP="00152557">
      <w:pPr>
        <w:keepNext/>
        <w:spacing w:before="0"/>
        <w:outlineLvl w:val="0"/>
        <w:rPr>
          <w:rFonts w:eastAsia="Times New Roman"/>
          <w:b/>
          <w:sz w:val="24"/>
          <w:szCs w:val="24"/>
          <w:lang w:eastAsia="ru-RU"/>
        </w:rPr>
      </w:pPr>
    </w:p>
    <w:p w:rsidR="00152557" w:rsidRPr="006156BD" w:rsidRDefault="00152557" w:rsidP="00152557">
      <w:pPr>
        <w:keepNext/>
        <w:spacing w:before="0"/>
        <w:outlineLvl w:val="0"/>
        <w:rPr>
          <w:rFonts w:eastAsia="Times New Roman"/>
          <w:b/>
          <w:sz w:val="24"/>
          <w:szCs w:val="24"/>
          <w:lang w:eastAsia="ru-RU"/>
        </w:rPr>
      </w:pPr>
      <w:r w:rsidRPr="006156BD">
        <w:rPr>
          <w:rFonts w:eastAsia="Times New Roman"/>
          <w:b/>
          <w:sz w:val="24"/>
          <w:szCs w:val="24"/>
          <w:lang w:eastAsia="ru-RU"/>
        </w:rPr>
        <w:t>ПОКУПАТЕЛЬ:</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ПОСТАВЩИК  </w:t>
      </w:r>
    </w:p>
    <w:tbl>
      <w:tblPr>
        <w:tblW w:w="7087" w:type="dxa"/>
        <w:tblInd w:w="108" w:type="dxa"/>
        <w:tblLook w:val="04A0" w:firstRow="1" w:lastRow="0" w:firstColumn="1" w:lastColumn="0" w:noHBand="0" w:noVBand="1"/>
      </w:tblPr>
      <w:tblGrid>
        <w:gridCol w:w="4678"/>
        <w:gridCol w:w="2409"/>
      </w:tblGrid>
      <w:tr w:rsidR="00152557" w:rsidRPr="006156BD" w:rsidTr="008F7E93">
        <w:trPr>
          <w:trHeight w:val="2238"/>
        </w:trPr>
        <w:tc>
          <w:tcPr>
            <w:tcW w:w="4678" w:type="dxa"/>
            <w:shd w:val="clear" w:color="auto" w:fill="auto"/>
          </w:tcPr>
          <w:p w:rsidR="00152557" w:rsidRPr="006156BD" w:rsidRDefault="00152557" w:rsidP="00AE4975">
            <w:pPr>
              <w:spacing w:before="0"/>
              <w:rPr>
                <w:rFonts w:eastAsia="Calibri"/>
                <w:b/>
                <w:i/>
                <w:iCs/>
                <w:smallCaps/>
                <w:color w:val="FF0000"/>
                <w:sz w:val="24"/>
                <w:szCs w:val="24"/>
              </w:rPr>
            </w:pP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АН ДОО «Алмазик»</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 xml:space="preserve">Юридический и почтовый адрес:  </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 xml:space="preserve">РС (Я), 678170, г. Мирный, </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ул. Ленина, д. 14 «А»</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Телефон / Факс: 841136-9-06-67</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 xml:space="preserve">Расчетный счет </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 40703810476030000071</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 xml:space="preserve">Якутское отделение № 8603 Байкальского банка ПАО «Сбербанк России» г. Якутск </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кор/счет 30101810400000000609</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 xml:space="preserve">БИК  049805609, </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ИНН 1433025906</w:t>
            </w:r>
          </w:p>
          <w:p w:rsidR="00DE1220" w:rsidRPr="00DE1220" w:rsidRDefault="00DE1220" w:rsidP="00DE1220">
            <w:pPr>
              <w:overflowPunct w:val="0"/>
              <w:autoSpaceDE w:val="0"/>
              <w:autoSpaceDN w:val="0"/>
              <w:adjustRightInd w:val="0"/>
              <w:spacing w:before="0"/>
              <w:textAlignment w:val="baseline"/>
              <w:rPr>
                <w:rFonts w:eastAsia="Times New Roman"/>
                <w:b/>
                <w:sz w:val="24"/>
                <w:szCs w:val="24"/>
                <w:lang w:eastAsia="ru-RU"/>
              </w:rPr>
            </w:pPr>
            <w:r w:rsidRPr="00DE1220">
              <w:rPr>
                <w:rFonts w:eastAsia="Times New Roman"/>
                <w:b/>
                <w:sz w:val="24"/>
                <w:szCs w:val="24"/>
                <w:lang w:eastAsia="ru-RU"/>
              </w:rPr>
              <w:t>КПП 143301001</w:t>
            </w:r>
          </w:p>
          <w:p w:rsidR="00152557" w:rsidRPr="006156BD" w:rsidRDefault="00152557" w:rsidP="00AE4975">
            <w:pPr>
              <w:keepNext/>
              <w:autoSpaceDE w:val="0"/>
              <w:autoSpaceDN w:val="0"/>
              <w:spacing w:before="0"/>
              <w:outlineLvl w:val="0"/>
              <w:rPr>
                <w:rFonts w:eastAsia="Calibri"/>
                <w:b/>
                <w:i/>
                <w:iCs/>
                <w:smallCaps/>
                <w:color w:val="FF0000"/>
                <w:sz w:val="24"/>
                <w:szCs w:val="24"/>
              </w:rPr>
            </w:pPr>
          </w:p>
        </w:tc>
        <w:tc>
          <w:tcPr>
            <w:tcW w:w="2409"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p>
          <w:p w:rsidR="00152557" w:rsidRPr="006156BD" w:rsidRDefault="00152557" w:rsidP="008F7E93">
            <w:pPr>
              <w:keepNext/>
              <w:autoSpaceDE w:val="0"/>
              <w:autoSpaceDN w:val="0"/>
              <w:spacing w:before="0"/>
              <w:ind w:left="1245" w:hanging="1245"/>
              <w:outlineLvl w:val="0"/>
              <w:rPr>
                <w:rFonts w:eastAsia="Calibri"/>
                <w:b/>
                <w:i/>
                <w:iCs/>
                <w:smallCaps/>
                <w:color w:val="FF0000"/>
                <w:sz w:val="24"/>
                <w:szCs w:val="24"/>
              </w:rPr>
            </w:pPr>
          </w:p>
        </w:tc>
      </w:tr>
      <w:tr w:rsidR="00152557" w:rsidRPr="006156BD" w:rsidTr="008F7E93">
        <w:trPr>
          <w:trHeight w:val="185"/>
        </w:trPr>
        <w:tc>
          <w:tcPr>
            <w:tcW w:w="4678" w:type="dxa"/>
            <w:shd w:val="clear" w:color="auto" w:fill="auto"/>
          </w:tcPr>
          <w:p w:rsidR="00152557" w:rsidRPr="006156BD" w:rsidRDefault="00152557" w:rsidP="00AE4975">
            <w:pPr>
              <w:spacing w:before="0"/>
              <w:rPr>
                <w:rFonts w:eastAsia="Calibri"/>
                <w:b/>
                <w:i/>
                <w:iCs/>
                <w:smallCaps/>
                <w:color w:val="FF0000"/>
                <w:sz w:val="24"/>
                <w:szCs w:val="24"/>
              </w:rPr>
            </w:pPr>
          </w:p>
        </w:tc>
        <w:tc>
          <w:tcPr>
            <w:tcW w:w="2409"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p>
        </w:tc>
      </w:tr>
      <w:tr w:rsidR="00152557" w:rsidRPr="006156BD" w:rsidTr="008F7E93">
        <w:trPr>
          <w:trHeight w:val="185"/>
        </w:trPr>
        <w:tc>
          <w:tcPr>
            <w:tcW w:w="4678" w:type="dxa"/>
            <w:shd w:val="clear" w:color="auto" w:fill="auto"/>
          </w:tcPr>
          <w:p w:rsidR="00152557" w:rsidRPr="006156BD" w:rsidRDefault="00152557" w:rsidP="00AE4975">
            <w:pPr>
              <w:spacing w:before="0"/>
              <w:rPr>
                <w:rFonts w:eastAsia="Calibri"/>
                <w:b/>
                <w:i/>
                <w:iCs/>
                <w:smallCaps/>
                <w:color w:val="FF0000"/>
                <w:sz w:val="24"/>
                <w:szCs w:val="24"/>
              </w:rPr>
            </w:pPr>
          </w:p>
        </w:tc>
        <w:tc>
          <w:tcPr>
            <w:tcW w:w="2409"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p>
        </w:tc>
      </w:tr>
      <w:tr w:rsidR="00152557" w:rsidRPr="006156BD" w:rsidTr="008F7E93">
        <w:trPr>
          <w:trHeight w:val="371"/>
        </w:trPr>
        <w:tc>
          <w:tcPr>
            <w:tcW w:w="4678" w:type="dxa"/>
            <w:shd w:val="clear" w:color="auto" w:fill="auto"/>
          </w:tcPr>
          <w:p w:rsidR="00152557" w:rsidRPr="006156BD" w:rsidRDefault="00152557" w:rsidP="00AE4975">
            <w:pPr>
              <w:spacing w:before="0"/>
              <w:rPr>
                <w:rFonts w:eastAsia="Calibri"/>
                <w:b/>
                <w:i/>
                <w:iCs/>
                <w:smallCaps/>
                <w:color w:val="FF0000"/>
                <w:sz w:val="24"/>
                <w:szCs w:val="24"/>
              </w:rPr>
            </w:pPr>
            <w:r w:rsidRPr="006156BD">
              <w:rPr>
                <w:rFonts w:eastAsia="Times New Roman"/>
                <w:b/>
                <w:sz w:val="24"/>
                <w:szCs w:val="24"/>
                <w:lang w:eastAsia="ru-RU"/>
              </w:rPr>
              <w:t xml:space="preserve">ПОКУПАТЕЛЬ:                                                             </w:t>
            </w:r>
          </w:p>
          <w:p w:rsidR="00152557" w:rsidRPr="006156BD" w:rsidRDefault="00152557" w:rsidP="00AE4975">
            <w:pPr>
              <w:spacing w:before="0"/>
              <w:rPr>
                <w:rFonts w:eastAsia="Calibri"/>
                <w:b/>
                <w:i/>
                <w:iCs/>
                <w:smallCaps/>
                <w:color w:val="FF0000"/>
                <w:sz w:val="24"/>
                <w:szCs w:val="24"/>
              </w:rPr>
            </w:pPr>
          </w:p>
        </w:tc>
        <w:tc>
          <w:tcPr>
            <w:tcW w:w="2409"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r w:rsidRPr="006156BD">
              <w:rPr>
                <w:rFonts w:eastAsia="Times New Roman"/>
                <w:b/>
                <w:sz w:val="24"/>
                <w:szCs w:val="24"/>
                <w:lang w:eastAsia="ru-RU"/>
              </w:rPr>
              <w:t>ПОСТАВЩИК:</w:t>
            </w:r>
          </w:p>
        </w:tc>
      </w:tr>
      <w:tr w:rsidR="00152557" w:rsidRPr="006156BD" w:rsidTr="008F7E93">
        <w:trPr>
          <w:gridAfter w:val="1"/>
          <w:wAfter w:w="2409" w:type="dxa"/>
          <w:trHeight w:val="873"/>
        </w:trPr>
        <w:tc>
          <w:tcPr>
            <w:tcW w:w="4678" w:type="dxa"/>
            <w:shd w:val="clear" w:color="auto" w:fill="auto"/>
          </w:tcPr>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p>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____________________ Е.Е. Балахонский </w:t>
            </w:r>
          </w:p>
          <w:p w:rsidR="00152557" w:rsidRPr="006156BD" w:rsidRDefault="00152557" w:rsidP="00AE4975">
            <w:pPr>
              <w:keepNext/>
              <w:autoSpaceDE w:val="0"/>
              <w:autoSpaceDN w:val="0"/>
              <w:spacing w:before="0"/>
              <w:outlineLvl w:val="0"/>
              <w:rPr>
                <w:rFonts w:eastAsia="Times New Roman"/>
                <w:b/>
                <w:sz w:val="24"/>
                <w:szCs w:val="24"/>
                <w:lang w:eastAsia="ru-RU"/>
              </w:rPr>
            </w:pPr>
            <w:r w:rsidRPr="006156BD">
              <w:rPr>
                <w:rFonts w:eastAsia="Times New Roman"/>
                <w:sz w:val="16"/>
                <w:szCs w:val="16"/>
                <w:lang w:eastAsia="ru-RU"/>
              </w:rPr>
              <w:t>МП</w:t>
            </w:r>
          </w:p>
        </w:tc>
      </w:tr>
    </w:tbl>
    <w:p w:rsidR="00316EEA" w:rsidRDefault="00316EEA" w:rsidP="009352D6">
      <w:pPr>
        <w:jc w:val="center"/>
        <w:rPr>
          <w:b/>
        </w:rPr>
      </w:pPr>
      <w:bookmarkStart w:id="304" w:name="_Toc522259314"/>
      <w:bookmarkStart w:id="305" w:name="_Ref467586016"/>
      <w:bookmarkStart w:id="306" w:name="_Toc467849823"/>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316EEA" w:rsidRDefault="00316EEA" w:rsidP="009352D6">
      <w:pPr>
        <w:jc w:val="center"/>
        <w:rPr>
          <w:b/>
        </w:rPr>
      </w:pPr>
    </w:p>
    <w:p w:rsidR="008C6BEF" w:rsidRDefault="008C6BEF" w:rsidP="009352D6">
      <w:pPr>
        <w:jc w:val="center"/>
        <w:rPr>
          <w:b/>
        </w:rPr>
      </w:pPr>
    </w:p>
    <w:p w:rsidR="008C6BEF" w:rsidRDefault="008C6BEF" w:rsidP="009352D6">
      <w:pPr>
        <w:jc w:val="center"/>
        <w:rPr>
          <w:b/>
        </w:rPr>
      </w:pPr>
    </w:p>
    <w:p w:rsidR="008C6BEF" w:rsidRDefault="008C6BEF" w:rsidP="009352D6">
      <w:pPr>
        <w:jc w:val="center"/>
        <w:rPr>
          <w:b/>
        </w:rPr>
      </w:pPr>
    </w:p>
    <w:p w:rsidR="009352D6" w:rsidRPr="009352D6" w:rsidRDefault="00714027" w:rsidP="009352D6">
      <w:pPr>
        <w:jc w:val="center"/>
        <w:rPr>
          <w:b/>
          <w:sz w:val="24"/>
          <w:szCs w:val="24"/>
        </w:rPr>
      </w:pPr>
      <w:r w:rsidRPr="00F66DF2">
        <w:rPr>
          <w:b/>
        </w:rPr>
        <w:lastRenderedPageBreak/>
        <w:t>ПРИЛОЖЕНИЕ 2</w:t>
      </w:r>
      <w:r w:rsidRPr="001C784B">
        <w:t>:</w:t>
      </w:r>
      <w:r w:rsidR="00D144CE">
        <w:t xml:space="preserve"> </w:t>
      </w:r>
      <w:bookmarkStart w:id="307" w:name="_Toc522259315"/>
      <w:bookmarkEnd w:id="299"/>
      <w:bookmarkEnd w:id="300"/>
      <w:bookmarkEnd w:id="301"/>
      <w:bookmarkEnd w:id="302"/>
      <w:bookmarkEnd w:id="303"/>
      <w:bookmarkEnd w:id="304"/>
      <w:bookmarkEnd w:id="305"/>
      <w:bookmarkEnd w:id="306"/>
      <w:r w:rsidR="009352D6" w:rsidRPr="009352D6">
        <w:rPr>
          <w:b/>
          <w:sz w:val="24"/>
          <w:szCs w:val="24"/>
        </w:rPr>
        <w:t xml:space="preserve">Техническое задание (Требования к продукции) </w:t>
      </w:r>
    </w:p>
    <w:p w:rsidR="009352D6" w:rsidRDefault="009352D6" w:rsidP="009352D6">
      <w:pPr>
        <w:jc w:val="center"/>
        <w:rPr>
          <w:b/>
          <w:sz w:val="24"/>
          <w:szCs w:val="24"/>
        </w:rPr>
      </w:pPr>
    </w:p>
    <w:p w:rsidR="0093506E" w:rsidRPr="0093506E" w:rsidRDefault="0093506E" w:rsidP="0093506E">
      <w:pPr>
        <w:ind w:firstLine="709"/>
        <w:rPr>
          <w:sz w:val="24"/>
          <w:szCs w:val="24"/>
        </w:rPr>
      </w:pPr>
      <w:r w:rsidRPr="0093506E">
        <w:rPr>
          <w:sz w:val="24"/>
          <w:szCs w:val="24"/>
        </w:rPr>
        <w:t>Необходимо оказать услуги по поставке моющих и чистящих средств, а также хозяйственного инвентаря для детс</w:t>
      </w:r>
      <w:r w:rsidR="00DE1220">
        <w:rPr>
          <w:sz w:val="24"/>
          <w:szCs w:val="24"/>
        </w:rPr>
        <w:t>ких садов АН ДОО «Алмазик» в 2020</w:t>
      </w:r>
      <w:r w:rsidRPr="0093506E">
        <w:rPr>
          <w:sz w:val="24"/>
          <w:szCs w:val="24"/>
        </w:rPr>
        <w:t xml:space="preserve"> году при выполнении следующих условий: </w:t>
      </w:r>
    </w:p>
    <w:p w:rsidR="0093506E" w:rsidRPr="0093506E" w:rsidRDefault="0093506E" w:rsidP="0093506E">
      <w:pPr>
        <w:numPr>
          <w:ilvl w:val="0"/>
          <w:numId w:val="36"/>
        </w:numPr>
        <w:spacing w:before="0" w:after="160" w:line="259" w:lineRule="auto"/>
        <w:ind w:left="0" w:firstLine="426"/>
        <w:contextualSpacing/>
        <w:rPr>
          <w:sz w:val="24"/>
          <w:szCs w:val="24"/>
        </w:rPr>
      </w:pPr>
      <w:r w:rsidRPr="0093506E">
        <w:rPr>
          <w:sz w:val="24"/>
          <w:szCs w:val="24"/>
        </w:rPr>
        <w:t>Срок первой по</w:t>
      </w:r>
      <w:r w:rsidR="00DE1220">
        <w:rPr>
          <w:sz w:val="24"/>
          <w:szCs w:val="24"/>
        </w:rPr>
        <w:t>ставки товара: до 13</w:t>
      </w:r>
      <w:r w:rsidR="00316EEA">
        <w:rPr>
          <w:sz w:val="24"/>
          <w:szCs w:val="24"/>
        </w:rPr>
        <w:t xml:space="preserve"> апреля 20</w:t>
      </w:r>
      <w:r w:rsidR="00DE1220">
        <w:rPr>
          <w:sz w:val="24"/>
          <w:szCs w:val="24"/>
        </w:rPr>
        <w:t>20</w:t>
      </w:r>
      <w:r w:rsidRPr="0093506E">
        <w:rPr>
          <w:sz w:val="24"/>
          <w:szCs w:val="24"/>
        </w:rPr>
        <w:t xml:space="preserve"> года в размере 50% от общего объема поставки каждого </w:t>
      </w:r>
      <w:r w:rsidR="00316EEA">
        <w:rPr>
          <w:sz w:val="24"/>
          <w:szCs w:val="24"/>
        </w:rPr>
        <w:t>наименования товара</w:t>
      </w:r>
      <w:r w:rsidRPr="0093506E">
        <w:rPr>
          <w:sz w:val="24"/>
          <w:szCs w:val="24"/>
        </w:rPr>
        <w:t>.</w:t>
      </w:r>
    </w:p>
    <w:p w:rsidR="0093506E" w:rsidRPr="0093506E" w:rsidRDefault="0093506E" w:rsidP="0093506E">
      <w:pPr>
        <w:spacing w:before="0" w:after="160" w:line="259" w:lineRule="auto"/>
        <w:contextualSpacing/>
        <w:rPr>
          <w:sz w:val="24"/>
          <w:szCs w:val="24"/>
        </w:rPr>
      </w:pPr>
      <w:r w:rsidRPr="0093506E">
        <w:rPr>
          <w:sz w:val="24"/>
          <w:szCs w:val="24"/>
        </w:rPr>
        <w:t xml:space="preserve">           Срок второй пос</w:t>
      </w:r>
      <w:r w:rsidR="00DE1220">
        <w:rPr>
          <w:sz w:val="24"/>
          <w:szCs w:val="24"/>
        </w:rPr>
        <w:t>тавки товара: до 24</w:t>
      </w:r>
      <w:r w:rsidR="00316EEA">
        <w:rPr>
          <w:sz w:val="24"/>
          <w:szCs w:val="24"/>
        </w:rPr>
        <w:t xml:space="preserve"> августа 20</w:t>
      </w:r>
      <w:r w:rsidR="00DE1220">
        <w:rPr>
          <w:sz w:val="24"/>
          <w:szCs w:val="24"/>
        </w:rPr>
        <w:t>20</w:t>
      </w:r>
      <w:r w:rsidRPr="0093506E">
        <w:rPr>
          <w:sz w:val="24"/>
          <w:szCs w:val="24"/>
        </w:rPr>
        <w:t xml:space="preserve"> года в размере 50% от общего объема поставки каждого </w:t>
      </w:r>
      <w:r w:rsidR="00316EEA">
        <w:rPr>
          <w:sz w:val="24"/>
          <w:szCs w:val="24"/>
        </w:rPr>
        <w:t>наименования товара</w:t>
      </w:r>
      <w:r w:rsidRPr="0093506E">
        <w:rPr>
          <w:sz w:val="24"/>
          <w:szCs w:val="24"/>
        </w:rPr>
        <w:t xml:space="preserve">. </w:t>
      </w:r>
    </w:p>
    <w:p w:rsidR="0093506E" w:rsidRPr="0093506E" w:rsidRDefault="0093506E" w:rsidP="0093506E">
      <w:pPr>
        <w:ind w:firstLine="426"/>
        <w:rPr>
          <w:sz w:val="24"/>
          <w:szCs w:val="24"/>
        </w:rPr>
      </w:pPr>
      <w:r w:rsidRPr="0093506E">
        <w:rPr>
          <w:sz w:val="24"/>
          <w:szCs w:val="24"/>
        </w:rPr>
        <w:t>2. По согласованию сторон, в течении периода поставки товара, товар может быть заменен на товар другого наименования, без увеличения общей суммы закупки, не более 20% наименований.</w:t>
      </w:r>
    </w:p>
    <w:p w:rsidR="0093506E" w:rsidRPr="0093506E" w:rsidRDefault="0093506E" w:rsidP="0093506E">
      <w:pPr>
        <w:ind w:firstLine="426"/>
        <w:rPr>
          <w:sz w:val="24"/>
          <w:szCs w:val="24"/>
        </w:rPr>
      </w:pPr>
      <w:r w:rsidRPr="0093506E">
        <w:rPr>
          <w:sz w:val="24"/>
          <w:szCs w:val="24"/>
        </w:rPr>
        <w:t>3. Поставляемые товары должны отвечать, техническим, требованиям безопасности.</w:t>
      </w:r>
    </w:p>
    <w:p w:rsidR="0093506E" w:rsidRPr="0093506E" w:rsidRDefault="0093506E" w:rsidP="0093506E">
      <w:pPr>
        <w:ind w:firstLine="426"/>
        <w:rPr>
          <w:sz w:val="24"/>
          <w:szCs w:val="24"/>
        </w:rPr>
      </w:pPr>
      <w:r w:rsidRPr="0093506E">
        <w:rPr>
          <w:sz w:val="24"/>
          <w:szCs w:val="24"/>
        </w:rPr>
        <w:t>4. Участники закупочной процедуры к моменту окончания срока приема документов в адрес председателя Закупочной комиссии представляют копии сертификатов соответствия и удостоверений качества на поставляемый товар,</w:t>
      </w:r>
      <w:r w:rsidRPr="0093506E">
        <w:t xml:space="preserve"> </w:t>
      </w:r>
      <w:r w:rsidRPr="0093506E">
        <w:rPr>
          <w:sz w:val="24"/>
          <w:szCs w:val="24"/>
        </w:rPr>
        <w:t>санитарно-эпидемиологическим заключением.</w:t>
      </w:r>
    </w:p>
    <w:p w:rsidR="0093506E" w:rsidRPr="0093506E" w:rsidRDefault="0093506E" w:rsidP="0093506E">
      <w:pPr>
        <w:ind w:firstLine="426"/>
        <w:rPr>
          <w:sz w:val="24"/>
          <w:szCs w:val="24"/>
        </w:rPr>
      </w:pPr>
      <w:r w:rsidRPr="0093506E">
        <w:rPr>
          <w:sz w:val="24"/>
          <w:szCs w:val="24"/>
        </w:rPr>
        <w:t xml:space="preserve">5. Доставка товара: г. Мирный РС(Я), ул. 50 лет Октября (район метеостанции). </w:t>
      </w:r>
    </w:p>
    <w:p w:rsidR="0093506E" w:rsidRPr="0093506E" w:rsidRDefault="0093506E" w:rsidP="0093506E">
      <w:pPr>
        <w:ind w:firstLine="426"/>
        <w:rPr>
          <w:sz w:val="24"/>
          <w:szCs w:val="24"/>
        </w:rPr>
      </w:pPr>
      <w:r w:rsidRPr="0093506E">
        <w:rPr>
          <w:sz w:val="24"/>
          <w:szCs w:val="24"/>
        </w:rPr>
        <w:t xml:space="preserve">6. Оплата по факту поставки в течении 30 календарных дней на основании выставленного ПОСТАВЩИКОМ счёта и товарных накладных по форме ТОРГ-12, подписанных обеими сторонами. </w:t>
      </w:r>
    </w:p>
    <w:p w:rsidR="0093506E" w:rsidRPr="0093506E" w:rsidRDefault="0093506E" w:rsidP="0093506E">
      <w:pPr>
        <w:ind w:firstLine="426"/>
        <w:rPr>
          <w:sz w:val="24"/>
          <w:szCs w:val="24"/>
        </w:rPr>
      </w:pPr>
      <w:r w:rsidRPr="0093506E">
        <w:rPr>
          <w:sz w:val="24"/>
          <w:szCs w:val="24"/>
        </w:rPr>
        <w:t>7. Цены, указанные в спецификации при заключении договора, не могут быть изменены в одностороннем порядке и являются стабильными в течение действия настоящего договора.</w:t>
      </w:r>
    </w:p>
    <w:p w:rsidR="0093506E" w:rsidRDefault="0093506E" w:rsidP="0093506E">
      <w:pPr>
        <w:ind w:firstLine="426"/>
        <w:rPr>
          <w:rFonts w:eastAsia="Arial Unicode MS"/>
          <w:sz w:val="24"/>
          <w:szCs w:val="24"/>
          <w:lang w:eastAsia="ru-RU"/>
        </w:rPr>
      </w:pPr>
      <w:r w:rsidRPr="0093506E">
        <w:rPr>
          <w:rFonts w:eastAsia="Times New Roman"/>
          <w:sz w:val="24"/>
          <w:szCs w:val="24"/>
          <w:lang w:eastAsia="ru-RU"/>
        </w:rPr>
        <w:t xml:space="preserve">8. Требование к таре и упаковке: </w:t>
      </w:r>
      <w:r w:rsidRPr="0093506E">
        <w:rPr>
          <w:rFonts w:eastAsia="Arial Unicode MS"/>
          <w:sz w:val="24"/>
          <w:szCs w:val="24"/>
          <w:lang w:eastAsia="ru-RU"/>
        </w:rPr>
        <w:t>ПОСТАВЩИК обязуется поставить ЗАКАЗЧИКУ товар в таре и упаковке. Тара и упаковка товара должны соответствовать установленным в стране изготовителя товара стандартам и обеспечивать сохранность товара при погрузочно-разгрузочных работах, транспортировке и хранении. Упаковка должна обеспечить транспортировку, многократную перетарку и хранение МТР в условиях низких температур (до -40º) в срок не менее 12 месяцев с момента передачи Грузополучателю, без потери потребительских качеств МТР.</w:t>
      </w:r>
    </w:p>
    <w:p w:rsidR="001B7C32" w:rsidRDefault="001B7C32" w:rsidP="0093506E">
      <w:pPr>
        <w:ind w:firstLine="426"/>
        <w:rPr>
          <w:rFonts w:eastAsia="Arial Unicode MS"/>
          <w:sz w:val="24"/>
          <w:szCs w:val="24"/>
          <w:lang w:eastAsia="ru-RU"/>
        </w:rPr>
      </w:pPr>
    </w:p>
    <w:p w:rsidR="001B7C32" w:rsidRPr="0093506E" w:rsidRDefault="001B7C32" w:rsidP="0093506E">
      <w:pPr>
        <w:ind w:firstLine="426"/>
        <w:rPr>
          <w:rFonts w:eastAsia="Times New Roman"/>
          <w:sz w:val="24"/>
          <w:szCs w:val="24"/>
          <w:lang w:eastAsia="ru-RU"/>
        </w:rPr>
      </w:pPr>
    </w:p>
    <w:p w:rsidR="000B599A" w:rsidRPr="001B7C32" w:rsidRDefault="001B7C32" w:rsidP="001B7C32">
      <w:pPr>
        <w:jc w:val="left"/>
        <w:rPr>
          <w:b/>
          <w:sz w:val="24"/>
          <w:szCs w:val="24"/>
        </w:rPr>
      </w:pPr>
      <w:r w:rsidRPr="001B7C32">
        <w:rPr>
          <w:b/>
          <w:sz w:val="24"/>
          <w:szCs w:val="24"/>
        </w:rPr>
        <w:t>1 Лот: Бытовая химия</w:t>
      </w:r>
    </w:p>
    <w:tbl>
      <w:tblPr>
        <w:tblW w:w="10000" w:type="dxa"/>
        <w:tblInd w:w="108" w:type="dxa"/>
        <w:tblLook w:val="04A0" w:firstRow="1" w:lastRow="0" w:firstColumn="1" w:lastColumn="0" w:noHBand="0" w:noVBand="1"/>
      </w:tblPr>
      <w:tblGrid>
        <w:gridCol w:w="460"/>
        <w:gridCol w:w="7620"/>
        <w:gridCol w:w="960"/>
        <w:gridCol w:w="960"/>
      </w:tblGrid>
      <w:tr w:rsidR="0092320E" w:rsidRPr="0092320E" w:rsidTr="0092320E">
        <w:trPr>
          <w:trHeight w:val="945"/>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20E" w:rsidRPr="0092320E" w:rsidRDefault="0092320E" w:rsidP="0092320E">
            <w:pPr>
              <w:spacing w:before="0"/>
              <w:jc w:val="center"/>
              <w:rPr>
                <w:rFonts w:eastAsia="Times New Roman"/>
                <w:b/>
                <w:bCs/>
                <w:color w:val="000000"/>
                <w:sz w:val="22"/>
                <w:szCs w:val="22"/>
                <w:lang w:eastAsia="ru-RU"/>
              </w:rPr>
            </w:pPr>
            <w:r w:rsidRPr="0092320E">
              <w:rPr>
                <w:rFonts w:eastAsia="Times New Roman"/>
                <w:b/>
                <w:bCs/>
                <w:color w:val="000000"/>
                <w:sz w:val="22"/>
                <w:szCs w:val="22"/>
                <w:lang w:eastAsia="ru-RU"/>
              </w:rPr>
              <w:t>№</w:t>
            </w:r>
          </w:p>
        </w:tc>
        <w:tc>
          <w:tcPr>
            <w:tcW w:w="762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center"/>
              <w:rPr>
                <w:rFonts w:eastAsia="Times New Roman"/>
                <w:b/>
                <w:bCs/>
                <w:color w:val="000000"/>
                <w:sz w:val="24"/>
                <w:szCs w:val="24"/>
                <w:lang w:eastAsia="ru-RU"/>
              </w:rPr>
            </w:pPr>
            <w:r w:rsidRPr="0092320E">
              <w:rPr>
                <w:rFonts w:eastAsia="Times New Roman"/>
                <w:b/>
                <w:bCs/>
                <w:color w:val="000000"/>
                <w:sz w:val="24"/>
                <w:szCs w:val="24"/>
                <w:lang w:eastAsia="ru-RU"/>
              </w:rPr>
              <w:t>Наименование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center"/>
              <w:rPr>
                <w:rFonts w:eastAsia="Times New Roman"/>
                <w:b/>
                <w:bCs/>
                <w:color w:val="000000"/>
                <w:sz w:val="22"/>
                <w:szCs w:val="22"/>
                <w:lang w:eastAsia="ru-RU"/>
              </w:rPr>
            </w:pPr>
            <w:r w:rsidRPr="0092320E">
              <w:rPr>
                <w:rFonts w:eastAsia="Times New Roman"/>
                <w:b/>
                <w:bCs/>
                <w:color w:val="000000"/>
                <w:sz w:val="22"/>
                <w:szCs w:val="22"/>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right"/>
              <w:rPr>
                <w:rFonts w:eastAsia="Times New Roman"/>
                <w:b/>
                <w:bCs/>
                <w:color w:val="000000"/>
                <w:sz w:val="24"/>
                <w:szCs w:val="24"/>
                <w:lang w:eastAsia="ru-RU"/>
              </w:rPr>
            </w:pPr>
            <w:r w:rsidRPr="0092320E">
              <w:rPr>
                <w:rFonts w:eastAsia="Times New Roman"/>
                <w:b/>
                <w:bCs/>
                <w:color w:val="000000"/>
                <w:sz w:val="24"/>
                <w:szCs w:val="24"/>
                <w:lang w:eastAsia="ru-RU"/>
              </w:rPr>
              <w:t>Кол-во</w:t>
            </w:r>
          </w:p>
        </w:tc>
      </w:tr>
      <w:tr w:rsidR="0092320E" w:rsidRPr="0092320E" w:rsidTr="0092320E">
        <w:trPr>
          <w:trHeight w:val="387"/>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2"/>
                <w:szCs w:val="22"/>
                <w:lang w:eastAsia="ru-RU"/>
              </w:rPr>
            </w:pPr>
            <w:r w:rsidRPr="0092320E">
              <w:rPr>
                <w:rFonts w:eastAsia="Times New Roman"/>
                <w:color w:val="000000"/>
                <w:sz w:val="22"/>
                <w:szCs w:val="22"/>
                <w:lang w:eastAsia="ru-RU"/>
              </w:rPr>
              <w:t>ЧИСТ.СР-ВО САНОКС ГЕЛЬ Д/САНТ 750МЛ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4248</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Чистин Белизна Гель 1л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1700</w:t>
            </w:r>
          </w:p>
        </w:tc>
      </w:tr>
      <w:tr w:rsidR="0092320E" w:rsidRPr="0092320E" w:rsidTr="0092320E">
        <w:trPr>
          <w:trHeight w:val="369"/>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Миф средство для мытья посуды отдушка в ассортименте 1л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4883</w:t>
            </w:r>
          </w:p>
        </w:tc>
      </w:tr>
      <w:tr w:rsidR="0092320E" w:rsidRPr="0092320E" w:rsidTr="0092320E">
        <w:trPr>
          <w:trHeight w:val="27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Пемолюкс-сода чистящий поршок Лимон 480 гр</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4200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5</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Дезавит Плюс 1л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1 литр</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250</w:t>
            </w:r>
          </w:p>
        </w:tc>
      </w:tr>
      <w:tr w:rsidR="0092320E" w:rsidRPr="0092320E" w:rsidTr="0092320E">
        <w:trPr>
          <w:trHeight w:val="511"/>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6</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Fairy Моющее средство для автоматических посудомоечных машин Expert 10 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10 л</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22</w:t>
            </w:r>
          </w:p>
        </w:tc>
      </w:tr>
      <w:tr w:rsidR="0092320E" w:rsidRPr="0092320E" w:rsidTr="0092320E">
        <w:trPr>
          <w:trHeight w:val="377"/>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7</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Крем-мыло АУРА Лесные ягоды с нажимным дозатором 0,5 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800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8</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Мистер Пропер Лимон 0,4 кг</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2226</w:t>
            </w:r>
          </w:p>
        </w:tc>
      </w:tr>
      <w:tr w:rsidR="0092320E" w:rsidRPr="0092320E" w:rsidTr="0092320E">
        <w:trPr>
          <w:trHeight w:val="698"/>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lastRenderedPageBreak/>
              <w:t>9</w:t>
            </w:r>
          </w:p>
        </w:tc>
        <w:tc>
          <w:tcPr>
            <w:tcW w:w="762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Мыло хозяйственное ГОСТ-30266-95 72% "Невская косметика" 72%, универсальное, 180 г</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Крем-мыло АУРА Лесные ягоды 5л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1160</w:t>
            </w:r>
          </w:p>
        </w:tc>
      </w:tr>
      <w:tr w:rsidR="0092320E" w:rsidRPr="0092320E" w:rsidTr="0092320E">
        <w:trPr>
          <w:trHeight w:val="386"/>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11</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Миф СМС Автомат 6 кг Морозная свежесть</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4700</w:t>
            </w:r>
          </w:p>
        </w:tc>
      </w:tr>
      <w:tr w:rsidR="0092320E" w:rsidRPr="0092320E" w:rsidTr="0092320E">
        <w:trPr>
          <w:trHeight w:val="419"/>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12</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 xml:space="preserve">ALMAZ кальцинированная сода Лимон 350 гр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1000</w:t>
            </w:r>
          </w:p>
        </w:tc>
      </w:tr>
      <w:tr w:rsidR="0092320E" w:rsidRPr="0092320E" w:rsidTr="0092320E">
        <w:trPr>
          <w:trHeight w:val="27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13</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"Выгодная уборка"  Средство для стёкол Тригер. 0,5 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700</w:t>
            </w:r>
          </w:p>
        </w:tc>
      </w:tr>
      <w:tr w:rsidR="0092320E" w:rsidRPr="0092320E" w:rsidTr="0092320E">
        <w:trPr>
          <w:trHeight w:val="684"/>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14</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Средство для мытья пароконвектавтомата "neodisherCombiClean", изготовитель Dr. Weigert, Германия 10 л</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15</w:t>
            </w:r>
          </w:p>
        </w:tc>
      </w:tr>
      <w:tr w:rsidR="0092320E" w:rsidRPr="0092320E" w:rsidTr="0092320E">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15</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2"/>
                <w:szCs w:val="22"/>
                <w:lang w:eastAsia="ru-RU"/>
              </w:rPr>
            </w:pPr>
            <w:r w:rsidRPr="0092320E">
              <w:rPr>
                <w:rFonts w:eastAsia="Times New Roman"/>
                <w:color w:val="000000"/>
                <w:sz w:val="22"/>
                <w:szCs w:val="22"/>
                <w:lang w:eastAsia="ru-RU"/>
              </w:rPr>
              <w:t>Акватабс 6 таб</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35</w:t>
            </w:r>
          </w:p>
        </w:tc>
      </w:tr>
      <w:tr w:rsidR="0092320E" w:rsidRPr="0092320E" w:rsidTr="0092320E">
        <w:trPr>
          <w:trHeight w:val="387"/>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16</w:t>
            </w:r>
          </w:p>
        </w:tc>
        <w:tc>
          <w:tcPr>
            <w:tcW w:w="76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2"/>
                <w:szCs w:val="22"/>
                <w:lang w:eastAsia="ru-RU"/>
              </w:rPr>
            </w:pPr>
            <w:r w:rsidRPr="0092320E">
              <w:rPr>
                <w:rFonts w:eastAsia="Times New Roman"/>
                <w:color w:val="000000"/>
                <w:sz w:val="22"/>
                <w:szCs w:val="22"/>
                <w:lang w:eastAsia="ru-RU"/>
              </w:rPr>
              <w:t>Ди-Хлор. Д</w:t>
            </w:r>
            <w:r w:rsidR="0095173F">
              <w:rPr>
                <w:rFonts w:eastAsia="Times New Roman"/>
                <w:color w:val="000000"/>
                <w:sz w:val="22"/>
                <w:szCs w:val="22"/>
                <w:lang w:eastAsia="ru-RU"/>
              </w:rPr>
              <w:t>езинфицирующее средство в виде т</w:t>
            </w:r>
            <w:r w:rsidRPr="0092320E">
              <w:rPr>
                <w:rFonts w:eastAsia="Times New Roman"/>
                <w:color w:val="000000"/>
                <w:sz w:val="22"/>
                <w:szCs w:val="22"/>
                <w:lang w:eastAsia="ru-RU"/>
              </w:rPr>
              <w:t>аблеток</w:t>
            </w:r>
            <w:r w:rsidR="0095173F">
              <w:rPr>
                <w:rFonts w:eastAsia="Times New Roman"/>
                <w:color w:val="000000"/>
                <w:sz w:val="22"/>
                <w:szCs w:val="22"/>
                <w:lang w:eastAsia="ru-RU"/>
              </w:rPr>
              <w:t xml:space="preserve"> </w:t>
            </w:r>
            <w:r w:rsidR="0095173F" w:rsidRPr="0095173F">
              <w:rPr>
                <w:rFonts w:eastAsia="Times New Roman"/>
                <w:color w:val="000000"/>
                <w:sz w:val="22"/>
                <w:szCs w:val="22"/>
                <w:lang w:eastAsia="ru-RU"/>
              </w:rPr>
              <w:t>300 таб</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5173F" w:rsidP="0092320E">
            <w:pPr>
              <w:spacing w:before="0"/>
              <w:jc w:val="center"/>
              <w:rPr>
                <w:rFonts w:eastAsia="Times New Roman"/>
                <w:color w:val="000000"/>
                <w:sz w:val="22"/>
                <w:szCs w:val="22"/>
                <w:lang w:eastAsia="ru-RU"/>
              </w:rPr>
            </w:pPr>
            <w:r>
              <w:rPr>
                <w:rFonts w:eastAsia="Times New Roman"/>
                <w:color w:val="000000"/>
                <w:sz w:val="22"/>
                <w:szCs w:val="22"/>
                <w:lang w:eastAsia="ru-RU"/>
              </w:rPr>
              <w:t>пач</w:t>
            </w:r>
          </w:p>
        </w:tc>
        <w:tc>
          <w:tcPr>
            <w:tcW w:w="960" w:type="dxa"/>
            <w:tcBorders>
              <w:top w:val="nil"/>
              <w:left w:val="nil"/>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220</w:t>
            </w:r>
          </w:p>
        </w:tc>
      </w:tr>
      <w:tr w:rsidR="0092320E" w:rsidRPr="0092320E" w:rsidTr="0092320E">
        <w:trPr>
          <w:trHeight w:val="6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17</w:t>
            </w:r>
          </w:p>
        </w:tc>
        <w:tc>
          <w:tcPr>
            <w:tcW w:w="762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2"/>
                <w:szCs w:val="22"/>
                <w:lang w:eastAsia="ru-RU"/>
              </w:rPr>
            </w:pPr>
            <w:r w:rsidRPr="0092320E">
              <w:rPr>
                <w:rFonts w:eastAsia="Times New Roman"/>
                <w:color w:val="000000"/>
                <w:sz w:val="22"/>
                <w:szCs w:val="22"/>
                <w:lang w:eastAsia="ru-RU"/>
              </w:rPr>
              <w:t>Таблетки для посудомоечных машин Finish SH All in1 50 таб.</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5173F">
            <w:pPr>
              <w:spacing w:before="0"/>
              <w:jc w:val="center"/>
              <w:rPr>
                <w:rFonts w:eastAsia="Times New Roman"/>
                <w:color w:val="000000"/>
                <w:sz w:val="22"/>
                <w:szCs w:val="22"/>
                <w:lang w:eastAsia="ru-RU"/>
              </w:rPr>
            </w:pPr>
            <w:r w:rsidRPr="0092320E">
              <w:rPr>
                <w:rFonts w:eastAsia="Times New Roman"/>
                <w:color w:val="000000"/>
                <w:sz w:val="22"/>
                <w:szCs w:val="22"/>
                <w:lang w:eastAsia="ru-RU"/>
              </w:rPr>
              <w:t>пач</w:t>
            </w:r>
            <w:bookmarkStart w:id="308" w:name="_GoBack"/>
            <w:bookmarkEnd w:id="308"/>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46</w:t>
            </w:r>
          </w:p>
        </w:tc>
      </w:tr>
    </w:tbl>
    <w:p w:rsidR="0093506E" w:rsidRDefault="0093506E" w:rsidP="001B7C32">
      <w:pPr>
        <w:jc w:val="left"/>
        <w:rPr>
          <w:b/>
          <w:sz w:val="24"/>
          <w:szCs w:val="24"/>
        </w:rPr>
      </w:pPr>
    </w:p>
    <w:p w:rsidR="001B7C32" w:rsidRDefault="001B7C32" w:rsidP="001B7C32">
      <w:pPr>
        <w:jc w:val="left"/>
        <w:rPr>
          <w:b/>
          <w:sz w:val="24"/>
          <w:szCs w:val="24"/>
        </w:rPr>
      </w:pPr>
    </w:p>
    <w:p w:rsidR="001B7C32" w:rsidRDefault="001B7C32" w:rsidP="001B7C32">
      <w:pPr>
        <w:jc w:val="left"/>
        <w:rPr>
          <w:b/>
          <w:sz w:val="24"/>
          <w:szCs w:val="24"/>
        </w:rPr>
      </w:pPr>
    </w:p>
    <w:p w:rsidR="0093506E" w:rsidRDefault="00DE1220" w:rsidP="001B7C32">
      <w:pPr>
        <w:jc w:val="left"/>
        <w:rPr>
          <w:b/>
          <w:sz w:val="24"/>
          <w:szCs w:val="24"/>
        </w:rPr>
      </w:pPr>
      <w:r>
        <w:rPr>
          <w:b/>
          <w:sz w:val="24"/>
          <w:szCs w:val="24"/>
        </w:rPr>
        <w:t>2</w:t>
      </w:r>
      <w:r w:rsidR="001B7C32" w:rsidRPr="001B7C32">
        <w:rPr>
          <w:b/>
          <w:sz w:val="24"/>
          <w:szCs w:val="24"/>
        </w:rPr>
        <w:t xml:space="preserve"> Лот: Хозяйственный инвентарь</w:t>
      </w:r>
    </w:p>
    <w:tbl>
      <w:tblPr>
        <w:tblW w:w="9600" w:type="dxa"/>
        <w:tblInd w:w="113" w:type="dxa"/>
        <w:tblLook w:val="04A0" w:firstRow="1" w:lastRow="0" w:firstColumn="1" w:lastColumn="0" w:noHBand="0" w:noVBand="1"/>
      </w:tblPr>
      <w:tblGrid>
        <w:gridCol w:w="460"/>
        <w:gridCol w:w="7220"/>
        <w:gridCol w:w="960"/>
        <w:gridCol w:w="960"/>
      </w:tblGrid>
      <w:tr w:rsidR="0092320E" w:rsidRPr="0092320E" w:rsidTr="0092320E">
        <w:trPr>
          <w:trHeight w:val="12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20E" w:rsidRPr="0092320E" w:rsidRDefault="0092320E" w:rsidP="0092320E">
            <w:pPr>
              <w:spacing w:before="0"/>
              <w:jc w:val="center"/>
              <w:rPr>
                <w:rFonts w:eastAsia="Times New Roman"/>
                <w:b/>
                <w:bCs/>
                <w:color w:val="000000"/>
                <w:sz w:val="22"/>
                <w:szCs w:val="22"/>
                <w:lang w:eastAsia="ru-RU"/>
              </w:rPr>
            </w:pPr>
            <w:r w:rsidRPr="0092320E">
              <w:rPr>
                <w:rFonts w:eastAsia="Times New Roman"/>
                <w:b/>
                <w:bCs/>
                <w:color w:val="000000"/>
                <w:sz w:val="22"/>
                <w:szCs w:val="22"/>
                <w:lang w:eastAsia="ru-RU"/>
              </w:rPr>
              <w:t>№</w:t>
            </w:r>
          </w:p>
        </w:tc>
        <w:tc>
          <w:tcPr>
            <w:tcW w:w="722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center"/>
              <w:rPr>
                <w:rFonts w:eastAsia="Times New Roman"/>
                <w:b/>
                <w:bCs/>
                <w:color w:val="000000"/>
                <w:sz w:val="24"/>
                <w:szCs w:val="24"/>
                <w:lang w:eastAsia="ru-RU"/>
              </w:rPr>
            </w:pPr>
            <w:r w:rsidRPr="0092320E">
              <w:rPr>
                <w:rFonts w:eastAsia="Times New Roman"/>
                <w:b/>
                <w:bCs/>
                <w:color w:val="000000"/>
                <w:sz w:val="24"/>
                <w:szCs w:val="24"/>
                <w:lang w:eastAsia="ru-RU"/>
              </w:rPr>
              <w:t>Наименование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center"/>
              <w:rPr>
                <w:rFonts w:eastAsia="Times New Roman"/>
                <w:b/>
                <w:bCs/>
                <w:color w:val="000000"/>
                <w:sz w:val="22"/>
                <w:szCs w:val="22"/>
                <w:lang w:eastAsia="ru-RU"/>
              </w:rPr>
            </w:pPr>
            <w:r w:rsidRPr="0092320E">
              <w:rPr>
                <w:rFonts w:eastAsia="Times New Roman"/>
                <w:b/>
                <w:bCs/>
                <w:color w:val="000000"/>
                <w:sz w:val="22"/>
                <w:szCs w:val="22"/>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right"/>
              <w:rPr>
                <w:rFonts w:eastAsia="Times New Roman"/>
                <w:b/>
                <w:bCs/>
                <w:color w:val="000000"/>
                <w:sz w:val="24"/>
                <w:szCs w:val="24"/>
                <w:lang w:eastAsia="ru-RU"/>
              </w:rPr>
            </w:pPr>
            <w:r w:rsidRPr="0092320E">
              <w:rPr>
                <w:rFonts w:eastAsia="Times New Roman"/>
                <w:b/>
                <w:bCs/>
                <w:color w:val="000000"/>
                <w:sz w:val="24"/>
                <w:szCs w:val="24"/>
                <w:lang w:eastAsia="ru-RU"/>
              </w:rPr>
              <w:t>Кол-во</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Губка металл спираль 2шт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уп.</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1058</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Марлевое полотно пл. 36гр/м2</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м</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2955</w:t>
            </w:r>
          </w:p>
        </w:tc>
      </w:tr>
      <w:tr w:rsidR="0092320E" w:rsidRPr="0092320E" w:rsidTr="0092320E">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Перчатки латексные повышенной прочности highrisk неопудренные sfm размер L</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пар</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2375</w:t>
            </w:r>
          </w:p>
        </w:tc>
      </w:tr>
      <w:tr w:rsidR="0092320E" w:rsidRPr="0092320E" w:rsidTr="0092320E">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Перчатки латексные повышенной прочности highrisk неопудренные sfm размер M</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пар</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2375</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5</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Перчатки х/б с напылением чёрные 7 класс 7 нитей</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пар</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2552</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6</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Салфетки бумажные 80л 1-слой белые 24*24см</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7</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Туалетная бумага Набережные Челны 1 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16000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8</w:t>
            </w:r>
          </w:p>
        </w:tc>
        <w:tc>
          <w:tcPr>
            <w:tcW w:w="7220" w:type="dxa"/>
            <w:tcBorders>
              <w:top w:val="nil"/>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 xml:space="preserve">Пакеты для мусора 30литров 30штук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рул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9</w:t>
            </w:r>
          </w:p>
        </w:tc>
        <w:tc>
          <w:tcPr>
            <w:tcW w:w="72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 xml:space="preserve">Пакеты для мусора 60 литров 20штук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рул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w:t>
            </w:r>
          </w:p>
        </w:tc>
        <w:tc>
          <w:tcPr>
            <w:tcW w:w="72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 xml:space="preserve">Салфетка Универсальная Микрофибра 30х30  1шт.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11</w:t>
            </w:r>
          </w:p>
        </w:tc>
        <w:tc>
          <w:tcPr>
            <w:tcW w:w="72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Хозяюшка салфетка для пола Микрофибра 50*60см</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2000</w:t>
            </w:r>
          </w:p>
        </w:tc>
      </w:tr>
      <w:tr w:rsidR="0092320E" w:rsidRPr="0092320E" w:rsidTr="0092320E">
        <w:trPr>
          <w:trHeight w:val="945"/>
        </w:trPr>
        <w:tc>
          <w:tcPr>
            <w:tcW w:w="460" w:type="dxa"/>
            <w:tcBorders>
              <w:top w:val="nil"/>
              <w:left w:val="single" w:sz="8" w:space="0" w:color="auto"/>
              <w:bottom w:val="nil"/>
              <w:right w:val="single" w:sz="4" w:space="0" w:color="auto"/>
            </w:tcBorders>
            <w:shd w:val="clear" w:color="auto" w:fill="auto"/>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12</w:t>
            </w:r>
          </w:p>
        </w:tc>
        <w:tc>
          <w:tcPr>
            <w:tcW w:w="7220" w:type="dxa"/>
            <w:tcBorders>
              <w:top w:val="nil"/>
              <w:left w:val="nil"/>
              <w:bottom w:val="nil"/>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Лопата снеговая, оцинкованная/алюминевая в сборе с черенком 430х370мм, металлическая окантовка, толщина стали 2мм, с ребрами жесткасти</w:t>
            </w:r>
          </w:p>
        </w:tc>
        <w:tc>
          <w:tcPr>
            <w:tcW w:w="960" w:type="dxa"/>
            <w:tcBorders>
              <w:top w:val="nil"/>
              <w:left w:val="nil"/>
              <w:bottom w:val="nil"/>
              <w:right w:val="single" w:sz="4" w:space="0" w:color="auto"/>
            </w:tcBorders>
            <w:shd w:val="clear" w:color="auto" w:fill="auto"/>
            <w:vAlign w:val="center"/>
            <w:hideMark/>
          </w:tcPr>
          <w:p w:rsidR="0092320E" w:rsidRPr="0092320E" w:rsidRDefault="0092320E" w:rsidP="0095173F">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90</w:t>
            </w:r>
          </w:p>
        </w:tc>
      </w:tr>
      <w:tr w:rsidR="0092320E" w:rsidRPr="0092320E" w:rsidTr="0092320E">
        <w:trPr>
          <w:trHeight w:val="630"/>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13</w:t>
            </w:r>
          </w:p>
        </w:tc>
        <w:tc>
          <w:tcPr>
            <w:tcW w:w="7220" w:type="dxa"/>
            <w:tcBorders>
              <w:top w:val="single" w:sz="4" w:space="0" w:color="auto"/>
              <w:left w:val="nil"/>
              <w:bottom w:val="single" w:sz="4" w:space="0" w:color="auto"/>
              <w:right w:val="single" w:sz="4" w:space="0" w:color="auto"/>
            </w:tcBorders>
            <w:shd w:val="clear" w:color="auto" w:fill="auto"/>
            <w:vAlign w:val="bottom"/>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Лопата штыковая универсальная (из рельсовой стали) толщиной 1,6мм, с черенком (лиственных пород 1-го сорта)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31</w:t>
            </w:r>
          </w:p>
        </w:tc>
      </w:tr>
      <w:tr w:rsidR="0092320E" w:rsidRPr="0092320E" w:rsidTr="0092320E">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14</w:t>
            </w:r>
          </w:p>
        </w:tc>
        <w:tc>
          <w:tcPr>
            <w:tcW w:w="72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Лопата совковая универсальная (из рельсовой стали) толщиной 1,6мм, с черенком (лиственных пород 1-го сорта)</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31</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15</w:t>
            </w:r>
          </w:p>
        </w:tc>
        <w:tc>
          <w:tcPr>
            <w:tcW w:w="72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Движок стальной, размер ковша 42*75 см</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31</w:t>
            </w:r>
          </w:p>
        </w:tc>
      </w:tr>
      <w:tr w:rsidR="0092320E" w:rsidRPr="0092320E" w:rsidTr="00E6745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16</w:t>
            </w:r>
          </w:p>
        </w:tc>
        <w:tc>
          <w:tcPr>
            <w:tcW w:w="7220" w:type="dxa"/>
            <w:tcBorders>
              <w:top w:val="nil"/>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 xml:space="preserve">Веник "Сорго"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440</w:t>
            </w:r>
          </w:p>
        </w:tc>
      </w:tr>
      <w:tr w:rsidR="0092320E" w:rsidRPr="0092320E" w:rsidTr="00E67450">
        <w:trPr>
          <w:trHeight w:val="315"/>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lastRenderedPageBreak/>
              <w:t>17</w:t>
            </w:r>
          </w:p>
        </w:tc>
        <w:tc>
          <w:tcPr>
            <w:tcW w:w="7220" w:type="dxa"/>
            <w:tcBorders>
              <w:top w:val="single" w:sz="4" w:space="0" w:color="auto"/>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Ведро пласт 10л с крышкой пласт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10 л</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76</w:t>
            </w:r>
          </w:p>
        </w:tc>
      </w:tr>
      <w:tr w:rsidR="0092320E" w:rsidRPr="0092320E" w:rsidTr="0092320E">
        <w:trPr>
          <w:trHeight w:val="94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18</w:t>
            </w:r>
          </w:p>
        </w:tc>
        <w:tc>
          <w:tcPr>
            <w:tcW w:w="7220" w:type="dxa"/>
            <w:tcBorders>
              <w:top w:val="nil"/>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Швабра деревянная. Длина черенка - 140-150 см, диаметр - 4 см. Ширина основания швабры составляет 45 см. Основание закреплено на черенке с помощью гвоздя.</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333</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19</w:t>
            </w:r>
          </w:p>
        </w:tc>
        <w:tc>
          <w:tcPr>
            <w:tcW w:w="7220" w:type="dxa"/>
            <w:tcBorders>
              <w:top w:val="nil"/>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Метла круглая 4 ступени с черенком</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140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20</w:t>
            </w:r>
          </w:p>
        </w:tc>
        <w:tc>
          <w:tcPr>
            <w:tcW w:w="7220" w:type="dxa"/>
            <w:tcBorders>
              <w:top w:val="nil"/>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 xml:space="preserve">Мешок п/п 55х95*75 зеленый 50кг.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1000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21</w:t>
            </w:r>
          </w:p>
        </w:tc>
        <w:tc>
          <w:tcPr>
            <w:tcW w:w="7220" w:type="dxa"/>
            <w:tcBorders>
              <w:top w:val="nil"/>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 xml:space="preserve">Мешки д/мусора 120л 10шт с/прочные </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600</w:t>
            </w:r>
          </w:p>
        </w:tc>
      </w:tr>
      <w:tr w:rsidR="0092320E" w:rsidRPr="0092320E" w:rsidTr="0092320E">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22</w:t>
            </w:r>
          </w:p>
        </w:tc>
        <w:tc>
          <w:tcPr>
            <w:tcW w:w="7220" w:type="dxa"/>
            <w:tcBorders>
              <w:top w:val="nil"/>
              <w:left w:val="nil"/>
              <w:bottom w:val="single" w:sz="4" w:space="0" w:color="auto"/>
              <w:right w:val="single" w:sz="4" w:space="0" w:color="auto"/>
            </w:tcBorders>
            <w:shd w:val="clear" w:color="auto" w:fill="auto"/>
            <w:hideMark/>
          </w:tcPr>
          <w:p w:rsidR="0092320E" w:rsidRPr="0092320E" w:rsidRDefault="0092320E" w:rsidP="0092320E">
            <w:pPr>
              <w:spacing w:before="0"/>
              <w:jc w:val="left"/>
              <w:rPr>
                <w:rFonts w:eastAsia="Times New Roman"/>
                <w:sz w:val="24"/>
                <w:szCs w:val="24"/>
                <w:lang w:eastAsia="ru-RU"/>
              </w:rPr>
            </w:pPr>
            <w:r w:rsidRPr="0092320E">
              <w:rPr>
                <w:rFonts w:eastAsia="Times New Roman"/>
                <w:sz w:val="24"/>
                <w:szCs w:val="24"/>
                <w:lang w:eastAsia="ru-RU"/>
              </w:rPr>
              <w:t>Мешки д/мусора 240л 100*125/40мкм бить по 25шт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center"/>
              <w:rPr>
                <w:rFonts w:eastAsia="Times New Roman"/>
                <w:color w:val="000000"/>
                <w:sz w:val="22"/>
                <w:szCs w:val="22"/>
                <w:lang w:eastAsia="ru-RU"/>
              </w:rPr>
            </w:pPr>
            <w:r w:rsidRPr="0092320E">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130</w:t>
            </w:r>
          </w:p>
        </w:tc>
      </w:tr>
      <w:tr w:rsidR="0092320E" w:rsidRPr="0092320E" w:rsidTr="00E6745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23</w:t>
            </w:r>
          </w:p>
        </w:tc>
        <w:tc>
          <w:tcPr>
            <w:tcW w:w="7220" w:type="dxa"/>
            <w:tcBorders>
              <w:top w:val="nil"/>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Пленка пищевая ПЭ 300ммх200м белая</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5173F" w:rsidP="0095173F">
            <w:pPr>
              <w:spacing w:before="0"/>
              <w:jc w:val="center"/>
              <w:rPr>
                <w:rFonts w:eastAsia="Times New Roman"/>
                <w:color w:val="000000"/>
                <w:sz w:val="22"/>
                <w:szCs w:val="22"/>
                <w:lang w:eastAsia="ru-RU"/>
              </w:rPr>
            </w:pPr>
            <w:r>
              <w:rPr>
                <w:rFonts w:eastAsia="Times New Roman"/>
                <w:color w:val="000000"/>
                <w:sz w:val="22"/>
                <w:szCs w:val="22"/>
                <w:lang w:eastAsia="ru-RU"/>
              </w:rPr>
              <w:t>рул</w:t>
            </w:r>
          </w:p>
        </w:tc>
        <w:tc>
          <w:tcPr>
            <w:tcW w:w="960" w:type="dxa"/>
            <w:tcBorders>
              <w:top w:val="nil"/>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150</w:t>
            </w:r>
          </w:p>
        </w:tc>
      </w:tr>
      <w:tr w:rsidR="0092320E" w:rsidRPr="0092320E" w:rsidTr="00E67450">
        <w:trPr>
          <w:trHeight w:val="31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24</w:t>
            </w:r>
          </w:p>
        </w:tc>
        <w:tc>
          <w:tcPr>
            <w:tcW w:w="7220" w:type="dxa"/>
            <w:tcBorders>
              <w:top w:val="single" w:sz="4" w:space="0" w:color="auto"/>
              <w:left w:val="nil"/>
              <w:bottom w:val="single" w:sz="4" w:space="0" w:color="auto"/>
              <w:right w:val="single" w:sz="4" w:space="0" w:color="auto"/>
            </w:tcBorders>
            <w:shd w:val="clear" w:color="auto" w:fill="auto"/>
            <w:vAlign w:val="center"/>
            <w:hideMark/>
          </w:tcPr>
          <w:p w:rsidR="0092320E" w:rsidRPr="0092320E" w:rsidRDefault="0092320E" w:rsidP="0092320E">
            <w:pPr>
              <w:spacing w:before="0"/>
              <w:jc w:val="left"/>
              <w:rPr>
                <w:rFonts w:eastAsia="Times New Roman"/>
                <w:color w:val="000000"/>
                <w:sz w:val="24"/>
                <w:szCs w:val="24"/>
                <w:lang w:eastAsia="ru-RU"/>
              </w:rPr>
            </w:pPr>
            <w:r w:rsidRPr="0092320E">
              <w:rPr>
                <w:rFonts w:eastAsia="Times New Roman"/>
                <w:color w:val="000000"/>
                <w:sz w:val="24"/>
                <w:szCs w:val="24"/>
                <w:lang w:eastAsia="ru-RU"/>
              </w:rPr>
              <w:t>Перчатки одноразовые для раздачи продуктов (50 пар)</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5173F">
            <w:pPr>
              <w:spacing w:before="0"/>
              <w:jc w:val="center"/>
              <w:rPr>
                <w:rFonts w:eastAsia="Times New Roman"/>
                <w:color w:val="000000"/>
                <w:sz w:val="22"/>
                <w:szCs w:val="22"/>
                <w:lang w:eastAsia="ru-RU"/>
              </w:rPr>
            </w:pPr>
            <w:r w:rsidRPr="0092320E">
              <w:rPr>
                <w:rFonts w:eastAsia="Times New Roman"/>
                <w:color w:val="000000"/>
                <w:sz w:val="22"/>
                <w:szCs w:val="22"/>
                <w:lang w:eastAsia="ru-RU"/>
              </w:rPr>
              <w:t>пач</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2320E" w:rsidRPr="0092320E" w:rsidRDefault="0092320E" w:rsidP="0092320E">
            <w:pPr>
              <w:spacing w:before="0"/>
              <w:jc w:val="right"/>
              <w:rPr>
                <w:rFonts w:eastAsia="Times New Roman"/>
                <w:color w:val="000000"/>
                <w:sz w:val="22"/>
                <w:szCs w:val="22"/>
                <w:lang w:eastAsia="ru-RU"/>
              </w:rPr>
            </w:pPr>
            <w:r w:rsidRPr="0092320E">
              <w:rPr>
                <w:rFonts w:eastAsia="Times New Roman"/>
                <w:color w:val="000000"/>
                <w:sz w:val="22"/>
                <w:szCs w:val="22"/>
                <w:lang w:eastAsia="ru-RU"/>
              </w:rPr>
              <w:t>300</w:t>
            </w:r>
          </w:p>
        </w:tc>
      </w:tr>
    </w:tbl>
    <w:p w:rsidR="0093506E" w:rsidRDefault="0093506E" w:rsidP="001B7C32">
      <w:pPr>
        <w:jc w:val="left"/>
        <w:rPr>
          <w:b/>
          <w:sz w:val="24"/>
          <w:szCs w:val="24"/>
        </w:rPr>
      </w:pPr>
    </w:p>
    <w:p w:rsidR="0093506E" w:rsidRDefault="0093506E" w:rsidP="009352D6">
      <w:pPr>
        <w:jc w:val="center"/>
        <w:rPr>
          <w:b/>
          <w:sz w:val="24"/>
          <w:szCs w:val="24"/>
        </w:rPr>
      </w:pPr>
    </w:p>
    <w:p w:rsidR="0093506E" w:rsidRDefault="0093506E" w:rsidP="009352D6">
      <w:pPr>
        <w:jc w:val="center"/>
        <w:rPr>
          <w:b/>
          <w:sz w:val="24"/>
          <w:szCs w:val="24"/>
        </w:rPr>
      </w:pPr>
    </w:p>
    <w:p w:rsidR="0093506E" w:rsidRPr="009352D6" w:rsidRDefault="0093506E" w:rsidP="0092320E">
      <w:pPr>
        <w:rPr>
          <w:b/>
          <w:sz w:val="24"/>
          <w:szCs w:val="24"/>
        </w:rPr>
      </w:pPr>
    </w:p>
    <w:p w:rsidR="009973B4" w:rsidRDefault="009973B4" w:rsidP="009352D6">
      <w:pPr>
        <w:jc w:val="center"/>
        <w:rPr>
          <w:b/>
        </w:rPr>
      </w:pPr>
      <w:r w:rsidRPr="00C43B3C">
        <w:rPr>
          <w:b/>
        </w:rPr>
        <w:t>ПРИЛОЖЕНИЕ 3:</w:t>
      </w:r>
      <w:r w:rsidR="00D144CE">
        <w:rPr>
          <w:b/>
        </w:rPr>
        <w:t xml:space="preserve"> </w:t>
      </w:r>
      <w:bookmarkEnd w:id="307"/>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F66DF2" w:rsidRDefault="00BF3FCB" w:rsidP="009352D6">
      <w:pPr>
        <w:jc w:val="center"/>
        <w:rPr>
          <w:rFonts w:ascii="Calibri" w:eastAsia="Calibri" w:hAnsi="Calibri"/>
          <w:sz w:val="22"/>
          <w:szCs w:val="22"/>
        </w:rPr>
      </w:pPr>
    </w:p>
    <w:p w:rsidR="004B3F51" w:rsidRDefault="004B3F51" w:rsidP="00714027"/>
    <w:p w:rsidR="001B7C32" w:rsidRPr="001B7C32" w:rsidRDefault="001B7C32" w:rsidP="001B7C32">
      <w:pPr>
        <w:jc w:val="left"/>
        <w:rPr>
          <w:b/>
          <w:sz w:val="24"/>
          <w:szCs w:val="24"/>
        </w:rPr>
      </w:pPr>
      <w:r w:rsidRPr="001B7C32">
        <w:rPr>
          <w:b/>
          <w:sz w:val="24"/>
          <w:szCs w:val="24"/>
        </w:rPr>
        <w:t>1 Лот: Бытовая химия</w:t>
      </w:r>
    </w:p>
    <w:tbl>
      <w:tblPr>
        <w:tblW w:w="9640" w:type="dxa"/>
        <w:jc w:val="center"/>
        <w:tblLook w:val="04A0" w:firstRow="1" w:lastRow="0" w:firstColumn="1" w:lastColumn="0" w:noHBand="0" w:noVBand="1"/>
      </w:tblPr>
      <w:tblGrid>
        <w:gridCol w:w="460"/>
        <w:gridCol w:w="4180"/>
        <w:gridCol w:w="960"/>
        <w:gridCol w:w="960"/>
        <w:gridCol w:w="1720"/>
        <w:gridCol w:w="1401"/>
      </w:tblGrid>
      <w:tr w:rsidR="00DE1220" w:rsidRPr="00DE1220" w:rsidTr="008C6BEF">
        <w:trPr>
          <w:trHeight w:val="945"/>
          <w:jc w:val="center"/>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2"/>
                <w:szCs w:val="22"/>
                <w:lang w:eastAsia="ru-RU"/>
              </w:rPr>
            </w:pPr>
            <w:r w:rsidRPr="00DE1220">
              <w:rPr>
                <w:rFonts w:eastAsia="Times New Roman"/>
                <w:b/>
                <w:bCs/>
                <w:color w:val="000000"/>
                <w:sz w:val="22"/>
                <w:szCs w:val="22"/>
                <w:lang w:eastAsia="ru-RU"/>
              </w:rPr>
              <w:t>№</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4"/>
                <w:szCs w:val="24"/>
                <w:lang w:eastAsia="ru-RU"/>
              </w:rPr>
            </w:pPr>
            <w:r w:rsidRPr="00DE1220">
              <w:rPr>
                <w:rFonts w:eastAsia="Times New Roman"/>
                <w:b/>
                <w:bCs/>
                <w:color w:val="000000"/>
                <w:sz w:val="24"/>
                <w:szCs w:val="24"/>
                <w:lang w:eastAsia="ru-RU"/>
              </w:rPr>
              <w:t>Наименование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2"/>
                <w:szCs w:val="22"/>
                <w:lang w:eastAsia="ru-RU"/>
              </w:rPr>
            </w:pPr>
            <w:r w:rsidRPr="00DE1220">
              <w:rPr>
                <w:rFonts w:eastAsia="Times New Roman"/>
                <w:b/>
                <w:bCs/>
                <w:color w:val="000000"/>
                <w:sz w:val="22"/>
                <w:szCs w:val="22"/>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right"/>
              <w:rPr>
                <w:rFonts w:eastAsia="Times New Roman"/>
                <w:b/>
                <w:bCs/>
                <w:color w:val="000000"/>
                <w:sz w:val="24"/>
                <w:szCs w:val="24"/>
                <w:lang w:eastAsia="ru-RU"/>
              </w:rPr>
            </w:pPr>
            <w:r w:rsidRPr="00DE1220">
              <w:rPr>
                <w:rFonts w:eastAsia="Times New Roman"/>
                <w:b/>
                <w:bCs/>
                <w:color w:val="000000"/>
                <w:sz w:val="24"/>
                <w:szCs w:val="24"/>
                <w:lang w:eastAsia="ru-RU"/>
              </w:rPr>
              <w:t>Кол-во</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4"/>
                <w:szCs w:val="24"/>
                <w:lang w:eastAsia="ru-RU"/>
              </w:rPr>
            </w:pPr>
            <w:r w:rsidRPr="00DE1220">
              <w:rPr>
                <w:rFonts w:eastAsia="Times New Roman"/>
                <w:b/>
                <w:bCs/>
                <w:color w:val="000000"/>
                <w:sz w:val="24"/>
                <w:szCs w:val="24"/>
                <w:lang w:eastAsia="ru-RU"/>
              </w:rPr>
              <w:t>Цена с учетом НДС (руб.)</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4"/>
                <w:szCs w:val="24"/>
                <w:lang w:eastAsia="ru-RU"/>
              </w:rPr>
            </w:pPr>
            <w:r w:rsidRPr="00DE1220">
              <w:rPr>
                <w:rFonts w:eastAsia="Times New Roman"/>
                <w:b/>
                <w:bCs/>
                <w:color w:val="000000"/>
                <w:sz w:val="24"/>
                <w:szCs w:val="24"/>
                <w:lang w:eastAsia="ru-RU"/>
              </w:rPr>
              <w:t xml:space="preserve">Стоимость с учетом НДС, руб. </w:t>
            </w:r>
          </w:p>
        </w:tc>
      </w:tr>
      <w:tr w:rsidR="00DE1220" w:rsidRPr="00DE1220" w:rsidTr="008C6BEF">
        <w:trPr>
          <w:trHeight w:val="60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ЧИСТ.СР-ВО САНОКС ГЕЛЬ Д/САНТ 750МЛ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4248</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83,83</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356 109,84</w:t>
            </w:r>
          </w:p>
        </w:tc>
      </w:tr>
      <w:tr w:rsidR="00DE1220" w:rsidRPr="00DE1220" w:rsidTr="008C6BEF">
        <w:trPr>
          <w:trHeight w:val="315"/>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Чистин Белизна Гель 1л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1700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135,15</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229 755,00</w:t>
            </w:r>
          </w:p>
        </w:tc>
      </w:tr>
      <w:tr w:rsidR="00DE1220" w:rsidRPr="00DE1220" w:rsidTr="008C6BEF">
        <w:trPr>
          <w:trHeight w:val="63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Миф средство для мытья посуды отдушка в ассортименте 1л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4883</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124,33</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607 103,39</w:t>
            </w:r>
          </w:p>
        </w:tc>
      </w:tr>
      <w:tr w:rsidR="00DE1220" w:rsidRPr="00DE1220" w:rsidTr="008C6BEF">
        <w:trPr>
          <w:trHeight w:val="63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Пемолюкс-сода чистящий поршок Лимон 480 гр</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4200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77,31</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324 702,00</w:t>
            </w:r>
          </w:p>
        </w:tc>
      </w:tr>
      <w:tr w:rsidR="00DE1220" w:rsidRPr="00DE1220" w:rsidTr="008C6BEF">
        <w:trPr>
          <w:trHeight w:val="315"/>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Дезавит Плюс 1л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1 литр</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776,12</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194 030,00</w:t>
            </w:r>
          </w:p>
        </w:tc>
      </w:tr>
      <w:tr w:rsidR="00DE1220" w:rsidRPr="00DE1220" w:rsidTr="008C6BEF">
        <w:trPr>
          <w:trHeight w:val="1005"/>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6</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Fairy Моющее средство для автоматических посудомоечных машин Expert 10 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10 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4 564,16</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100 411,52</w:t>
            </w:r>
          </w:p>
        </w:tc>
      </w:tr>
      <w:tr w:rsidR="00DE1220" w:rsidRPr="00DE1220" w:rsidTr="008C6BEF">
        <w:trPr>
          <w:trHeight w:val="63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Крем-мыло АУРА Лесные ягоды с нажимным дозатором 0,5 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800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47,45</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37 960,00</w:t>
            </w:r>
          </w:p>
        </w:tc>
      </w:tr>
      <w:tr w:rsidR="00DE1220" w:rsidRPr="00DE1220" w:rsidTr="008C6BEF">
        <w:trPr>
          <w:trHeight w:val="315"/>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8</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Мистер Пропер Лимон 0,4 кг</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92320E" w:rsidP="00DE1220">
            <w:pPr>
              <w:spacing w:before="0"/>
              <w:jc w:val="right"/>
              <w:rPr>
                <w:rFonts w:eastAsia="Times New Roman"/>
                <w:color w:val="000000"/>
                <w:sz w:val="22"/>
                <w:szCs w:val="22"/>
                <w:lang w:eastAsia="ru-RU"/>
              </w:rPr>
            </w:pPr>
            <w:r>
              <w:rPr>
                <w:rFonts w:eastAsia="Times New Roman"/>
                <w:color w:val="000000"/>
                <w:sz w:val="22"/>
                <w:szCs w:val="22"/>
                <w:lang w:eastAsia="ru-RU"/>
              </w:rPr>
              <w:t>2226</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97,53</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217 127,14</w:t>
            </w:r>
          </w:p>
        </w:tc>
      </w:tr>
      <w:tr w:rsidR="00DE1220" w:rsidRPr="00DE1220" w:rsidTr="008C6BEF">
        <w:trPr>
          <w:trHeight w:val="945"/>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Мыло хозяйственное ГОСТ-30266-95 72% "Невская косметика" 72%, универсальное, 180 г</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10000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26,95</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269 500,00</w:t>
            </w:r>
          </w:p>
        </w:tc>
      </w:tr>
      <w:tr w:rsidR="00DE1220" w:rsidRPr="00DE1220" w:rsidTr="008C6BEF">
        <w:trPr>
          <w:trHeight w:val="315"/>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Крем-мыло АУРА Лесные ягоды 5л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1160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254,27</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294 953,20</w:t>
            </w:r>
          </w:p>
        </w:tc>
      </w:tr>
      <w:tr w:rsidR="00DE1220" w:rsidRPr="00DE1220" w:rsidTr="008C6BEF">
        <w:trPr>
          <w:trHeight w:val="63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11</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Миф СМС Автомат 6 кг Морозная свежесть</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4700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71,94</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338 118,00</w:t>
            </w:r>
          </w:p>
        </w:tc>
      </w:tr>
      <w:tr w:rsidR="00DE1220" w:rsidRPr="00DE1220" w:rsidTr="008C6BEF">
        <w:trPr>
          <w:trHeight w:val="630"/>
          <w:jc w:val="center"/>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lastRenderedPageBreak/>
              <w:t>12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 xml:space="preserve">ALMAZ кальцинированная сода Лимон 350 гр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26,68</w:t>
            </w:r>
          </w:p>
        </w:tc>
        <w:tc>
          <w:tcPr>
            <w:tcW w:w="1360" w:type="dxa"/>
            <w:tcBorders>
              <w:top w:val="single" w:sz="4" w:space="0" w:color="auto"/>
              <w:left w:val="nil"/>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26 680,00</w:t>
            </w:r>
          </w:p>
        </w:tc>
      </w:tr>
      <w:tr w:rsidR="00DE1220" w:rsidRPr="00DE1220" w:rsidTr="008C6BEF">
        <w:trPr>
          <w:trHeight w:val="63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"Выгодная уборка"  Средство для стёкол Тригер. 0,5 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700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51,12</w:t>
            </w:r>
          </w:p>
        </w:tc>
        <w:tc>
          <w:tcPr>
            <w:tcW w:w="1360" w:type="dxa"/>
            <w:tcBorders>
              <w:top w:val="single" w:sz="4" w:space="0" w:color="auto"/>
              <w:left w:val="nil"/>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35 784,00</w:t>
            </w:r>
          </w:p>
        </w:tc>
      </w:tr>
      <w:tr w:rsidR="00DE1220" w:rsidRPr="00DE1220" w:rsidTr="008C6BEF">
        <w:trPr>
          <w:trHeight w:val="126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14</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Средство для мытья пароконвектавтомата "neodisherCombiClean", изготовитель Dr. Weigert, Германия 10 л</w:t>
            </w:r>
          </w:p>
        </w:tc>
        <w:tc>
          <w:tcPr>
            <w:tcW w:w="960" w:type="dxa"/>
            <w:tcBorders>
              <w:top w:val="nil"/>
              <w:left w:val="nil"/>
              <w:bottom w:val="single" w:sz="4" w:space="0" w:color="auto"/>
              <w:right w:val="single" w:sz="4" w:space="0" w:color="auto"/>
            </w:tcBorders>
            <w:shd w:val="clear" w:color="auto" w:fill="auto"/>
            <w:noWrap/>
            <w:vAlign w:val="bottom"/>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15</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9 102,08</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136 531,20</w:t>
            </w:r>
          </w:p>
        </w:tc>
      </w:tr>
      <w:tr w:rsidR="00DE1220" w:rsidRPr="00DE1220" w:rsidTr="008C6BEF">
        <w:trPr>
          <w:trHeight w:val="30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15</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Акватабс 6 таб</w:t>
            </w:r>
          </w:p>
        </w:tc>
        <w:tc>
          <w:tcPr>
            <w:tcW w:w="960" w:type="dxa"/>
            <w:tcBorders>
              <w:top w:val="nil"/>
              <w:left w:val="nil"/>
              <w:bottom w:val="single" w:sz="4" w:space="0" w:color="auto"/>
              <w:right w:val="single" w:sz="4" w:space="0" w:color="auto"/>
            </w:tcBorders>
            <w:shd w:val="clear" w:color="auto" w:fill="auto"/>
            <w:noWrap/>
            <w:vAlign w:val="bottom"/>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35</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4 361,87</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152 665,45</w:t>
            </w:r>
          </w:p>
        </w:tc>
      </w:tr>
      <w:tr w:rsidR="00DE1220" w:rsidRPr="00DE1220" w:rsidTr="008C6BEF">
        <w:trPr>
          <w:trHeight w:val="600"/>
          <w:jc w:val="center"/>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16</w:t>
            </w:r>
          </w:p>
        </w:tc>
        <w:tc>
          <w:tcPr>
            <w:tcW w:w="41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Ди-Хлор. Д</w:t>
            </w:r>
            <w:r w:rsidR="0095173F">
              <w:rPr>
                <w:rFonts w:eastAsia="Times New Roman"/>
                <w:color w:val="000000"/>
                <w:sz w:val="22"/>
                <w:szCs w:val="22"/>
                <w:lang w:eastAsia="ru-RU"/>
              </w:rPr>
              <w:t>езинфицирующее средство в виде т</w:t>
            </w:r>
            <w:r w:rsidRPr="00DE1220">
              <w:rPr>
                <w:rFonts w:eastAsia="Times New Roman"/>
                <w:color w:val="000000"/>
                <w:sz w:val="22"/>
                <w:szCs w:val="22"/>
                <w:lang w:eastAsia="ru-RU"/>
              </w:rPr>
              <w:t>аблеток</w:t>
            </w:r>
            <w:r w:rsidR="0095173F">
              <w:rPr>
                <w:rFonts w:eastAsia="Times New Roman"/>
                <w:color w:val="000000"/>
                <w:sz w:val="22"/>
                <w:szCs w:val="22"/>
                <w:lang w:eastAsia="ru-RU"/>
              </w:rPr>
              <w:t xml:space="preserve"> </w:t>
            </w:r>
            <w:r w:rsidR="0095173F" w:rsidRPr="0095173F">
              <w:rPr>
                <w:rFonts w:eastAsia="Times New Roman"/>
                <w:color w:val="000000"/>
                <w:sz w:val="22"/>
                <w:szCs w:val="22"/>
                <w:lang w:eastAsia="ru-RU"/>
              </w:rPr>
              <w:t>300 таб</w:t>
            </w:r>
          </w:p>
        </w:tc>
        <w:tc>
          <w:tcPr>
            <w:tcW w:w="960" w:type="dxa"/>
            <w:tcBorders>
              <w:top w:val="nil"/>
              <w:left w:val="nil"/>
              <w:bottom w:val="single" w:sz="4" w:space="0" w:color="auto"/>
              <w:right w:val="single" w:sz="4" w:space="0" w:color="auto"/>
            </w:tcBorders>
            <w:shd w:val="clear" w:color="auto" w:fill="auto"/>
            <w:noWrap/>
            <w:vAlign w:val="bottom"/>
            <w:hideMark/>
          </w:tcPr>
          <w:p w:rsidR="00DE1220" w:rsidRPr="00DE1220" w:rsidRDefault="0095173F" w:rsidP="00DE1220">
            <w:pPr>
              <w:spacing w:before="0"/>
              <w:jc w:val="center"/>
              <w:rPr>
                <w:rFonts w:eastAsia="Times New Roman"/>
                <w:color w:val="000000"/>
                <w:sz w:val="22"/>
                <w:szCs w:val="22"/>
                <w:lang w:eastAsia="ru-RU"/>
              </w:rPr>
            </w:pPr>
            <w:r>
              <w:rPr>
                <w:rFonts w:eastAsia="Times New Roman"/>
                <w:color w:val="000000"/>
                <w:sz w:val="22"/>
                <w:szCs w:val="22"/>
                <w:lang w:eastAsia="ru-RU"/>
              </w:rPr>
              <w:t>пач</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220</w:t>
            </w:r>
          </w:p>
        </w:tc>
        <w:tc>
          <w:tcPr>
            <w:tcW w:w="172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497,49</w:t>
            </w:r>
          </w:p>
        </w:tc>
        <w:tc>
          <w:tcPr>
            <w:tcW w:w="13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109 447,80</w:t>
            </w:r>
          </w:p>
        </w:tc>
      </w:tr>
      <w:tr w:rsidR="00DE1220" w:rsidRPr="00DE1220" w:rsidTr="008C6BEF">
        <w:trPr>
          <w:trHeight w:val="6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17</w:t>
            </w:r>
          </w:p>
        </w:tc>
        <w:tc>
          <w:tcPr>
            <w:tcW w:w="4180" w:type="dxa"/>
            <w:tcBorders>
              <w:top w:val="nil"/>
              <w:left w:val="nil"/>
              <w:bottom w:val="nil"/>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Таблетки для посудомоечных машин Finish SH All in1 50 таб.</w:t>
            </w:r>
          </w:p>
        </w:tc>
        <w:tc>
          <w:tcPr>
            <w:tcW w:w="960" w:type="dxa"/>
            <w:tcBorders>
              <w:top w:val="nil"/>
              <w:left w:val="nil"/>
              <w:bottom w:val="nil"/>
              <w:right w:val="single" w:sz="4" w:space="0" w:color="auto"/>
            </w:tcBorders>
            <w:shd w:val="clear" w:color="auto" w:fill="auto"/>
            <w:noWrap/>
            <w:vAlign w:val="center"/>
            <w:hideMark/>
          </w:tcPr>
          <w:p w:rsidR="00DE1220" w:rsidRPr="00DE1220" w:rsidRDefault="00DE1220" w:rsidP="0095173F">
            <w:pPr>
              <w:spacing w:before="0"/>
              <w:jc w:val="center"/>
              <w:rPr>
                <w:rFonts w:eastAsia="Times New Roman"/>
                <w:color w:val="000000"/>
                <w:sz w:val="22"/>
                <w:szCs w:val="22"/>
                <w:lang w:eastAsia="ru-RU"/>
              </w:rPr>
            </w:pPr>
            <w:r w:rsidRPr="00DE1220">
              <w:rPr>
                <w:rFonts w:eastAsia="Times New Roman"/>
                <w:color w:val="000000"/>
                <w:sz w:val="22"/>
                <w:szCs w:val="22"/>
                <w:lang w:eastAsia="ru-RU"/>
              </w:rPr>
              <w:t>пач</w:t>
            </w:r>
          </w:p>
        </w:tc>
        <w:tc>
          <w:tcPr>
            <w:tcW w:w="960" w:type="dxa"/>
            <w:tcBorders>
              <w:top w:val="nil"/>
              <w:left w:val="nil"/>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46</w:t>
            </w:r>
          </w:p>
        </w:tc>
        <w:tc>
          <w:tcPr>
            <w:tcW w:w="1720" w:type="dxa"/>
            <w:tcBorders>
              <w:top w:val="nil"/>
              <w:left w:val="nil"/>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1 235,66</w:t>
            </w:r>
          </w:p>
        </w:tc>
        <w:tc>
          <w:tcPr>
            <w:tcW w:w="1360" w:type="dxa"/>
            <w:tcBorders>
              <w:top w:val="nil"/>
              <w:left w:val="nil"/>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56 840,36</w:t>
            </w:r>
          </w:p>
        </w:tc>
      </w:tr>
      <w:tr w:rsidR="00DE1220" w:rsidRPr="00DE1220" w:rsidTr="008C6BEF">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4180" w:type="dxa"/>
            <w:tcBorders>
              <w:top w:val="single" w:sz="4" w:space="0" w:color="auto"/>
              <w:left w:val="nil"/>
              <w:bottom w:val="single" w:sz="4" w:space="0" w:color="auto"/>
              <w:right w:val="single" w:sz="4" w:space="0" w:color="auto"/>
            </w:tcBorders>
            <w:shd w:val="clear" w:color="auto" w:fill="auto"/>
            <w:noWrap/>
            <w:vAlign w:val="bottom"/>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Итого с НДС</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3 487 718,90</w:t>
            </w:r>
          </w:p>
        </w:tc>
      </w:tr>
    </w:tbl>
    <w:p w:rsidR="001B7C32" w:rsidRDefault="001B7C32" w:rsidP="001B7C32">
      <w:pPr>
        <w:jc w:val="left"/>
        <w:rPr>
          <w:b/>
          <w:sz w:val="24"/>
          <w:szCs w:val="24"/>
        </w:rPr>
      </w:pPr>
    </w:p>
    <w:p w:rsidR="001B7C32" w:rsidRDefault="00DE1220" w:rsidP="001B7C32">
      <w:pPr>
        <w:jc w:val="left"/>
        <w:rPr>
          <w:b/>
          <w:sz w:val="24"/>
          <w:szCs w:val="24"/>
        </w:rPr>
      </w:pPr>
      <w:r>
        <w:rPr>
          <w:b/>
          <w:sz w:val="24"/>
          <w:szCs w:val="24"/>
        </w:rPr>
        <w:t>2</w:t>
      </w:r>
      <w:r w:rsidR="001B7C32" w:rsidRPr="001B7C32">
        <w:rPr>
          <w:b/>
          <w:sz w:val="24"/>
          <w:szCs w:val="24"/>
        </w:rPr>
        <w:t xml:space="preserve"> Лот: Хозяйственный инвентарь</w:t>
      </w:r>
    </w:p>
    <w:tbl>
      <w:tblPr>
        <w:tblW w:w="10060" w:type="dxa"/>
        <w:tblInd w:w="113" w:type="dxa"/>
        <w:tblLook w:val="04A0" w:firstRow="1" w:lastRow="0" w:firstColumn="1" w:lastColumn="0" w:noHBand="0" w:noVBand="1"/>
      </w:tblPr>
      <w:tblGrid>
        <w:gridCol w:w="460"/>
        <w:gridCol w:w="5080"/>
        <w:gridCol w:w="960"/>
        <w:gridCol w:w="960"/>
        <w:gridCol w:w="1340"/>
        <w:gridCol w:w="1401"/>
      </w:tblGrid>
      <w:tr w:rsidR="00DE1220" w:rsidRPr="00DE1220" w:rsidTr="00DE1220">
        <w:trPr>
          <w:trHeight w:val="12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2"/>
                <w:szCs w:val="22"/>
                <w:lang w:eastAsia="ru-RU"/>
              </w:rPr>
            </w:pPr>
            <w:r w:rsidRPr="00DE1220">
              <w:rPr>
                <w:rFonts w:eastAsia="Times New Roman"/>
                <w:b/>
                <w:bCs/>
                <w:color w:val="000000"/>
                <w:sz w:val="22"/>
                <w:szCs w:val="22"/>
                <w:lang w:eastAsia="ru-RU"/>
              </w:rPr>
              <w:t>№</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4"/>
                <w:szCs w:val="24"/>
                <w:lang w:eastAsia="ru-RU"/>
              </w:rPr>
            </w:pPr>
            <w:r w:rsidRPr="00DE1220">
              <w:rPr>
                <w:rFonts w:eastAsia="Times New Roman"/>
                <w:b/>
                <w:bCs/>
                <w:color w:val="000000"/>
                <w:sz w:val="24"/>
                <w:szCs w:val="24"/>
                <w:lang w:eastAsia="ru-RU"/>
              </w:rPr>
              <w:t>Наименование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2"/>
                <w:szCs w:val="22"/>
                <w:lang w:eastAsia="ru-RU"/>
              </w:rPr>
            </w:pPr>
            <w:r w:rsidRPr="00DE1220">
              <w:rPr>
                <w:rFonts w:eastAsia="Times New Roman"/>
                <w:b/>
                <w:bCs/>
                <w:color w:val="000000"/>
                <w:sz w:val="22"/>
                <w:szCs w:val="22"/>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right"/>
              <w:rPr>
                <w:rFonts w:eastAsia="Times New Roman"/>
                <w:b/>
                <w:bCs/>
                <w:color w:val="000000"/>
                <w:sz w:val="24"/>
                <w:szCs w:val="24"/>
                <w:lang w:eastAsia="ru-RU"/>
              </w:rPr>
            </w:pPr>
            <w:r w:rsidRPr="00DE1220">
              <w:rPr>
                <w:rFonts w:eastAsia="Times New Roman"/>
                <w:b/>
                <w:bCs/>
                <w:color w:val="000000"/>
                <w:sz w:val="24"/>
                <w:szCs w:val="24"/>
                <w:lang w:eastAsia="ru-RU"/>
              </w:rPr>
              <w:t>Кол-во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4"/>
                <w:szCs w:val="24"/>
                <w:lang w:eastAsia="ru-RU"/>
              </w:rPr>
            </w:pPr>
            <w:r w:rsidRPr="00DE1220">
              <w:rPr>
                <w:rFonts w:eastAsia="Times New Roman"/>
                <w:b/>
                <w:bCs/>
                <w:color w:val="000000"/>
                <w:sz w:val="24"/>
                <w:szCs w:val="24"/>
                <w:lang w:eastAsia="ru-RU"/>
              </w:rPr>
              <w:t>Цена с учетом НДС (руб.)</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center"/>
              <w:rPr>
                <w:rFonts w:eastAsia="Times New Roman"/>
                <w:b/>
                <w:bCs/>
                <w:color w:val="000000"/>
                <w:sz w:val="24"/>
                <w:szCs w:val="24"/>
                <w:lang w:eastAsia="ru-RU"/>
              </w:rPr>
            </w:pPr>
            <w:r w:rsidRPr="00DE1220">
              <w:rPr>
                <w:rFonts w:eastAsia="Times New Roman"/>
                <w:b/>
                <w:bCs/>
                <w:color w:val="000000"/>
                <w:sz w:val="24"/>
                <w:szCs w:val="24"/>
                <w:lang w:eastAsia="ru-RU"/>
              </w:rPr>
              <w:t xml:space="preserve">Стоимость с учетом НДС, руб. </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Губка металл спираль 2шт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уп.</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1058</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37,99</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40 193,42</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Марлевое полотно пл. 36гр/м2</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м</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2955</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24,89</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73 549,95</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Перчатки латексные повышенной прочности highrisk неопудренные sfm размер L</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пар</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2375</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24,46</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58 092,50</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Перчатки латексные повышенной прочности highrisk неопудренные sfm размер M</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пар</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2375</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24,46</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58 092,50</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Перчатки х/б с напылением чёрные 7 класс 7 нитей</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пар</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2552</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18,45</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47 084,40</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6</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Салфетки бумажные 80л 1-слой белые 24*24см</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22,53</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225 300,00</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Туалетная бумага Набережные Челны 1 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16000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20,33</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325 280,00</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8</w:t>
            </w:r>
          </w:p>
        </w:tc>
        <w:tc>
          <w:tcPr>
            <w:tcW w:w="5080" w:type="dxa"/>
            <w:tcBorders>
              <w:top w:val="nil"/>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 xml:space="preserve">Пакеты для мусора 30литров 30штук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рул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32,32</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64 640,00</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w:t>
            </w:r>
          </w:p>
        </w:tc>
        <w:tc>
          <w:tcPr>
            <w:tcW w:w="50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 xml:space="preserve">Пакеты для мусора 60 литров 20штук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рул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50,56</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101 120,00</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w:t>
            </w:r>
          </w:p>
        </w:tc>
        <w:tc>
          <w:tcPr>
            <w:tcW w:w="50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 xml:space="preserve">Салфетка Универсальная Микрофибра 30х30  1шт.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32,17</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96 510,00</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11</w:t>
            </w:r>
          </w:p>
        </w:tc>
        <w:tc>
          <w:tcPr>
            <w:tcW w:w="50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Хозяюшка салфетка для пола Микрофибра 50*60см</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103,78</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207 560,00</w:t>
            </w:r>
          </w:p>
        </w:tc>
      </w:tr>
      <w:tr w:rsidR="00DE1220" w:rsidRPr="00DE1220" w:rsidTr="00DE1220">
        <w:trPr>
          <w:trHeight w:val="300"/>
        </w:trPr>
        <w:tc>
          <w:tcPr>
            <w:tcW w:w="460" w:type="dxa"/>
            <w:tcBorders>
              <w:top w:val="nil"/>
              <w:left w:val="single" w:sz="8" w:space="0" w:color="auto"/>
              <w:bottom w:val="nil"/>
              <w:right w:val="single" w:sz="4" w:space="0" w:color="auto"/>
            </w:tcBorders>
            <w:shd w:val="clear" w:color="auto" w:fill="auto"/>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12</w:t>
            </w:r>
          </w:p>
        </w:tc>
        <w:tc>
          <w:tcPr>
            <w:tcW w:w="5080" w:type="dxa"/>
            <w:tcBorders>
              <w:top w:val="nil"/>
              <w:left w:val="nil"/>
              <w:bottom w:val="nil"/>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Лопата снеговая, оцинкованная/алюминевая в сборе с черенком 430х370мм, металлическая окантовка, толщина стали 2мм, с ребрами жесткасти</w:t>
            </w:r>
          </w:p>
        </w:tc>
        <w:tc>
          <w:tcPr>
            <w:tcW w:w="960" w:type="dxa"/>
            <w:tcBorders>
              <w:top w:val="nil"/>
              <w:left w:val="nil"/>
              <w:bottom w:val="nil"/>
              <w:right w:val="single" w:sz="4" w:space="0" w:color="auto"/>
            </w:tcBorders>
            <w:shd w:val="clear" w:color="auto" w:fill="auto"/>
            <w:vAlign w:val="center"/>
            <w:hideMark/>
          </w:tcPr>
          <w:p w:rsidR="00DE1220" w:rsidRPr="00DE1220" w:rsidRDefault="00DE1220" w:rsidP="0095173F">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511,14</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46 002,60</w:t>
            </w:r>
          </w:p>
        </w:tc>
      </w:tr>
      <w:tr w:rsidR="00DE1220" w:rsidRPr="00DE1220" w:rsidTr="00DE1220">
        <w:trPr>
          <w:trHeight w:val="945"/>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w:t>
            </w:r>
          </w:p>
        </w:tc>
        <w:tc>
          <w:tcPr>
            <w:tcW w:w="5080" w:type="dxa"/>
            <w:tcBorders>
              <w:top w:val="single" w:sz="4" w:space="0" w:color="auto"/>
              <w:left w:val="nil"/>
              <w:bottom w:val="single" w:sz="4" w:space="0" w:color="auto"/>
              <w:right w:val="single" w:sz="4" w:space="0" w:color="auto"/>
            </w:tcBorders>
            <w:shd w:val="clear" w:color="auto" w:fill="auto"/>
            <w:vAlign w:val="bottom"/>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Лопата штыковая универсальная (из рельсовой стали) толщиной 1,6мм, с черенком (лиственных пород 1-го сорта)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31</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253,04</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7 844,24</w:t>
            </w:r>
          </w:p>
        </w:tc>
      </w:tr>
      <w:tr w:rsidR="00DE1220" w:rsidRPr="00DE1220" w:rsidTr="00DE1220">
        <w:trPr>
          <w:trHeight w:val="94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lastRenderedPageBreak/>
              <w:t>14</w:t>
            </w:r>
          </w:p>
        </w:tc>
        <w:tc>
          <w:tcPr>
            <w:tcW w:w="50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Лопата совковая универсальная (из рельсовой стали) толщиной 1,6мм, с черенком (лиственных пород 1-го сорта)</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31</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253,04</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7 844,24</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15</w:t>
            </w:r>
          </w:p>
        </w:tc>
        <w:tc>
          <w:tcPr>
            <w:tcW w:w="5080" w:type="dxa"/>
            <w:tcBorders>
              <w:top w:val="nil"/>
              <w:left w:val="nil"/>
              <w:bottom w:val="single" w:sz="4" w:space="0" w:color="auto"/>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Движок стальной, размер ковша 42*75 см</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31</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979,29</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30 357,99</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16</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 xml:space="preserve">Веник "Сорго"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440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112,59</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49 539,60</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17</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Ведро пласт 10л с крышкой пласт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10 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76</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147,68</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11 223,68</w:t>
            </w:r>
          </w:p>
        </w:tc>
      </w:tr>
      <w:tr w:rsidR="00DE1220" w:rsidRPr="00DE1220" w:rsidTr="00DE1220">
        <w:trPr>
          <w:trHeight w:val="139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18</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Швабра деревянная. Длина черенка - 140-150 см, диаметр - 4 см. Ширина основания швабры составляет 45 см. Основание закреплено на черенке с помощью гвоздя.</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333</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77,51</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25 810,83</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19</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Метла круглая 4 ступени с черенком</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140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229,64</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32 149,60</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20</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 xml:space="preserve">Мешок п/п 55х95*75 зеленый 50кг.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13,20</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13 200,00</w:t>
            </w:r>
          </w:p>
        </w:tc>
      </w:tr>
      <w:tr w:rsidR="00DE1220" w:rsidRPr="00DE1220" w:rsidTr="00DE1220">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21</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 xml:space="preserve">Мешки д/мусора 120л 10шт с/прочные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600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105,32</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63 192,00</w:t>
            </w:r>
          </w:p>
        </w:tc>
      </w:tr>
      <w:tr w:rsidR="00DE1220" w:rsidRPr="00DE1220" w:rsidTr="00DE1220">
        <w:trPr>
          <w:trHeight w:val="63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22</w:t>
            </w:r>
          </w:p>
        </w:tc>
        <w:tc>
          <w:tcPr>
            <w:tcW w:w="5080" w:type="dxa"/>
            <w:tcBorders>
              <w:top w:val="nil"/>
              <w:left w:val="nil"/>
              <w:bottom w:val="single" w:sz="4" w:space="0" w:color="auto"/>
              <w:right w:val="single" w:sz="4" w:space="0" w:color="auto"/>
            </w:tcBorders>
            <w:shd w:val="clear" w:color="auto" w:fill="auto"/>
            <w:hideMark/>
          </w:tcPr>
          <w:p w:rsidR="00DE1220" w:rsidRPr="00DE1220" w:rsidRDefault="00DE1220" w:rsidP="00DE1220">
            <w:pPr>
              <w:spacing w:before="0"/>
              <w:jc w:val="left"/>
              <w:rPr>
                <w:rFonts w:eastAsia="Times New Roman"/>
                <w:sz w:val="24"/>
                <w:szCs w:val="24"/>
                <w:lang w:eastAsia="ru-RU"/>
              </w:rPr>
            </w:pPr>
            <w:r w:rsidRPr="00DE1220">
              <w:rPr>
                <w:rFonts w:eastAsia="Times New Roman"/>
                <w:sz w:val="24"/>
                <w:szCs w:val="24"/>
                <w:lang w:eastAsia="ru-RU"/>
              </w:rPr>
              <w:t>Мешки д/мусора 240л 100*125/40мкм бить по 25шт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center"/>
              <w:rPr>
                <w:rFonts w:eastAsia="Times New Roman"/>
                <w:color w:val="000000"/>
                <w:sz w:val="22"/>
                <w:szCs w:val="22"/>
                <w:lang w:eastAsia="ru-RU"/>
              </w:rPr>
            </w:pPr>
            <w:r w:rsidRPr="00DE1220">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130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195,88</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25 464,40</w:t>
            </w:r>
          </w:p>
        </w:tc>
      </w:tr>
      <w:tr w:rsidR="00DE1220" w:rsidRPr="00DE1220" w:rsidTr="00DE1220">
        <w:trPr>
          <w:trHeight w:val="300"/>
        </w:trPr>
        <w:tc>
          <w:tcPr>
            <w:tcW w:w="460" w:type="dxa"/>
            <w:tcBorders>
              <w:top w:val="nil"/>
              <w:left w:val="single" w:sz="4" w:space="0" w:color="auto"/>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23</w:t>
            </w:r>
          </w:p>
        </w:tc>
        <w:tc>
          <w:tcPr>
            <w:tcW w:w="5080" w:type="dxa"/>
            <w:tcBorders>
              <w:top w:val="nil"/>
              <w:left w:val="nil"/>
              <w:bottom w:val="nil"/>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Пленка пищевая ПЭ 300ммх200м белая</w:t>
            </w:r>
          </w:p>
        </w:tc>
        <w:tc>
          <w:tcPr>
            <w:tcW w:w="960" w:type="dxa"/>
            <w:tcBorders>
              <w:top w:val="nil"/>
              <w:left w:val="nil"/>
              <w:bottom w:val="nil"/>
              <w:right w:val="single" w:sz="4" w:space="0" w:color="auto"/>
            </w:tcBorders>
            <w:shd w:val="clear" w:color="auto" w:fill="auto"/>
            <w:noWrap/>
            <w:vAlign w:val="center"/>
            <w:hideMark/>
          </w:tcPr>
          <w:p w:rsidR="00DE1220" w:rsidRPr="00DE1220" w:rsidRDefault="0095173F" w:rsidP="0095173F">
            <w:pPr>
              <w:spacing w:before="0"/>
              <w:jc w:val="center"/>
              <w:rPr>
                <w:rFonts w:eastAsia="Times New Roman"/>
                <w:color w:val="000000"/>
                <w:sz w:val="22"/>
                <w:szCs w:val="22"/>
                <w:lang w:eastAsia="ru-RU"/>
              </w:rPr>
            </w:pPr>
            <w:r>
              <w:rPr>
                <w:rFonts w:eastAsia="Times New Roman"/>
                <w:color w:val="000000"/>
                <w:sz w:val="22"/>
                <w:szCs w:val="22"/>
                <w:lang w:eastAsia="ru-RU"/>
              </w:rPr>
              <w:t>рул.</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150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124,27</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18 640,50</w:t>
            </w:r>
          </w:p>
        </w:tc>
      </w:tr>
      <w:tr w:rsidR="00DE1220" w:rsidRPr="00DE1220" w:rsidTr="00DE1220">
        <w:trPr>
          <w:trHeight w:val="300"/>
        </w:trPr>
        <w:tc>
          <w:tcPr>
            <w:tcW w:w="460" w:type="dxa"/>
            <w:tcBorders>
              <w:top w:val="single" w:sz="4" w:space="0" w:color="auto"/>
              <w:left w:val="single" w:sz="4" w:space="0" w:color="auto"/>
              <w:bottom w:val="nil"/>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24</w:t>
            </w:r>
          </w:p>
        </w:tc>
        <w:tc>
          <w:tcPr>
            <w:tcW w:w="5080" w:type="dxa"/>
            <w:tcBorders>
              <w:top w:val="single" w:sz="4" w:space="0" w:color="auto"/>
              <w:left w:val="nil"/>
              <w:bottom w:val="nil"/>
              <w:right w:val="single" w:sz="4" w:space="0" w:color="auto"/>
            </w:tcBorders>
            <w:shd w:val="clear" w:color="auto" w:fill="auto"/>
            <w:vAlign w:val="center"/>
            <w:hideMark/>
          </w:tcPr>
          <w:p w:rsidR="00DE1220" w:rsidRPr="00DE1220" w:rsidRDefault="00DE1220" w:rsidP="00DE1220">
            <w:pPr>
              <w:spacing w:before="0"/>
              <w:jc w:val="left"/>
              <w:rPr>
                <w:rFonts w:eastAsia="Times New Roman"/>
                <w:color w:val="000000"/>
                <w:sz w:val="24"/>
                <w:szCs w:val="24"/>
                <w:lang w:eastAsia="ru-RU"/>
              </w:rPr>
            </w:pPr>
            <w:r w:rsidRPr="00DE1220">
              <w:rPr>
                <w:rFonts w:eastAsia="Times New Roman"/>
                <w:color w:val="000000"/>
                <w:sz w:val="24"/>
                <w:szCs w:val="24"/>
                <w:lang w:eastAsia="ru-RU"/>
              </w:rPr>
              <w:t>Перчатки одноразовые для раздачи продуктов (50 пар)</w:t>
            </w:r>
          </w:p>
        </w:tc>
        <w:tc>
          <w:tcPr>
            <w:tcW w:w="960" w:type="dxa"/>
            <w:tcBorders>
              <w:top w:val="single" w:sz="4" w:space="0" w:color="auto"/>
              <w:left w:val="nil"/>
              <w:bottom w:val="nil"/>
              <w:right w:val="single" w:sz="4" w:space="0" w:color="auto"/>
            </w:tcBorders>
            <w:shd w:val="clear" w:color="auto" w:fill="auto"/>
            <w:noWrap/>
            <w:vAlign w:val="center"/>
            <w:hideMark/>
          </w:tcPr>
          <w:p w:rsidR="00DE1220" w:rsidRPr="00DE1220" w:rsidRDefault="00DE1220" w:rsidP="0095173F">
            <w:pPr>
              <w:spacing w:before="0"/>
              <w:jc w:val="center"/>
              <w:rPr>
                <w:rFonts w:eastAsia="Times New Roman"/>
                <w:color w:val="000000"/>
                <w:sz w:val="22"/>
                <w:szCs w:val="22"/>
                <w:lang w:eastAsia="ru-RU"/>
              </w:rPr>
            </w:pPr>
            <w:r w:rsidRPr="00DE1220">
              <w:rPr>
                <w:rFonts w:eastAsia="Times New Roman"/>
                <w:color w:val="000000"/>
                <w:sz w:val="22"/>
                <w:szCs w:val="22"/>
                <w:lang w:eastAsia="ru-RU"/>
              </w:rPr>
              <w:t>пач</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300</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38,79</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11 637,00</w:t>
            </w:r>
          </w:p>
        </w:tc>
      </w:tr>
      <w:tr w:rsidR="00DE1220" w:rsidRPr="00DE1220" w:rsidTr="00DE1220">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5080" w:type="dxa"/>
            <w:tcBorders>
              <w:top w:val="single" w:sz="4" w:space="0" w:color="auto"/>
              <w:left w:val="nil"/>
              <w:bottom w:val="single" w:sz="4" w:space="0" w:color="auto"/>
              <w:right w:val="single" w:sz="4" w:space="0" w:color="auto"/>
            </w:tcBorders>
            <w:shd w:val="clear" w:color="auto" w:fill="auto"/>
            <w:noWrap/>
            <w:vAlign w:val="bottom"/>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Итого с НДС</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134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left"/>
              <w:rPr>
                <w:rFonts w:eastAsia="Times New Roman"/>
                <w:color w:val="000000"/>
                <w:sz w:val="22"/>
                <w:szCs w:val="22"/>
                <w:lang w:eastAsia="ru-RU"/>
              </w:rPr>
            </w:pPr>
            <w:r w:rsidRPr="00DE1220">
              <w:rPr>
                <w:rFonts w:eastAsia="Times New Roman"/>
                <w:color w:val="000000"/>
                <w:sz w:val="22"/>
                <w:szCs w:val="22"/>
                <w:lang w:eastAsia="ru-RU"/>
              </w:rPr>
              <w:t> </w:t>
            </w:r>
          </w:p>
        </w:tc>
        <w:tc>
          <w:tcPr>
            <w:tcW w:w="1260" w:type="dxa"/>
            <w:tcBorders>
              <w:top w:val="nil"/>
              <w:left w:val="nil"/>
              <w:bottom w:val="single" w:sz="4" w:space="0" w:color="auto"/>
              <w:right w:val="single" w:sz="4" w:space="0" w:color="auto"/>
            </w:tcBorders>
            <w:shd w:val="clear" w:color="auto" w:fill="auto"/>
            <w:noWrap/>
            <w:vAlign w:val="center"/>
            <w:hideMark/>
          </w:tcPr>
          <w:p w:rsidR="00DE1220" w:rsidRPr="00DE1220" w:rsidRDefault="00DE1220" w:rsidP="00DE1220">
            <w:pPr>
              <w:spacing w:before="0"/>
              <w:jc w:val="right"/>
              <w:rPr>
                <w:rFonts w:eastAsia="Times New Roman"/>
                <w:color w:val="000000"/>
                <w:sz w:val="22"/>
                <w:szCs w:val="22"/>
                <w:lang w:eastAsia="ru-RU"/>
              </w:rPr>
            </w:pPr>
            <w:r w:rsidRPr="00DE1220">
              <w:rPr>
                <w:rFonts w:eastAsia="Times New Roman"/>
                <w:color w:val="000000"/>
                <w:sz w:val="22"/>
                <w:szCs w:val="22"/>
                <w:lang w:eastAsia="ru-RU"/>
              </w:rPr>
              <w:t>1 640 329,45</w:t>
            </w:r>
          </w:p>
        </w:tc>
      </w:tr>
    </w:tbl>
    <w:p w:rsidR="001B7C32" w:rsidRDefault="001B7C32" w:rsidP="001B7C32">
      <w:pPr>
        <w:jc w:val="left"/>
        <w:rPr>
          <w:b/>
          <w:sz w:val="24"/>
          <w:szCs w:val="24"/>
        </w:rPr>
      </w:pPr>
    </w:p>
    <w:p w:rsidR="001B7C32" w:rsidRDefault="001B7C32" w:rsidP="001B7C32">
      <w:pPr>
        <w:jc w:val="center"/>
        <w:rPr>
          <w:b/>
          <w:sz w:val="24"/>
          <w:szCs w:val="24"/>
        </w:rPr>
      </w:pPr>
    </w:p>
    <w:p w:rsidR="004B3F51" w:rsidRDefault="004B3F51" w:rsidP="00714027">
      <w:pPr>
        <w:sectPr w:rsidR="004B3F51"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 xml:space="preserve">Успешный опыт выполнения поставок продукции, аналогичной предмету закупки </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92320E">
            <w:pPr>
              <w:rPr>
                <w:sz w:val="20"/>
                <w:szCs w:val="20"/>
              </w:rPr>
            </w:pPr>
            <w:r w:rsidRPr="00CB3229">
              <w:rPr>
                <w:sz w:val="20"/>
                <w:szCs w:val="20"/>
              </w:rPr>
              <w:t xml:space="preserve">Чем выше количество представленных в заявке участника </w:t>
            </w:r>
            <w:r w:rsidR="0092320E">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Успешный опыт выполнения поставок продукции, аналогичной предмету закупки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CB3229">
            <w:pPr>
              <w:numPr>
                <w:ilvl w:val="6"/>
                <w:numId w:val="32"/>
              </w:numPr>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Успешный опыт выполнения поставок продукции, аналогичной предмету закупки</w:t>
            </w:r>
            <w:r w:rsidRPr="00CB3229">
              <w:rPr>
                <w:sz w:val="20"/>
                <w:szCs w:val="20"/>
              </w:rPr>
              <w:t>» в баллах.</w:t>
            </w:r>
          </w:p>
          <w:p w:rsidR="00CB3229" w:rsidRPr="00CB3229" w:rsidRDefault="00CB3229" w:rsidP="00CB3229">
            <w:pPr>
              <w:rPr>
                <w:sz w:val="20"/>
                <w:szCs w:val="20"/>
              </w:rPr>
            </w:pPr>
            <w:r w:rsidRPr="00CB3229">
              <w:rPr>
                <w:sz w:val="20"/>
                <w:szCs w:val="20"/>
              </w:rPr>
              <w:lastRenderedPageBreak/>
              <w:t xml:space="preserve">Ni – количество представленных в i-й заявке участника </w:t>
            </w:r>
            <w:r w:rsidR="0092320E">
              <w:rPr>
                <w:sz w:val="20"/>
                <w:szCs w:val="20"/>
              </w:rPr>
              <w:t xml:space="preserve">копий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Nmaх – максимальное количество представленных в заявках допущенных до оценки участников</w:t>
            </w:r>
            <w:r w:rsidR="0092320E">
              <w:rPr>
                <w:sz w:val="20"/>
                <w:szCs w:val="20"/>
              </w:rPr>
              <w:t xml:space="preserve"> копий</w:t>
            </w:r>
            <w:r w:rsidRPr="00CB3229">
              <w:rPr>
                <w:sz w:val="20"/>
                <w:szCs w:val="20"/>
              </w:rPr>
              <w:t xml:space="preserve"> 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CB3229">
            <w:pPr>
              <w:rPr>
                <w:sz w:val="20"/>
                <w:szCs w:val="20"/>
              </w:rPr>
            </w:pPr>
            <w:r w:rsidRPr="00CB3229">
              <w:rPr>
                <w:sz w:val="20"/>
                <w:szCs w:val="20"/>
              </w:rPr>
              <w:t xml:space="preserve">производителя или официального представителя производителя, официального дистрибьютора или официального дилера 100% </w:t>
            </w:r>
            <w:r w:rsidR="004741E4" w:rsidRPr="00CB3229">
              <w:rPr>
                <w:sz w:val="20"/>
                <w:szCs w:val="20"/>
              </w:rPr>
              <w:t>товара,</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 xml:space="preserve">Неценовой нулевого уровня </w:t>
            </w:r>
            <w:r w:rsidRPr="00CB3229">
              <w:rPr>
                <w:sz w:val="20"/>
                <w:szCs w:val="20"/>
              </w:rPr>
              <w:lastRenderedPageBreak/>
              <w:t>(обобщенный)</w:t>
            </w:r>
          </w:p>
        </w:tc>
        <w:tc>
          <w:tcPr>
            <w:tcW w:w="1276" w:type="dxa"/>
          </w:tcPr>
          <w:p w:rsidR="00CB3229" w:rsidRPr="00CB3229" w:rsidRDefault="00CB3229" w:rsidP="00CB3229">
            <w:pPr>
              <w:rPr>
                <w:sz w:val="20"/>
                <w:szCs w:val="20"/>
              </w:rPr>
            </w:pPr>
            <w:r w:rsidRPr="00CB3229">
              <w:rPr>
                <w:b/>
                <w:sz w:val="20"/>
                <w:szCs w:val="20"/>
              </w:rPr>
              <w:lastRenderedPageBreak/>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D85586"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lastRenderedPageBreak/>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D85586"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D85586"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D85586"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lastRenderedPageBreak/>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586" w:rsidRDefault="00D85586" w:rsidP="00714027">
      <w:pPr>
        <w:spacing w:before="0"/>
      </w:pPr>
      <w:r>
        <w:separator/>
      </w:r>
    </w:p>
  </w:endnote>
  <w:endnote w:type="continuationSeparator" w:id="0">
    <w:p w:rsidR="00D85586" w:rsidRDefault="00D8558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220" w:rsidRDefault="00DE122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1220" w:rsidRDefault="00DE122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5173F">
                            <w:rPr>
                              <w:noProof/>
                              <w:color w:val="0F243E" w:themeColor="text2" w:themeShade="80"/>
                            </w:rPr>
                            <w:t>101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E1220" w:rsidRDefault="00DE122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5173F">
                      <w:rPr>
                        <w:noProof/>
                        <w:color w:val="0F243E" w:themeColor="text2" w:themeShade="80"/>
                      </w:rPr>
                      <w:t>101</w:t>
                    </w:r>
                    <w:r>
                      <w:rPr>
                        <w:color w:val="0F243E" w:themeColor="text2" w:themeShade="80"/>
                      </w:rPr>
                      <w:fldChar w:fldCharType="end"/>
                    </w:r>
                  </w:p>
                </w:txbxContent>
              </v:textbox>
              <w10:wrap anchorx="page" anchory="page"/>
            </v:shape>
          </w:pict>
        </mc:Fallback>
      </mc:AlternateContent>
    </w:r>
  </w:p>
  <w:p w:rsidR="00DE1220" w:rsidRDefault="00DE122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586" w:rsidRDefault="00D85586" w:rsidP="00714027">
      <w:pPr>
        <w:spacing w:before="0"/>
      </w:pPr>
      <w:r>
        <w:separator/>
      </w:r>
    </w:p>
  </w:footnote>
  <w:footnote w:type="continuationSeparator" w:id="0">
    <w:p w:rsidR="00D85586" w:rsidRDefault="00D85586" w:rsidP="00714027">
      <w:pPr>
        <w:spacing w:before="0"/>
      </w:pPr>
      <w:r>
        <w:continuationSeparator/>
      </w:r>
    </w:p>
  </w:footnote>
  <w:footnote w:id="1">
    <w:p w:rsidR="00DE1220" w:rsidRDefault="00DE122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E1220" w:rsidRDefault="00DE122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E1220" w:rsidRDefault="00DE122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E1220" w:rsidRDefault="00DE1220"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34D"/>
    <w:rsid w:val="000848B0"/>
    <w:rsid w:val="00086529"/>
    <w:rsid w:val="000951FE"/>
    <w:rsid w:val="000978FD"/>
    <w:rsid w:val="000A1BB9"/>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28DC"/>
    <w:rsid w:val="002460E6"/>
    <w:rsid w:val="0025215C"/>
    <w:rsid w:val="00252A3A"/>
    <w:rsid w:val="00253FA8"/>
    <w:rsid w:val="00257276"/>
    <w:rsid w:val="00257A4E"/>
    <w:rsid w:val="00262E45"/>
    <w:rsid w:val="00263729"/>
    <w:rsid w:val="00270EA9"/>
    <w:rsid w:val="00283023"/>
    <w:rsid w:val="00296238"/>
    <w:rsid w:val="00297AA4"/>
    <w:rsid w:val="00297BF9"/>
    <w:rsid w:val="002A0D52"/>
    <w:rsid w:val="002C1486"/>
    <w:rsid w:val="002C4BAB"/>
    <w:rsid w:val="002D53F3"/>
    <w:rsid w:val="002E0224"/>
    <w:rsid w:val="002E29D4"/>
    <w:rsid w:val="002E2A2B"/>
    <w:rsid w:val="002E7FC9"/>
    <w:rsid w:val="002F00BC"/>
    <w:rsid w:val="002F6BF8"/>
    <w:rsid w:val="0031056F"/>
    <w:rsid w:val="0031520E"/>
    <w:rsid w:val="00316EEA"/>
    <w:rsid w:val="00321555"/>
    <w:rsid w:val="00322F75"/>
    <w:rsid w:val="00332A3C"/>
    <w:rsid w:val="003371BB"/>
    <w:rsid w:val="00345DA5"/>
    <w:rsid w:val="00351EA9"/>
    <w:rsid w:val="00352D24"/>
    <w:rsid w:val="00355EA4"/>
    <w:rsid w:val="00366191"/>
    <w:rsid w:val="00383D04"/>
    <w:rsid w:val="00392A87"/>
    <w:rsid w:val="00393EDB"/>
    <w:rsid w:val="00394A40"/>
    <w:rsid w:val="00395E5F"/>
    <w:rsid w:val="003A491F"/>
    <w:rsid w:val="003B0CC1"/>
    <w:rsid w:val="003B17EE"/>
    <w:rsid w:val="003B2337"/>
    <w:rsid w:val="003B791A"/>
    <w:rsid w:val="003C5CA5"/>
    <w:rsid w:val="003D754B"/>
    <w:rsid w:val="003E3387"/>
    <w:rsid w:val="003E35DD"/>
    <w:rsid w:val="003E43B4"/>
    <w:rsid w:val="003E5B32"/>
    <w:rsid w:val="003E70A9"/>
    <w:rsid w:val="004073A1"/>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4EEA"/>
    <w:rsid w:val="0048647D"/>
    <w:rsid w:val="004B3F51"/>
    <w:rsid w:val="004C164F"/>
    <w:rsid w:val="004C6D16"/>
    <w:rsid w:val="004D3184"/>
    <w:rsid w:val="004D6B0A"/>
    <w:rsid w:val="004E1436"/>
    <w:rsid w:val="004E5F29"/>
    <w:rsid w:val="004E734B"/>
    <w:rsid w:val="004E7B40"/>
    <w:rsid w:val="004E7E30"/>
    <w:rsid w:val="00500C38"/>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7408D"/>
    <w:rsid w:val="00680BA1"/>
    <w:rsid w:val="00683558"/>
    <w:rsid w:val="00696FC7"/>
    <w:rsid w:val="00697C57"/>
    <w:rsid w:val="006A5850"/>
    <w:rsid w:val="006A72FA"/>
    <w:rsid w:val="006D1B0C"/>
    <w:rsid w:val="006D6B7E"/>
    <w:rsid w:val="006E6CFD"/>
    <w:rsid w:val="006F6F04"/>
    <w:rsid w:val="00714027"/>
    <w:rsid w:val="007253CC"/>
    <w:rsid w:val="00736389"/>
    <w:rsid w:val="007525F2"/>
    <w:rsid w:val="0076068D"/>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B49AE"/>
    <w:rsid w:val="008C0CAC"/>
    <w:rsid w:val="008C6BEF"/>
    <w:rsid w:val="008E5028"/>
    <w:rsid w:val="008E7C56"/>
    <w:rsid w:val="008F1C6E"/>
    <w:rsid w:val="008F1D04"/>
    <w:rsid w:val="008F4491"/>
    <w:rsid w:val="008F4BA5"/>
    <w:rsid w:val="008F7DF6"/>
    <w:rsid w:val="008F7E93"/>
    <w:rsid w:val="009104D9"/>
    <w:rsid w:val="00911469"/>
    <w:rsid w:val="0092320E"/>
    <w:rsid w:val="009307CF"/>
    <w:rsid w:val="0093447B"/>
    <w:rsid w:val="00935028"/>
    <w:rsid w:val="0093506E"/>
    <w:rsid w:val="009352D6"/>
    <w:rsid w:val="009439D5"/>
    <w:rsid w:val="00944243"/>
    <w:rsid w:val="0094551E"/>
    <w:rsid w:val="00946EE5"/>
    <w:rsid w:val="0095173F"/>
    <w:rsid w:val="00951FDD"/>
    <w:rsid w:val="00952685"/>
    <w:rsid w:val="00952E91"/>
    <w:rsid w:val="00976C63"/>
    <w:rsid w:val="0098105C"/>
    <w:rsid w:val="009840A2"/>
    <w:rsid w:val="009840F0"/>
    <w:rsid w:val="009973B4"/>
    <w:rsid w:val="00997A42"/>
    <w:rsid w:val="009A5C98"/>
    <w:rsid w:val="009B06B4"/>
    <w:rsid w:val="009B166F"/>
    <w:rsid w:val="009D0224"/>
    <w:rsid w:val="009D2FCD"/>
    <w:rsid w:val="009D75C8"/>
    <w:rsid w:val="009D7C49"/>
    <w:rsid w:val="009F648E"/>
    <w:rsid w:val="00A0737E"/>
    <w:rsid w:val="00A1109A"/>
    <w:rsid w:val="00A148E4"/>
    <w:rsid w:val="00A25818"/>
    <w:rsid w:val="00A429A0"/>
    <w:rsid w:val="00A47744"/>
    <w:rsid w:val="00A51EAD"/>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F0EE4"/>
    <w:rsid w:val="00AF1828"/>
    <w:rsid w:val="00AF7B24"/>
    <w:rsid w:val="00B155EB"/>
    <w:rsid w:val="00B22CA6"/>
    <w:rsid w:val="00B5372D"/>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95F"/>
    <w:rsid w:val="00CA3DF5"/>
    <w:rsid w:val="00CA62A1"/>
    <w:rsid w:val="00CA786C"/>
    <w:rsid w:val="00CA7A94"/>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4A0B"/>
    <w:rsid w:val="00D144CE"/>
    <w:rsid w:val="00D1645B"/>
    <w:rsid w:val="00D338B6"/>
    <w:rsid w:val="00D378E4"/>
    <w:rsid w:val="00D40780"/>
    <w:rsid w:val="00D52667"/>
    <w:rsid w:val="00D56740"/>
    <w:rsid w:val="00D61DA0"/>
    <w:rsid w:val="00D64CC7"/>
    <w:rsid w:val="00D66695"/>
    <w:rsid w:val="00D679E1"/>
    <w:rsid w:val="00D72380"/>
    <w:rsid w:val="00D84E94"/>
    <w:rsid w:val="00D854FC"/>
    <w:rsid w:val="00D85586"/>
    <w:rsid w:val="00D8626B"/>
    <w:rsid w:val="00D97779"/>
    <w:rsid w:val="00DA14C4"/>
    <w:rsid w:val="00DA289C"/>
    <w:rsid w:val="00DA7036"/>
    <w:rsid w:val="00DC074A"/>
    <w:rsid w:val="00DC7BBE"/>
    <w:rsid w:val="00DD2275"/>
    <w:rsid w:val="00DD59DF"/>
    <w:rsid w:val="00DE1220"/>
    <w:rsid w:val="00DE1FB1"/>
    <w:rsid w:val="00E00148"/>
    <w:rsid w:val="00E0112B"/>
    <w:rsid w:val="00E067BB"/>
    <w:rsid w:val="00E07BFA"/>
    <w:rsid w:val="00E15A63"/>
    <w:rsid w:val="00E160FB"/>
    <w:rsid w:val="00E1674E"/>
    <w:rsid w:val="00E17034"/>
    <w:rsid w:val="00E22948"/>
    <w:rsid w:val="00E27F06"/>
    <w:rsid w:val="00E30A70"/>
    <w:rsid w:val="00E411E8"/>
    <w:rsid w:val="00E433F9"/>
    <w:rsid w:val="00E43D93"/>
    <w:rsid w:val="00E47A95"/>
    <w:rsid w:val="00E524E1"/>
    <w:rsid w:val="00E57B8D"/>
    <w:rsid w:val="00E60952"/>
    <w:rsid w:val="00E62278"/>
    <w:rsid w:val="00E632DD"/>
    <w:rsid w:val="00E67450"/>
    <w:rsid w:val="00E7295C"/>
    <w:rsid w:val="00E77B1C"/>
    <w:rsid w:val="00E864FA"/>
    <w:rsid w:val="00E9523C"/>
    <w:rsid w:val="00E96518"/>
    <w:rsid w:val="00EA2038"/>
    <w:rsid w:val="00EA6F89"/>
    <w:rsid w:val="00EB67B0"/>
    <w:rsid w:val="00EC0483"/>
    <w:rsid w:val="00EC3289"/>
    <w:rsid w:val="00ED356E"/>
    <w:rsid w:val="00ED5B7B"/>
    <w:rsid w:val="00EE2727"/>
    <w:rsid w:val="00EE34DC"/>
    <w:rsid w:val="00EF0179"/>
    <w:rsid w:val="00EF28B0"/>
    <w:rsid w:val="00EF46C2"/>
    <w:rsid w:val="00EF7D2F"/>
    <w:rsid w:val="00F01BE0"/>
    <w:rsid w:val="00F024D6"/>
    <w:rsid w:val="00F121BF"/>
    <w:rsid w:val="00F27F2E"/>
    <w:rsid w:val="00F356A7"/>
    <w:rsid w:val="00F46DF0"/>
    <w:rsid w:val="00F47EFD"/>
    <w:rsid w:val="00F5390E"/>
    <w:rsid w:val="00F5669B"/>
    <w:rsid w:val="00F66DF2"/>
    <w:rsid w:val="00F7089F"/>
    <w:rsid w:val="00F76498"/>
    <w:rsid w:val="00F90FCB"/>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97725184">
      <w:bodyDiv w:val="1"/>
      <w:marLeft w:val="0"/>
      <w:marRight w:val="0"/>
      <w:marTop w:val="0"/>
      <w:marBottom w:val="0"/>
      <w:divBdr>
        <w:top w:val="none" w:sz="0" w:space="0" w:color="auto"/>
        <w:left w:val="none" w:sz="0" w:space="0" w:color="auto"/>
        <w:bottom w:val="none" w:sz="0" w:space="0" w:color="auto"/>
        <w:right w:val="none" w:sz="0" w:space="0" w:color="auto"/>
      </w:divBdr>
    </w:div>
    <w:div w:id="329066946">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0952041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3427672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06B02-D8CC-47A6-B401-5DBC9BCF0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8901</TotalTime>
  <Pages>120</Pages>
  <Words>33567</Words>
  <Characters>191335</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107</cp:revision>
  <cp:lastPrinted>2020-02-05T08:14:00Z</cp:lastPrinted>
  <dcterms:created xsi:type="dcterms:W3CDTF">2017-02-28T02:58:00Z</dcterms:created>
  <dcterms:modified xsi:type="dcterms:W3CDTF">2020-02-05T08:20:00Z</dcterms:modified>
</cp:coreProperties>
</file>