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05168D" w14:textId="77777777" w:rsidR="00526CD6" w:rsidRDefault="00526CD6" w:rsidP="000261D5">
      <w:pPr>
        <w:ind w:left="-1134" w:firstLine="567"/>
        <w:jc w:val="left"/>
        <w:rPr>
          <w:b/>
          <w:i/>
          <w:sz w:val="40"/>
          <w:szCs w:val="40"/>
        </w:rPr>
      </w:pPr>
      <w:r>
        <w:rPr>
          <w:b/>
          <w:i/>
          <w:sz w:val="40"/>
          <w:szCs w:val="40"/>
        </w:rPr>
        <w:t xml:space="preserve">    </w:t>
      </w:r>
      <w:r w:rsidR="00EF28B0">
        <w:rPr>
          <w:b/>
          <w:i/>
          <w:noProof/>
          <w:sz w:val="40"/>
          <w:szCs w:val="40"/>
          <w:lang w:eastAsia="ru-RU"/>
        </w:rPr>
        <w:drawing>
          <wp:inline distT="0" distB="0" distL="0" distR="0" wp14:anchorId="3B598B46" wp14:editId="7540D54B">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14:paraId="503EE5CE" w14:textId="77777777" w:rsidR="00022A3F" w:rsidRDefault="00022A3F" w:rsidP="00714027">
      <w:pPr>
        <w:keepNext/>
        <w:spacing w:before="0"/>
        <w:jc w:val="center"/>
        <w:outlineLvl w:val="7"/>
        <w:rPr>
          <w:b/>
          <w:caps/>
        </w:rPr>
      </w:pPr>
    </w:p>
    <w:p w14:paraId="1802EDB9" w14:textId="77777777" w:rsidR="00FE1DE1" w:rsidRDefault="00FE1DE1" w:rsidP="00714027">
      <w:pPr>
        <w:keepNext/>
        <w:spacing w:before="0"/>
        <w:jc w:val="center"/>
        <w:outlineLvl w:val="7"/>
        <w:rPr>
          <w:b/>
          <w:caps/>
        </w:rPr>
      </w:pPr>
    </w:p>
    <w:p w14:paraId="43669C89" w14:textId="088E2BE0" w:rsidR="00FE1DE1" w:rsidRDefault="002B7244" w:rsidP="002B7244">
      <w:pPr>
        <w:keepNext/>
        <w:tabs>
          <w:tab w:val="left" w:pos="6330"/>
        </w:tabs>
        <w:spacing w:before="0"/>
        <w:jc w:val="left"/>
        <w:outlineLvl w:val="7"/>
        <w:rPr>
          <w:b/>
          <w:caps/>
        </w:rPr>
      </w:pPr>
      <w:r>
        <w:rPr>
          <w:b/>
          <w:caps/>
        </w:rPr>
        <w:tab/>
      </w:r>
    </w:p>
    <w:p w14:paraId="529014CD" w14:textId="77777777" w:rsidR="00FE1DE1" w:rsidRDefault="00FE1DE1" w:rsidP="00714027">
      <w:pPr>
        <w:keepNext/>
        <w:spacing w:before="0"/>
        <w:jc w:val="center"/>
        <w:outlineLvl w:val="7"/>
        <w:rPr>
          <w:b/>
          <w:caps/>
        </w:rPr>
      </w:pPr>
    </w:p>
    <w:p w14:paraId="7C7ADEED" w14:textId="77777777" w:rsidR="00022A3F" w:rsidRDefault="00022A3F" w:rsidP="00714027">
      <w:pPr>
        <w:keepNext/>
        <w:spacing w:before="0"/>
        <w:jc w:val="center"/>
        <w:outlineLvl w:val="7"/>
        <w:rPr>
          <w:b/>
          <w:caps/>
        </w:rPr>
      </w:pPr>
    </w:p>
    <w:p w14:paraId="10C71DDD" w14:textId="77777777" w:rsidR="00022A3F" w:rsidRDefault="00022A3F" w:rsidP="00714027">
      <w:pPr>
        <w:keepNext/>
        <w:spacing w:before="0"/>
        <w:jc w:val="center"/>
        <w:outlineLvl w:val="7"/>
        <w:rPr>
          <w:b/>
          <w:caps/>
        </w:rPr>
      </w:pPr>
    </w:p>
    <w:p w14:paraId="41D17330" w14:textId="5AAD4E1E" w:rsidR="009D75C8" w:rsidRDefault="003B35E8" w:rsidP="003B35E8">
      <w:pPr>
        <w:keepNext/>
        <w:tabs>
          <w:tab w:val="left" w:pos="6240"/>
        </w:tabs>
        <w:spacing w:before="0"/>
        <w:jc w:val="left"/>
        <w:outlineLvl w:val="7"/>
        <w:rPr>
          <w:b/>
          <w:caps/>
        </w:rPr>
      </w:pPr>
      <w:r>
        <w:rPr>
          <w:b/>
          <w:caps/>
        </w:rPr>
        <w:tab/>
      </w:r>
    </w:p>
    <w:p w14:paraId="1B3CD25B" w14:textId="77777777" w:rsidR="00945687" w:rsidRPr="000B2FB6" w:rsidRDefault="009D75C8" w:rsidP="00945687">
      <w:pPr>
        <w:keepNext/>
        <w:spacing w:before="0"/>
        <w:jc w:val="center"/>
        <w:outlineLvl w:val="7"/>
      </w:pPr>
      <w:r w:rsidRPr="00532AC9">
        <w:rPr>
          <w:b/>
          <w:caps/>
        </w:rPr>
        <w:t>Документация о закупке</w:t>
      </w:r>
      <w:r>
        <w:rPr>
          <w:b/>
        </w:rPr>
        <w:br/>
      </w:r>
      <w:r w:rsidR="00945687" w:rsidRPr="000B2FB6">
        <w:t>по публикуемому одноэтапному запросу предложений</w:t>
      </w:r>
      <w:r w:rsidR="00945687" w:rsidRPr="000B2FB6">
        <w:br/>
        <w:t xml:space="preserve">на право заключения договора на </w:t>
      </w:r>
      <w:r w:rsidR="00945687">
        <w:t>комплексное техническое обслуживание медицинской техники и изделий медицинского назначения медицинских кабинетов для нужд АН</w:t>
      </w:r>
      <w:r w:rsidR="00945687" w:rsidRPr="002F74BD">
        <w:t xml:space="preserve"> ДОО «Алмазик»</w:t>
      </w:r>
      <w:r w:rsidR="00945687">
        <w:t>.</w:t>
      </w:r>
    </w:p>
    <w:p w14:paraId="075E9F57" w14:textId="77777777" w:rsidR="009D75C8" w:rsidRDefault="009D75C8" w:rsidP="00945687">
      <w:pPr>
        <w:keepNext/>
        <w:spacing w:before="0"/>
        <w:jc w:val="center"/>
        <w:outlineLvl w:val="7"/>
      </w:pPr>
    </w:p>
    <w:p w14:paraId="54137B82" w14:textId="77777777" w:rsidR="009D75C8" w:rsidRDefault="009D75C8" w:rsidP="009D75C8">
      <w:pPr>
        <w:keepNext/>
        <w:spacing w:before="0"/>
        <w:jc w:val="center"/>
        <w:outlineLvl w:val="7"/>
      </w:pPr>
    </w:p>
    <w:p w14:paraId="0A761F31" w14:textId="77777777" w:rsidR="009D75C8" w:rsidRDefault="009D75C8" w:rsidP="009D75C8">
      <w:pPr>
        <w:keepNext/>
        <w:spacing w:before="0"/>
        <w:jc w:val="center"/>
        <w:outlineLvl w:val="7"/>
      </w:pPr>
    </w:p>
    <w:p w14:paraId="70976307" w14:textId="77777777" w:rsidR="009D75C8" w:rsidRDefault="009D75C8" w:rsidP="009D75C8">
      <w:pPr>
        <w:keepNext/>
        <w:spacing w:before="0"/>
        <w:jc w:val="center"/>
        <w:outlineLvl w:val="7"/>
      </w:pPr>
    </w:p>
    <w:p w14:paraId="7ABF07A3" w14:textId="77777777" w:rsidR="009D75C8" w:rsidRDefault="009D75C8" w:rsidP="009D75C8">
      <w:pPr>
        <w:pStyle w:val="1a"/>
        <w:spacing w:after="0" w:line="240" w:lineRule="auto"/>
        <w:jc w:val="center"/>
      </w:pPr>
      <w:r>
        <w:tab/>
      </w:r>
    </w:p>
    <w:p w14:paraId="0D950169" w14:textId="5976C376" w:rsidR="009D75C8" w:rsidRDefault="009D75C8" w:rsidP="009D75C8">
      <w:pPr>
        <w:keepNext/>
        <w:spacing w:before="0"/>
        <w:jc w:val="center"/>
        <w:outlineLvl w:val="7"/>
        <w:rPr>
          <w:b/>
          <w:caps/>
        </w:rPr>
      </w:pPr>
    </w:p>
    <w:p w14:paraId="2863E31A" w14:textId="77777777" w:rsidR="00E864FA" w:rsidRDefault="00E864FA" w:rsidP="00714027">
      <w:pPr>
        <w:keepNext/>
        <w:spacing w:before="0"/>
        <w:jc w:val="center"/>
        <w:outlineLvl w:val="7"/>
      </w:pPr>
    </w:p>
    <w:p w14:paraId="1B0C1AA3" w14:textId="77777777" w:rsidR="00E864FA" w:rsidRDefault="00E864FA" w:rsidP="00714027">
      <w:pPr>
        <w:keepNext/>
        <w:spacing w:before="0"/>
        <w:jc w:val="center"/>
        <w:outlineLvl w:val="7"/>
      </w:pPr>
    </w:p>
    <w:p w14:paraId="3A66AFEA" w14:textId="77777777" w:rsidR="00E864FA" w:rsidRDefault="00E864FA" w:rsidP="00714027">
      <w:pPr>
        <w:keepNext/>
        <w:spacing w:before="0"/>
        <w:jc w:val="center"/>
        <w:outlineLvl w:val="7"/>
      </w:pPr>
    </w:p>
    <w:p w14:paraId="10776F8A" w14:textId="77777777" w:rsidR="00E864FA" w:rsidRDefault="00E864FA" w:rsidP="00714027">
      <w:pPr>
        <w:keepNext/>
        <w:spacing w:before="0"/>
        <w:jc w:val="center"/>
        <w:outlineLvl w:val="7"/>
      </w:pPr>
    </w:p>
    <w:p w14:paraId="50FEB834" w14:textId="77777777" w:rsidR="00E864FA" w:rsidRDefault="00E864FA" w:rsidP="00714027">
      <w:pPr>
        <w:keepNext/>
        <w:spacing w:before="0"/>
        <w:jc w:val="center"/>
        <w:outlineLvl w:val="7"/>
      </w:pPr>
    </w:p>
    <w:p w14:paraId="56ED9023" w14:textId="77777777" w:rsidR="00E864FA" w:rsidRDefault="00E864FA" w:rsidP="00714027">
      <w:pPr>
        <w:keepNext/>
        <w:spacing w:before="0"/>
        <w:jc w:val="center"/>
        <w:outlineLvl w:val="7"/>
      </w:pPr>
    </w:p>
    <w:p w14:paraId="72BF621B" w14:textId="77777777" w:rsidR="00E864FA" w:rsidRDefault="00E864FA" w:rsidP="00714027">
      <w:pPr>
        <w:keepNext/>
        <w:spacing w:before="0"/>
        <w:jc w:val="center"/>
        <w:outlineLvl w:val="7"/>
      </w:pPr>
    </w:p>
    <w:p w14:paraId="3323AC62" w14:textId="77777777" w:rsidR="00E864FA" w:rsidRDefault="00E864FA" w:rsidP="00714027">
      <w:pPr>
        <w:keepNext/>
        <w:spacing w:before="0"/>
        <w:jc w:val="center"/>
        <w:outlineLvl w:val="7"/>
      </w:pPr>
    </w:p>
    <w:p w14:paraId="7A98E7C4" w14:textId="77777777" w:rsidR="00E864FA" w:rsidRDefault="00E864FA" w:rsidP="00714027">
      <w:pPr>
        <w:keepNext/>
        <w:spacing w:before="0"/>
        <w:jc w:val="center"/>
        <w:outlineLvl w:val="7"/>
      </w:pPr>
    </w:p>
    <w:p w14:paraId="570044EF" w14:textId="77777777" w:rsidR="00E864FA" w:rsidRDefault="00E864FA" w:rsidP="00714027">
      <w:pPr>
        <w:keepNext/>
        <w:spacing w:before="0"/>
        <w:jc w:val="center"/>
        <w:outlineLvl w:val="7"/>
      </w:pPr>
    </w:p>
    <w:p w14:paraId="4061730B" w14:textId="77777777" w:rsidR="00E864FA" w:rsidRDefault="00E864FA" w:rsidP="00714027">
      <w:pPr>
        <w:keepNext/>
        <w:spacing w:before="0"/>
        <w:jc w:val="center"/>
        <w:outlineLvl w:val="7"/>
      </w:pPr>
    </w:p>
    <w:p w14:paraId="75874E40" w14:textId="77777777" w:rsidR="00E864FA" w:rsidRDefault="00E864FA" w:rsidP="00DC7BBE">
      <w:pPr>
        <w:spacing w:before="0"/>
        <w:jc w:val="center"/>
      </w:pPr>
    </w:p>
    <w:p w14:paraId="62D1E49C" w14:textId="77777777" w:rsidR="00E864FA" w:rsidRDefault="00E864FA" w:rsidP="00DC7BBE">
      <w:pPr>
        <w:spacing w:before="0"/>
        <w:jc w:val="center"/>
      </w:pPr>
    </w:p>
    <w:p w14:paraId="046C10D0" w14:textId="77777777" w:rsidR="00665600" w:rsidRDefault="00665600" w:rsidP="00945687">
      <w:pPr>
        <w:spacing w:before="0"/>
      </w:pPr>
    </w:p>
    <w:p w14:paraId="5A144869" w14:textId="77777777" w:rsidR="002C15BD" w:rsidRDefault="002C15BD" w:rsidP="00945687">
      <w:pPr>
        <w:spacing w:before="0"/>
      </w:pPr>
    </w:p>
    <w:p w14:paraId="40CDA18E" w14:textId="77777777" w:rsidR="00665600" w:rsidRDefault="00665600" w:rsidP="00DC7BBE">
      <w:pPr>
        <w:spacing w:before="0"/>
        <w:jc w:val="center"/>
      </w:pPr>
    </w:p>
    <w:p w14:paraId="2BBB9294" w14:textId="2429D858" w:rsidR="00022A3F" w:rsidRDefault="00714027" w:rsidP="00DC7BBE">
      <w:pPr>
        <w:spacing w:before="0"/>
        <w:jc w:val="center"/>
        <w:rPr>
          <w:b/>
          <w:caps/>
        </w:rPr>
      </w:pPr>
      <w:r w:rsidRPr="00532AC9">
        <w:t>г. </w:t>
      </w:r>
      <w:r w:rsidR="00997A42">
        <w:t>Мирный</w:t>
      </w:r>
      <w:r w:rsidRPr="00532AC9">
        <w:t xml:space="preserve"> </w:t>
      </w:r>
      <w:r w:rsidR="00B3264C">
        <w:t>2020</w:t>
      </w:r>
      <w:r w:rsidR="003B0CC1">
        <w:t xml:space="preserve"> </w:t>
      </w:r>
      <w:r>
        <w:t>г.</w:t>
      </w:r>
    </w:p>
    <w:p w14:paraId="55F305B1" w14:textId="77777777" w:rsidR="00022A3F" w:rsidRDefault="00022A3F" w:rsidP="00DC7BBE">
      <w:pPr>
        <w:spacing w:before="0"/>
        <w:jc w:val="center"/>
        <w:rPr>
          <w:b/>
          <w:caps/>
        </w:rPr>
      </w:pPr>
    </w:p>
    <w:p w14:paraId="672E2D8B" w14:textId="77777777" w:rsidR="00714027" w:rsidRPr="00532AC9" w:rsidRDefault="00714027" w:rsidP="00DC7BBE">
      <w:pPr>
        <w:spacing w:before="0"/>
        <w:jc w:val="center"/>
        <w:rPr>
          <w:b/>
          <w:caps/>
        </w:rPr>
      </w:pPr>
      <w:r w:rsidRPr="00532AC9">
        <w:rPr>
          <w:b/>
          <w:caps/>
        </w:rPr>
        <w:t>Содержание документации о закупке</w:t>
      </w:r>
    </w:p>
    <w:p w14:paraId="5E43BF41" w14:textId="77777777" w:rsidR="00C64F16" w:rsidRDefault="00714027">
      <w:pPr>
        <w:pStyle w:val="16"/>
        <w:rPr>
          <w:rFonts w:asciiTheme="minorHAnsi" w:eastAsiaTheme="minorEastAsia" w:hAnsiTheme="minorHAnsi"/>
          <w:b w:val="0"/>
          <w:noProof/>
          <w:sz w:val="22"/>
          <w:szCs w:val="22"/>
          <w:lang w:eastAsia="ru-RU"/>
        </w:rPr>
      </w:pPr>
      <w:r>
        <w:rPr>
          <w:caps/>
        </w:rPr>
        <w:fldChar w:fldCharType="begin"/>
      </w:r>
      <w:r>
        <w:rPr>
          <w:caps/>
        </w:rPr>
        <w:instrText xml:space="preserve"> TOC \o "1-3" \h \z \u </w:instrText>
      </w:r>
      <w:r>
        <w:rPr>
          <w:caps/>
        </w:rPr>
        <w:fldChar w:fldCharType="separate"/>
      </w:r>
      <w:hyperlink w:anchor="_Toc26343708" w:history="1">
        <w:r w:rsidR="00C64F16" w:rsidRPr="00430A7B">
          <w:rPr>
            <w:rStyle w:val="af9"/>
            <w:caps/>
            <w:noProof/>
          </w:rPr>
          <w:t>Глоссарий</w:t>
        </w:r>
        <w:r w:rsidR="00C64F16">
          <w:rPr>
            <w:noProof/>
            <w:webHidden/>
          </w:rPr>
          <w:tab/>
        </w:r>
        <w:r w:rsidR="00C64F16">
          <w:rPr>
            <w:noProof/>
            <w:webHidden/>
          </w:rPr>
          <w:fldChar w:fldCharType="begin"/>
        </w:r>
        <w:r w:rsidR="00C64F16">
          <w:rPr>
            <w:noProof/>
            <w:webHidden/>
          </w:rPr>
          <w:instrText xml:space="preserve"> PAGEREF _Toc26343708 \h </w:instrText>
        </w:r>
        <w:r w:rsidR="00C64F16">
          <w:rPr>
            <w:noProof/>
            <w:webHidden/>
          </w:rPr>
        </w:r>
        <w:r w:rsidR="00C64F16">
          <w:rPr>
            <w:noProof/>
            <w:webHidden/>
          </w:rPr>
          <w:fldChar w:fldCharType="separate"/>
        </w:r>
        <w:r w:rsidR="00DF5877">
          <w:rPr>
            <w:noProof/>
            <w:webHidden/>
          </w:rPr>
          <w:t>7</w:t>
        </w:r>
        <w:r w:rsidR="00C64F16">
          <w:rPr>
            <w:noProof/>
            <w:webHidden/>
          </w:rPr>
          <w:fldChar w:fldCharType="end"/>
        </w:r>
      </w:hyperlink>
    </w:p>
    <w:p w14:paraId="680CFEDF" w14:textId="77777777" w:rsidR="00C64F16" w:rsidRDefault="00727C70">
      <w:pPr>
        <w:pStyle w:val="26"/>
        <w:tabs>
          <w:tab w:val="left" w:pos="660"/>
          <w:tab w:val="right" w:leader="dot" w:pos="9345"/>
        </w:tabs>
        <w:rPr>
          <w:rFonts w:asciiTheme="minorHAnsi" w:eastAsiaTheme="minorEastAsia" w:hAnsiTheme="minorHAnsi" w:cstheme="minorBidi"/>
          <w:noProof/>
          <w:sz w:val="22"/>
          <w:szCs w:val="22"/>
          <w:lang w:eastAsia="ru-RU"/>
        </w:rPr>
      </w:pPr>
      <w:hyperlink w:anchor="_Toc26343709" w:history="1">
        <w:r w:rsidR="00C64F16" w:rsidRPr="00430A7B">
          <w:rPr>
            <w:rStyle w:val="af9"/>
            <w:noProof/>
          </w:rPr>
          <w:t>1.</w:t>
        </w:r>
        <w:r w:rsidR="00C64F16">
          <w:rPr>
            <w:rFonts w:asciiTheme="minorHAnsi" w:eastAsiaTheme="minorEastAsia" w:hAnsiTheme="minorHAnsi" w:cstheme="minorBidi"/>
            <w:noProof/>
            <w:sz w:val="22"/>
            <w:szCs w:val="22"/>
            <w:lang w:eastAsia="ru-RU"/>
          </w:rPr>
          <w:tab/>
        </w:r>
        <w:r w:rsidR="00C64F16" w:rsidRPr="00430A7B">
          <w:rPr>
            <w:rStyle w:val="af9"/>
            <w:noProof/>
          </w:rPr>
          <w:t>Информационная карта</w:t>
        </w:r>
        <w:r w:rsidR="00C64F16">
          <w:rPr>
            <w:noProof/>
            <w:webHidden/>
          </w:rPr>
          <w:tab/>
        </w:r>
        <w:r w:rsidR="00C64F16">
          <w:rPr>
            <w:noProof/>
            <w:webHidden/>
          </w:rPr>
          <w:fldChar w:fldCharType="begin"/>
        </w:r>
        <w:r w:rsidR="00C64F16">
          <w:rPr>
            <w:noProof/>
            <w:webHidden/>
          </w:rPr>
          <w:instrText xml:space="preserve"> PAGEREF _Toc26343709 \h </w:instrText>
        </w:r>
        <w:r w:rsidR="00C64F16">
          <w:rPr>
            <w:noProof/>
            <w:webHidden/>
          </w:rPr>
        </w:r>
        <w:r w:rsidR="00C64F16">
          <w:rPr>
            <w:noProof/>
            <w:webHidden/>
          </w:rPr>
          <w:fldChar w:fldCharType="separate"/>
        </w:r>
        <w:r w:rsidR="00DF5877">
          <w:rPr>
            <w:noProof/>
            <w:webHidden/>
          </w:rPr>
          <w:t>9</w:t>
        </w:r>
        <w:r w:rsidR="00C64F16">
          <w:rPr>
            <w:noProof/>
            <w:webHidden/>
          </w:rPr>
          <w:fldChar w:fldCharType="end"/>
        </w:r>
      </w:hyperlink>
    </w:p>
    <w:p w14:paraId="559A9E2E" w14:textId="77777777" w:rsidR="00C64F16" w:rsidRDefault="00727C70">
      <w:pPr>
        <w:pStyle w:val="35"/>
        <w:rPr>
          <w:rFonts w:asciiTheme="minorHAnsi" w:eastAsiaTheme="minorEastAsia" w:hAnsiTheme="minorHAnsi" w:cstheme="minorBidi"/>
          <w:noProof/>
          <w:sz w:val="22"/>
          <w:szCs w:val="22"/>
          <w:lang w:eastAsia="ru-RU"/>
        </w:rPr>
      </w:pPr>
      <w:hyperlink w:anchor="_Toc26343710" w:history="1">
        <w:r w:rsidR="00C64F16" w:rsidRPr="00430A7B">
          <w:rPr>
            <w:rStyle w:val="af9"/>
            <w:noProof/>
          </w:rPr>
          <w:t>1.1.</w:t>
        </w:r>
        <w:r w:rsidR="00C64F16">
          <w:rPr>
            <w:rFonts w:asciiTheme="minorHAnsi" w:eastAsiaTheme="minorEastAsia" w:hAnsiTheme="minorHAnsi" w:cstheme="minorBidi"/>
            <w:noProof/>
            <w:sz w:val="22"/>
            <w:szCs w:val="22"/>
            <w:lang w:eastAsia="ru-RU"/>
          </w:rPr>
          <w:tab/>
        </w:r>
        <w:r w:rsidR="00C64F16" w:rsidRPr="00430A7B">
          <w:rPr>
            <w:rStyle w:val="af9"/>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C64F16">
          <w:rPr>
            <w:noProof/>
            <w:webHidden/>
          </w:rPr>
          <w:tab/>
        </w:r>
        <w:r w:rsidR="00C64F16">
          <w:rPr>
            <w:noProof/>
            <w:webHidden/>
          </w:rPr>
          <w:fldChar w:fldCharType="begin"/>
        </w:r>
        <w:r w:rsidR="00C64F16">
          <w:rPr>
            <w:noProof/>
            <w:webHidden/>
          </w:rPr>
          <w:instrText xml:space="preserve"> PAGEREF _Toc26343710 \h </w:instrText>
        </w:r>
        <w:r w:rsidR="00C64F16">
          <w:rPr>
            <w:noProof/>
            <w:webHidden/>
          </w:rPr>
        </w:r>
        <w:r w:rsidR="00C64F16">
          <w:rPr>
            <w:noProof/>
            <w:webHidden/>
          </w:rPr>
          <w:fldChar w:fldCharType="separate"/>
        </w:r>
        <w:r w:rsidR="00DF5877">
          <w:rPr>
            <w:noProof/>
            <w:webHidden/>
          </w:rPr>
          <w:t>9</w:t>
        </w:r>
        <w:r w:rsidR="00C64F16">
          <w:rPr>
            <w:noProof/>
            <w:webHidden/>
          </w:rPr>
          <w:fldChar w:fldCharType="end"/>
        </w:r>
      </w:hyperlink>
    </w:p>
    <w:p w14:paraId="27B33D81" w14:textId="77777777" w:rsidR="00C64F16" w:rsidRDefault="00727C70">
      <w:pPr>
        <w:pStyle w:val="35"/>
        <w:rPr>
          <w:rFonts w:asciiTheme="minorHAnsi" w:eastAsiaTheme="minorEastAsia" w:hAnsiTheme="minorHAnsi" w:cstheme="minorBidi"/>
          <w:noProof/>
          <w:sz w:val="22"/>
          <w:szCs w:val="22"/>
          <w:lang w:eastAsia="ru-RU"/>
        </w:rPr>
      </w:pPr>
      <w:hyperlink w:anchor="_Toc26343711" w:history="1">
        <w:r w:rsidR="00C64F16" w:rsidRPr="00430A7B">
          <w:rPr>
            <w:rStyle w:val="af9"/>
            <w:noProof/>
          </w:rPr>
          <w:t>1.2.</w:t>
        </w:r>
        <w:r w:rsidR="00C64F16">
          <w:rPr>
            <w:rFonts w:asciiTheme="minorHAnsi" w:eastAsiaTheme="minorEastAsia" w:hAnsiTheme="minorHAnsi" w:cstheme="minorBidi"/>
            <w:noProof/>
            <w:sz w:val="22"/>
            <w:szCs w:val="22"/>
            <w:lang w:eastAsia="ru-RU"/>
          </w:rPr>
          <w:tab/>
        </w:r>
        <w:r w:rsidR="00C64F16" w:rsidRPr="00430A7B">
          <w:rPr>
            <w:rStyle w:val="af9"/>
            <w:noProof/>
          </w:rPr>
          <w:t>Условия и требования проведения закупки</w:t>
        </w:r>
        <w:r w:rsidR="00C64F16">
          <w:rPr>
            <w:noProof/>
            <w:webHidden/>
          </w:rPr>
          <w:tab/>
        </w:r>
        <w:r w:rsidR="00C64F16">
          <w:rPr>
            <w:noProof/>
            <w:webHidden/>
          </w:rPr>
          <w:fldChar w:fldCharType="begin"/>
        </w:r>
        <w:r w:rsidR="00C64F16">
          <w:rPr>
            <w:noProof/>
            <w:webHidden/>
          </w:rPr>
          <w:instrText xml:space="preserve"> PAGEREF _Toc26343711 \h </w:instrText>
        </w:r>
        <w:r w:rsidR="00C64F16">
          <w:rPr>
            <w:noProof/>
            <w:webHidden/>
          </w:rPr>
        </w:r>
        <w:r w:rsidR="00C64F16">
          <w:rPr>
            <w:noProof/>
            <w:webHidden/>
          </w:rPr>
          <w:fldChar w:fldCharType="separate"/>
        </w:r>
        <w:r w:rsidR="00DF5877">
          <w:rPr>
            <w:noProof/>
            <w:webHidden/>
          </w:rPr>
          <w:t>9</w:t>
        </w:r>
        <w:r w:rsidR="00C64F16">
          <w:rPr>
            <w:noProof/>
            <w:webHidden/>
          </w:rPr>
          <w:fldChar w:fldCharType="end"/>
        </w:r>
      </w:hyperlink>
    </w:p>
    <w:p w14:paraId="224B3BD5" w14:textId="77777777" w:rsidR="00C64F16" w:rsidRDefault="00727C70">
      <w:pPr>
        <w:pStyle w:val="35"/>
        <w:rPr>
          <w:rFonts w:asciiTheme="minorHAnsi" w:eastAsiaTheme="minorEastAsia" w:hAnsiTheme="minorHAnsi" w:cstheme="minorBidi"/>
          <w:noProof/>
          <w:sz w:val="22"/>
          <w:szCs w:val="22"/>
          <w:lang w:eastAsia="ru-RU"/>
        </w:rPr>
      </w:pPr>
      <w:hyperlink w:anchor="_Toc26343712" w:history="1">
        <w:r w:rsidR="00C64F16" w:rsidRPr="00430A7B">
          <w:rPr>
            <w:rStyle w:val="af9"/>
            <w:noProof/>
          </w:rPr>
          <w:t>1.3.</w:t>
        </w:r>
        <w:r w:rsidR="00C64F16">
          <w:rPr>
            <w:rFonts w:asciiTheme="minorHAnsi" w:eastAsiaTheme="minorEastAsia" w:hAnsiTheme="minorHAnsi" w:cstheme="minorBidi"/>
            <w:noProof/>
            <w:sz w:val="22"/>
            <w:szCs w:val="22"/>
            <w:lang w:eastAsia="ru-RU"/>
          </w:rPr>
          <w:tab/>
        </w:r>
        <w:r w:rsidR="00C64F16" w:rsidRPr="00430A7B">
          <w:rPr>
            <w:rStyle w:val="af9"/>
            <w:noProof/>
          </w:rPr>
          <w:t>Общие сведения о процедуре закупки</w:t>
        </w:r>
        <w:r w:rsidR="00C64F16">
          <w:rPr>
            <w:noProof/>
            <w:webHidden/>
          </w:rPr>
          <w:tab/>
        </w:r>
        <w:r w:rsidR="00C64F16">
          <w:rPr>
            <w:noProof/>
            <w:webHidden/>
          </w:rPr>
          <w:fldChar w:fldCharType="begin"/>
        </w:r>
        <w:r w:rsidR="00C64F16">
          <w:rPr>
            <w:noProof/>
            <w:webHidden/>
          </w:rPr>
          <w:instrText xml:space="preserve"> PAGEREF _Toc26343712 \h </w:instrText>
        </w:r>
        <w:r w:rsidR="00C64F16">
          <w:rPr>
            <w:noProof/>
            <w:webHidden/>
          </w:rPr>
        </w:r>
        <w:r w:rsidR="00C64F16">
          <w:rPr>
            <w:noProof/>
            <w:webHidden/>
          </w:rPr>
          <w:fldChar w:fldCharType="separate"/>
        </w:r>
        <w:r w:rsidR="00DF5877">
          <w:rPr>
            <w:noProof/>
            <w:webHidden/>
          </w:rPr>
          <w:t>25</w:t>
        </w:r>
        <w:r w:rsidR="00C64F16">
          <w:rPr>
            <w:noProof/>
            <w:webHidden/>
          </w:rPr>
          <w:fldChar w:fldCharType="end"/>
        </w:r>
      </w:hyperlink>
    </w:p>
    <w:p w14:paraId="3B43162C" w14:textId="77777777" w:rsidR="00C64F16" w:rsidRDefault="00727C70">
      <w:pPr>
        <w:pStyle w:val="35"/>
        <w:rPr>
          <w:rFonts w:asciiTheme="minorHAnsi" w:eastAsiaTheme="minorEastAsia" w:hAnsiTheme="minorHAnsi" w:cstheme="minorBidi"/>
          <w:noProof/>
          <w:sz w:val="22"/>
          <w:szCs w:val="22"/>
          <w:lang w:eastAsia="ru-RU"/>
        </w:rPr>
      </w:pPr>
      <w:hyperlink w:anchor="_Toc26343713" w:history="1">
        <w:r w:rsidR="00C64F16" w:rsidRPr="00430A7B">
          <w:rPr>
            <w:rStyle w:val="af9"/>
            <w:noProof/>
          </w:rPr>
          <w:t>1.4.</w:t>
        </w:r>
        <w:r w:rsidR="00C64F16">
          <w:rPr>
            <w:rFonts w:asciiTheme="minorHAnsi" w:eastAsiaTheme="minorEastAsia" w:hAnsiTheme="minorHAnsi" w:cstheme="minorBidi"/>
            <w:noProof/>
            <w:sz w:val="22"/>
            <w:szCs w:val="22"/>
            <w:lang w:eastAsia="ru-RU"/>
          </w:rPr>
          <w:tab/>
        </w:r>
        <w:r w:rsidR="00C64F16" w:rsidRPr="00430A7B">
          <w:rPr>
            <w:rStyle w:val="af9"/>
            <w:noProof/>
          </w:rPr>
          <w:t>Правовой статус процедуры закупки</w:t>
        </w:r>
        <w:r w:rsidR="00C64F16">
          <w:rPr>
            <w:noProof/>
            <w:webHidden/>
          </w:rPr>
          <w:tab/>
        </w:r>
        <w:r w:rsidR="00C64F16">
          <w:rPr>
            <w:noProof/>
            <w:webHidden/>
          </w:rPr>
          <w:fldChar w:fldCharType="begin"/>
        </w:r>
        <w:r w:rsidR="00C64F16">
          <w:rPr>
            <w:noProof/>
            <w:webHidden/>
          </w:rPr>
          <w:instrText xml:space="preserve"> PAGEREF _Toc26343713 \h </w:instrText>
        </w:r>
        <w:r w:rsidR="00C64F16">
          <w:rPr>
            <w:noProof/>
            <w:webHidden/>
          </w:rPr>
        </w:r>
        <w:r w:rsidR="00C64F16">
          <w:rPr>
            <w:noProof/>
            <w:webHidden/>
          </w:rPr>
          <w:fldChar w:fldCharType="separate"/>
        </w:r>
        <w:r w:rsidR="00DF5877">
          <w:rPr>
            <w:noProof/>
            <w:webHidden/>
          </w:rPr>
          <w:t>26</w:t>
        </w:r>
        <w:r w:rsidR="00C64F16">
          <w:rPr>
            <w:noProof/>
            <w:webHidden/>
          </w:rPr>
          <w:fldChar w:fldCharType="end"/>
        </w:r>
      </w:hyperlink>
    </w:p>
    <w:p w14:paraId="17B66DE1" w14:textId="77777777" w:rsidR="00C64F16" w:rsidRDefault="00727C70">
      <w:pPr>
        <w:pStyle w:val="35"/>
        <w:rPr>
          <w:rFonts w:asciiTheme="minorHAnsi" w:eastAsiaTheme="minorEastAsia" w:hAnsiTheme="minorHAnsi" w:cstheme="minorBidi"/>
          <w:noProof/>
          <w:sz w:val="22"/>
          <w:szCs w:val="22"/>
          <w:lang w:eastAsia="ru-RU"/>
        </w:rPr>
      </w:pPr>
      <w:hyperlink w:anchor="_Toc26343714" w:history="1">
        <w:r w:rsidR="00C64F16" w:rsidRPr="00430A7B">
          <w:rPr>
            <w:rStyle w:val="af9"/>
            <w:noProof/>
          </w:rPr>
          <w:t>1.5.</w:t>
        </w:r>
        <w:r w:rsidR="00C64F16">
          <w:rPr>
            <w:rFonts w:asciiTheme="minorHAnsi" w:eastAsiaTheme="minorEastAsia" w:hAnsiTheme="minorHAnsi" w:cstheme="minorBidi"/>
            <w:noProof/>
            <w:sz w:val="22"/>
            <w:szCs w:val="22"/>
            <w:lang w:eastAsia="ru-RU"/>
          </w:rPr>
          <w:tab/>
        </w:r>
        <w:r w:rsidR="00C64F16" w:rsidRPr="00430A7B">
          <w:rPr>
            <w:rStyle w:val="af9"/>
            <w:noProof/>
          </w:rPr>
          <w:t>Обжалование</w:t>
        </w:r>
        <w:r w:rsidR="00C64F16">
          <w:rPr>
            <w:noProof/>
            <w:webHidden/>
          </w:rPr>
          <w:tab/>
        </w:r>
        <w:r w:rsidR="00C64F16">
          <w:rPr>
            <w:noProof/>
            <w:webHidden/>
          </w:rPr>
          <w:fldChar w:fldCharType="begin"/>
        </w:r>
        <w:r w:rsidR="00C64F16">
          <w:rPr>
            <w:noProof/>
            <w:webHidden/>
          </w:rPr>
          <w:instrText xml:space="preserve"> PAGEREF _Toc26343714 \h </w:instrText>
        </w:r>
        <w:r w:rsidR="00C64F16">
          <w:rPr>
            <w:noProof/>
            <w:webHidden/>
          </w:rPr>
        </w:r>
        <w:r w:rsidR="00C64F16">
          <w:rPr>
            <w:noProof/>
            <w:webHidden/>
          </w:rPr>
          <w:fldChar w:fldCharType="separate"/>
        </w:r>
        <w:r w:rsidR="00DF5877">
          <w:rPr>
            <w:noProof/>
            <w:webHidden/>
          </w:rPr>
          <w:t>26</w:t>
        </w:r>
        <w:r w:rsidR="00C64F16">
          <w:rPr>
            <w:noProof/>
            <w:webHidden/>
          </w:rPr>
          <w:fldChar w:fldCharType="end"/>
        </w:r>
      </w:hyperlink>
    </w:p>
    <w:p w14:paraId="4CA206B0" w14:textId="77777777" w:rsidR="00C64F16" w:rsidRDefault="00727C70">
      <w:pPr>
        <w:pStyle w:val="26"/>
        <w:tabs>
          <w:tab w:val="left" w:pos="660"/>
          <w:tab w:val="right" w:leader="dot" w:pos="9345"/>
        </w:tabs>
        <w:rPr>
          <w:rFonts w:asciiTheme="minorHAnsi" w:eastAsiaTheme="minorEastAsia" w:hAnsiTheme="minorHAnsi" w:cstheme="minorBidi"/>
          <w:noProof/>
          <w:sz w:val="22"/>
          <w:szCs w:val="22"/>
          <w:lang w:eastAsia="ru-RU"/>
        </w:rPr>
      </w:pPr>
      <w:hyperlink w:anchor="_Toc26343715" w:history="1">
        <w:r w:rsidR="00C64F16" w:rsidRPr="00430A7B">
          <w:rPr>
            <w:rStyle w:val="af9"/>
            <w:noProof/>
          </w:rPr>
          <w:t>2.</w:t>
        </w:r>
        <w:r w:rsidR="00C64F16">
          <w:rPr>
            <w:rFonts w:asciiTheme="minorHAnsi" w:eastAsiaTheme="minorEastAsia" w:hAnsiTheme="minorHAnsi" w:cstheme="minorBidi"/>
            <w:noProof/>
            <w:sz w:val="22"/>
            <w:szCs w:val="22"/>
            <w:lang w:eastAsia="ru-RU"/>
          </w:rPr>
          <w:tab/>
        </w:r>
        <w:r w:rsidR="00C64F16" w:rsidRPr="00430A7B">
          <w:rPr>
            <w:rStyle w:val="af9"/>
            <w:noProof/>
          </w:rPr>
          <w:t>Порядок проведения процедуры закупки</w:t>
        </w:r>
        <w:r w:rsidR="00C64F16">
          <w:rPr>
            <w:noProof/>
            <w:webHidden/>
          </w:rPr>
          <w:tab/>
        </w:r>
        <w:r w:rsidR="00C64F16">
          <w:rPr>
            <w:noProof/>
            <w:webHidden/>
          </w:rPr>
          <w:fldChar w:fldCharType="begin"/>
        </w:r>
        <w:r w:rsidR="00C64F16">
          <w:rPr>
            <w:noProof/>
            <w:webHidden/>
          </w:rPr>
          <w:instrText xml:space="preserve"> PAGEREF _Toc26343715 \h </w:instrText>
        </w:r>
        <w:r w:rsidR="00C64F16">
          <w:rPr>
            <w:noProof/>
            <w:webHidden/>
          </w:rPr>
        </w:r>
        <w:r w:rsidR="00C64F16">
          <w:rPr>
            <w:noProof/>
            <w:webHidden/>
          </w:rPr>
          <w:fldChar w:fldCharType="separate"/>
        </w:r>
        <w:r w:rsidR="00DF5877">
          <w:rPr>
            <w:noProof/>
            <w:webHidden/>
          </w:rPr>
          <w:t>27</w:t>
        </w:r>
        <w:r w:rsidR="00C64F16">
          <w:rPr>
            <w:noProof/>
            <w:webHidden/>
          </w:rPr>
          <w:fldChar w:fldCharType="end"/>
        </w:r>
      </w:hyperlink>
    </w:p>
    <w:p w14:paraId="7EE75F62" w14:textId="77777777" w:rsidR="00C64F16" w:rsidRDefault="00727C70">
      <w:pPr>
        <w:pStyle w:val="35"/>
        <w:rPr>
          <w:rFonts w:asciiTheme="minorHAnsi" w:eastAsiaTheme="minorEastAsia" w:hAnsiTheme="minorHAnsi" w:cstheme="minorBidi"/>
          <w:noProof/>
          <w:sz w:val="22"/>
          <w:szCs w:val="22"/>
          <w:lang w:eastAsia="ru-RU"/>
        </w:rPr>
      </w:pPr>
      <w:hyperlink w:anchor="_Toc26343716" w:history="1">
        <w:r w:rsidR="00C64F16" w:rsidRPr="00430A7B">
          <w:rPr>
            <w:rStyle w:val="af9"/>
            <w:noProof/>
          </w:rPr>
          <w:t>2.1.</w:t>
        </w:r>
        <w:r w:rsidR="00C64F16">
          <w:rPr>
            <w:rFonts w:asciiTheme="minorHAnsi" w:eastAsiaTheme="minorEastAsia" w:hAnsiTheme="minorHAnsi" w:cstheme="minorBidi"/>
            <w:noProof/>
            <w:sz w:val="22"/>
            <w:szCs w:val="22"/>
            <w:lang w:eastAsia="ru-RU"/>
          </w:rPr>
          <w:tab/>
        </w:r>
        <w:r w:rsidR="00C64F16" w:rsidRPr="00430A7B">
          <w:rPr>
            <w:rStyle w:val="af9"/>
            <w:noProof/>
          </w:rPr>
          <w:t>Общий порядок проведения процедуры закупки</w:t>
        </w:r>
        <w:r w:rsidR="00C64F16">
          <w:rPr>
            <w:noProof/>
            <w:webHidden/>
          </w:rPr>
          <w:tab/>
        </w:r>
        <w:r w:rsidR="00C64F16">
          <w:rPr>
            <w:noProof/>
            <w:webHidden/>
          </w:rPr>
          <w:fldChar w:fldCharType="begin"/>
        </w:r>
        <w:r w:rsidR="00C64F16">
          <w:rPr>
            <w:noProof/>
            <w:webHidden/>
          </w:rPr>
          <w:instrText xml:space="preserve"> PAGEREF _Toc26343716 \h </w:instrText>
        </w:r>
        <w:r w:rsidR="00C64F16">
          <w:rPr>
            <w:noProof/>
            <w:webHidden/>
          </w:rPr>
        </w:r>
        <w:r w:rsidR="00C64F16">
          <w:rPr>
            <w:noProof/>
            <w:webHidden/>
          </w:rPr>
          <w:fldChar w:fldCharType="separate"/>
        </w:r>
        <w:r w:rsidR="00DF5877">
          <w:rPr>
            <w:noProof/>
            <w:webHidden/>
          </w:rPr>
          <w:t>27</w:t>
        </w:r>
        <w:r w:rsidR="00C64F16">
          <w:rPr>
            <w:noProof/>
            <w:webHidden/>
          </w:rPr>
          <w:fldChar w:fldCharType="end"/>
        </w:r>
      </w:hyperlink>
    </w:p>
    <w:p w14:paraId="0D431D74" w14:textId="77777777" w:rsidR="00C64F16" w:rsidRDefault="00727C70">
      <w:pPr>
        <w:pStyle w:val="35"/>
        <w:rPr>
          <w:rFonts w:asciiTheme="minorHAnsi" w:eastAsiaTheme="minorEastAsia" w:hAnsiTheme="minorHAnsi" w:cstheme="minorBidi"/>
          <w:noProof/>
          <w:sz w:val="22"/>
          <w:szCs w:val="22"/>
          <w:lang w:eastAsia="ru-RU"/>
        </w:rPr>
      </w:pPr>
      <w:hyperlink w:anchor="_Toc26343717" w:history="1">
        <w:r w:rsidR="00C64F16" w:rsidRPr="00430A7B">
          <w:rPr>
            <w:rStyle w:val="af9"/>
            <w:noProof/>
          </w:rPr>
          <w:t>2.2.</w:t>
        </w:r>
        <w:r w:rsidR="00C64F16">
          <w:rPr>
            <w:rFonts w:asciiTheme="minorHAnsi" w:eastAsiaTheme="minorEastAsia" w:hAnsiTheme="minorHAnsi" w:cstheme="minorBidi"/>
            <w:noProof/>
            <w:sz w:val="22"/>
            <w:szCs w:val="22"/>
            <w:lang w:eastAsia="ru-RU"/>
          </w:rPr>
          <w:tab/>
        </w:r>
        <w:r w:rsidR="00C64F16" w:rsidRPr="00430A7B">
          <w:rPr>
            <w:rStyle w:val="af9"/>
            <w:noProof/>
          </w:rPr>
          <w:t>Официальное размещение извещения и документации о закупке, предоставление документации о закупке</w:t>
        </w:r>
        <w:r w:rsidR="00C64F16">
          <w:rPr>
            <w:noProof/>
            <w:webHidden/>
          </w:rPr>
          <w:tab/>
        </w:r>
        <w:r w:rsidR="00C64F16">
          <w:rPr>
            <w:noProof/>
            <w:webHidden/>
          </w:rPr>
          <w:fldChar w:fldCharType="begin"/>
        </w:r>
        <w:r w:rsidR="00C64F16">
          <w:rPr>
            <w:noProof/>
            <w:webHidden/>
          </w:rPr>
          <w:instrText xml:space="preserve"> PAGEREF _Toc26343717 \h </w:instrText>
        </w:r>
        <w:r w:rsidR="00C64F16">
          <w:rPr>
            <w:noProof/>
            <w:webHidden/>
          </w:rPr>
        </w:r>
        <w:r w:rsidR="00C64F16">
          <w:rPr>
            <w:noProof/>
            <w:webHidden/>
          </w:rPr>
          <w:fldChar w:fldCharType="separate"/>
        </w:r>
        <w:r w:rsidR="00DF5877">
          <w:rPr>
            <w:noProof/>
            <w:webHidden/>
          </w:rPr>
          <w:t>27</w:t>
        </w:r>
        <w:r w:rsidR="00C64F16">
          <w:rPr>
            <w:noProof/>
            <w:webHidden/>
          </w:rPr>
          <w:fldChar w:fldCharType="end"/>
        </w:r>
      </w:hyperlink>
    </w:p>
    <w:p w14:paraId="62CD9F84" w14:textId="77777777" w:rsidR="00C64F16" w:rsidRDefault="00727C70">
      <w:pPr>
        <w:pStyle w:val="35"/>
        <w:rPr>
          <w:rFonts w:asciiTheme="minorHAnsi" w:eastAsiaTheme="minorEastAsia" w:hAnsiTheme="minorHAnsi" w:cstheme="minorBidi"/>
          <w:noProof/>
          <w:sz w:val="22"/>
          <w:szCs w:val="22"/>
          <w:lang w:eastAsia="ru-RU"/>
        </w:rPr>
      </w:pPr>
      <w:hyperlink w:anchor="_Toc26343718" w:history="1">
        <w:r w:rsidR="00C64F16" w:rsidRPr="00430A7B">
          <w:rPr>
            <w:rStyle w:val="af9"/>
            <w:noProof/>
          </w:rPr>
          <w:t>2.3.</w:t>
        </w:r>
        <w:r w:rsidR="00C64F16">
          <w:rPr>
            <w:rFonts w:asciiTheme="minorHAnsi" w:eastAsiaTheme="minorEastAsia" w:hAnsiTheme="minorHAnsi" w:cstheme="minorBidi"/>
            <w:noProof/>
            <w:sz w:val="22"/>
            <w:szCs w:val="22"/>
            <w:lang w:eastAsia="ru-RU"/>
          </w:rPr>
          <w:tab/>
        </w:r>
        <w:r w:rsidR="00C64F16" w:rsidRPr="00430A7B">
          <w:rPr>
            <w:rStyle w:val="af9"/>
            <w:noProof/>
          </w:rPr>
          <w:t>Разъяснения извещения и/или документации о закупке</w:t>
        </w:r>
        <w:r w:rsidR="00C64F16">
          <w:rPr>
            <w:noProof/>
            <w:webHidden/>
          </w:rPr>
          <w:tab/>
        </w:r>
        <w:r w:rsidR="00C64F16">
          <w:rPr>
            <w:noProof/>
            <w:webHidden/>
          </w:rPr>
          <w:fldChar w:fldCharType="begin"/>
        </w:r>
        <w:r w:rsidR="00C64F16">
          <w:rPr>
            <w:noProof/>
            <w:webHidden/>
          </w:rPr>
          <w:instrText xml:space="preserve"> PAGEREF _Toc26343718 \h </w:instrText>
        </w:r>
        <w:r w:rsidR="00C64F16">
          <w:rPr>
            <w:noProof/>
            <w:webHidden/>
          </w:rPr>
        </w:r>
        <w:r w:rsidR="00C64F16">
          <w:rPr>
            <w:noProof/>
            <w:webHidden/>
          </w:rPr>
          <w:fldChar w:fldCharType="separate"/>
        </w:r>
        <w:r w:rsidR="00DF5877">
          <w:rPr>
            <w:noProof/>
            <w:webHidden/>
          </w:rPr>
          <w:t>28</w:t>
        </w:r>
        <w:r w:rsidR="00C64F16">
          <w:rPr>
            <w:noProof/>
            <w:webHidden/>
          </w:rPr>
          <w:fldChar w:fldCharType="end"/>
        </w:r>
      </w:hyperlink>
    </w:p>
    <w:p w14:paraId="056D6386" w14:textId="77777777" w:rsidR="00C64F16" w:rsidRDefault="00727C70">
      <w:pPr>
        <w:pStyle w:val="35"/>
        <w:rPr>
          <w:rFonts w:asciiTheme="minorHAnsi" w:eastAsiaTheme="minorEastAsia" w:hAnsiTheme="minorHAnsi" w:cstheme="minorBidi"/>
          <w:noProof/>
          <w:sz w:val="22"/>
          <w:szCs w:val="22"/>
          <w:lang w:eastAsia="ru-RU"/>
        </w:rPr>
      </w:pPr>
      <w:hyperlink w:anchor="_Toc26343719" w:history="1">
        <w:r w:rsidR="00C64F16" w:rsidRPr="00430A7B">
          <w:rPr>
            <w:rStyle w:val="af9"/>
            <w:noProof/>
          </w:rPr>
          <w:t>2.4.</w:t>
        </w:r>
        <w:r w:rsidR="00C64F16">
          <w:rPr>
            <w:rFonts w:asciiTheme="minorHAnsi" w:eastAsiaTheme="minorEastAsia" w:hAnsiTheme="minorHAnsi" w:cstheme="minorBidi"/>
            <w:noProof/>
            <w:sz w:val="22"/>
            <w:szCs w:val="22"/>
            <w:lang w:eastAsia="ru-RU"/>
          </w:rPr>
          <w:tab/>
        </w:r>
        <w:r w:rsidR="00C64F16" w:rsidRPr="00430A7B">
          <w:rPr>
            <w:rStyle w:val="af9"/>
            <w:noProof/>
          </w:rPr>
          <w:t>Внесение изменений в извещение и/или документацию о закупке</w:t>
        </w:r>
        <w:r w:rsidR="00C64F16">
          <w:rPr>
            <w:noProof/>
            <w:webHidden/>
          </w:rPr>
          <w:tab/>
        </w:r>
        <w:r w:rsidR="00C64F16">
          <w:rPr>
            <w:noProof/>
            <w:webHidden/>
          </w:rPr>
          <w:fldChar w:fldCharType="begin"/>
        </w:r>
        <w:r w:rsidR="00C64F16">
          <w:rPr>
            <w:noProof/>
            <w:webHidden/>
          </w:rPr>
          <w:instrText xml:space="preserve"> PAGEREF _Toc26343719 \h </w:instrText>
        </w:r>
        <w:r w:rsidR="00C64F16">
          <w:rPr>
            <w:noProof/>
            <w:webHidden/>
          </w:rPr>
        </w:r>
        <w:r w:rsidR="00C64F16">
          <w:rPr>
            <w:noProof/>
            <w:webHidden/>
          </w:rPr>
          <w:fldChar w:fldCharType="separate"/>
        </w:r>
        <w:r w:rsidR="00DF5877">
          <w:rPr>
            <w:noProof/>
            <w:webHidden/>
          </w:rPr>
          <w:t>29</w:t>
        </w:r>
        <w:r w:rsidR="00C64F16">
          <w:rPr>
            <w:noProof/>
            <w:webHidden/>
          </w:rPr>
          <w:fldChar w:fldCharType="end"/>
        </w:r>
      </w:hyperlink>
    </w:p>
    <w:p w14:paraId="508FB39E" w14:textId="77777777" w:rsidR="00C64F16" w:rsidRDefault="00727C70">
      <w:pPr>
        <w:pStyle w:val="35"/>
        <w:rPr>
          <w:rFonts w:asciiTheme="minorHAnsi" w:eastAsiaTheme="minorEastAsia" w:hAnsiTheme="minorHAnsi" w:cstheme="minorBidi"/>
          <w:noProof/>
          <w:sz w:val="22"/>
          <w:szCs w:val="22"/>
          <w:lang w:eastAsia="ru-RU"/>
        </w:rPr>
      </w:pPr>
      <w:hyperlink w:anchor="_Toc26343720" w:history="1">
        <w:r w:rsidR="00C64F16" w:rsidRPr="00430A7B">
          <w:rPr>
            <w:rStyle w:val="af9"/>
            <w:noProof/>
          </w:rPr>
          <w:t>2.5.</w:t>
        </w:r>
        <w:r w:rsidR="00C64F16">
          <w:rPr>
            <w:rFonts w:asciiTheme="minorHAnsi" w:eastAsiaTheme="minorEastAsia" w:hAnsiTheme="minorHAnsi" w:cstheme="minorBidi"/>
            <w:noProof/>
            <w:sz w:val="22"/>
            <w:szCs w:val="22"/>
            <w:lang w:eastAsia="ru-RU"/>
          </w:rPr>
          <w:tab/>
        </w:r>
        <w:r w:rsidR="00C64F16" w:rsidRPr="00430A7B">
          <w:rPr>
            <w:rStyle w:val="af9"/>
            <w:noProof/>
          </w:rPr>
          <w:t>Подготовка заявки (требования к заявке)</w:t>
        </w:r>
        <w:r w:rsidR="00C64F16">
          <w:rPr>
            <w:noProof/>
            <w:webHidden/>
          </w:rPr>
          <w:tab/>
        </w:r>
        <w:r w:rsidR="00C64F16">
          <w:rPr>
            <w:noProof/>
            <w:webHidden/>
          </w:rPr>
          <w:fldChar w:fldCharType="begin"/>
        </w:r>
        <w:r w:rsidR="00C64F16">
          <w:rPr>
            <w:noProof/>
            <w:webHidden/>
          </w:rPr>
          <w:instrText xml:space="preserve"> PAGEREF _Toc26343720 \h </w:instrText>
        </w:r>
        <w:r w:rsidR="00C64F16">
          <w:rPr>
            <w:noProof/>
            <w:webHidden/>
          </w:rPr>
        </w:r>
        <w:r w:rsidR="00C64F16">
          <w:rPr>
            <w:noProof/>
            <w:webHidden/>
          </w:rPr>
          <w:fldChar w:fldCharType="separate"/>
        </w:r>
        <w:r w:rsidR="00DF5877">
          <w:rPr>
            <w:noProof/>
            <w:webHidden/>
          </w:rPr>
          <w:t>30</w:t>
        </w:r>
        <w:r w:rsidR="00C64F16">
          <w:rPr>
            <w:noProof/>
            <w:webHidden/>
          </w:rPr>
          <w:fldChar w:fldCharType="end"/>
        </w:r>
      </w:hyperlink>
    </w:p>
    <w:p w14:paraId="33EA871F" w14:textId="77777777" w:rsidR="00C64F16" w:rsidRDefault="00727C70">
      <w:pPr>
        <w:pStyle w:val="35"/>
        <w:rPr>
          <w:rFonts w:asciiTheme="minorHAnsi" w:eastAsiaTheme="minorEastAsia" w:hAnsiTheme="minorHAnsi" w:cstheme="minorBidi"/>
          <w:noProof/>
          <w:sz w:val="22"/>
          <w:szCs w:val="22"/>
          <w:lang w:eastAsia="ru-RU"/>
        </w:rPr>
      </w:pPr>
      <w:hyperlink w:anchor="_Toc26343721" w:history="1">
        <w:r w:rsidR="00C64F16" w:rsidRPr="00430A7B">
          <w:rPr>
            <w:rStyle w:val="af9"/>
            <w:noProof/>
          </w:rPr>
          <w:t>2.6.</w:t>
        </w:r>
        <w:r w:rsidR="00C64F16">
          <w:rPr>
            <w:rFonts w:asciiTheme="minorHAnsi" w:eastAsiaTheme="minorEastAsia" w:hAnsiTheme="minorHAnsi" w:cstheme="minorBidi"/>
            <w:noProof/>
            <w:sz w:val="22"/>
            <w:szCs w:val="22"/>
            <w:lang w:eastAsia="ru-RU"/>
          </w:rPr>
          <w:tab/>
        </w:r>
        <w:r w:rsidR="00C64F16" w:rsidRPr="00430A7B">
          <w:rPr>
            <w:rStyle w:val="af9"/>
            <w:noProof/>
          </w:rPr>
          <w:t>Обеспечение заявки</w:t>
        </w:r>
        <w:r w:rsidR="00C64F16">
          <w:rPr>
            <w:noProof/>
            <w:webHidden/>
          </w:rPr>
          <w:tab/>
        </w:r>
        <w:r w:rsidR="00C64F16">
          <w:rPr>
            <w:noProof/>
            <w:webHidden/>
          </w:rPr>
          <w:fldChar w:fldCharType="begin"/>
        </w:r>
        <w:r w:rsidR="00C64F16">
          <w:rPr>
            <w:noProof/>
            <w:webHidden/>
          </w:rPr>
          <w:instrText xml:space="preserve"> PAGEREF _Toc26343721 \h </w:instrText>
        </w:r>
        <w:r w:rsidR="00C64F16">
          <w:rPr>
            <w:noProof/>
            <w:webHidden/>
          </w:rPr>
        </w:r>
        <w:r w:rsidR="00C64F16">
          <w:rPr>
            <w:noProof/>
            <w:webHidden/>
          </w:rPr>
          <w:fldChar w:fldCharType="separate"/>
        </w:r>
        <w:r w:rsidR="00DF5877">
          <w:rPr>
            <w:noProof/>
            <w:webHidden/>
          </w:rPr>
          <w:t>31</w:t>
        </w:r>
        <w:r w:rsidR="00C64F16">
          <w:rPr>
            <w:noProof/>
            <w:webHidden/>
          </w:rPr>
          <w:fldChar w:fldCharType="end"/>
        </w:r>
      </w:hyperlink>
    </w:p>
    <w:p w14:paraId="474E781E" w14:textId="77777777" w:rsidR="00C64F16" w:rsidRDefault="00727C70">
      <w:pPr>
        <w:pStyle w:val="35"/>
        <w:rPr>
          <w:rFonts w:asciiTheme="minorHAnsi" w:eastAsiaTheme="minorEastAsia" w:hAnsiTheme="minorHAnsi" w:cstheme="minorBidi"/>
          <w:noProof/>
          <w:sz w:val="22"/>
          <w:szCs w:val="22"/>
          <w:lang w:eastAsia="ru-RU"/>
        </w:rPr>
      </w:pPr>
      <w:hyperlink w:anchor="_Toc26343722" w:history="1">
        <w:r w:rsidR="00C64F16" w:rsidRPr="00430A7B">
          <w:rPr>
            <w:rStyle w:val="af9"/>
            <w:noProof/>
          </w:rPr>
          <w:t>2.7.</w:t>
        </w:r>
        <w:r w:rsidR="00C64F16">
          <w:rPr>
            <w:rFonts w:asciiTheme="minorHAnsi" w:eastAsiaTheme="minorEastAsia" w:hAnsiTheme="minorHAnsi" w:cstheme="minorBidi"/>
            <w:noProof/>
            <w:sz w:val="22"/>
            <w:szCs w:val="22"/>
            <w:lang w:eastAsia="ru-RU"/>
          </w:rPr>
          <w:tab/>
        </w:r>
        <w:r w:rsidR="00C64F16" w:rsidRPr="00430A7B">
          <w:rPr>
            <w:rStyle w:val="af9"/>
            <w:noProof/>
          </w:rPr>
          <w:t>Подача и прием заявок</w:t>
        </w:r>
        <w:r w:rsidR="00C64F16">
          <w:rPr>
            <w:noProof/>
            <w:webHidden/>
          </w:rPr>
          <w:tab/>
        </w:r>
        <w:r w:rsidR="00C64F16">
          <w:rPr>
            <w:noProof/>
            <w:webHidden/>
          </w:rPr>
          <w:fldChar w:fldCharType="begin"/>
        </w:r>
        <w:r w:rsidR="00C64F16">
          <w:rPr>
            <w:noProof/>
            <w:webHidden/>
          </w:rPr>
          <w:instrText xml:space="preserve"> PAGEREF _Toc26343722 \h </w:instrText>
        </w:r>
        <w:r w:rsidR="00C64F16">
          <w:rPr>
            <w:noProof/>
            <w:webHidden/>
          </w:rPr>
        </w:r>
        <w:r w:rsidR="00C64F16">
          <w:rPr>
            <w:noProof/>
            <w:webHidden/>
          </w:rPr>
          <w:fldChar w:fldCharType="separate"/>
        </w:r>
        <w:r w:rsidR="00DF5877">
          <w:rPr>
            <w:noProof/>
            <w:webHidden/>
          </w:rPr>
          <w:t>32</w:t>
        </w:r>
        <w:r w:rsidR="00C64F16">
          <w:rPr>
            <w:noProof/>
            <w:webHidden/>
          </w:rPr>
          <w:fldChar w:fldCharType="end"/>
        </w:r>
      </w:hyperlink>
    </w:p>
    <w:p w14:paraId="2862F828" w14:textId="77777777" w:rsidR="00C64F16" w:rsidRDefault="00727C70">
      <w:pPr>
        <w:pStyle w:val="35"/>
        <w:rPr>
          <w:rFonts w:asciiTheme="minorHAnsi" w:eastAsiaTheme="minorEastAsia" w:hAnsiTheme="minorHAnsi" w:cstheme="minorBidi"/>
          <w:noProof/>
          <w:sz w:val="22"/>
          <w:szCs w:val="22"/>
          <w:lang w:eastAsia="ru-RU"/>
        </w:rPr>
      </w:pPr>
      <w:hyperlink w:anchor="_Toc26343723" w:history="1">
        <w:r w:rsidR="00C64F16" w:rsidRPr="00430A7B">
          <w:rPr>
            <w:rStyle w:val="af9"/>
            <w:noProof/>
          </w:rPr>
          <w:t>2.8.</w:t>
        </w:r>
        <w:r w:rsidR="00C64F16">
          <w:rPr>
            <w:rFonts w:asciiTheme="minorHAnsi" w:eastAsiaTheme="minorEastAsia" w:hAnsiTheme="minorHAnsi" w:cstheme="minorBidi"/>
            <w:noProof/>
            <w:sz w:val="22"/>
            <w:szCs w:val="22"/>
            <w:lang w:eastAsia="ru-RU"/>
          </w:rPr>
          <w:tab/>
        </w:r>
        <w:r w:rsidR="00C64F16" w:rsidRPr="00430A7B">
          <w:rPr>
            <w:rStyle w:val="af9"/>
            <w:noProof/>
          </w:rPr>
          <w:t>Внесение поставщиком изменений в ранее поданную заявку</w:t>
        </w:r>
        <w:r w:rsidR="00C64F16">
          <w:rPr>
            <w:noProof/>
            <w:webHidden/>
          </w:rPr>
          <w:tab/>
        </w:r>
        <w:r w:rsidR="00C64F16">
          <w:rPr>
            <w:noProof/>
            <w:webHidden/>
          </w:rPr>
          <w:fldChar w:fldCharType="begin"/>
        </w:r>
        <w:r w:rsidR="00C64F16">
          <w:rPr>
            <w:noProof/>
            <w:webHidden/>
          </w:rPr>
          <w:instrText xml:space="preserve"> PAGEREF _Toc26343723 \h </w:instrText>
        </w:r>
        <w:r w:rsidR="00C64F16">
          <w:rPr>
            <w:noProof/>
            <w:webHidden/>
          </w:rPr>
        </w:r>
        <w:r w:rsidR="00C64F16">
          <w:rPr>
            <w:noProof/>
            <w:webHidden/>
          </w:rPr>
          <w:fldChar w:fldCharType="separate"/>
        </w:r>
        <w:r w:rsidR="00DF5877">
          <w:rPr>
            <w:noProof/>
            <w:webHidden/>
          </w:rPr>
          <w:t>34</w:t>
        </w:r>
        <w:r w:rsidR="00C64F16">
          <w:rPr>
            <w:noProof/>
            <w:webHidden/>
          </w:rPr>
          <w:fldChar w:fldCharType="end"/>
        </w:r>
      </w:hyperlink>
    </w:p>
    <w:p w14:paraId="77D6E787" w14:textId="77777777" w:rsidR="00C64F16" w:rsidRDefault="00727C70">
      <w:pPr>
        <w:pStyle w:val="35"/>
        <w:rPr>
          <w:rFonts w:asciiTheme="minorHAnsi" w:eastAsiaTheme="minorEastAsia" w:hAnsiTheme="minorHAnsi" w:cstheme="minorBidi"/>
          <w:noProof/>
          <w:sz w:val="22"/>
          <w:szCs w:val="22"/>
          <w:lang w:eastAsia="ru-RU"/>
        </w:rPr>
      </w:pPr>
      <w:hyperlink w:anchor="_Toc26343724" w:history="1">
        <w:r w:rsidR="00C64F16" w:rsidRPr="00430A7B">
          <w:rPr>
            <w:rStyle w:val="af9"/>
            <w:noProof/>
          </w:rPr>
          <w:t>2.9.</w:t>
        </w:r>
        <w:r w:rsidR="00C64F16">
          <w:rPr>
            <w:rFonts w:asciiTheme="minorHAnsi" w:eastAsiaTheme="minorEastAsia" w:hAnsiTheme="minorHAnsi" w:cstheme="minorBidi"/>
            <w:noProof/>
            <w:sz w:val="22"/>
            <w:szCs w:val="22"/>
            <w:lang w:eastAsia="ru-RU"/>
          </w:rPr>
          <w:tab/>
        </w:r>
        <w:r w:rsidR="00C64F16" w:rsidRPr="00430A7B">
          <w:rPr>
            <w:rStyle w:val="af9"/>
            <w:noProof/>
          </w:rPr>
          <w:t>Отзыв поставщиком ранее поданной заявки</w:t>
        </w:r>
        <w:r w:rsidR="00C64F16">
          <w:rPr>
            <w:noProof/>
            <w:webHidden/>
          </w:rPr>
          <w:tab/>
        </w:r>
        <w:r w:rsidR="00C64F16">
          <w:rPr>
            <w:noProof/>
            <w:webHidden/>
          </w:rPr>
          <w:fldChar w:fldCharType="begin"/>
        </w:r>
        <w:r w:rsidR="00C64F16">
          <w:rPr>
            <w:noProof/>
            <w:webHidden/>
          </w:rPr>
          <w:instrText xml:space="preserve"> PAGEREF _Toc26343724 \h </w:instrText>
        </w:r>
        <w:r w:rsidR="00C64F16">
          <w:rPr>
            <w:noProof/>
            <w:webHidden/>
          </w:rPr>
        </w:r>
        <w:r w:rsidR="00C64F16">
          <w:rPr>
            <w:noProof/>
            <w:webHidden/>
          </w:rPr>
          <w:fldChar w:fldCharType="separate"/>
        </w:r>
        <w:r w:rsidR="00DF5877">
          <w:rPr>
            <w:noProof/>
            <w:webHidden/>
          </w:rPr>
          <w:t>34</w:t>
        </w:r>
        <w:r w:rsidR="00C64F16">
          <w:rPr>
            <w:noProof/>
            <w:webHidden/>
          </w:rPr>
          <w:fldChar w:fldCharType="end"/>
        </w:r>
      </w:hyperlink>
    </w:p>
    <w:p w14:paraId="0A7D0D73" w14:textId="77777777" w:rsidR="00C64F16" w:rsidRDefault="00727C70">
      <w:pPr>
        <w:pStyle w:val="35"/>
        <w:rPr>
          <w:rFonts w:asciiTheme="minorHAnsi" w:eastAsiaTheme="minorEastAsia" w:hAnsiTheme="minorHAnsi" w:cstheme="minorBidi"/>
          <w:noProof/>
          <w:sz w:val="22"/>
          <w:szCs w:val="22"/>
          <w:lang w:eastAsia="ru-RU"/>
        </w:rPr>
      </w:pPr>
      <w:hyperlink w:anchor="_Toc26343725" w:history="1">
        <w:r w:rsidR="00C64F16" w:rsidRPr="00430A7B">
          <w:rPr>
            <w:rStyle w:val="af9"/>
            <w:noProof/>
          </w:rPr>
          <w:t>2.10.</w:t>
        </w:r>
        <w:r w:rsidR="00C64F16">
          <w:rPr>
            <w:rFonts w:asciiTheme="minorHAnsi" w:eastAsiaTheme="minorEastAsia" w:hAnsiTheme="minorHAnsi" w:cstheme="minorBidi"/>
            <w:noProof/>
            <w:sz w:val="22"/>
            <w:szCs w:val="22"/>
            <w:lang w:eastAsia="ru-RU"/>
          </w:rPr>
          <w:tab/>
        </w:r>
        <w:r w:rsidR="00C64F16" w:rsidRPr="00430A7B">
          <w:rPr>
            <w:rStyle w:val="af9"/>
            <w:noProof/>
          </w:rPr>
          <w:t>Отказ от проведения закупки</w:t>
        </w:r>
        <w:r w:rsidR="00C64F16">
          <w:rPr>
            <w:noProof/>
            <w:webHidden/>
          </w:rPr>
          <w:tab/>
        </w:r>
        <w:r w:rsidR="00C64F16">
          <w:rPr>
            <w:noProof/>
            <w:webHidden/>
          </w:rPr>
          <w:fldChar w:fldCharType="begin"/>
        </w:r>
        <w:r w:rsidR="00C64F16">
          <w:rPr>
            <w:noProof/>
            <w:webHidden/>
          </w:rPr>
          <w:instrText xml:space="preserve"> PAGEREF _Toc26343725 \h </w:instrText>
        </w:r>
        <w:r w:rsidR="00C64F16">
          <w:rPr>
            <w:noProof/>
            <w:webHidden/>
          </w:rPr>
        </w:r>
        <w:r w:rsidR="00C64F16">
          <w:rPr>
            <w:noProof/>
            <w:webHidden/>
          </w:rPr>
          <w:fldChar w:fldCharType="separate"/>
        </w:r>
        <w:r w:rsidR="00DF5877">
          <w:rPr>
            <w:noProof/>
            <w:webHidden/>
          </w:rPr>
          <w:t>35</w:t>
        </w:r>
        <w:r w:rsidR="00C64F16">
          <w:rPr>
            <w:noProof/>
            <w:webHidden/>
          </w:rPr>
          <w:fldChar w:fldCharType="end"/>
        </w:r>
      </w:hyperlink>
    </w:p>
    <w:p w14:paraId="7A799B5D" w14:textId="77777777" w:rsidR="00C64F16" w:rsidRDefault="00727C70">
      <w:pPr>
        <w:pStyle w:val="35"/>
        <w:rPr>
          <w:rFonts w:asciiTheme="minorHAnsi" w:eastAsiaTheme="minorEastAsia" w:hAnsiTheme="minorHAnsi" w:cstheme="minorBidi"/>
          <w:noProof/>
          <w:sz w:val="22"/>
          <w:szCs w:val="22"/>
          <w:lang w:eastAsia="ru-RU"/>
        </w:rPr>
      </w:pPr>
      <w:hyperlink w:anchor="_Toc26343726" w:history="1">
        <w:r w:rsidR="00C64F16" w:rsidRPr="00430A7B">
          <w:rPr>
            <w:rStyle w:val="af9"/>
            <w:noProof/>
          </w:rPr>
          <w:t>2.11.</w:t>
        </w:r>
        <w:r w:rsidR="00C64F16">
          <w:rPr>
            <w:rFonts w:asciiTheme="minorHAnsi" w:eastAsiaTheme="minorEastAsia" w:hAnsiTheme="minorHAnsi" w:cstheme="minorBidi"/>
            <w:noProof/>
            <w:sz w:val="22"/>
            <w:szCs w:val="22"/>
            <w:lang w:eastAsia="ru-RU"/>
          </w:rPr>
          <w:tab/>
        </w:r>
        <w:r w:rsidR="00C64F16" w:rsidRPr="00430A7B">
          <w:rPr>
            <w:rStyle w:val="af9"/>
            <w:noProof/>
          </w:rPr>
          <w:t>Вскрытие конвертов с заявками</w:t>
        </w:r>
        <w:r w:rsidR="00C64F16">
          <w:rPr>
            <w:noProof/>
            <w:webHidden/>
          </w:rPr>
          <w:tab/>
        </w:r>
        <w:r w:rsidR="00C64F16">
          <w:rPr>
            <w:noProof/>
            <w:webHidden/>
          </w:rPr>
          <w:fldChar w:fldCharType="begin"/>
        </w:r>
        <w:r w:rsidR="00C64F16">
          <w:rPr>
            <w:noProof/>
            <w:webHidden/>
          </w:rPr>
          <w:instrText xml:space="preserve"> PAGEREF _Toc26343726 \h </w:instrText>
        </w:r>
        <w:r w:rsidR="00C64F16">
          <w:rPr>
            <w:noProof/>
            <w:webHidden/>
          </w:rPr>
        </w:r>
        <w:r w:rsidR="00C64F16">
          <w:rPr>
            <w:noProof/>
            <w:webHidden/>
          </w:rPr>
          <w:fldChar w:fldCharType="separate"/>
        </w:r>
        <w:r w:rsidR="00DF5877">
          <w:rPr>
            <w:noProof/>
            <w:webHidden/>
          </w:rPr>
          <w:t>35</w:t>
        </w:r>
        <w:r w:rsidR="00C64F16">
          <w:rPr>
            <w:noProof/>
            <w:webHidden/>
          </w:rPr>
          <w:fldChar w:fldCharType="end"/>
        </w:r>
      </w:hyperlink>
    </w:p>
    <w:p w14:paraId="264A2D88" w14:textId="77777777" w:rsidR="00C64F16" w:rsidRDefault="00727C70">
      <w:pPr>
        <w:pStyle w:val="35"/>
        <w:rPr>
          <w:rFonts w:asciiTheme="minorHAnsi" w:eastAsiaTheme="minorEastAsia" w:hAnsiTheme="minorHAnsi" w:cstheme="minorBidi"/>
          <w:noProof/>
          <w:sz w:val="22"/>
          <w:szCs w:val="22"/>
          <w:lang w:eastAsia="ru-RU"/>
        </w:rPr>
      </w:pPr>
      <w:hyperlink w:anchor="_Toc26343727" w:history="1">
        <w:r w:rsidR="00C64F16" w:rsidRPr="00430A7B">
          <w:rPr>
            <w:rStyle w:val="af9"/>
            <w:noProof/>
          </w:rPr>
          <w:t>2.12.</w:t>
        </w:r>
        <w:r w:rsidR="00C64F16">
          <w:rPr>
            <w:rFonts w:asciiTheme="minorHAnsi" w:eastAsiaTheme="minorEastAsia" w:hAnsiTheme="minorHAnsi" w:cstheme="minorBidi"/>
            <w:noProof/>
            <w:sz w:val="22"/>
            <w:szCs w:val="22"/>
            <w:lang w:eastAsia="ru-RU"/>
          </w:rPr>
          <w:tab/>
        </w:r>
        <w:r w:rsidR="00C64F16" w:rsidRPr="00430A7B">
          <w:rPr>
            <w:rStyle w:val="af9"/>
            <w:noProof/>
          </w:rPr>
          <w:t>Рассмотрение заявок</w:t>
        </w:r>
        <w:r w:rsidR="00C64F16">
          <w:rPr>
            <w:noProof/>
            <w:webHidden/>
          </w:rPr>
          <w:tab/>
        </w:r>
        <w:r w:rsidR="00C64F16">
          <w:rPr>
            <w:noProof/>
            <w:webHidden/>
          </w:rPr>
          <w:fldChar w:fldCharType="begin"/>
        </w:r>
        <w:r w:rsidR="00C64F16">
          <w:rPr>
            <w:noProof/>
            <w:webHidden/>
          </w:rPr>
          <w:instrText xml:space="preserve"> PAGEREF _Toc26343727 \h </w:instrText>
        </w:r>
        <w:r w:rsidR="00C64F16">
          <w:rPr>
            <w:noProof/>
            <w:webHidden/>
          </w:rPr>
        </w:r>
        <w:r w:rsidR="00C64F16">
          <w:rPr>
            <w:noProof/>
            <w:webHidden/>
          </w:rPr>
          <w:fldChar w:fldCharType="separate"/>
        </w:r>
        <w:r w:rsidR="00DF5877">
          <w:rPr>
            <w:noProof/>
            <w:webHidden/>
          </w:rPr>
          <w:t>36</w:t>
        </w:r>
        <w:r w:rsidR="00C64F16">
          <w:rPr>
            <w:noProof/>
            <w:webHidden/>
          </w:rPr>
          <w:fldChar w:fldCharType="end"/>
        </w:r>
      </w:hyperlink>
    </w:p>
    <w:p w14:paraId="06C17FDE" w14:textId="77777777" w:rsidR="00C64F16" w:rsidRDefault="00727C70">
      <w:pPr>
        <w:pStyle w:val="35"/>
        <w:rPr>
          <w:rFonts w:asciiTheme="minorHAnsi" w:eastAsiaTheme="minorEastAsia" w:hAnsiTheme="minorHAnsi" w:cstheme="minorBidi"/>
          <w:noProof/>
          <w:sz w:val="22"/>
          <w:szCs w:val="22"/>
          <w:lang w:eastAsia="ru-RU"/>
        </w:rPr>
      </w:pPr>
      <w:hyperlink w:anchor="_Toc26343728" w:history="1">
        <w:r w:rsidR="00C64F16" w:rsidRPr="00430A7B">
          <w:rPr>
            <w:rStyle w:val="af9"/>
            <w:noProof/>
          </w:rPr>
          <w:t>2.13.</w:t>
        </w:r>
        <w:r w:rsidR="00C64F16">
          <w:rPr>
            <w:rFonts w:asciiTheme="minorHAnsi" w:eastAsiaTheme="minorEastAsia" w:hAnsiTheme="minorHAnsi" w:cstheme="minorBidi"/>
            <w:noProof/>
            <w:sz w:val="22"/>
            <w:szCs w:val="22"/>
            <w:lang w:eastAsia="ru-RU"/>
          </w:rPr>
          <w:tab/>
        </w:r>
        <w:r w:rsidR="00C64F16" w:rsidRPr="00430A7B">
          <w:rPr>
            <w:rStyle w:val="af9"/>
            <w:noProof/>
          </w:rPr>
          <w:t>Оценка и сопоставление заявок</w:t>
        </w:r>
        <w:r w:rsidR="00C64F16">
          <w:rPr>
            <w:noProof/>
            <w:webHidden/>
          </w:rPr>
          <w:tab/>
        </w:r>
        <w:r w:rsidR="00C64F16">
          <w:rPr>
            <w:noProof/>
            <w:webHidden/>
          </w:rPr>
          <w:fldChar w:fldCharType="begin"/>
        </w:r>
        <w:r w:rsidR="00C64F16">
          <w:rPr>
            <w:noProof/>
            <w:webHidden/>
          </w:rPr>
          <w:instrText xml:space="preserve"> PAGEREF _Toc26343728 \h </w:instrText>
        </w:r>
        <w:r w:rsidR="00C64F16">
          <w:rPr>
            <w:noProof/>
            <w:webHidden/>
          </w:rPr>
        </w:r>
        <w:r w:rsidR="00C64F16">
          <w:rPr>
            <w:noProof/>
            <w:webHidden/>
          </w:rPr>
          <w:fldChar w:fldCharType="separate"/>
        </w:r>
        <w:r w:rsidR="00DF5877">
          <w:rPr>
            <w:noProof/>
            <w:webHidden/>
          </w:rPr>
          <w:t>39</w:t>
        </w:r>
        <w:r w:rsidR="00C64F16">
          <w:rPr>
            <w:noProof/>
            <w:webHidden/>
          </w:rPr>
          <w:fldChar w:fldCharType="end"/>
        </w:r>
      </w:hyperlink>
    </w:p>
    <w:p w14:paraId="485329BC" w14:textId="77777777" w:rsidR="00C64F16" w:rsidRDefault="00727C70">
      <w:pPr>
        <w:pStyle w:val="35"/>
        <w:rPr>
          <w:rFonts w:asciiTheme="minorHAnsi" w:eastAsiaTheme="minorEastAsia" w:hAnsiTheme="minorHAnsi" w:cstheme="minorBidi"/>
          <w:noProof/>
          <w:sz w:val="22"/>
          <w:szCs w:val="22"/>
          <w:lang w:eastAsia="ru-RU"/>
        </w:rPr>
      </w:pPr>
      <w:hyperlink w:anchor="_Toc26343729" w:history="1">
        <w:r w:rsidR="00C64F16" w:rsidRPr="00430A7B">
          <w:rPr>
            <w:rStyle w:val="af9"/>
            <w:noProof/>
          </w:rPr>
          <w:t>2.14.</w:t>
        </w:r>
        <w:r w:rsidR="00C64F16">
          <w:rPr>
            <w:rFonts w:asciiTheme="minorHAnsi" w:eastAsiaTheme="minorEastAsia" w:hAnsiTheme="minorHAnsi" w:cstheme="minorBidi"/>
            <w:noProof/>
            <w:sz w:val="22"/>
            <w:szCs w:val="22"/>
            <w:lang w:eastAsia="ru-RU"/>
          </w:rPr>
          <w:tab/>
        </w:r>
        <w:r w:rsidR="00C64F16" w:rsidRPr="00430A7B">
          <w:rPr>
            <w:rStyle w:val="af9"/>
            <w:noProof/>
          </w:rPr>
          <w:t>Конкурентные переговоры</w:t>
        </w:r>
        <w:r w:rsidR="00C64F16">
          <w:rPr>
            <w:noProof/>
            <w:webHidden/>
          </w:rPr>
          <w:tab/>
        </w:r>
        <w:r w:rsidR="00C64F16">
          <w:rPr>
            <w:noProof/>
            <w:webHidden/>
          </w:rPr>
          <w:fldChar w:fldCharType="begin"/>
        </w:r>
        <w:r w:rsidR="00C64F16">
          <w:rPr>
            <w:noProof/>
            <w:webHidden/>
          </w:rPr>
          <w:instrText xml:space="preserve"> PAGEREF _Toc26343729 \h </w:instrText>
        </w:r>
        <w:r w:rsidR="00C64F16">
          <w:rPr>
            <w:noProof/>
            <w:webHidden/>
          </w:rPr>
        </w:r>
        <w:r w:rsidR="00C64F16">
          <w:rPr>
            <w:noProof/>
            <w:webHidden/>
          </w:rPr>
          <w:fldChar w:fldCharType="separate"/>
        </w:r>
        <w:r w:rsidR="00DF5877">
          <w:rPr>
            <w:noProof/>
            <w:webHidden/>
          </w:rPr>
          <w:t>40</w:t>
        </w:r>
        <w:r w:rsidR="00C64F16">
          <w:rPr>
            <w:noProof/>
            <w:webHidden/>
          </w:rPr>
          <w:fldChar w:fldCharType="end"/>
        </w:r>
      </w:hyperlink>
    </w:p>
    <w:p w14:paraId="3974F314" w14:textId="77777777" w:rsidR="00C64F16" w:rsidRDefault="00727C70">
      <w:pPr>
        <w:pStyle w:val="35"/>
        <w:rPr>
          <w:rFonts w:asciiTheme="minorHAnsi" w:eastAsiaTheme="minorEastAsia" w:hAnsiTheme="minorHAnsi" w:cstheme="minorBidi"/>
          <w:noProof/>
          <w:sz w:val="22"/>
          <w:szCs w:val="22"/>
          <w:lang w:eastAsia="ru-RU"/>
        </w:rPr>
      </w:pPr>
      <w:hyperlink w:anchor="_Toc26343730" w:history="1">
        <w:r w:rsidR="00C64F16" w:rsidRPr="00430A7B">
          <w:rPr>
            <w:rStyle w:val="af9"/>
            <w:noProof/>
          </w:rPr>
          <w:t>2.15.</w:t>
        </w:r>
        <w:r w:rsidR="00C64F16">
          <w:rPr>
            <w:rFonts w:asciiTheme="minorHAnsi" w:eastAsiaTheme="minorEastAsia" w:hAnsiTheme="minorHAnsi" w:cstheme="minorBidi"/>
            <w:noProof/>
            <w:sz w:val="22"/>
            <w:szCs w:val="22"/>
            <w:lang w:eastAsia="ru-RU"/>
          </w:rPr>
          <w:tab/>
        </w:r>
        <w:r w:rsidR="00C64F16" w:rsidRPr="00430A7B">
          <w:rPr>
            <w:rStyle w:val="af9"/>
            <w:noProof/>
          </w:rPr>
          <w:t>Переторжка</w:t>
        </w:r>
        <w:r w:rsidR="00C64F16">
          <w:rPr>
            <w:noProof/>
            <w:webHidden/>
          </w:rPr>
          <w:tab/>
        </w:r>
        <w:r w:rsidR="00C64F16">
          <w:rPr>
            <w:noProof/>
            <w:webHidden/>
          </w:rPr>
          <w:fldChar w:fldCharType="begin"/>
        </w:r>
        <w:r w:rsidR="00C64F16">
          <w:rPr>
            <w:noProof/>
            <w:webHidden/>
          </w:rPr>
          <w:instrText xml:space="preserve"> PAGEREF _Toc26343730 \h </w:instrText>
        </w:r>
        <w:r w:rsidR="00C64F16">
          <w:rPr>
            <w:noProof/>
            <w:webHidden/>
          </w:rPr>
        </w:r>
        <w:r w:rsidR="00C64F16">
          <w:rPr>
            <w:noProof/>
            <w:webHidden/>
          </w:rPr>
          <w:fldChar w:fldCharType="separate"/>
        </w:r>
        <w:r w:rsidR="00DF5877">
          <w:rPr>
            <w:noProof/>
            <w:webHidden/>
          </w:rPr>
          <w:t>41</w:t>
        </w:r>
        <w:r w:rsidR="00C64F16">
          <w:rPr>
            <w:noProof/>
            <w:webHidden/>
          </w:rPr>
          <w:fldChar w:fldCharType="end"/>
        </w:r>
      </w:hyperlink>
    </w:p>
    <w:p w14:paraId="569E21AD" w14:textId="77777777" w:rsidR="00C64F16" w:rsidRDefault="00727C70">
      <w:pPr>
        <w:pStyle w:val="35"/>
        <w:rPr>
          <w:rFonts w:asciiTheme="minorHAnsi" w:eastAsiaTheme="minorEastAsia" w:hAnsiTheme="minorHAnsi" w:cstheme="minorBidi"/>
          <w:noProof/>
          <w:sz w:val="22"/>
          <w:szCs w:val="22"/>
          <w:lang w:eastAsia="ru-RU"/>
        </w:rPr>
      </w:pPr>
      <w:hyperlink w:anchor="_Toc26343731" w:history="1">
        <w:r w:rsidR="00C64F16" w:rsidRPr="00430A7B">
          <w:rPr>
            <w:rStyle w:val="af9"/>
            <w:noProof/>
          </w:rPr>
          <w:t>2.16.</w:t>
        </w:r>
        <w:r w:rsidR="00C64F16">
          <w:rPr>
            <w:rFonts w:asciiTheme="minorHAnsi" w:eastAsiaTheme="minorEastAsia" w:hAnsiTheme="minorHAnsi" w:cstheme="minorBidi"/>
            <w:noProof/>
            <w:sz w:val="22"/>
            <w:szCs w:val="22"/>
            <w:lang w:eastAsia="ru-RU"/>
          </w:rPr>
          <w:tab/>
        </w:r>
        <w:r w:rsidR="00C64F16" w:rsidRPr="00430A7B">
          <w:rPr>
            <w:rStyle w:val="af9"/>
            <w:noProof/>
          </w:rPr>
          <w:t>Подведение итогов закупки</w:t>
        </w:r>
        <w:r w:rsidR="00C64F16">
          <w:rPr>
            <w:noProof/>
            <w:webHidden/>
          </w:rPr>
          <w:tab/>
        </w:r>
        <w:r w:rsidR="00C64F16">
          <w:rPr>
            <w:noProof/>
            <w:webHidden/>
          </w:rPr>
          <w:fldChar w:fldCharType="begin"/>
        </w:r>
        <w:r w:rsidR="00C64F16">
          <w:rPr>
            <w:noProof/>
            <w:webHidden/>
          </w:rPr>
          <w:instrText xml:space="preserve"> PAGEREF _Toc26343731 \h </w:instrText>
        </w:r>
        <w:r w:rsidR="00C64F16">
          <w:rPr>
            <w:noProof/>
            <w:webHidden/>
          </w:rPr>
        </w:r>
        <w:r w:rsidR="00C64F16">
          <w:rPr>
            <w:noProof/>
            <w:webHidden/>
          </w:rPr>
          <w:fldChar w:fldCharType="separate"/>
        </w:r>
        <w:r w:rsidR="00DF5877">
          <w:rPr>
            <w:noProof/>
            <w:webHidden/>
          </w:rPr>
          <w:t>44</w:t>
        </w:r>
        <w:r w:rsidR="00C64F16">
          <w:rPr>
            <w:noProof/>
            <w:webHidden/>
          </w:rPr>
          <w:fldChar w:fldCharType="end"/>
        </w:r>
      </w:hyperlink>
    </w:p>
    <w:p w14:paraId="0B7EDAC5" w14:textId="77777777" w:rsidR="00C64F16" w:rsidRDefault="00727C70">
      <w:pPr>
        <w:pStyle w:val="35"/>
        <w:rPr>
          <w:rFonts w:asciiTheme="minorHAnsi" w:eastAsiaTheme="minorEastAsia" w:hAnsiTheme="minorHAnsi" w:cstheme="minorBidi"/>
          <w:noProof/>
          <w:sz w:val="22"/>
          <w:szCs w:val="22"/>
          <w:lang w:eastAsia="ru-RU"/>
        </w:rPr>
      </w:pPr>
      <w:hyperlink w:anchor="_Toc26343732" w:history="1">
        <w:r w:rsidR="00C64F16" w:rsidRPr="00430A7B">
          <w:rPr>
            <w:rStyle w:val="af9"/>
            <w:noProof/>
          </w:rPr>
          <w:t>2.17.</w:t>
        </w:r>
        <w:r w:rsidR="00C64F16">
          <w:rPr>
            <w:rFonts w:asciiTheme="minorHAnsi" w:eastAsiaTheme="minorEastAsia" w:hAnsiTheme="minorHAnsi" w:cstheme="minorBidi"/>
            <w:noProof/>
            <w:sz w:val="22"/>
            <w:szCs w:val="22"/>
            <w:lang w:eastAsia="ru-RU"/>
          </w:rPr>
          <w:tab/>
        </w:r>
        <w:r w:rsidR="00C64F16" w:rsidRPr="00430A7B">
          <w:rPr>
            <w:rStyle w:val="af9"/>
            <w:noProof/>
          </w:rPr>
          <w:t>Признание процедуры закупки несостоявшейся</w:t>
        </w:r>
        <w:r w:rsidR="00C64F16">
          <w:rPr>
            <w:noProof/>
            <w:webHidden/>
          </w:rPr>
          <w:tab/>
        </w:r>
        <w:r w:rsidR="00C64F16">
          <w:rPr>
            <w:noProof/>
            <w:webHidden/>
          </w:rPr>
          <w:fldChar w:fldCharType="begin"/>
        </w:r>
        <w:r w:rsidR="00C64F16">
          <w:rPr>
            <w:noProof/>
            <w:webHidden/>
          </w:rPr>
          <w:instrText xml:space="preserve"> PAGEREF _Toc26343732 \h </w:instrText>
        </w:r>
        <w:r w:rsidR="00C64F16">
          <w:rPr>
            <w:noProof/>
            <w:webHidden/>
          </w:rPr>
        </w:r>
        <w:r w:rsidR="00C64F16">
          <w:rPr>
            <w:noProof/>
            <w:webHidden/>
          </w:rPr>
          <w:fldChar w:fldCharType="separate"/>
        </w:r>
        <w:r w:rsidR="00DF5877">
          <w:rPr>
            <w:noProof/>
            <w:webHidden/>
          </w:rPr>
          <w:t>44</w:t>
        </w:r>
        <w:r w:rsidR="00C64F16">
          <w:rPr>
            <w:noProof/>
            <w:webHidden/>
          </w:rPr>
          <w:fldChar w:fldCharType="end"/>
        </w:r>
      </w:hyperlink>
    </w:p>
    <w:p w14:paraId="1C9B60C8" w14:textId="77777777" w:rsidR="00C64F16" w:rsidRDefault="00727C70">
      <w:pPr>
        <w:pStyle w:val="35"/>
        <w:rPr>
          <w:rFonts w:asciiTheme="minorHAnsi" w:eastAsiaTheme="minorEastAsia" w:hAnsiTheme="minorHAnsi" w:cstheme="minorBidi"/>
          <w:noProof/>
          <w:sz w:val="22"/>
          <w:szCs w:val="22"/>
          <w:lang w:eastAsia="ru-RU"/>
        </w:rPr>
      </w:pPr>
      <w:hyperlink w:anchor="_Toc26343733" w:history="1">
        <w:r w:rsidR="00C64F16" w:rsidRPr="00430A7B">
          <w:rPr>
            <w:rStyle w:val="af9"/>
            <w:noProof/>
          </w:rPr>
          <w:t>2.18.</w:t>
        </w:r>
        <w:r w:rsidR="00C64F16">
          <w:rPr>
            <w:rFonts w:asciiTheme="minorHAnsi" w:eastAsiaTheme="minorEastAsia" w:hAnsiTheme="minorHAnsi" w:cstheme="minorBidi"/>
            <w:noProof/>
            <w:sz w:val="22"/>
            <w:szCs w:val="22"/>
            <w:lang w:eastAsia="ru-RU"/>
          </w:rPr>
          <w:tab/>
        </w:r>
        <w:r w:rsidR="00C64F16" w:rsidRPr="00430A7B">
          <w:rPr>
            <w:rStyle w:val="af9"/>
            <w:noProof/>
          </w:rPr>
          <w:t>Отстранение участника</w:t>
        </w:r>
        <w:r w:rsidR="00C64F16">
          <w:rPr>
            <w:noProof/>
            <w:webHidden/>
          </w:rPr>
          <w:tab/>
        </w:r>
        <w:r w:rsidR="00C64F16">
          <w:rPr>
            <w:noProof/>
            <w:webHidden/>
          </w:rPr>
          <w:fldChar w:fldCharType="begin"/>
        </w:r>
        <w:r w:rsidR="00C64F16">
          <w:rPr>
            <w:noProof/>
            <w:webHidden/>
          </w:rPr>
          <w:instrText xml:space="preserve"> PAGEREF _Toc26343733 \h </w:instrText>
        </w:r>
        <w:r w:rsidR="00C64F16">
          <w:rPr>
            <w:noProof/>
            <w:webHidden/>
          </w:rPr>
        </w:r>
        <w:r w:rsidR="00C64F16">
          <w:rPr>
            <w:noProof/>
            <w:webHidden/>
          </w:rPr>
          <w:fldChar w:fldCharType="separate"/>
        </w:r>
        <w:r w:rsidR="00DF5877">
          <w:rPr>
            <w:noProof/>
            <w:webHidden/>
          </w:rPr>
          <w:t>45</w:t>
        </w:r>
        <w:r w:rsidR="00C64F16">
          <w:rPr>
            <w:noProof/>
            <w:webHidden/>
          </w:rPr>
          <w:fldChar w:fldCharType="end"/>
        </w:r>
      </w:hyperlink>
    </w:p>
    <w:p w14:paraId="0FDC8864" w14:textId="77777777" w:rsidR="00C64F16" w:rsidRDefault="00727C70">
      <w:pPr>
        <w:pStyle w:val="26"/>
        <w:tabs>
          <w:tab w:val="left" w:pos="660"/>
          <w:tab w:val="right" w:leader="dot" w:pos="9345"/>
        </w:tabs>
        <w:rPr>
          <w:rFonts w:asciiTheme="minorHAnsi" w:eastAsiaTheme="minorEastAsia" w:hAnsiTheme="minorHAnsi" w:cstheme="minorBidi"/>
          <w:noProof/>
          <w:sz w:val="22"/>
          <w:szCs w:val="22"/>
          <w:lang w:eastAsia="ru-RU"/>
        </w:rPr>
      </w:pPr>
      <w:hyperlink w:anchor="_Toc26343734" w:history="1">
        <w:r w:rsidR="00C64F16" w:rsidRPr="00430A7B">
          <w:rPr>
            <w:rStyle w:val="af9"/>
            <w:noProof/>
          </w:rPr>
          <w:t>3.</w:t>
        </w:r>
        <w:r w:rsidR="00C64F16">
          <w:rPr>
            <w:rFonts w:asciiTheme="minorHAnsi" w:eastAsiaTheme="minorEastAsia" w:hAnsiTheme="minorHAnsi" w:cstheme="minorBidi"/>
            <w:noProof/>
            <w:sz w:val="22"/>
            <w:szCs w:val="22"/>
            <w:lang w:eastAsia="ru-RU"/>
          </w:rPr>
          <w:tab/>
        </w:r>
        <w:r w:rsidR="00C64F16" w:rsidRPr="00430A7B">
          <w:rPr>
            <w:rStyle w:val="af9"/>
            <w:noProof/>
          </w:rPr>
          <w:t>Порядок заключения договора</w:t>
        </w:r>
        <w:r w:rsidR="00C64F16">
          <w:rPr>
            <w:noProof/>
            <w:webHidden/>
          </w:rPr>
          <w:tab/>
        </w:r>
        <w:r w:rsidR="00C64F16">
          <w:rPr>
            <w:noProof/>
            <w:webHidden/>
          </w:rPr>
          <w:fldChar w:fldCharType="begin"/>
        </w:r>
        <w:r w:rsidR="00C64F16">
          <w:rPr>
            <w:noProof/>
            <w:webHidden/>
          </w:rPr>
          <w:instrText xml:space="preserve"> PAGEREF _Toc26343734 \h </w:instrText>
        </w:r>
        <w:r w:rsidR="00C64F16">
          <w:rPr>
            <w:noProof/>
            <w:webHidden/>
          </w:rPr>
        </w:r>
        <w:r w:rsidR="00C64F16">
          <w:rPr>
            <w:noProof/>
            <w:webHidden/>
          </w:rPr>
          <w:fldChar w:fldCharType="separate"/>
        </w:r>
        <w:r w:rsidR="00DF5877">
          <w:rPr>
            <w:noProof/>
            <w:webHidden/>
          </w:rPr>
          <w:t>46</w:t>
        </w:r>
        <w:r w:rsidR="00C64F16">
          <w:rPr>
            <w:noProof/>
            <w:webHidden/>
          </w:rPr>
          <w:fldChar w:fldCharType="end"/>
        </w:r>
      </w:hyperlink>
    </w:p>
    <w:p w14:paraId="1A690C7E" w14:textId="77777777" w:rsidR="00C64F16" w:rsidRDefault="00727C70">
      <w:pPr>
        <w:pStyle w:val="35"/>
        <w:rPr>
          <w:rFonts w:asciiTheme="minorHAnsi" w:eastAsiaTheme="minorEastAsia" w:hAnsiTheme="minorHAnsi" w:cstheme="minorBidi"/>
          <w:noProof/>
          <w:sz w:val="22"/>
          <w:szCs w:val="22"/>
          <w:lang w:eastAsia="ru-RU"/>
        </w:rPr>
      </w:pPr>
      <w:hyperlink w:anchor="_Toc26343735" w:history="1">
        <w:r w:rsidR="00C64F16" w:rsidRPr="00430A7B">
          <w:rPr>
            <w:rStyle w:val="af9"/>
            <w:noProof/>
          </w:rPr>
          <w:t>3.1.</w:t>
        </w:r>
        <w:r w:rsidR="00C64F16">
          <w:rPr>
            <w:rFonts w:asciiTheme="minorHAnsi" w:eastAsiaTheme="minorEastAsia" w:hAnsiTheme="minorHAnsi" w:cstheme="minorBidi"/>
            <w:noProof/>
            <w:sz w:val="22"/>
            <w:szCs w:val="22"/>
            <w:lang w:eastAsia="ru-RU"/>
          </w:rPr>
          <w:tab/>
        </w:r>
        <w:r w:rsidR="00C64F16" w:rsidRPr="00430A7B">
          <w:rPr>
            <w:rStyle w:val="af9"/>
            <w:noProof/>
          </w:rPr>
          <w:t>Преддоговорные переговоры</w:t>
        </w:r>
        <w:r w:rsidR="00C64F16">
          <w:rPr>
            <w:noProof/>
            <w:webHidden/>
          </w:rPr>
          <w:tab/>
        </w:r>
        <w:r w:rsidR="00C64F16">
          <w:rPr>
            <w:noProof/>
            <w:webHidden/>
          </w:rPr>
          <w:fldChar w:fldCharType="begin"/>
        </w:r>
        <w:r w:rsidR="00C64F16">
          <w:rPr>
            <w:noProof/>
            <w:webHidden/>
          </w:rPr>
          <w:instrText xml:space="preserve"> PAGEREF _Toc26343735 \h </w:instrText>
        </w:r>
        <w:r w:rsidR="00C64F16">
          <w:rPr>
            <w:noProof/>
            <w:webHidden/>
          </w:rPr>
        </w:r>
        <w:r w:rsidR="00C64F16">
          <w:rPr>
            <w:noProof/>
            <w:webHidden/>
          </w:rPr>
          <w:fldChar w:fldCharType="separate"/>
        </w:r>
        <w:r w:rsidR="00DF5877">
          <w:rPr>
            <w:noProof/>
            <w:webHidden/>
          </w:rPr>
          <w:t>46</w:t>
        </w:r>
        <w:r w:rsidR="00C64F16">
          <w:rPr>
            <w:noProof/>
            <w:webHidden/>
          </w:rPr>
          <w:fldChar w:fldCharType="end"/>
        </w:r>
      </w:hyperlink>
    </w:p>
    <w:p w14:paraId="4B10FF09" w14:textId="77777777" w:rsidR="00C64F16" w:rsidRDefault="00727C70">
      <w:pPr>
        <w:pStyle w:val="35"/>
        <w:rPr>
          <w:rFonts w:asciiTheme="minorHAnsi" w:eastAsiaTheme="minorEastAsia" w:hAnsiTheme="minorHAnsi" w:cstheme="minorBidi"/>
          <w:noProof/>
          <w:sz w:val="22"/>
          <w:szCs w:val="22"/>
          <w:lang w:eastAsia="ru-RU"/>
        </w:rPr>
      </w:pPr>
      <w:hyperlink w:anchor="_Toc26343736" w:history="1">
        <w:r w:rsidR="00C64F16" w:rsidRPr="00430A7B">
          <w:rPr>
            <w:rStyle w:val="af9"/>
            <w:noProof/>
          </w:rPr>
          <w:t>3.2.</w:t>
        </w:r>
        <w:r w:rsidR="00C64F16">
          <w:rPr>
            <w:rFonts w:asciiTheme="minorHAnsi" w:eastAsiaTheme="minorEastAsia" w:hAnsiTheme="minorHAnsi" w:cstheme="minorBidi"/>
            <w:noProof/>
            <w:sz w:val="22"/>
            <w:szCs w:val="22"/>
            <w:lang w:eastAsia="ru-RU"/>
          </w:rPr>
          <w:tab/>
        </w:r>
        <w:r w:rsidR="00C64F16" w:rsidRPr="00430A7B">
          <w:rPr>
            <w:rStyle w:val="af9"/>
            <w:noProof/>
          </w:rPr>
          <w:t>Обеспечение исполнения договора</w:t>
        </w:r>
        <w:r w:rsidR="00C64F16">
          <w:rPr>
            <w:noProof/>
            <w:webHidden/>
          </w:rPr>
          <w:tab/>
        </w:r>
        <w:r w:rsidR="00C64F16">
          <w:rPr>
            <w:noProof/>
            <w:webHidden/>
          </w:rPr>
          <w:fldChar w:fldCharType="begin"/>
        </w:r>
        <w:r w:rsidR="00C64F16">
          <w:rPr>
            <w:noProof/>
            <w:webHidden/>
          </w:rPr>
          <w:instrText xml:space="preserve"> PAGEREF _Toc26343736 \h </w:instrText>
        </w:r>
        <w:r w:rsidR="00C64F16">
          <w:rPr>
            <w:noProof/>
            <w:webHidden/>
          </w:rPr>
        </w:r>
        <w:r w:rsidR="00C64F16">
          <w:rPr>
            <w:noProof/>
            <w:webHidden/>
          </w:rPr>
          <w:fldChar w:fldCharType="separate"/>
        </w:r>
        <w:r w:rsidR="00DF5877">
          <w:rPr>
            <w:noProof/>
            <w:webHidden/>
          </w:rPr>
          <w:t>47</w:t>
        </w:r>
        <w:r w:rsidR="00C64F16">
          <w:rPr>
            <w:noProof/>
            <w:webHidden/>
          </w:rPr>
          <w:fldChar w:fldCharType="end"/>
        </w:r>
      </w:hyperlink>
    </w:p>
    <w:p w14:paraId="6614DE20" w14:textId="77777777" w:rsidR="00C64F16" w:rsidRDefault="00727C70">
      <w:pPr>
        <w:pStyle w:val="35"/>
        <w:rPr>
          <w:rFonts w:asciiTheme="minorHAnsi" w:eastAsiaTheme="minorEastAsia" w:hAnsiTheme="minorHAnsi" w:cstheme="minorBidi"/>
          <w:noProof/>
          <w:sz w:val="22"/>
          <w:szCs w:val="22"/>
          <w:lang w:eastAsia="ru-RU"/>
        </w:rPr>
      </w:pPr>
      <w:hyperlink w:anchor="_Toc26343737" w:history="1">
        <w:r w:rsidR="00C64F16" w:rsidRPr="00430A7B">
          <w:rPr>
            <w:rStyle w:val="af9"/>
            <w:noProof/>
          </w:rPr>
          <w:t>3.3.</w:t>
        </w:r>
        <w:r w:rsidR="00C64F16">
          <w:rPr>
            <w:rFonts w:asciiTheme="minorHAnsi" w:eastAsiaTheme="minorEastAsia" w:hAnsiTheme="minorHAnsi" w:cstheme="minorBidi"/>
            <w:noProof/>
            <w:sz w:val="22"/>
            <w:szCs w:val="22"/>
            <w:lang w:eastAsia="ru-RU"/>
          </w:rPr>
          <w:tab/>
        </w:r>
        <w:r w:rsidR="00C64F16" w:rsidRPr="00430A7B">
          <w:rPr>
            <w:rStyle w:val="af9"/>
            <w:noProof/>
          </w:rPr>
          <w:t>Заключение договора</w:t>
        </w:r>
        <w:r w:rsidR="00C64F16">
          <w:rPr>
            <w:noProof/>
            <w:webHidden/>
          </w:rPr>
          <w:tab/>
        </w:r>
        <w:r w:rsidR="00C64F16">
          <w:rPr>
            <w:noProof/>
            <w:webHidden/>
          </w:rPr>
          <w:fldChar w:fldCharType="begin"/>
        </w:r>
        <w:r w:rsidR="00C64F16">
          <w:rPr>
            <w:noProof/>
            <w:webHidden/>
          </w:rPr>
          <w:instrText xml:space="preserve"> PAGEREF _Toc26343737 \h </w:instrText>
        </w:r>
        <w:r w:rsidR="00C64F16">
          <w:rPr>
            <w:noProof/>
            <w:webHidden/>
          </w:rPr>
        </w:r>
        <w:r w:rsidR="00C64F16">
          <w:rPr>
            <w:noProof/>
            <w:webHidden/>
          </w:rPr>
          <w:fldChar w:fldCharType="separate"/>
        </w:r>
        <w:r w:rsidR="00DF5877">
          <w:rPr>
            <w:noProof/>
            <w:webHidden/>
          </w:rPr>
          <w:t>47</w:t>
        </w:r>
        <w:r w:rsidR="00C64F16">
          <w:rPr>
            <w:noProof/>
            <w:webHidden/>
          </w:rPr>
          <w:fldChar w:fldCharType="end"/>
        </w:r>
      </w:hyperlink>
    </w:p>
    <w:p w14:paraId="499A5401" w14:textId="77777777" w:rsidR="00C64F16" w:rsidRDefault="00727C70">
      <w:pPr>
        <w:pStyle w:val="35"/>
        <w:rPr>
          <w:rFonts w:asciiTheme="minorHAnsi" w:eastAsiaTheme="minorEastAsia" w:hAnsiTheme="minorHAnsi" w:cstheme="minorBidi"/>
          <w:noProof/>
          <w:sz w:val="22"/>
          <w:szCs w:val="22"/>
          <w:lang w:eastAsia="ru-RU"/>
        </w:rPr>
      </w:pPr>
      <w:hyperlink w:anchor="_Toc26343738" w:history="1">
        <w:r w:rsidR="00C64F16" w:rsidRPr="00430A7B">
          <w:rPr>
            <w:rStyle w:val="af9"/>
            <w:noProof/>
          </w:rPr>
          <w:t>3.4.</w:t>
        </w:r>
        <w:r w:rsidR="00C64F16">
          <w:rPr>
            <w:rFonts w:asciiTheme="minorHAnsi" w:eastAsiaTheme="minorEastAsia" w:hAnsiTheme="minorHAnsi" w:cstheme="minorBidi"/>
            <w:noProof/>
            <w:sz w:val="22"/>
            <w:szCs w:val="22"/>
            <w:lang w:eastAsia="ru-RU"/>
          </w:rPr>
          <w:tab/>
        </w:r>
        <w:r w:rsidR="00C64F16" w:rsidRPr="00430A7B">
          <w:rPr>
            <w:rStyle w:val="af9"/>
            <w:noProof/>
          </w:rPr>
          <w:t>Уклонение контрагента от заключения договора</w:t>
        </w:r>
        <w:r w:rsidR="00C64F16">
          <w:rPr>
            <w:noProof/>
            <w:webHidden/>
          </w:rPr>
          <w:tab/>
        </w:r>
        <w:r w:rsidR="00C64F16">
          <w:rPr>
            <w:noProof/>
            <w:webHidden/>
          </w:rPr>
          <w:fldChar w:fldCharType="begin"/>
        </w:r>
        <w:r w:rsidR="00C64F16">
          <w:rPr>
            <w:noProof/>
            <w:webHidden/>
          </w:rPr>
          <w:instrText xml:space="preserve"> PAGEREF _Toc26343738 \h </w:instrText>
        </w:r>
        <w:r w:rsidR="00C64F16">
          <w:rPr>
            <w:noProof/>
            <w:webHidden/>
          </w:rPr>
        </w:r>
        <w:r w:rsidR="00C64F16">
          <w:rPr>
            <w:noProof/>
            <w:webHidden/>
          </w:rPr>
          <w:fldChar w:fldCharType="separate"/>
        </w:r>
        <w:r w:rsidR="00DF5877">
          <w:rPr>
            <w:noProof/>
            <w:webHidden/>
          </w:rPr>
          <w:t>50</w:t>
        </w:r>
        <w:r w:rsidR="00C64F16">
          <w:rPr>
            <w:noProof/>
            <w:webHidden/>
          </w:rPr>
          <w:fldChar w:fldCharType="end"/>
        </w:r>
      </w:hyperlink>
    </w:p>
    <w:p w14:paraId="40959729" w14:textId="77777777" w:rsidR="00C64F16" w:rsidRDefault="00727C70">
      <w:pPr>
        <w:pStyle w:val="26"/>
        <w:tabs>
          <w:tab w:val="left" w:pos="660"/>
          <w:tab w:val="right" w:leader="dot" w:pos="9345"/>
        </w:tabs>
        <w:rPr>
          <w:rFonts w:asciiTheme="minorHAnsi" w:eastAsiaTheme="minorEastAsia" w:hAnsiTheme="minorHAnsi" w:cstheme="minorBidi"/>
          <w:noProof/>
          <w:sz w:val="22"/>
          <w:szCs w:val="22"/>
          <w:lang w:eastAsia="ru-RU"/>
        </w:rPr>
      </w:pPr>
      <w:hyperlink w:anchor="_Toc26343739" w:history="1">
        <w:r w:rsidR="00C64F16" w:rsidRPr="00430A7B">
          <w:rPr>
            <w:rStyle w:val="af9"/>
            <w:noProof/>
          </w:rPr>
          <w:t>4.</w:t>
        </w:r>
        <w:r w:rsidR="00C64F16">
          <w:rPr>
            <w:rFonts w:asciiTheme="minorHAnsi" w:eastAsiaTheme="minorEastAsia" w:hAnsiTheme="minorHAnsi" w:cstheme="minorBidi"/>
            <w:noProof/>
            <w:sz w:val="22"/>
            <w:szCs w:val="22"/>
            <w:lang w:eastAsia="ru-RU"/>
          </w:rPr>
          <w:tab/>
        </w:r>
        <w:r w:rsidR="00C64F16" w:rsidRPr="00430A7B">
          <w:rPr>
            <w:rStyle w:val="af9"/>
            <w:noProof/>
          </w:rPr>
          <w:t>Порядок применения дополнительных элементов процедуры закупки</w:t>
        </w:r>
        <w:r w:rsidR="00C64F16">
          <w:rPr>
            <w:noProof/>
            <w:webHidden/>
          </w:rPr>
          <w:tab/>
        </w:r>
        <w:r w:rsidR="00C64F16">
          <w:rPr>
            <w:noProof/>
            <w:webHidden/>
          </w:rPr>
          <w:fldChar w:fldCharType="begin"/>
        </w:r>
        <w:r w:rsidR="00C64F16">
          <w:rPr>
            <w:noProof/>
            <w:webHidden/>
          </w:rPr>
          <w:instrText xml:space="preserve"> PAGEREF _Toc26343739 \h </w:instrText>
        </w:r>
        <w:r w:rsidR="00C64F16">
          <w:rPr>
            <w:noProof/>
            <w:webHidden/>
          </w:rPr>
        </w:r>
        <w:r w:rsidR="00C64F16">
          <w:rPr>
            <w:noProof/>
            <w:webHidden/>
          </w:rPr>
          <w:fldChar w:fldCharType="separate"/>
        </w:r>
        <w:r w:rsidR="00DF5877">
          <w:rPr>
            <w:noProof/>
            <w:webHidden/>
          </w:rPr>
          <w:t>50</w:t>
        </w:r>
        <w:r w:rsidR="00C64F16">
          <w:rPr>
            <w:noProof/>
            <w:webHidden/>
          </w:rPr>
          <w:fldChar w:fldCharType="end"/>
        </w:r>
      </w:hyperlink>
    </w:p>
    <w:p w14:paraId="45D4CFD8" w14:textId="77777777" w:rsidR="00C64F16" w:rsidRDefault="00727C70">
      <w:pPr>
        <w:pStyle w:val="35"/>
        <w:rPr>
          <w:rFonts w:asciiTheme="minorHAnsi" w:eastAsiaTheme="minorEastAsia" w:hAnsiTheme="minorHAnsi" w:cstheme="minorBidi"/>
          <w:noProof/>
          <w:sz w:val="22"/>
          <w:szCs w:val="22"/>
          <w:lang w:eastAsia="ru-RU"/>
        </w:rPr>
      </w:pPr>
      <w:hyperlink w:anchor="_Toc26343740" w:history="1">
        <w:r w:rsidR="00C64F16" w:rsidRPr="00430A7B">
          <w:rPr>
            <w:rStyle w:val="af9"/>
            <w:noProof/>
          </w:rPr>
          <w:t>4.1.</w:t>
        </w:r>
        <w:r w:rsidR="00C64F16">
          <w:rPr>
            <w:rFonts w:asciiTheme="minorHAnsi" w:eastAsiaTheme="minorEastAsia" w:hAnsiTheme="minorHAnsi" w:cstheme="minorBidi"/>
            <w:noProof/>
            <w:sz w:val="22"/>
            <w:szCs w:val="22"/>
            <w:lang w:eastAsia="ru-RU"/>
          </w:rPr>
          <w:tab/>
        </w:r>
        <w:r w:rsidR="00C64F16" w:rsidRPr="00430A7B">
          <w:rPr>
            <w:rStyle w:val="af9"/>
            <w:noProof/>
          </w:rPr>
          <w:t>Общие положения</w:t>
        </w:r>
        <w:r w:rsidR="00C64F16">
          <w:rPr>
            <w:noProof/>
            <w:webHidden/>
          </w:rPr>
          <w:tab/>
        </w:r>
        <w:r w:rsidR="00C64F16">
          <w:rPr>
            <w:noProof/>
            <w:webHidden/>
          </w:rPr>
          <w:fldChar w:fldCharType="begin"/>
        </w:r>
        <w:r w:rsidR="00C64F16">
          <w:rPr>
            <w:noProof/>
            <w:webHidden/>
          </w:rPr>
          <w:instrText xml:space="preserve"> PAGEREF _Toc26343740 \h </w:instrText>
        </w:r>
        <w:r w:rsidR="00C64F16">
          <w:rPr>
            <w:noProof/>
            <w:webHidden/>
          </w:rPr>
        </w:r>
        <w:r w:rsidR="00C64F16">
          <w:rPr>
            <w:noProof/>
            <w:webHidden/>
          </w:rPr>
          <w:fldChar w:fldCharType="separate"/>
        </w:r>
        <w:r w:rsidR="00DF5877">
          <w:rPr>
            <w:noProof/>
            <w:webHidden/>
          </w:rPr>
          <w:t>50</w:t>
        </w:r>
        <w:r w:rsidR="00C64F16">
          <w:rPr>
            <w:noProof/>
            <w:webHidden/>
          </w:rPr>
          <w:fldChar w:fldCharType="end"/>
        </w:r>
      </w:hyperlink>
    </w:p>
    <w:p w14:paraId="1036640B" w14:textId="77777777" w:rsidR="00C64F16" w:rsidRDefault="00727C70">
      <w:pPr>
        <w:pStyle w:val="35"/>
        <w:rPr>
          <w:rFonts w:asciiTheme="minorHAnsi" w:eastAsiaTheme="minorEastAsia" w:hAnsiTheme="minorHAnsi" w:cstheme="minorBidi"/>
          <w:noProof/>
          <w:sz w:val="22"/>
          <w:szCs w:val="22"/>
          <w:lang w:eastAsia="ru-RU"/>
        </w:rPr>
      </w:pPr>
      <w:hyperlink w:anchor="_Toc26343741" w:history="1">
        <w:r w:rsidR="00C64F16" w:rsidRPr="00430A7B">
          <w:rPr>
            <w:rStyle w:val="af9"/>
            <w:noProof/>
          </w:rPr>
          <w:t>4.2.</w:t>
        </w:r>
        <w:r w:rsidR="00C64F16">
          <w:rPr>
            <w:rFonts w:asciiTheme="minorHAnsi" w:eastAsiaTheme="minorEastAsia" w:hAnsiTheme="minorHAnsi" w:cstheme="minorBidi"/>
            <w:noProof/>
            <w:sz w:val="22"/>
            <w:szCs w:val="22"/>
            <w:lang w:eastAsia="ru-RU"/>
          </w:rPr>
          <w:tab/>
        </w:r>
        <w:r w:rsidR="00C64F16" w:rsidRPr="00430A7B">
          <w:rPr>
            <w:rStyle w:val="af9"/>
            <w:noProof/>
          </w:rPr>
          <w:t>Альтернативные предложения</w:t>
        </w:r>
        <w:r w:rsidR="00C64F16">
          <w:rPr>
            <w:noProof/>
            <w:webHidden/>
          </w:rPr>
          <w:tab/>
        </w:r>
        <w:r w:rsidR="00C64F16">
          <w:rPr>
            <w:noProof/>
            <w:webHidden/>
          </w:rPr>
          <w:fldChar w:fldCharType="begin"/>
        </w:r>
        <w:r w:rsidR="00C64F16">
          <w:rPr>
            <w:noProof/>
            <w:webHidden/>
          </w:rPr>
          <w:instrText xml:space="preserve"> PAGEREF _Toc26343741 \h </w:instrText>
        </w:r>
        <w:r w:rsidR="00C64F16">
          <w:rPr>
            <w:noProof/>
            <w:webHidden/>
          </w:rPr>
        </w:r>
        <w:r w:rsidR="00C64F16">
          <w:rPr>
            <w:noProof/>
            <w:webHidden/>
          </w:rPr>
          <w:fldChar w:fldCharType="separate"/>
        </w:r>
        <w:r w:rsidR="00DF5877">
          <w:rPr>
            <w:noProof/>
            <w:webHidden/>
          </w:rPr>
          <w:t>50</w:t>
        </w:r>
        <w:r w:rsidR="00C64F16">
          <w:rPr>
            <w:noProof/>
            <w:webHidden/>
          </w:rPr>
          <w:fldChar w:fldCharType="end"/>
        </w:r>
      </w:hyperlink>
    </w:p>
    <w:p w14:paraId="11A8B3EB" w14:textId="77777777" w:rsidR="00C64F16" w:rsidRDefault="00727C70">
      <w:pPr>
        <w:pStyle w:val="35"/>
        <w:rPr>
          <w:rFonts w:asciiTheme="minorHAnsi" w:eastAsiaTheme="minorEastAsia" w:hAnsiTheme="minorHAnsi" w:cstheme="minorBidi"/>
          <w:noProof/>
          <w:sz w:val="22"/>
          <w:szCs w:val="22"/>
          <w:lang w:eastAsia="ru-RU"/>
        </w:rPr>
      </w:pPr>
      <w:hyperlink w:anchor="_Toc26343742" w:history="1">
        <w:r w:rsidR="00C64F16" w:rsidRPr="00430A7B">
          <w:rPr>
            <w:rStyle w:val="af9"/>
            <w:noProof/>
          </w:rPr>
          <w:t>4.3.</w:t>
        </w:r>
        <w:r w:rsidR="00C64F16">
          <w:rPr>
            <w:rFonts w:asciiTheme="minorHAnsi" w:eastAsiaTheme="minorEastAsia" w:hAnsiTheme="minorHAnsi" w:cstheme="minorBidi"/>
            <w:noProof/>
            <w:sz w:val="22"/>
            <w:szCs w:val="22"/>
            <w:lang w:eastAsia="ru-RU"/>
          </w:rPr>
          <w:tab/>
        </w:r>
        <w:r w:rsidR="00C64F16" w:rsidRPr="00430A7B">
          <w:rPr>
            <w:rStyle w:val="af9"/>
            <w:noProof/>
          </w:rPr>
          <w:t>Закупка с делимым лотом</w:t>
        </w:r>
        <w:r w:rsidR="00C64F16">
          <w:rPr>
            <w:noProof/>
            <w:webHidden/>
          </w:rPr>
          <w:tab/>
        </w:r>
        <w:r w:rsidR="00C64F16">
          <w:rPr>
            <w:noProof/>
            <w:webHidden/>
          </w:rPr>
          <w:fldChar w:fldCharType="begin"/>
        </w:r>
        <w:r w:rsidR="00C64F16">
          <w:rPr>
            <w:noProof/>
            <w:webHidden/>
          </w:rPr>
          <w:instrText xml:space="preserve"> PAGEREF _Toc26343742 \h </w:instrText>
        </w:r>
        <w:r w:rsidR="00C64F16">
          <w:rPr>
            <w:noProof/>
            <w:webHidden/>
          </w:rPr>
        </w:r>
        <w:r w:rsidR="00C64F16">
          <w:rPr>
            <w:noProof/>
            <w:webHidden/>
          </w:rPr>
          <w:fldChar w:fldCharType="separate"/>
        </w:r>
        <w:r w:rsidR="00DF5877">
          <w:rPr>
            <w:noProof/>
            <w:webHidden/>
          </w:rPr>
          <w:t>51</w:t>
        </w:r>
        <w:r w:rsidR="00C64F16">
          <w:rPr>
            <w:noProof/>
            <w:webHidden/>
          </w:rPr>
          <w:fldChar w:fldCharType="end"/>
        </w:r>
      </w:hyperlink>
    </w:p>
    <w:p w14:paraId="100B0183" w14:textId="77777777" w:rsidR="00C64F16" w:rsidRDefault="00727C70">
      <w:pPr>
        <w:pStyle w:val="26"/>
        <w:tabs>
          <w:tab w:val="left" w:pos="660"/>
          <w:tab w:val="right" w:leader="dot" w:pos="9345"/>
        </w:tabs>
        <w:rPr>
          <w:rFonts w:asciiTheme="minorHAnsi" w:eastAsiaTheme="minorEastAsia" w:hAnsiTheme="minorHAnsi" w:cstheme="minorBidi"/>
          <w:noProof/>
          <w:sz w:val="22"/>
          <w:szCs w:val="22"/>
          <w:lang w:eastAsia="ru-RU"/>
        </w:rPr>
      </w:pPr>
      <w:hyperlink w:anchor="_Toc26343743" w:history="1">
        <w:r w:rsidR="00C64F16" w:rsidRPr="00430A7B">
          <w:rPr>
            <w:rStyle w:val="af9"/>
            <w:noProof/>
          </w:rPr>
          <w:t>5.</w:t>
        </w:r>
        <w:r w:rsidR="00C64F16">
          <w:rPr>
            <w:rFonts w:asciiTheme="minorHAnsi" w:eastAsiaTheme="minorEastAsia" w:hAnsiTheme="minorHAnsi" w:cstheme="minorBidi"/>
            <w:noProof/>
            <w:sz w:val="22"/>
            <w:szCs w:val="22"/>
            <w:lang w:eastAsia="ru-RU"/>
          </w:rPr>
          <w:tab/>
        </w:r>
        <w:r w:rsidR="00C64F16" w:rsidRPr="00430A7B">
          <w:rPr>
            <w:rStyle w:val="af9"/>
            <w:noProof/>
          </w:rPr>
          <w:t>Требования к участникам</w:t>
        </w:r>
        <w:r w:rsidR="00C64F16">
          <w:rPr>
            <w:noProof/>
            <w:webHidden/>
          </w:rPr>
          <w:tab/>
        </w:r>
        <w:r w:rsidR="00C64F16">
          <w:rPr>
            <w:noProof/>
            <w:webHidden/>
          </w:rPr>
          <w:fldChar w:fldCharType="begin"/>
        </w:r>
        <w:r w:rsidR="00C64F16">
          <w:rPr>
            <w:noProof/>
            <w:webHidden/>
          </w:rPr>
          <w:instrText xml:space="preserve"> PAGEREF _Toc26343743 \h </w:instrText>
        </w:r>
        <w:r w:rsidR="00C64F16">
          <w:rPr>
            <w:noProof/>
            <w:webHidden/>
          </w:rPr>
        </w:r>
        <w:r w:rsidR="00C64F16">
          <w:rPr>
            <w:noProof/>
            <w:webHidden/>
          </w:rPr>
          <w:fldChar w:fldCharType="separate"/>
        </w:r>
        <w:r w:rsidR="00DF5877">
          <w:rPr>
            <w:noProof/>
            <w:webHidden/>
          </w:rPr>
          <w:t>52</w:t>
        </w:r>
        <w:r w:rsidR="00C64F16">
          <w:rPr>
            <w:noProof/>
            <w:webHidden/>
          </w:rPr>
          <w:fldChar w:fldCharType="end"/>
        </w:r>
      </w:hyperlink>
    </w:p>
    <w:p w14:paraId="1145A87A" w14:textId="77777777" w:rsidR="00C64F16" w:rsidRDefault="00727C70">
      <w:pPr>
        <w:pStyle w:val="35"/>
        <w:rPr>
          <w:rFonts w:asciiTheme="minorHAnsi" w:eastAsiaTheme="minorEastAsia" w:hAnsiTheme="minorHAnsi" w:cstheme="minorBidi"/>
          <w:noProof/>
          <w:sz w:val="22"/>
          <w:szCs w:val="22"/>
          <w:lang w:eastAsia="ru-RU"/>
        </w:rPr>
      </w:pPr>
      <w:hyperlink w:anchor="_Toc26343744" w:history="1">
        <w:r w:rsidR="00C64F16" w:rsidRPr="00430A7B">
          <w:rPr>
            <w:rStyle w:val="af9"/>
            <w:noProof/>
          </w:rPr>
          <w:t>5.1.</w:t>
        </w:r>
        <w:r w:rsidR="00C64F16">
          <w:rPr>
            <w:rFonts w:asciiTheme="minorHAnsi" w:eastAsiaTheme="minorEastAsia" w:hAnsiTheme="minorHAnsi" w:cstheme="minorBidi"/>
            <w:noProof/>
            <w:sz w:val="22"/>
            <w:szCs w:val="22"/>
            <w:lang w:eastAsia="ru-RU"/>
          </w:rPr>
          <w:tab/>
        </w:r>
        <w:r w:rsidR="00C64F16" w:rsidRPr="00430A7B">
          <w:rPr>
            <w:rStyle w:val="af9"/>
            <w:noProof/>
          </w:rPr>
          <w:t>Требования к участникам</w:t>
        </w:r>
        <w:r w:rsidR="00C64F16">
          <w:rPr>
            <w:noProof/>
            <w:webHidden/>
          </w:rPr>
          <w:tab/>
        </w:r>
        <w:r w:rsidR="00C64F16">
          <w:rPr>
            <w:noProof/>
            <w:webHidden/>
          </w:rPr>
          <w:fldChar w:fldCharType="begin"/>
        </w:r>
        <w:r w:rsidR="00C64F16">
          <w:rPr>
            <w:noProof/>
            <w:webHidden/>
          </w:rPr>
          <w:instrText xml:space="preserve"> PAGEREF _Toc26343744 \h </w:instrText>
        </w:r>
        <w:r w:rsidR="00C64F16">
          <w:rPr>
            <w:noProof/>
            <w:webHidden/>
          </w:rPr>
        </w:r>
        <w:r w:rsidR="00C64F16">
          <w:rPr>
            <w:noProof/>
            <w:webHidden/>
          </w:rPr>
          <w:fldChar w:fldCharType="separate"/>
        </w:r>
        <w:r w:rsidR="00DF5877">
          <w:rPr>
            <w:noProof/>
            <w:webHidden/>
          </w:rPr>
          <w:t>52</w:t>
        </w:r>
        <w:r w:rsidR="00C64F16">
          <w:rPr>
            <w:noProof/>
            <w:webHidden/>
          </w:rPr>
          <w:fldChar w:fldCharType="end"/>
        </w:r>
      </w:hyperlink>
    </w:p>
    <w:p w14:paraId="385D1867" w14:textId="77777777" w:rsidR="00C64F16" w:rsidRDefault="00727C70">
      <w:pPr>
        <w:pStyle w:val="35"/>
        <w:rPr>
          <w:rFonts w:asciiTheme="minorHAnsi" w:eastAsiaTheme="minorEastAsia" w:hAnsiTheme="minorHAnsi" w:cstheme="minorBidi"/>
          <w:noProof/>
          <w:sz w:val="22"/>
          <w:szCs w:val="22"/>
          <w:lang w:eastAsia="ru-RU"/>
        </w:rPr>
      </w:pPr>
      <w:hyperlink w:anchor="_Toc26343745" w:history="1">
        <w:r w:rsidR="00C64F16" w:rsidRPr="00430A7B">
          <w:rPr>
            <w:rStyle w:val="af9"/>
            <w:noProof/>
          </w:rPr>
          <w:t>5.2.</w:t>
        </w:r>
        <w:r w:rsidR="00C64F16">
          <w:rPr>
            <w:rFonts w:asciiTheme="minorHAnsi" w:eastAsiaTheme="minorEastAsia" w:hAnsiTheme="minorHAnsi" w:cstheme="minorBidi"/>
            <w:noProof/>
            <w:sz w:val="22"/>
            <w:szCs w:val="22"/>
            <w:lang w:eastAsia="ru-RU"/>
          </w:rPr>
          <w:tab/>
        </w:r>
        <w:r w:rsidR="00C64F16" w:rsidRPr="00430A7B">
          <w:rPr>
            <w:rStyle w:val="af9"/>
            <w:noProof/>
          </w:rPr>
          <w:t>Участие в закупке с привлечением субподрядчиков / соисполнителей</w:t>
        </w:r>
        <w:r w:rsidR="00C64F16">
          <w:rPr>
            <w:noProof/>
            <w:webHidden/>
          </w:rPr>
          <w:tab/>
        </w:r>
        <w:r w:rsidR="00C64F16">
          <w:rPr>
            <w:noProof/>
            <w:webHidden/>
          </w:rPr>
          <w:fldChar w:fldCharType="begin"/>
        </w:r>
        <w:r w:rsidR="00C64F16">
          <w:rPr>
            <w:noProof/>
            <w:webHidden/>
          </w:rPr>
          <w:instrText xml:space="preserve"> PAGEREF _Toc26343745 \h </w:instrText>
        </w:r>
        <w:r w:rsidR="00C64F16">
          <w:rPr>
            <w:noProof/>
            <w:webHidden/>
          </w:rPr>
        </w:r>
        <w:r w:rsidR="00C64F16">
          <w:rPr>
            <w:noProof/>
            <w:webHidden/>
          </w:rPr>
          <w:fldChar w:fldCharType="separate"/>
        </w:r>
        <w:r w:rsidR="00DF5877">
          <w:rPr>
            <w:noProof/>
            <w:webHidden/>
          </w:rPr>
          <w:t>54</w:t>
        </w:r>
        <w:r w:rsidR="00C64F16">
          <w:rPr>
            <w:noProof/>
            <w:webHidden/>
          </w:rPr>
          <w:fldChar w:fldCharType="end"/>
        </w:r>
      </w:hyperlink>
    </w:p>
    <w:p w14:paraId="667DF737" w14:textId="77777777" w:rsidR="00C64F16" w:rsidRDefault="00727C70">
      <w:pPr>
        <w:pStyle w:val="35"/>
        <w:rPr>
          <w:rFonts w:asciiTheme="minorHAnsi" w:eastAsiaTheme="minorEastAsia" w:hAnsiTheme="minorHAnsi" w:cstheme="minorBidi"/>
          <w:noProof/>
          <w:sz w:val="22"/>
          <w:szCs w:val="22"/>
          <w:lang w:eastAsia="ru-RU"/>
        </w:rPr>
      </w:pPr>
      <w:hyperlink w:anchor="_Toc26343746" w:history="1">
        <w:r w:rsidR="00C64F16" w:rsidRPr="00430A7B">
          <w:rPr>
            <w:rStyle w:val="af9"/>
            <w:noProof/>
          </w:rPr>
          <w:t>5.3.</w:t>
        </w:r>
        <w:r w:rsidR="00C64F16">
          <w:rPr>
            <w:rFonts w:asciiTheme="minorHAnsi" w:eastAsiaTheme="minorEastAsia" w:hAnsiTheme="minorHAnsi" w:cstheme="minorBidi"/>
            <w:noProof/>
            <w:sz w:val="22"/>
            <w:szCs w:val="22"/>
            <w:lang w:eastAsia="ru-RU"/>
          </w:rPr>
          <w:tab/>
        </w:r>
        <w:r w:rsidR="00C64F16" w:rsidRPr="00430A7B">
          <w:rPr>
            <w:rStyle w:val="af9"/>
            <w:noProof/>
          </w:rPr>
          <w:t>Участие в закупке в форме коллективного участника</w:t>
        </w:r>
        <w:r w:rsidR="00C64F16">
          <w:rPr>
            <w:noProof/>
            <w:webHidden/>
          </w:rPr>
          <w:tab/>
        </w:r>
        <w:r w:rsidR="00C64F16">
          <w:rPr>
            <w:noProof/>
            <w:webHidden/>
          </w:rPr>
          <w:fldChar w:fldCharType="begin"/>
        </w:r>
        <w:r w:rsidR="00C64F16">
          <w:rPr>
            <w:noProof/>
            <w:webHidden/>
          </w:rPr>
          <w:instrText xml:space="preserve"> PAGEREF _Toc26343746 \h </w:instrText>
        </w:r>
        <w:r w:rsidR="00C64F16">
          <w:rPr>
            <w:noProof/>
            <w:webHidden/>
          </w:rPr>
        </w:r>
        <w:r w:rsidR="00C64F16">
          <w:rPr>
            <w:noProof/>
            <w:webHidden/>
          </w:rPr>
          <w:fldChar w:fldCharType="separate"/>
        </w:r>
        <w:r w:rsidR="00DF5877">
          <w:rPr>
            <w:noProof/>
            <w:webHidden/>
          </w:rPr>
          <w:t>55</w:t>
        </w:r>
        <w:r w:rsidR="00C64F16">
          <w:rPr>
            <w:noProof/>
            <w:webHidden/>
          </w:rPr>
          <w:fldChar w:fldCharType="end"/>
        </w:r>
      </w:hyperlink>
    </w:p>
    <w:p w14:paraId="0981E3FB" w14:textId="77777777" w:rsidR="00C64F16" w:rsidRDefault="00727C70">
      <w:pPr>
        <w:pStyle w:val="35"/>
        <w:rPr>
          <w:rFonts w:asciiTheme="minorHAnsi" w:eastAsiaTheme="minorEastAsia" w:hAnsiTheme="minorHAnsi" w:cstheme="minorBidi"/>
          <w:noProof/>
          <w:sz w:val="22"/>
          <w:szCs w:val="22"/>
          <w:lang w:eastAsia="ru-RU"/>
        </w:rPr>
      </w:pPr>
      <w:hyperlink w:anchor="_Toc26343747" w:history="1">
        <w:r w:rsidR="00C64F16" w:rsidRPr="00430A7B">
          <w:rPr>
            <w:rStyle w:val="af9"/>
            <w:noProof/>
          </w:rPr>
          <w:t>5.4.</w:t>
        </w:r>
        <w:r w:rsidR="00C64F16">
          <w:rPr>
            <w:rFonts w:asciiTheme="minorHAnsi" w:eastAsiaTheme="minorEastAsia" w:hAnsiTheme="minorHAnsi" w:cstheme="minorBidi"/>
            <w:noProof/>
            <w:sz w:val="22"/>
            <w:szCs w:val="22"/>
            <w:lang w:eastAsia="ru-RU"/>
          </w:rPr>
          <w:tab/>
        </w:r>
        <w:r w:rsidR="00C64F16" w:rsidRPr="00430A7B">
          <w:rPr>
            <w:rStyle w:val="af9"/>
            <w:noProof/>
          </w:rPr>
          <w:t>Особенности участия в закупке субъектов МСП</w:t>
        </w:r>
        <w:r w:rsidR="00C64F16">
          <w:rPr>
            <w:noProof/>
            <w:webHidden/>
          </w:rPr>
          <w:tab/>
        </w:r>
        <w:r w:rsidR="00C64F16">
          <w:rPr>
            <w:noProof/>
            <w:webHidden/>
          </w:rPr>
          <w:fldChar w:fldCharType="begin"/>
        </w:r>
        <w:r w:rsidR="00C64F16">
          <w:rPr>
            <w:noProof/>
            <w:webHidden/>
          </w:rPr>
          <w:instrText xml:space="preserve"> PAGEREF _Toc26343747 \h </w:instrText>
        </w:r>
        <w:r w:rsidR="00C64F16">
          <w:rPr>
            <w:noProof/>
            <w:webHidden/>
          </w:rPr>
        </w:r>
        <w:r w:rsidR="00C64F16">
          <w:rPr>
            <w:noProof/>
            <w:webHidden/>
          </w:rPr>
          <w:fldChar w:fldCharType="separate"/>
        </w:r>
        <w:r w:rsidR="00DF5877">
          <w:rPr>
            <w:noProof/>
            <w:webHidden/>
          </w:rPr>
          <w:t>56</w:t>
        </w:r>
        <w:r w:rsidR="00C64F16">
          <w:rPr>
            <w:noProof/>
            <w:webHidden/>
          </w:rPr>
          <w:fldChar w:fldCharType="end"/>
        </w:r>
      </w:hyperlink>
    </w:p>
    <w:p w14:paraId="5713D658" w14:textId="77777777" w:rsidR="00C64F16" w:rsidRDefault="00727C70">
      <w:pPr>
        <w:pStyle w:val="26"/>
        <w:tabs>
          <w:tab w:val="left" w:pos="660"/>
          <w:tab w:val="right" w:leader="dot" w:pos="9345"/>
        </w:tabs>
        <w:rPr>
          <w:rFonts w:asciiTheme="minorHAnsi" w:eastAsiaTheme="minorEastAsia" w:hAnsiTheme="minorHAnsi" w:cstheme="minorBidi"/>
          <w:noProof/>
          <w:sz w:val="22"/>
          <w:szCs w:val="22"/>
          <w:lang w:eastAsia="ru-RU"/>
        </w:rPr>
      </w:pPr>
      <w:hyperlink w:anchor="_Toc26343748" w:history="1">
        <w:r w:rsidR="00C64F16" w:rsidRPr="00430A7B">
          <w:rPr>
            <w:rStyle w:val="af9"/>
            <w:noProof/>
          </w:rPr>
          <w:t>6.</w:t>
        </w:r>
        <w:r w:rsidR="00C64F16">
          <w:rPr>
            <w:rFonts w:asciiTheme="minorHAnsi" w:eastAsiaTheme="minorEastAsia" w:hAnsiTheme="minorHAnsi" w:cstheme="minorBidi"/>
            <w:noProof/>
            <w:sz w:val="22"/>
            <w:szCs w:val="22"/>
            <w:lang w:eastAsia="ru-RU"/>
          </w:rPr>
          <w:tab/>
        </w:r>
        <w:r w:rsidR="00C64F16" w:rsidRPr="00430A7B">
          <w:rPr>
            <w:rStyle w:val="af9"/>
            <w:noProof/>
          </w:rPr>
          <w:t>Порядок применения приоритета</w:t>
        </w:r>
        <w:r w:rsidR="00C64F16">
          <w:rPr>
            <w:noProof/>
            <w:webHidden/>
          </w:rPr>
          <w:tab/>
        </w:r>
        <w:r w:rsidR="00C64F16">
          <w:rPr>
            <w:noProof/>
            <w:webHidden/>
          </w:rPr>
          <w:fldChar w:fldCharType="begin"/>
        </w:r>
        <w:r w:rsidR="00C64F16">
          <w:rPr>
            <w:noProof/>
            <w:webHidden/>
          </w:rPr>
          <w:instrText xml:space="preserve"> PAGEREF _Toc26343748 \h </w:instrText>
        </w:r>
        <w:r w:rsidR="00C64F16">
          <w:rPr>
            <w:noProof/>
            <w:webHidden/>
          </w:rPr>
        </w:r>
        <w:r w:rsidR="00C64F16">
          <w:rPr>
            <w:noProof/>
            <w:webHidden/>
          </w:rPr>
          <w:fldChar w:fldCharType="separate"/>
        </w:r>
        <w:r w:rsidR="00DF5877">
          <w:rPr>
            <w:noProof/>
            <w:webHidden/>
          </w:rPr>
          <w:t>57</w:t>
        </w:r>
        <w:r w:rsidR="00C64F16">
          <w:rPr>
            <w:noProof/>
            <w:webHidden/>
          </w:rPr>
          <w:fldChar w:fldCharType="end"/>
        </w:r>
      </w:hyperlink>
    </w:p>
    <w:p w14:paraId="2F12D6B8" w14:textId="77777777" w:rsidR="00C64F16" w:rsidRDefault="00727C70">
      <w:pPr>
        <w:pStyle w:val="35"/>
        <w:rPr>
          <w:rFonts w:asciiTheme="minorHAnsi" w:eastAsiaTheme="minorEastAsia" w:hAnsiTheme="minorHAnsi" w:cstheme="minorBidi"/>
          <w:noProof/>
          <w:sz w:val="22"/>
          <w:szCs w:val="22"/>
          <w:lang w:eastAsia="ru-RU"/>
        </w:rPr>
      </w:pPr>
      <w:hyperlink w:anchor="_Toc26343749" w:history="1">
        <w:r w:rsidR="00C64F16" w:rsidRPr="00430A7B">
          <w:rPr>
            <w:rStyle w:val="af9"/>
            <w:noProof/>
          </w:rPr>
          <w:t>6.1.</w:t>
        </w:r>
        <w:r w:rsidR="00C64F16">
          <w:rPr>
            <w:rFonts w:asciiTheme="minorHAnsi" w:eastAsiaTheme="minorEastAsia" w:hAnsiTheme="minorHAnsi" w:cstheme="minorBidi"/>
            <w:noProof/>
            <w:sz w:val="22"/>
            <w:szCs w:val="22"/>
            <w:lang w:eastAsia="ru-RU"/>
          </w:rPr>
          <w:tab/>
        </w:r>
        <w:r w:rsidR="00C64F16" w:rsidRPr="00430A7B">
          <w:rPr>
            <w:rStyle w:val="af9"/>
            <w:noProof/>
          </w:rPr>
          <w:t>Общие положения</w:t>
        </w:r>
        <w:r w:rsidR="00C64F16">
          <w:rPr>
            <w:noProof/>
            <w:webHidden/>
          </w:rPr>
          <w:tab/>
        </w:r>
        <w:r w:rsidR="00C64F16">
          <w:rPr>
            <w:noProof/>
            <w:webHidden/>
          </w:rPr>
          <w:fldChar w:fldCharType="begin"/>
        </w:r>
        <w:r w:rsidR="00C64F16">
          <w:rPr>
            <w:noProof/>
            <w:webHidden/>
          </w:rPr>
          <w:instrText xml:space="preserve"> PAGEREF _Toc26343749 \h </w:instrText>
        </w:r>
        <w:r w:rsidR="00C64F16">
          <w:rPr>
            <w:noProof/>
            <w:webHidden/>
          </w:rPr>
        </w:r>
        <w:r w:rsidR="00C64F16">
          <w:rPr>
            <w:noProof/>
            <w:webHidden/>
          </w:rPr>
          <w:fldChar w:fldCharType="separate"/>
        </w:r>
        <w:r w:rsidR="00DF5877">
          <w:rPr>
            <w:noProof/>
            <w:webHidden/>
          </w:rPr>
          <w:t>57</w:t>
        </w:r>
        <w:r w:rsidR="00C64F16">
          <w:rPr>
            <w:noProof/>
            <w:webHidden/>
          </w:rPr>
          <w:fldChar w:fldCharType="end"/>
        </w:r>
      </w:hyperlink>
    </w:p>
    <w:p w14:paraId="00C42824" w14:textId="77777777" w:rsidR="00C64F16" w:rsidRDefault="00727C70">
      <w:pPr>
        <w:pStyle w:val="35"/>
        <w:rPr>
          <w:rFonts w:asciiTheme="minorHAnsi" w:eastAsiaTheme="minorEastAsia" w:hAnsiTheme="minorHAnsi" w:cstheme="minorBidi"/>
          <w:noProof/>
          <w:sz w:val="22"/>
          <w:szCs w:val="22"/>
          <w:lang w:eastAsia="ru-RU"/>
        </w:rPr>
      </w:pPr>
      <w:hyperlink w:anchor="_Toc26343750" w:history="1">
        <w:r w:rsidR="00C64F16" w:rsidRPr="00430A7B">
          <w:rPr>
            <w:rStyle w:val="af9"/>
            <w:noProof/>
          </w:rPr>
          <w:t>6.2.</w:t>
        </w:r>
        <w:r w:rsidR="00C64F16">
          <w:rPr>
            <w:rFonts w:asciiTheme="minorHAnsi" w:eastAsiaTheme="minorEastAsia" w:hAnsiTheme="minorHAnsi" w:cstheme="minorBidi"/>
            <w:noProof/>
            <w:sz w:val="22"/>
            <w:szCs w:val="22"/>
            <w:lang w:eastAsia="ru-RU"/>
          </w:rPr>
          <w:tab/>
        </w:r>
        <w:r w:rsidR="00C64F16" w:rsidRPr="00430A7B">
          <w:rPr>
            <w:rStyle w:val="af9"/>
            <w:noProof/>
          </w:rPr>
          <w:t>Применение приоритета</w:t>
        </w:r>
        <w:r w:rsidR="00C64F16">
          <w:rPr>
            <w:noProof/>
            <w:webHidden/>
          </w:rPr>
          <w:tab/>
        </w:r>
        <w:r w:rsidR="00C64F16">
          <w:rPr>
            <w:noProof/>
            <w:webHidden/>
          </w:rPr>
          <w:fldChar w:fldCharType="begin"/>
        </w:r>
        <w:r w:rsidR="00C64F16">
          <w:rPr>
            <w:noProof/>
            <w:webHidden/>
          </w:rPr>
          <w:instrText xml:space="preserve"> PAGEREF _Toc26343750 \h </w:instrText>
        </w:r>
        <w:r w:rsidR="00C64F16">
          <w:rPr>
            <w:noProof/>
            <w:webHidden/>
          </w:rPr>
        </w:r>
        <w:r w:rsidR="00C64F16">
          <w:rPr>
            <w:noProof/>
            <w:webHidden/>
          </w:rPr>
          <w:fldChar w:fldCharType="separate"/>
        </w:r>
        <w:r w:rsidR="00DF5877">
          <w:rPr>
            <w:noProof/>
            <w:webHidden/>
          </w:rPr>
          <w:t>57</w:t>
        </w:r>
        <w:r w:rsidR="00C64F16">
          <w:rPr>
            <w:noProof/>
            <w:webHidden/>
          </w:rPr>
          <w:fldChar w:fldCharType="end"/>
        </w:r>
      </w:hyperlink>
    </w:p>
    <w:p w14:paraId="004491A6" w14:textId="77777777" w:rsidR="00C64F16" w:rsidRDefault="00727C70">
      <w:pPr>
        <w:pStyle w:val="26"/>
        <w:tabs>
          <w:tab w:val="left" w:pos="660"/>
          <w:tab w:val="right" w:leader="dot" w:pos="9345"/>
        </w:tabs>
        <w:rPr>
          <w:rFonts w:asciiTheme="minorHAnsi" w:eastAsiaTheme="minorEastAsia" w:hAnsiTheme="minorHAnsi" w:cstheme="minorBidi"/>
          <w:noProof/>
          <w:sz w:val="22"/>
          <w:szCs w:val="22"/>
          <w:lang w:eastAsia="ru-RU"/>
        </w:rPr>
      </w:pPr>
      <w:hyperlink w:anchor="_Toc26343751" w:history="1">
        <w:r w:rsidR="00C64F16" w:rsidRPr="00430A7B">
          <w:rPr>
            <w:rStyle w:val="af9"/>
            <w:noProof/>
          </w:rPr>
          <w:t>7.</w:t>
        </w:r>
        <w:r w:rsidR="00C64F16">
          <w:rPr>
            <w:rFonts w:asciiTheme="minorHAnsi" w:eastAsiaTheme="minorEastAsia" w:hAnsiTheme="minorHAnsi" w:cstheme="minorBidi"/>
            <w:noProof/>
            <w:sz w:val="22"/>
            <w:szCs w:val="22"/>
            <w:lang w:eastAsia="ru-RU"/>
          </w:rPr>
          <w:tab/>
        </w:r>
        <w:r w:rsidR="00C64F16" w:rsidRPr="00430A7B">
          <w:rPr>
            <w:rStyle w:val="af9"/>
            <w:noProof/>
          </w:rPr>
          <w:t>Образцы форм документов, включаемых в заявку</w:t>
        </w:r>
        <w:r w:rsidR="00C64F16">
          <w:rPr>
            <w:noProof/>
            <w:webHidden/>
          </w:rPr>
          <w:tab/>
        </w:r>
        <w:r w:rsidR="00C64F16">
          <w:rPr>
            <w:noProof/>
            <w:webHidden/>
          </w:rPr>
          <w:fldChar w:fldCharType="begin"/>
        </w:r>
        <w:r w:rsidR="00C64F16">
          <w:rPr>
            <w:noProof/>
            <w:webHidden/>
          </w:rPr>
          <w:instrText xml:space="preserve"> PAGEREF _Toc26343751 \h </w:instrText>
        </w:r>
        <w:r w:rsidR="00C64F16">
          <w:rPr>
            <w:noProof/>
            <w:webHidden/>
          </w:rPr>
        </w:r>
        <w:r w:rsidR="00C64F16">
          <w:rPr>
            <w:noProof/>
            <w:webHidden/>
          </w:rPr>
          <w:fldChar w:fldCharType="separate"/>
        </w:r>
        <w:r w:rsidR="00DF5877">
          <w:rPr>
            <w:noProof/>
            <w:webHidden/>
          </w:rPr>
          <w:t>60</w:t>
        </w:r>
        <w:r w:rsidR="00C64F16">
          <w:rPr>
            <w:noProof/>
            <w:webHidden/>
          </w:rPr>
          <w:fldChar w:fldCharType="end"/>
        </w:r>
      </w:hyperlink>
    </w:p>
    <w:p w14:paraId="619432FE" w14:textId="77777777" w:rsidR="00C64F16" w:rsidRDefault="00727C70">
      <w:pPr>
        <w:pStyle w:val="35"/>
        <w:rPr>
          <w:rFonts w:asciiTheme="minorHAnsi" w:eastAsiaTheme="minorEastAsia" w:hAnsiTheme="minorHAnsi" w:cstheme="minorBidi"/>
          <w:noProof/>
          <w:sz w:val="22"/>
          <w:szCs w:val="22"/>
          <w:lang w:eastAsia="ru-RU"/>
        </w:rPr>
      </w:pPr>
      <w:hyperlink w:anchor="_Toc26343752" w:history="1">
        <w:r w:rsidR="00C64F16" w:rsidRPr="00430A7B">
          <w:rPr>
            <w:rStyle w:val="af9"/>
            <w:noProof/>
          </w:rPr>
          <w:t>7.1.</w:t>
        </w:r>
        <w:r w:rsidR="00C64F16">
          <w:rPr>
            <w:rFonts w:asciiTheme="minorHAnsi" w:eastAsiaTheme="minorEastAsia" w:hAnsiTheme="minorHAnsi" w:cstheme="minorBidi"/>
            <w:noProof/>
            <w:sz w:val="22"/>
            <w:szCs w:val="22"/>
            <w:lang w:eastAsia="ru-RU"/>
          </w:rPr>
          <w:tab/>
        </w:r>
        <w:r w:rsidR="00C64F16" w:rsidRPr="00430A7B">
          <w:rPr>
            <w:rStyle w:val="af9"/>
            <w:noProof/>
          </w:rPr>
          <w:t>Опись документов заявки (форма 1)</w:t>
        </w:r>
        <w:r w:rsidR="00C64F16">
          <w:rPr>
            <w:noProof/>
            <w:webHidden/>
          </w:rPr>
          <w:tab/>
        </w:r>
        <w:r w:rsidR="00C64F16">
          <w:rPr>
            <w:noProof/>
            <w:webHidden/>
          </w:rPr>
          <w:fldChar w:fldCharType="begin"/>
        </w:r>
        <w:r w:rsidR="00C64F16">
          <w:rPr>
            <w:noProof/>
            <w:webHidden/>
          </w:rPr>
          <w:instrText xml:space="preserve"> PAGEREF _Toc26343752 \h </w:instrText>
        </w:r>
        <w:r w:rsidR="00C64F16">
          <w:rPr>
            <w:noProof/>
            <w:webHidden/>
          </w:rPr>
        </w:r>
        <w:r w:rsidR="00C64F16">
          <w:rPr>
            <w:noProof/>
            <w:webHidden/>
          </w:rPr>
          <w:fldChar w:fldCharType="separate"/>
        </w:r>
        <w:r w:rsidR="00DF5877">
          <w:rPr>
            <w:noProof/>
            <w:webHidden/>
          </w:rPr>
          <w:t>60</w:t>
        </w:r>
        <w:r w:rsidR="00C64F16">
          <w:rPr>
            <w:noProof/>
            <w:webHidden/>
          </w:rPr>
          <w:fldChar w:fldCharType="end"/>
        </w:r>
      </w:hyperlink>
    </w:p>
    <w:p w14:paraId="0D752DA0" w14:textId="77777777" w:rsidR="00C64F16" w:rsidRDefault="00727C70">
      <w:pPr>
        <w:pStyle w:val="35"/>
        <w:rPr>
          <w:rFonts w:asciiTheme="minorHAnsi" w:eastAsiaTheme="minorEastAsia" w:hAnsiTheme="minorHAnsi" w:cstheme="minorBidi"/>
          <w:noProof/>
          <w:sz w:val="22"/>
          <w:szCs w:val="22"/>
          <w:lang w:eastAsia="ru-RU"/>
        </w:rPr>
      </w:pPr>
      <w:hyperlink w:anchor="_Toc26343753" w:history="1">
        <w:r w:rsidR="00C64F16" w:rsidRPr="00430A7B">
          <w:rPr>
            <w:rStyle w:val="af9"/>
            <w:noProof/>
          </w:rPr>
          <w:t>7.2.</w:t>
        </w:r>
        <w:r w:rsidR="00C64F16">
          <w:rPr>
            <w:rFonts w:asciiTheme="minorHAnsi" w:eastAsiaTheme="minorEastAsia" w:hAnsiTheme="minorHAnsi" w:cstheme="minorBidi"/>
            <w:noProof/>
            <w:sz w:val="22"/>
            <w:szCs w:val="22"/>
            <w:lang w:eastAsia="ru-RU"/>
          </w:rPr>
          <w:tab/>
        </w:r>
        <w:r w:rsidR="00C64F16" w:rsidRPr="00430A7B">
          <w:rPr>
            <w:rStyle w:val="af9"/>
            <w:noProof/>
          </w:rPr>
          <w:t>Форма заявки</w:t>
        </w:r>
        <w:r w:rsidR="00C64F16">
          <w:rPr>
            <w:noProof/>
            <w:webHidden/>
          </w:rPr>
          <w:tab/>
        </w:r>
        <w:r w:rsidR="00C64F16">
          <w:rPr>
            <w:noProof/>
            <w:webHidden/>
          </w:rPr>
          <w:fldChar w:fldCharType="begin"/>
        </w:r>
        <w:r w:rsidR="00C64F16">
          <w:rPr>
            <w:noProof/>
            <w:webHidden/>
          </w:rPr>
          <w:instrText xml:space="preserve"> PAGEREF _Toc26343753 \h </w:instrText>
        </w:r>
        <w:r w:rsidR="00C64F16">
          <w:rPr>
            <w:noProof/>
            <w:webHidden/>
          </w:rPr>
        </w:r>
        <w:r w:rsidR="00C64F16">
          <w:rPr>
            <w:noProof/>
            <w:webHidden/>
          </w:rPr>
          <w:fldChar w:fldCharType="separate"/>
        </w:r>
        <w:r w:rsidR="00DF5877">
          <w:rPr>
            <w:noProof/>
            <w:webHidden/>
          </w:rPr>
          <w:t>61</w:t>
        </w:r>
        <w:r w:rsidR="00C64F16">
          <w:rPr>
            <w:noProof/>
            <w:webHidden/>
          </w:rPr>
          <w:fldChar w:fldCharType="end"/>
        </w:r>
      </w:hyperlink>
    </w:p>
    <w:p w14:paraId="63641E0D" w14:textId="77777777" w:rsidR="00C64F16" w:rsidRDefault="00727C70">
      <w:pPr>
        <w:pStyle w:val="35"/>
        <w:rPr>
          <w:rFonts w:asciiTheme="minorHAnsi" w:eastAsiaTheme="minorEastAsia" w:hAnsiTheme="minorHAnsi" w:cstheme="minorBidi"/>
          <w:noProof/>
          <w:sz w:val="22"/>
          <w:szCs w:val="22"/>
          <w:lang w:eastAsia="ru-RU"/>
        </w:rPr>
      </w:pPr>
      <w:hyperlink w:anchor="_Toc26343754" w:history="1">
        <w:r w:rsidR="00C64F16" w:rsidRPr="00430A7B">
          <w:rPr>
            <w:rStyle w:val="af9"/>
            <w:noProof/>
          </w:rPr>
          <w:t>7.3.</w:t>
        </w:r>
        <w:r w:rsidR="00C64F16">
          <w:rPr>
            <w:rFonts w:asciiTheme="minorHAnsi" w:eastAsiaTheme="minorEastAsia" w:hAnsiTheme="minorHAnsi" w:cstheme="minorBidi"/>
            <w:noProof/>
            <w:sz w:val="22"/>
            <w:szCs w:val="22"/>
            <w:lang w:eastAsia="ru-RU"/>
          </w:rPr>
          <w:tab/>
        </w:r>
        <w:r w:rsidR="00C64F16" w:rsidRPr="00430A7B">
          <w:rPr>
            <w:rStyle w:val="af9"/>
            <w:noProof/>
          </w:rPr>
          <w:t>Форма Коммерческого предложения</w:t>
        </w:r>
        <w:r w:rsidR="00C64F16">
          <w:rPr>
            <w:noProof/>
            <w:webHidden/>
          </w:rPr>
          <w:tab/>
        </w:r>
        <w:r w:rsidR="00C64F16">
          <w:rPr>
            <w:noProof/>
            <w:webHidden/>
          </w:rPr>
          <w:fldChar w:fldCharType="begin"/>
        </w:r>
        <w:r w:rsidR="00C64F16">
          <w:rPr>
            <w:noProof/>
            <w:webHidden/>
          </w:rPr>
          <w:instrText xml:space="preserve"> PAGEREF _Toc26343754 \h </w:instrText>
        </w:r>
        <w:r w:rsidR="00C64F16">
          <w:rPr>
            <w:noProof/>
            <w:webHidden/>
          </w:rPr>
        </w:r>
        <w:r w:rsidR="00C64F16">
          <w:rPr>
            <w:noProof/>
            <w:webHidden/>
          </w:rPr>
          <w:fldChar w:fldCharType="separate"/>
        </w:r>
        <w:r w:rsidR="00DF5877">
          <w:rPr>
            <w:noProof/>
            <w:webHidden/>
          </w:rPr>
          <w:t>65</w:t>
        </w:r>
        <w:r w:rsidR="00C64F16">
          <w:rPr>
            <w:noProof/>
            <w:webHidden/>
          </w:rPr>
          <w:fldChar w:fldCharType="end"/>
        </w:r>
      </w:hyperlink>
    </w:p>
    <w:p w14:paraId="12E1CB24" w14:textId="77777777" w:rsidR="00C64F16" w:rsidRDefault="00727C70">
      <w:pPr>
        <w:pStyle w:val="35"/>
        <w:rPr>
          <w:rFonts w:asciiTheme="minorHAnsi" w:eastAsiaTheme="minorEastAsia" w:hAnsiTheme="minorHAnsi" w:cstheme="minorBidi"/>
          <w:noProof/>
          <w:sz w:val="22"/>
          <w:szCs w:val="22"/>
          <w:lang w:eastAsia="ru-RU"/>
        </w:rPr>
      </w:pPr>
      <w:hyperlink w:anchor="_Toc26343755" w:history="1">
        <w:r w:rsidR="00C64F16" w:rsidRPr="00430A7B">
          <w:rPr>
            <w:rStyle w:val="af9"/>
            <w:noProof/>
          </w:rPr>
          <w:t>7.4.</w:t>
        </w:r>
        <w:r w:rsidR="00C64F16">
          <w:rPr>
            <w:rFonts w:asciiTheme="minorHAnsi" w:eastAsiaTheme="minorEastAsia" w:hAnsiTheme="minorHAnsi" w:cstheme="minorBidi"/>
            <w:noProof/>
            <w:sz w:val="22"/>
            <w:szCs w:val="22"/>
            <w:lang w:eastAsia="ru-RU"/>
          </w:rPr>
          <w:tab/>
        </w:r>
        <w:r w:rsidR="00C64F16" w:rsidRPr="00430A7B">
          <w:rPr>
            <w:rStyle w:val="af9"/>
            <w:noProof/>
          </w:rPr>
          <w:t>Форма Технического предложения</w:t>
        </w:r>
        <w:r w:rsidR="00C64F16">
          <w:rPr>
            <w:noProof/>
            <w:webHidden/>
          </w:rPr>
          <w:tab/>
        </w:r>
        <w:r w:rsidR="00C64F16">
          <w:rPr>
            <w:noProof/>
            <w:webHidden/>
          </w:rPr>
          <w:fldChar w:fldCharType="begin"/>
        </w:r>
        <w:r w:rsidR="00C64F16">
          <w:rPr>
            <w:noProof/>
            <w:webHidden/>
          </w:rPr>
          <w:instrText xml:space="preserve"> PAGEREF _Toc26343755 \h </w:instrText>
        </w:r>
        <w:r w:rsidR="00C64F16">
          <w:rPr>
            <w:noProof/>
            <w:webHidden/>
          </w:rPr>
        </w:r>
        <w:r w:rsidR="00C64F16">
          <w:rPr>
            <w:noProof/>
            <w:webHidden/>
          </w:rPr>
          <w:fldChar w:fldCharType="separate"/>
        </w:r>
        <w:r w:rsidR="00DF5877">
          <w:rPr>
            <w:noProof/>
            <w:webHidden/>
          </w:rPr>
          <w:t>66</w:t>
        </w:r>
        <w:r w:rsidR="00C64F16">
          <w:rPr>
            <w:noProof/>
            <w:webHidden/>
          </w:rPr>
          <w:fldChar w:fldCharType="end"/>
        </w:r>
      </w:hyperlink>
    </w:p>
    <w:p w14:paraId="7B3AE590" w14:textId="77777777" w:rsidR="00C64F16" w:rsidRDefault="00727C70">
      <w:pPr>
        <w:pStyle w:val="35"/>
        <w:rPr>
          <w:rFonts w:asciiTheme="minorHAnsi" w:eastAsiaTheme="minorEastAsia" w:hAnsiTheme="minorHAnsi" w:cstheme="minorBidi"/>
          <w:noProof/>
          <w:sz w:val="22"/>
          <w:szCs w:val="22"/>
          <w:lang w:eastAsia="ru-RU"/>
        </w:rPr>
      </w:pPr>
      <w:hyperlink w:anchor="_Toc26343756" w:history="1">
        <w:r w:rsidR="00C64F16" w:rsidRPr="00430A7B">
          <w:rPr>
            <w:rStyle w:val="af9"/>
            <w:noProof/>
          </w:rPr>
          <w:t>7.5.</w:t>
        </w:r>
        <w:r w:rsidR="00C64F16">
          <w:rPr>
            <w:rFonts w:asciiTheme="minorHAnsi" w:eastAsiaTheme="minorEastAsia" w:hAnsiTheme="minorHAnsi" w:cstheme="minorBidi"/>
            <w:noProof/>
            <w:sz w:val="22"/>
            <w:szCs w:val="22"/>
            <w:lang w:eastAsia="ru-RU"/>
          </w:rPr>
          <w:tab/>
        </w:r>
        <w:r w:rsidR="00C64F16" w:rsidRPr="00430A7B">
          <w:rPr>
            <w:rStyle w:val="af9"/>
            <w:noProof/>
          </w:rPr>
          <w:t>Форма Анкеты участника</w:t>
        </w:r>
        <w:r w:rsidR="00C64F16">
          <w:rPr>
            <w:noProof/>
            <w:webHidden/>
          </w:rPr>
          <w:tab/>
        </w:r>
        <w:r w:rsidR="00C64F16">
          <w:rPr>
            <w:noProof/>
            <w:webHidden/>
          </w:rPr>
          <w:fldChar w:fldCharType="begin"/>
        </w:r>
        <w:r w:rsidR="00C64F16">
          <w:rPr>
            <w:noProof/>
            <w:webHidden/>
          </w:rPr>
          <w:instrText xml:space="preserve"> PAGEREF _Toc26343756 \h </w:instrText>
        </w:r>
        <w:r w:rsidR="00C64F16">
          <w:rPr>
            <w:noProof/>
            <w:webHidden/>
          </w:rPr>
        </w:r>
        <w:r w:rsidR="00C64F16">
          <w:rPr>
            <w:noProof/>
            <w:webHidden/>
          </w:rPr>
          <w:fldChar w:fldCharType="separate"/>
        </w:r>
        <w:r w:rsidR="00DF5877">
          <w:rPr>
            <w:noProof/>
            <w:webHidden/>
          </w:rPr>
          <w:t>68</w:t>
        </w:r>
        <w:r w:rsidR="00C64F16">
          <w:rPr>
            <w:noProof/>
            <w:webHidden/>
          </w:rPr>
          <w:fldChar w:fldCharType="end"/>
        </w:r>
      </w:hyperlink>
    </w:p>
    <w:p w14:paraId="1D85BC14" w14:textId="77777777" w:rsidR="00C64F16" w:rsidRDefault="00727C70">
      <w:pPr>
        <w:pStyle w:val="35"/>
        <w:rPr>
          <w:rFonts w:asciiTheme="minorHAnsi" w:eastAsiaTheme="minorEastAsia" w:hAnsiTheme="minorHAnsi" w:cstheme="minorBidi"/>
          <w:noProof/>
          <w:sz w:val="22"/>
          <w:szCs w:val="22"/>
          <w:lang w:eastAsia="ru-RU"/>
        </w:rPr>
      </w:pPr>
      <w:hyperlink w:anchor="_Toc26343757" w:history="1">
        <w:r w:rsidR="00C64F16" w:rsidRPr="00430A7B">
          <w:rPr>
            <w:rStyle w:val="af9"/>
            <w:noProof/>
          </w:rPr>
          <w:t>7.6.</w:t>
        </w:r>
        <w:r w:rsidR="00C64F16">
          <w:rPr>
            <w:rFonts w:asciiTheme="minorHAnsi" w:eastAsiaTheme="minorEastAsia" w:hAnsiTheme="minorHAnsi" w:cstheme="minorBidi"/>
            <w:noProof/>
            <w:sz w:val="22"/>
            <w:szCs w:val="22"/>
            <w:lang w:eastAsia="ru-RU"/>
          </w:rPr>
          <w:tab/>
        </w:r>
        <w:r w:rsidR="00C64F16" w:rsidRPr="00430A7B">
          <w:rPr>
            <w:rStyle w:val="af9"/>
            <w:noProof/>
          </w:rPr>
          <w:t>Форма Декларации о соответствии критериям отнесения к субъектам малого и среднего предпринимательства</w:t>
        </w:r>
        <w:r w:rsidR="00C64F16">
          <w:rPr>
            <w:noProof/>
            <w:webHidden/>
          </w:rPr>
          <w:tab/>
        </w:r>
        <w:r w:rsidR="00C64F16">
          <w:rPr>
            <w:noProof/>
            <w:webHidden/>
          </w:rPr>
          <w:fldChar w:fldCharType="begin"/>
        </w:r>
        <w:r w:rsidR="00C64F16">
          <w:rPr>
            <w:noProof/>
            <w:webHidden/>
          </w:rPr>
          <w:instrText xml:space="preserve"> PAGEREF _Toc26343757 \h </w:instrText>
        </w:r>
        <w:r w:rsidR="00C64F16">
          <w:rPr>
            <w:noProof/>
            <w:webHidden/>
          </w:rPr>
        </w:r>
        <w:r w:rsidR="00C64F16">
          <w:rPr>
            <w:noProof/>
            <w:webHidden/>
          </w:rPr>
          <w:fldChar w:fldCharType="separate"/>
        </w:r>
        <w:r w:rsidR="00DF5877">
          <w:rPr>
            <w:noProof/>
            <w:webHidden/>
          </w:rPr>
          <w:t>74</w:t>
        </w:r>
        <w:r w:rsidR="00C64F16">
          <w:rPr>
            <w:noProof/>
            <w:webHidden/>
          </w:rPr>
          <w:fldChar w:fldCharType="end"/>
        </w:r>
      </w:hyperlink>
    </w:p>
    <w:p w14:paraId="2E8CFAFF" w14:textId="77777777" w:rsidR="00C64F16" w:rsidRDefault="00727C70">
      <w:pPr>
        <w:pStyle w:val="35"/>
        <w:rPr>
          <w:rFonts w:asciiTheme="minorHAnsi" w:eastAsiaTheme="minorEastAsia" w:hAnsiTheme="minorHAnsi" w:cstheme="minorBidi"/>
          <w:noProof/>
          <w:sz w:val="22"/>
          <w:szCs w:val="22"/>
          <w:lang w:eastAsia="ru-RU"/>
        </w:rPr>
      </w:pPr>
      <w:hyperlink w:anchor="_Toc26343758" w:history="1">
        <w:r w:rsidR="00C64F16" w:rsidRPr="00430A7B">
          <w:rPr>
            <w:rStyle w:val="af9"/>
            <w:noProof/>
          </w:rPr>
          <w:t>7.7.</w:t>
        </w:r>
        <w:r w:rsidR="00C64F16">
          <w:rPr>
            <w:rFonts w:asciiTheme="minorHAnsi" w:eastAsiaTheme="minorEastAsia" w:hAnsiTheme="minorHAnsi" w:cstheme="minorBidi"/>
            <w:noProof/>
            <w:sz w:val="22"/>
            <w:szCs w:val="22"/>
            <w:lang w:eastAsia="ru-RU"/>
          </w:rPr>
          <w:tab/>
        </w:r>
        <w:r w:rsidR="00C64F16" w:rsidRPr="00430A7B">
          <w:rPr>
            <w:rStyle w:val="af9"/>
            <w:noProof/>
          </w:rPr>
          <w:t>Форма Плана распределения объемов по договору внутри коллективного участника</w:t>
        </w:r>
        <w:r w:rsidR="00C64F16">
          <w:rPr>
            <w:noProof/>
            <w:webHidden/>
          </w:rPr>
          <w:tab/>
        </w:r>
        <w:r w:rsidR="00C64F16">
          <w:rPr>
            <w:noProof/>
            <w:webHidden/>
          </w:rPr>
          <w:fldChar w:fldCharType="begin"/>
        </w:r>
        <w:r w:rsidR="00C64F16">
          <w:rPr>
            <w:noProof/>
            <w:webHidden/>
          </w:rPr>
          <w:instrText xml:space="preserve"> PAGEREF _Toc26343758 \h </w:instrText>
        </w:r>
        <w:r w:rsidR="00C64F16">
          <w:rPr>
            <w:noProof/>
            <w:webHidden/>
          </w:rPr>
        </w:r>
        <w:r w:rsidR="00C64F16">
          <w:rPr>
            <w:noProof/>
            <w:webHidden/>
          </w:rPr>
          <w:fldChar w:fldCharType="separate"/>
        </w:r>
        <w:r w:rsidR="00DF5877">
          <w:rPr>
            <w:noProof/>
            <w:webHidden/>
          </w:rPr>
          <w:t>80</w:t>
        </w:r>
        <w:r w:rsidR="00C64F16">
          <w:rPr>
            <w:noProof/>
            <w:webHidden/>
          </w:rPr>
          <w:fldChar w:fldCharType="end"/>
        </w:r>
      </w:hyperlink>
    </w:p>
    <w:p w14:paraId="7185D729" w14:textId="77777777" w:rsidR="00C64F16" w:rsidRDefault="00727C70">
      <w:pPr>
        <w:pStyle w:val="35"/>
        <w:rPr>
          <w:rFonts w:asciiTheme="minorHAnsi" w:eastAsiaTheme="minorEastAsia" w:hAnsiTheme="minorHAnsi" w:cstheme="minorBidi"/>
          <w:noProof/>
          <w:sz w:val="22"/>
          <w:szCs w:val="22"/>
          <w:lang w:eastAsia="ru-RU"/>
        </w:rPr>
      </w:pPr>
      <w:hyperlink w:anchor="_Toc26343759" w:history="1">
        <w:r w:rsidR="00C64F16" w:rsidRPr="00430A7B">
          <w:rPr>
            <w:rStyle w:val="af9"/>
            <w:i/>
            <w:noProof/>
          </w:rPr>
          <w:t>[Приложенные образцы дополнительных документов (8.8. – 8.15) заполняются в случае наличия их в перечне документов Информационной карты (п.1.2.29)].</w:t>
        </w:r>
        <w:r w:rsidR="00C64F16">
          <w:rPr>
            <w:noProof/>
            <w:webHidden/>
          </w:rPr>
          <w:tab/>
        </w:r>
        <w:r w:rsidR="00C64F16">
          <w:rPr>
            <w:noProof/>
            <w:webHidden/>
          </w:rPr>
          <w:fldChar w:fldCharType="begin"/>
        </w:r>
        <w:r w:rsidR="00C64F16">
          <w:rPr>
            <w:noProof/>
            <w:webHidden/>
          </w:rPr>
          <w:instrText xml:space="preserve"> PAGEREF _Toc26343759 \h </w:instrText>
        </w:r>
        <w:r w:rsidR="00C64F16">
          <w:rPr>
            <w:noProof/>
            <w:webHidden/>
          </w:rPr>
        </w:r>
        <w:r w:rsidR="00C64F16">
          <w:rPr>
            <w:noProof/>
            <w:webHidden/>
          </w:rPr>
          <w:fldChar w:fldCharType="separate"/>
        </w:r>
        <w:r w:rsidR="00DF5877">
          <w:rPr>
            <w:noProof/>
            <w:webHidden/>
          </w:rPr>
          <w:t>81</w:t>
        </w:r>
        <w:r w:rsidR="00C64F16">
          <w:rPr>
            <w:noProof/>
            <w:webHidden/>
          </w:rPr>
          <w:fldChar w:fldCharType="end"/>
        </w:r>
      </w:hyperlink>
    </w:p>
    <w:p w14:paraId="369C2785" w14:textId="77777777" w:rsidR="00C64F16" w:rsidRDefault="00727C70">
      <w:pPr>
        <w:pStyle w:val="35"/>
        <w:rPr>
          <w:rFonts w:asciiTheme="minorHAnsi" w:eastAsiaTheme="minorEastAsia" w:hAnsiTheme="minorHAnsi" w:cstheme="minorBidi"/>
          <w:noProof/>
          <w:sz w:val="22"/>
          <w:szCs w:val="22"/>
          <w:lang w:eastAsia="ru-RU"/>
        </w:rPr>
      </w:pPr>
      <w:hyperlink w:anchor="_Toc26343760" w:history="1">
        <w:r w:rsidR="00C64F16" w:rsidRPr="00430A7B">
          <w:rPr>
            <w:rStyle w:val="af9"/>
            <w:noProof/>
          </w:rPr>
          <w:t>7.8.</w:t>
        </w:r>
        <w:r w:rsidR="00C64F16">
          <w:rPr>
            <w:rFonts w:asciiTheme="minorHAnsi" w:eastAsiaTheme="minorEastAsia" w:hAnsiTheme="minorHAnsi" w:cstheme="minorBidi"/>
            <w:noProof/>
            <w:sz w:val="22"/>
            <w:szCs w:val="22"/>
            <w:lang w:eastAsia="ru-RU"/>
          </w:rPr>
          <w:tab/>
        </w:r>
        <w:r w:rsidR="00C64F16" w:rsidRPr="00430A7B">
          <w:rPr>
            <w:rStyle w:val="af9"/>
            <w:noProof/>
          </w:rPr>
          <w:t>Форма Графика исполнения договора.</w:t>
        </w:r>
        <w:r w:rsidR="00C64F16">
          <w:rPr>
            <w:noProof/>
            <w:webHidden/>
          </w:rPr>
          <w:tab/>
        </w:r>
        <w:r w:rsidR="00C64F16">
          <w:rPr>
            <w:noProof/>
            <w:webHidden/>
          </w:rPr>
          <w:fldChar w:fldCharType="begin"/>
        </w:r>
        <w:r w:rsidR="00C64F16">
          <w:rPr>
            <w:noProof/>
            <w:webHidden/>
          </w:rPr>
          <w:instrText xml:space="preserve"> PAGEREF _Toc26343760 \h </w:instrText>
        </w:r>
        <w:r w:rsidR="00C64F16">
          <w:rPr>
            <w:noProof/>
            <w:webHidden/>
          </w:rPr>
        </w:r>
        <w:r w:rsidR="00C64F16">
          <w:rPr>
            <w:noProof/>
            <w:webHidden/>
          </w:rPr>
          <w:fldChar w:fldCharType="separate"/>
        </w:r>
        <w:r w:rsidR="00DF5877">
          <w:rPr>
            <w:noProof/>
            <w:webHidden/>
          </w:rPr>
          <w:t>81</w:t>
        </w:r>
        <w:r w:rsidR="00C64F16">
          <w:rPr>
            <w:noProof/>
            <w:webHidden/>
          </w:rPr>
          <w:fldChar w:fldCharType="end"/>
        </w:r>
      </w:hyperlink>
    </w:p>
    <w:p w14:paraId="1FA4FB40" w14:textId="77777777" w:rsidR="00C64F16" w:rsidRDefault="00727C70">
      <w:pPr>
        <w:pStyle w:val="35"/>
        <w:rPr>
          <w:rFonts w:asciiTheme="minorHAnsi" w:eastAsiaTheme="minorEastAsia" w:hAnsiTheme="minorHAnsi" w:cstheme="minorBidi"/>
          <w:noProof/>
          <w:sz w:val="22"/>
          <w:szCs w:val="22"/>
          <w:lang w:eastAsia="ru-RU"/>
        </w:rPr>
      </w:pPr>
      <w:hyperlink w:anchor="_Toc26343761" w:history="1">
        <w:r w:rsidR="00C64F16" w:rsidRPr="00430A7B">
          <w:rPr>
            <w:rStyle w:val="af9"/>
            <w:noProof/>
          </w:rPr>
          <w:t>7.9.</w:t>
        </w:r>
        <w:r w:rsidR="00C64F16">
          <w:rPr>
            <w:rFonts w:asciiTheme="minorHAnsi" w:eastAsiaTheme="minorEastAsia" w:hAnsiTheme="minorHAnsi" w:cstheme="minorBidi"/>
            <w:noProof/>
            <w:sz w:val="22"/>
            <w:szCs w:val="22"/>
            <w:lang w:eastAsia="ru-RU"/>
          </w:rPr>
          <w:tab/>
        </w:r>
        <w:r w:rsidR="00C64F16" w:rsidRPr="00430A7B">
          <w:rPr>
            <w:rStyle w:val="af9"/>
            <w:noProof/>
          </w:rPr>
          <w:t>Форма Протокола разногласий к проекту договора</w:t>
        </w:r>
        <w:r w:rsidR="00C64F16">
          <w:rPr>
            <w:noProof/>
            <w:webHidden/>
          </w:rPr>
          <w:tab/>
        </w:r>
        <w:r w:rsidR="00C64F16">
          <w:rPr>
            <w:noProof/>
            <w:webHidden/>
          </w:rPr>
          <w:fldChar w:fldCharType="begin"/>
        </w:r>
        <w:r w:rsidR="00C64F16">
          <w:rPr>
            <w:noProof/>
            <w:webHidden/>
          </w:rPr>
          <w:instrText xml:space="preserve"> PAGEREF _Toc26343761 \h </w:instrText>
        </w:r>
        <w:r w:rsidR="00C64F16">
          <w:rPr>
            <w:noProof/>
            <w:webHidden/>
          </w:rPr>
        </w:r>
        <w:r w:rsidR="00C64F16">
          <w:rPr>
            <w:noProof/>
            <w:webHidden/>
          </w:rPr>
          <w:fldChar w:fldCharType="separate"/>
        </w:r>
        <w:r w:rsidR="00DF5877">
          <w:rPr>
            <w:noProof/>
            <w:webHidden/>
          </w:rPr>
          <w:t>82</w:t>
        </w:r>
        <w:r w:rsidR="00C64F16">
          <w:rPr>
            <w:noProof/>
            <w:webHidden/>
          </w:rPr>
          <w:fldChar w:fldCharType="end"/>
        </w:r>
      </w:hyperlink>
    </w:p>
    <w:p w14:paraId="1747893D" w14:textId="77777777" w:rsidR="00C64F16" w:rsidRDefault="00727C70">
      <w:pPr>
        <w:pStyle w:val="35"/>
        <w:rPr>
          <w:rFonts w:asciiTheme="minorHAnsi" w:eastAsiaTheme="minorEastAsia" w:hAnsiTheme="minorHAnsi" w:cstheme="minorBidi"/>
          <w:noProof/>
          <w:sz w:val="22"/>
          <w:szCs w:val="22"/>
          <w:lang w:eastAsia="ru-RU"/>
        </w:rPr>
      </w:pPr>
      <w:hyperlink w:anchor="_Toc26343762" w:history="1">
        <w:r w:rsidR="00C64F16" w:rsidRPr="00430A7B">
          <w:rPr>
            <w:rStyle w:val="af9"/>
            <w:noProof/>
          </w:rPr>
          <w:t>7.10.</w:t>
        </w:r>
        <w:r w:rsidR="00C64F16">
          <w:rPr>
            <w:rFonts w:asciiTheme="minorHAnsi" w:eastAsiaTheme="minorEastAsia" w:hAnsiTheme="minorHAnsi" w:cstheme="minorBidi"/>
            <w:noProof/>
            <w:sz w:val="22"/>
            <w:szCs w:val="22"/>
            <w:lang w:eastAsia="ru-RU"/>
          </w:rPr>
          <w:tab/>
        </w:r>
        <w:r w:rsidR="00C64F16" w:rsidRPr="00430A7B">
          <w:rPr>
            <w:rStyle w:val="af9"/>
            <w:noProof/>
          </w:rPr>
          <w:t>Форма Справки об опыте</w:t>
        </w:r>
        <w:r w:rsidR="00C64F16">
          <w:rPr>
            <w:noProof/>
            <w:webHidden/>
          </w:rPr>
          <w:tab/>
        </w:r>
        <w:r w:rsidR="00C64F16">
          <w:rPr>
            <w:noProof/>
            <w:webHidden/>
          </w:rPr>
          <w:fldChar w:fldCharType="begin"/>
        </w:r>
        <w:r w:rsidR="00C64F16">
          <w:rPr>
            <w:noProof/>
            <w:webHidden/>
          </w:rPr>
          <w:instrText xml:space="preserve"> PAGEREF _Toc26343762 \h </w:instrText>
        </w:r>
        <w:r w:rsidR="00C64F16">
          <w:rPr>
            <w:noProof/>
            <w:webHidden/>
          </w:rPr>
        </w:r>
        <w:r w:rsidR="00C64F16">
          <w:rPr>
            <w:noProof/>
            <w:webHidden/>
          </w:rPr>
          <w:fldChar w:fldCharType="separate"/>
        </w:r>
        <w:r w:rsidR="00DF5877">
          <w:rPr>
            <w:noProof/>
            <w:webHidden/>
          </w:rPr>
          <w:t>84</w:t>
        </w:r>
        <w:r w:rsidR="00C64F16">
          <w:rPr>
            <w:noProof/>
            <w:webHidden/>
          </w:rPr>
          <w:fldChar w:fldCharType="end"/>
        </w:r>
      </w:hyperlink>
    </w:p>
    <w:p w14:paraId="2E68AB79" w14:textId="77777777" w:rsidR="00C64F16" w:rsidRDefault="00727C70">
      <w:pPr>
        <w:pStyle w:val="35"/>
        <w:rPr>
          <w:rFonts w:asciiTheme="minorHAnsi" w:eastAsiaTheme="minorEastAsia" w:hAnsiTheme="minorHAnsi" w:cstheme="minorBidi"/>
          <w:noProof/>
          <w:sz w:val="22"/>
          <w:szCs w:val="22"/>
          <w:lang w:eastAsia="ru-RU"/>
        </w:rPr>
      </w:pPr>
      <w:hyperlink w:anchor="_Toc26343763" w:history="1">
        <w:r w:rsidR="00C64F16" w:rsidRPr="00430A7B">
          <w:rPr>
            <w:rStyle w:val="af9"/>
            <w:noProof/>
          </w:rPr>
          <w:t>7.11.</w:t>
        </w:r>
        <w:r w:rsidR="00C64F16">
          <w:rPr>
            <w:rFonts w:asciiTheme="minorHAnsi" w:eastAsiaTheme="minorEastAsia" w:hAnsiTheme="minorHAnsi" w:cstheme="minorBidi"/>
            <w:noProof/>
            <w:sz w:val="22"/>
            <w:szCs w:val="22"/>
            <w:lang w:eastAsia="ru-RU"/>
          </w:rPr>
          <w:tab/>
        </w:r>
        <w:r w:rsidR="00C64F16" w:rsidRPr="00430A7B">
          <w:rPr>
            <w:rStyle w:val="af9"/>
            <w:noProof/>
          </w:rPr>
          <w:t>Форма Справки о материально-технических ресурсах</w:t>
        </w:r>
        <w:r w:rsidR="00C64F16">
          <w:rPr>
            <w:noProof/>
            <w:webHidden/>
          </w:rPr>
          <w:tab/>
        </w:r>
        <w:r w:rsidR="00C64F16">
          <w:rPr>
            <w:noProof/>
            <w:webHidden/>
          </w:rPr>
          <w:fldChar w:fldCharType="begin"/>
        </w:r>
        <w:r w:rsidR="00C64F16">
          <w:rPr>
            <w:noProof/>
            <w:webHidden/>
          </w:rPr>
          <w:instrText xml:space="preserve"> PAGEREF _Toc26343763 \h </w:instrText>
        </w:r>
        <w:r w:rsidR="00C64F16">
          <w:rPr>
            <w:noProof/>
            <w:webHidden/>
          </w:rPr>
        </w:r>
        <w:r w:rsidR="00C64F16">
          <w:rPr>
            <w:noProof/>
            <w:webHidden/>
          </w:rPr>
          <w:fldChar w:fldCharType="separate"/>
        </w:r>
        <w:r w:rsidR="00DF5877">
          <w:rPr>
            <w:noProof/>
            <w:webHidden/>
          </w:rPr>
          <w:t>85</w:t>
        </w:r>
        <w:r w:rsidR="00C64F16">
          <w:rPr>
            <w:noProof/>
            <w:webHidden/>
          </w:rPr>
          <w:fldChar w:fldCharType="end"/>
        </w:r>
      </w:hyperlink>
    </w:p>
    <w:p w14:paraId="00871149" w14:textId="77777777" w:rsidR="00C64F16" w:rsidRDefault="00727C70">
      <w:pPr>
        <w:pStyle w:val="35"/>
        <w:rPr>
          <w:rFonts w:asciiTheme="minorHAnsi" w:eastAsiaTheme="minorEastAsia" w:hAnsiTheme="minorHAnsi" w:cstheme="minorBidi"/>
          <w:noProof/>
          <w:sz w:val="22"/>
          <w:szCs w:val="22"/>
          <w:lang w:eastAsia="ru-RU"/>
        </w:rPr>
      </w:pPr>
      <w:hyperlink w:anchor="_Toc26343764" w:history="1">
        <w:r w:rsidR="00C64F16" w:rsidRPr="00430A7B">
          <w:rPr>
            <w:rStyle w:val="af9"/>
            <w:noProof/>
          </w:rPr>
          <w:t>7.12.</w:t>
        </w:r>
        <w:r w:rsidR="00C64F16">
          <w:rPr>
            <w:rFonts w:asciiTheme="minorHAnsi" w:eastAsiaTheme="minorEastAsia" w:hAnsiTheme="minorHAnsi" w:cstheme="minorBidi"/>
            <w:noProof/>
            <w:sz w:val="22"/>
            <w:szCs w:val="22"/>
            <w:lang w:eastAsia="ru-RU"/>
          </w:rPr>
          <w:tab/>
        </w:r>
        <w:r w:rsidR="00C64F16" w:rsidRPr="00430A7B">
          <w:rPr>
            <w:rStyle w:val="af9"/>
            <w:noProof/>
          </w:rPr>
          <w:t>Форма Справки о кадровых ресурсах</w:t>
        </w:r>
        <w:r w:rsidR="00C64F16">
          <w:rPr>
            <w:noProof/>
            <w:webHidden/>
          </w:rPr>
          <w:tab/>
        </w:r>
        <w:r w:rsidR="00C64F16">
          <w:rPr>
            <w:noProof/>
            <w:webHidden/>
          </w:rPr>
          <w:fldChar w:fldCharType="begin"/>
        </w:r>
        <w:r w:rsidR="00C64F16">
          <w:rPr>
            <w:noProof/>
            <w:webHidden/>
          </w:rPr>
          <w:instrText xml:space="preserve"> PAGEREF _Toc26343764 \h </w:instrText>
        </w:r>
        <w:r w:rsidR="00C64F16">
          <w:rPr>
            <w:noProof/>
            <w:webHidden/>
          </w:rPr>
        </w:r>
        <w:r w:rsidR="00C64F16">
          <w:rPr>
            <w:noProof/>
            <w:webHidden/>
          </w:rPr>
          <w:fldChar w:fldCharType="separate"/>
        </w:r>
        <w:r w:rsidR="00DF5877">
          <w:rPr>
            <w:noProof/>
            <w:webHidden/>
          </w:rPr>
          <w:t>86</w:t>
        </w:r>
        <w:r w:rsidR="00C64F16">
          <w:rPr>
            <w:noProof/>
            <w:webHidden/>
          </w:rPr>
          <w:fldChar w:fldCharType="end"/>
        </w:r>
      </w:hyperlink>
    </w:p>
    <w:p w14:paraId="58AEC634" w14:textId="77777777" w:rsidR="00C64F16" w:rsidRDefault="00727C70">
      <w:pPr>
        <w:pStyle w:val="35"/>
        <w:rPr>
          <w:rFonts w:asciiTheme="minorHAnsi" w:eastAsiaTheme="minorEastAsia" w:hAnsiTheme="minorHAnsi" w:cstheme="minorBidi"/>
          <w:noProof/>
          <w:sz w:val="22"/>
          <w:szCs w:val="22"/>
          <w:lang w:eastAsia="ru-RU"/>
        </w:rPr>
      </w:pPr>
      <w:hyperlink w:anchor="_Toc26343765" w:history="1">
        <w:r w:rsidR="00C64F16" w:rsidRPr="00430A7B">
          <w:rPr>
            <w:rStyle w:val="af9"/>
            <w:noProof/>
          </w:rPr>
          <w:t>7.13.</w:t>
        </w:r>
        <w:r w:rsidR="00C64F16">
          <w:rPr>
            <w:rFonts w:asciiTheme="minorHAnsi" w:eastAsiaTheme="minorEastAsia" w:hAnsiTheme="minorHAnsi" w:cstheme="minorBidi"/>
            <w:noProof/>
            <w:sz w:val="22"/>
            <w:szCs w:val="22"/>
            <w:lang w:eastAsia="ru-RU"/>
          </w:rPr>
          <w:tab/>
        </w:r>
        <w:r w:rsidR="00C64F16" w:rsidRPr="00430A7B">
          <w:rPr>
            <w:rStyle w:val="af9"/>
            <w:noProof/>
          </w:rPr>
          <w:t>Форма Плана распределения объемов по договору между участником и привлекаемыми субподрядчиками / соисполнителями</w:t>
        </w:r>
        <w:r w:rsidR="00C64F16">
          <w:rPr>
            <w:noProof/>
            <w:webHidden/>
          </w:rPr>
          <w:tab/>
        </w:r>
        <w:r w:rsidR="00C64F16">
          <w:rPr>
            <w:noProof/>
            <w:webHidden/>
          </w:rPr>
          <w:fldChar w:fldCharType="begin"/>
        </w:r>
        <w:r w:rsidR="00C64F16">
          <w:rPr>
            <w:noProof/>
            <w:webHidden/>
          </w:rPr>
          <w:instrText xml:space="preserve"> PAGEREF _Toc26343765 \h </w:instrText>
        </w:r>
        <w:r w:rsidR="00C64F16">
          <w:rPr>
            <w:noProof/>
            <w:webHidden/>
          </w:rPr>
        </w:r>
        <w:r w:rsidR="00C64F16">
          <w:rPr>
            <w:noProof/>
            <w:webHidden/>
          </w:rPr>
          <w:fldChar w:fldCharType="separate"/>
        </w:r>
        <w:r w:rsidR="00DF5877">
          <w:rPr>
            <w:noProof/>
            <w:webHidden/>
          </w:rPr>
          <w:t>88</w:t>
        </w:r>
        <w:r w:rsidR="00C64F16">
          <w:rPr>
            <w:noProof/>
            <w:webHidden/>
          </w:rPr>
          <w:fldChar w:fldCharType="end"/>
        </w:r>
      </w:hyperlink>
    </w:p>
    <w:p w14:paraId="43F6AAEF" w14:textId="77777777" w:rsidR="00C64F16" w:rsidRDefault="00727C70">
      <w:pPr>
        <w:pStyle w:val="35"/>
        <w:rPr>
          <w:rFonts w:asciiTheme="minorHAnsi" w:eastAsiaTheme="minorEastAsia" w:hAnsiTheme="minorHAnsi" w:cstheme="minorBidi"/>
          <w:noProof/>
          <w:sz w:val="22"/>
          <w:szCs w:val="22"/>
          <w:lang w:eastAsia="ru-RU"/>
        </w:rPr>
      </w:pPr>
      <w:hyperlink w:anchor="_Toc26343766" w:history="1">
        <w:r w:rsidR="00C64F16" w:rsidRPr="00430A7B">
          <w:rPr>
            <w:rStyle w:val="af9"/>
            <w:noProof/>
          </w:rPr>
          <w:t>7.14.</w:t>
        </w:r>
        <w:r w:rsidR="00C64F16">
          <w:rPr>
            <w:rFonts w:asciiTheme="minorHAnsi" w:eastAsiaTheme="minorEastAsia" w:hAnsiTheme="minorHAnsi" w:cstheme="minorBidi"/>
            <w:noProof/>
            <w:sz w:val="22"/>
            <w:szCs w:val="22"/>
            <w:lang w:eastAsia="ru-RU"/>
          </w:rPr>
          <w:tab/>
        </w:r>
        <w:r w:rsidR="00C64F16" w:rsidRPr="00430A7B">
          <w:rPr>
            <w:rStyle w:val="af9"/>
            <w:noProof/>
          </w:rPr>
          <w:t>Форма Анкеты соответствия к техническому заданию</w:t>
        </w:r>
        <w:r w:rsidR="00C64F16">
          <w:rPr>
            <w:noProof/>
            <w:webHidden/>
          </w:rPr>
          <w:tab/>
        </w:r>
        <w:r w:rsidR="00C64F16">
          <w:rPr>
            <w:noProof/>
            <w:webHidden/>
          </w:rPr>
          <w:fldChar w:fldCharType="begin"/>
        </w:r>
        <w:r w:rsidR="00C64F16">
          <w:rPr>
            <w:noProof/>
            <w:webHidden/>
          </w:rPr>
          <w:instrText xml:space="preserve"> PAGEREF _Toc26343766 \h </w:instrText>
        </w:r>
        <w:r w:rsidR="00C64F16">
          <w:rPr>
            <w:noProof/>
            <w:webHidden/>
          </w:rPr>
        </w:r>
        <w:r w:rsidR="00C64F16">
          <w:rPr>
            <w:noProof/>
            <w:webHidden/>
          </w:rPr>
          <w:fldChar w:fldCharType="separate"/>
        </w:r>
        <w:r w:rsidR="00DF5877">
          <w:rPr>
            <w:noProof/>
            <w:webHidden/>
          </w:rPr>
          <w:t>89</w:t>
        </w:r>
        <w:r w:rsidR="00C64F16">
          <w:rPr>
            <w:noProof/>
            <w:webHidden/>
          </w:rPr>
          <w:fldChar w:fldCharType="end"/>
        </w:r>
      </w:hyperlink>
    </w:p>
    <w:p w14:paraId="6908634C" w14:textId="77777777" w:rsidR="00C64F16" w:rsidRDefault="00727C70">
      <w:pPr>
        <w:pStyle w:val="35"/>
        <w:rPr>
          <w:rFonts w:asciiTheme="minorHAnsi" w:eastAsiaTheme="minorEastAsia" w:hAnsiTheme="minorHAnsi" w:cstheme="minorBidi"/>
          <w:noProof/>
          <w:sz w:val="22"/>
          <w:szCs w:val="22"/>
          <w:lang w:eastAsia="ru-RU"/>
        </w:rPr>
      </w:pPr>
      <w:hyperlink w:anchor="_Toc26343767" w:history="1">
        <w:r w:rsidR="00C64F16" w:rsidRPr="00430A7B">
          <w:rPr>
            <w:rStyle w:val="af9"/>
            <w:noProof/>
          </w:rPr>
          <w:t>7.15.</w:t>
        </w:r>
        <w:r w:rsidR="00C64F16">
          <w:rPr>
            <w:rFonts w:asciiTheme="minorHAnsi" w:eastAsiaTheme="minorEastAsia" w:hAnsiTheme="minorHAnsi" w:cstheme="minorBidi"/>
            <w:noProof/>
            <w:sz w:val="22"/>
            <w:szCs w:val="22"/>
            <w:lang w:eastAsia="ru-RU"/>
          </w:rPr>
          <w:tab/>
        </w:r>
        <w:r w:rsidR="00C64F16" w:rsidRPr="00430A7B">
          <w:rPr>
            <w:rStyle w:val="af9"/>
            <w:noProof/>
          </w:rPr>
          <w:t>Образец оформления конверта заявки (форма 2)</w:t>
        </w:r>
        <w:r w:rsidR="00C64F16">
          <w:rPr>
            <w:noProof/>
            <w:webHidden/>
          </w:rPr>
          <w:tab/>
        </w:r>
        <w:r w:rsidR="00C64F16">
          <w:rPr>
            <w:noProof/>
            <w:webHidden/>
          </w:rPr>
          <w:fldChar w:fldCharType="begin"/>
        </w:r>
        <w:r w:rsidR="00C64F16">
          <w:rPr>
            <w:noProof/>
            <w:webHidden/>
          </w:rPr>
          <w:instrText xml:space="preserve"> PAGEREF _Toc26343767 \h </w:instrText>
        </w:r>
        <w:r w:rsidR="00C64F16">
          <w:rPr>
            <w:noProof/>
            <w:webHidden/>
          </w:rPr>
        </w:r>
        <w:r w:rsidR="00C64F16">
          <w:rPr>
            <w:noProof/>
            <w:webHidden/>
          </w:rPr>
          <w:fldChar w:fldCharType="separate"/>
        </w:r>
        <w:r w:rsidR="00DF5877">
          <w:rPr>
            <w:noProof/>
            <w:webHidden/>
          </w:rPr>
          <w:t>96</w:t>
        </w:r>
        <w:r w:rsidR="00C64F16">
          <w:rPr>
            <w:noProof/>
            <w:webHidden/>
          </w:rPr>
          <w:fldChar w:fldCharType="end"/>
        </w:r>
      </w:hyperlink>
    </w:p>
    <w:p w14:paraId="01D63799" w14:textId="77777777" w:rsidR="00C64F16" w:rsidRDefault="00727C70">
      <w:pPr>
        <w:pStyle w:val="26"/>
        <w:tabs>
          <w:tab w:val="left" w:pos="660"/>
          <w:tab w:val="right" w:leader="dot" w:pos="9345"/>
        </w:tabs>
        <w:rPr>
          <w:rFonts w:asciiTheme="minorHAnsi" w:eastAsiaTheme="minorEastAsia" w:hAnsiTheme="minorHAnsi" w:cstheme="minorBidi"/>
          <w:noProof/>
          <w:sz w:val="22"/>
          <w:szCs w:val="22"/>
          <w:lang w:eastAsia="ru-RU"/>
        </w:rPr>
      </w:pPr>
      <w:hyperlink w:anchor="_Toc26343768" w:history="1">
        <w:r w:rsidR="00C64F16" w:rsidRPr="00430A7B">
          <w:rPr>
            <w:rStyle w:val="af9"/>
            <w:noProof/>
          </w:rPr>
          <w:t>8.</w:t>
        </w:r>
        <w:r w:rsidR="00C64F16">
          <w:rPr>
            <w:rFonts w:asciiTheme="minorHAnsi" w:eastAsiaTheme="minorEastAsia" w:hAnsiTheme="minorHAnsi" w:cstheme="minorBidi"/>
            <w:noProof/>
            <w:sz w:val="22"/>
            <w:szCs w:val="22"/>
            <w:lang w:eastAsia="ru-RU"/>
          </w:rPr>
          <w:tab/>
        </w:r>
        <w:r w:rsidR="00C64F16" w:rsidRPr="00430A7B">
          <w:rPr>
            <w:rStyle w:val="af9"/>
            <w:noProof/>
          </w:rPr>
          <w:t>Приложения к документации о закупке</w:t>
        </w:r>
        <w:r w:rsidR="00C64F16">
          <w:rPr>
            <w:noProof/>
            <w:webHidden/>
          </w:rPr>
          <w:tab/>
        </w:r>
        <w:r w:rsidR="00C64F16">
          <w:rPr>
            <w:noProof/>
            <w:webHidden/>
          </w:rPr>
          <w:fldChar w:fldCharType="begin"/>
        </w:r>
        <w:r w:rsidR="00C64F16">
          <w:rPr>
            <w:noProof/>
            <w:webHidden/>
          </w:rPr>
          <w:instrText xml:space="preserve"> PAGEREF _Toc26343768 \h </w:instrText>
        </w:r>
        <w:r w:rsidR="00C64F16">
          <w:rPr>
            <w:noProof/>
            <w:webHidden/>
          </w:rPr>
        </w:r>
        <w:r w:rsidR="00C64F16">
          <w:rPr>
            <w:noProof/>
            <w:webHidden/>
          </w:rPr>
          <w:fldChar w:fldCharType="separate"/>
        </w:r>
        <w:r w:rsidR="00DF5877">
          <w:rPr>
            <w:noProof/>
            <w:webHidden/>
          </w:rPr>
          <w:t>97</w:t>
        </w:r>
        <w:r w:rsidR="00C64F16">
          <w:rPr>
            <w:noProof/>
            <w:webHidden/>
          </w:rPr>
          <w:fldChar w:fldCharType="end"/>
        </w:r>
      </w:hyperlink>
    </w:p>
    <w:p w14:paraId="121FAC05" w14:textId="77777777" w:rsidR="00C64F16" w:rsidRDefault="00727C70">
      <w:pPr>
        <w:pStyle w:val="35"/>
        <w:rPr>
          <w:noProof/>
        </w:rPr>
      </w:pPr>
      <w:hyperlink w:anchor="_Toc26343769" w:history="1">
        <w:r w:rsidR="00C64F16" w:rsidRPr="00430A7B">
          <w:rPr>
            <w:rStyle w:val="af9"/>
            <w:noProof/>
          </w:rPr>
          <w:t>ПРИЛОЖЕНИЕ 1: Проект договора</w:t>
        </w:r>
        <w:r w:rsidR="00C64F16">
          <w:rPr>
            <w:noProof/>
            <w:webHidden/>
          </w:rPr>
          <w:tab/>
        </w:r>
        <w:r w:rsidR="00C64F16">
          <w:rPr>
            <w:noProof/>
            <w:webHidden/>
          </w:rPr>
          <w:fldChar w:fldCharType="begin"/>
        </w:r>
        <w:r w:rsidR="00C64F16">
          <w:rPr>
            <w:noProof/>
            <w:webHidden/>
          </w:rPr>
          <w:instrText xml:space="preserve"> PAGEREF _Toc26343769 \h </w:instrText>
        </w:r>
        <w:r w:rsidR="00C64F16">
          <w:rPr>
            <w:noProof/>
            <w:webHidden/>
          </w:rPr>
        </w:r>
        <w:r w:rsidR="00C64F16">
          <w:rPr>
            <w:noProof/>
            <w:webHidden/>
          </w:rPr>
          <w:fldChar w:fldCharType="separate"/>
        </w:r>
        <w:r w:rsidR="00DF5877">
          <w:rPr>
            <w:noProof/>
            <w:webHidden/>
          </w:rPr>
          <w:t>97</w:t>
        </w:r>
        <w:r w:rsidR="00C64F16">
          <w:rPr>
            <w:noProof/>
            <w:webHidden/>
          </w:rPr>
          <w:fldChar w:fldCharType="end"/>
        </w:r>
      </w:hyperlink>
    </w:p>
    <w:p w14:paraId="6C591A48" w14:textId="128EA811" w:rsidR="002C15BD" w:rsidRDefault="002C15BD" w:rsidP="002C15BD">
      <w:r>
        <w:t>ПРИЛОЖЕНИЕ 2: Технич</w:t>
      </w:r>
      <w:r w:rsidR="00401A62">
        <w:t>еское задание…………………………………………….105</w:t>
      </w:r>
    </w:p>
    <w:p w14:paraId="6295E7AD" w14:textId="72861BA2" w:rsidR="002C15BD" w:rsidRPr="002C15BD" w:rsidRDefault="002C15BD" w:rsidP="002C15BD">
      <w:r>
        <w:t>ПРИЛОЖЕНИЕ 3: Расчет стоимости нача</w:t>
      </w:r>
      <w:r w:rsidR="00401A62">
        <w:t>льной максимальной цены………….....112</w:t>
      </w:r>
    </w:p>
    <w:p w14:paraId="5DF125E7" w14:textId="36E85A1C" w:rsidR="008C0CAC" w:rsidRPr="008C0CAC" w:rsidRDefault="00714027" w:rsidP="008C0CAC">
      <w:r>
        <w:rPr>
          <w:rFonts w:ascii="Calibri Light" w:hAnsi="Calibri Light"/>
          <w:caps/>
        </w:rPr>
        <w:fldChar w:fldCharType="end"/>
      </w:r>
      <w:r w:rsidR="008C0CAC" w:rsidRPr="008C0CAC">
        <w:rPr>
          <w:caps/>
        </w:rPr>
        <w:t>ПРИЛОЖЕНИЕ 4: М</w:t>
      </w:r>
      <w:r w:rsidR="008C0CAC" w:rsidRPr="008C0CAC">
        <w:t>етодика оценки з</w:t>
      </w:r>
      <w:r w:rsidR="002C15BD">
        <w:t>аявок участников…………………………..</w:t>
      </w:r>
      <w:r w:rsidR="00401A62">
        <w:t>.121</w:t>
      </w:r>
    </w:p>
    <w:p w14:paraId="074805C2" w14:textId="615C8F0A" w:rsidR="008C0CAC" w:rsidRPr="008C0CAC" w:rsidRDefault="008C0CAC" w:rsidP="008C0CAC">
      <w:r w:rsidRPr="008C0CAC">
        <w:t xml:space="preserve">ПРИЛОЖЕНИЕ 5: Обязательные требования </w:t>
      </w:r>
      <w:r w:rsidR="00897303">
        <w:t>к</w:t>
      </w:r>
      <w:r w:rsidR="002C15BD">
        <w:t xml:space="preserve"> участнику закупки……………….</w:t>
      </w:r>
      <w:r w:rsidR="00401A62">
        <w:t>123</w:t>
      </w:r>
    </w:p>
    <w:p w14:paraId="71119A19" w14:textId="4E98F67F" w:rsidR="008C0CAC" w:rsidRPr="008C0CAC" w:rsidRDefault="008C0CAC" w:rsidP="008C0CAC">
      <w:pPr>
        <w:tabs>
          <w:tab w:val="left" w:pos="709"/>
          <w:tab w:val="right" w:leader="dot" w:pos="10195"/>
        </w:tabs>
      </w:pPr>
      <w:r w:rsidRPr="008C0CAC">
        <w:t>ПРИЛОЖЕНИЕ 6: Порядок проведения пониж</w:t>
      </w:r>
      <w:r w:rsidR="002C15BD">
        <w:t>ающего коэффициента…………..</w:t>
      </w:r>
      <w:r w:rsidR="00401A62">
        <w:t>131</w:t>
      </w:r>
    </w:p>
    <w:p w14:paraId="4B519AE1" w14:textId="77777777" w:rsidR="008C0CAC" w:rsidRDefault="008C0CAC" w:rsidP="008C0CAC">
      <w:pPr>
        <w:rPr>
          <w:b/>
          <w:caps/>
        </w:rPr>
      </w:pPr>
    </w:p>
    <w:p w14:paraId="14AF95DD" w14:textId="77777777" w:rsidR="008C0CAC" w:rsidRDefault="008C0CAC" w:rsidP="008C0CAC">
      <w:pPr>
        <w:rPr>
          <w:b/>
          <w:caps/>
        </w:rPr>
      </w:pPr>
    </w:p>
    <w:p w14:paraId="2F14F6E2" w14:textId="77777777" w:rsidR="008C0CAC" w:rsidRDefault="008C0CAC" w:rsidP="008C0CAC">
      <w:pPr>
        <w:rPr>
          <w:b/>
          <w:caps/>
        </w:rPr>
      </w:pPr>
    </w:p>
    <w:p w14:paraId="52500D66" w14:textId="77777777" w:rsidR="008C0CAC" w:rsidRDefault="008C0CAC" w:rsidP="008C0CAC">
      <w:pPr>
        <w:rPr>
          <w:b/>
          <w:caps/>
        </w:rPr>
      </w:pPr>
    </w:p>
    <w:p w14:paraId="641EDEF7" w14:textId="77777777" w:rsidR="008C0CAC" w:rsidRDefault="008C0CAC" w:rsidP="008C0CAC">
      <w:pPr>
        <w:rPr>
          <w:b/>
          <w:caps/>
        </w:rPr>
      </w:pPr>
    </w:p>
    <w:p w14:paraId="0F5C8C90" w14:textId="77777777" w:rsidR="008C0CAC" w:rsidRDefault="008C0CAC" w:rsidP="008C0CAC">
      <w:pPr>
        <w:rPr>
          <w:b/>
          <w:caps/>
        </w:rPr>
      </w:pPr>
    </w:p>
    <w:p w14:paraId="6C893A30" w14:textId="77777777" w:rsidR="008C0CAC" w:rsidRDefault="008C0CAC" w:rsidP="008C0CAC">
      <w:pPr>
        <w:rPr>
          <w:b/>
          <w:caps/>
        </w:rPr>
      </w:pPr>
    </w:p>
    <w:p w14:paraId="678A4762" w14:textId="77777777" w:rsidR="008C0CAC" w:rsidRDefault="008C0CAC" w:rsidP="008C0CAC">
      <w:pPr>
        <w:rPr>
          <w:b/>
          <w:caps/>
        </w:rPr>
      </w:pPr>
    </w:p>
    <w:p w14:paraId="3EE175DC" w14:textId="77777777" w:rsidR="008C0CAC" w:rsidRDefault="008C0CAC" w:rsidP="008C0CAC">
      <w:pPr>
        <w:rPr>
          <w:b/>
          <w:caps/>
        </w:rPr>
      </w:pPr>
    </w:p>
    <w:p w14:paraId="6A734B0B" w14:textId="77777777" w:rsidR="008C0CAC" w:rsidRDefault="008C0CAC" w:rsidP="008C0CAC">
      <w:pPr>
        <w:rPr>
          <w:b/>
          <w:caps/>
        </w:rPr>
      </w:pPr>
    </w:p>
    <w:p w14:paraId="6412C1D5" w14:textId="77777777" w:rsidR="008C0CAC" w:rsidRDefault="008C0CAC" w:rsidP="008C0CAC">
      <w:pPr>
        <w:rPr>
          <w:b/>
          <w:caps/>
        </w:rPr>
      </w:pPr>
    </w:p>
    <w:p w14:paraId="3EA2E43E" w14:textId="77777777" w:rsidR="008C0CAC" w:rsidRDefault="008C0CAC" w:rsidP="008C0CAC">
      <w:pPr>
        <w:rPr>
          <w:b/>
          <w:caps/>
        </w:rPr>
      </w:pPr>
    </w:p>
    <w:p w14:paraId="0A1AEC87" w14:textId="77777777" w:rsidR="008C0CAC" w:rsidRDefault="008C0CAC" w:rsidP="008C0CAC">
      <w:pPr>
        <w:rPr>
          <w:b/>
          <w:caps/>
        </w:rPr>
      </w:pPr>
    </w:p>
    <w:p w14:paraId="45F0ADE4" w14:textId="77777777" w:rsidR="008C0CAC" w:rsidRDefault="008C0CAC" w:rsidP="008C0CAC">
      <w:pPr>
        <w:rPr>
          <w:b/>
          <w:caps/>
        </w:rPr>
      </w:pPr>
    </w:p>
    <w:p w14:paraId="3D4BDC2B" w14:textId="77777777" w:rsidR="008C0CAC" w:rsidRDefault="008C0CAC" w:rsidP="008C0CAC">
      <w:pPr>
        <w:rPr>
          <w:b/>
          <w:caps/>
        </w:rPr>
      </w:pPr>
    </w:p>
    <w:p w14:paraId="224A3D62" w14:textId="77777777" w:rsidR="008C0CAC" w:rsidRDefault="008C0CAC" w:rsidP="008C0CAC">
      <w:pPr>
        <w:rPr>
          <w:b/>
          <w:caps/>
        </w:rPr>
      </w:pPr>
    </w:p>
    <w:p w14:paraId="15219153" w14:textId="77777777" w:rsidR="008C0CAC" w:rsidRDefault="008C0CAC" w:rsidP="008C0CAC">
      <w:pPr>
        <w:rPr>
          <w:b/>
          <w:caps/>
        </w:rPr>
      </w:pPr>
    </w:p>
    <w:p w14:paraId="43D0E3E2" w14:textId="77777777" w:rsidR="008C0CAC" w:rsidRDefault="008C0CAC" w:rsidP="008C0CAC">
      <w:pPr>
        <w:rPr>
          <w:b/>
          <w:caps/>
        </w:rPr>
      </w:pPr>
    </w:p>
    <w:p w14:paraId="3FC340EC" w14:textId="77777777" w:rsidR="008C0CAC" w:rsidRDefault="008C0CAC" w:rsidP="008C0CAC">
      <w:pPr>
        <w:rPr>
          <w:b/>
          <w:caps/>
        </w:rPr>
      </w:pPr>
    </w:p>
    <w:p w14:paraId="409E862F" w14:textId="77777777" w:rsidR="008C0CAC" w:rsidRDefault="008C0CAC" w:rsidP="008C0CAC">
      <w:pPr>
        <w:rPr>
          <w:b/>
          <w:caps/>
        </w:rPr>
      </w:pPr>
    </w:p>
    <w:p w14:paraId="1C8E9ADC" w14:textId="77777777" w:rsidR="008C0CAC" w:rsidRDefault="008C0CAC" w:rsidP="008C0CAC">
      <w:pPr>
        <w:rPr>
          <w:b/>
          <w:caps/>
        </w:rPr>
      </w:pPr>
    </w:p>
    <w:p w14:paraId="25D79EF9" w14:textId="77777777" w:rsidR="008C0CAC" w:rsidRDefault="008C0CAC" w:rsidP="008C0CAC">
      <w:pPr>
        <w:rPr>
          <w:b/>
          <w:caps/>
        </w:rPr>
      </w:pPr>
    </w:p>
    <w:p w14:paraId="5BFA8102" w14:textId="77777777" w:rsidR="008C0CAC" w:rsidRDefault="008C0CAC" w:rsidP="008C0CAC">
      <w:pPr>
        <w:rPr>
          <w:b/>
          <w:caps/>
        </w:rPr>
      </w:pPr>
    </w:p>
    <w:p w14:paraId="34341FAA" w14:textId="77777777" w:rsidR="008C0CAC" w:rsidRDefault="008C0CAC" w:rsidP="008C0CAC">
      <w:pPr>
        <w:rPr>
          <w:b/>
          <w:caps/>
        </w:rPr>
      </w:pPr>
    </w:p>
    <w:p w14:paraId="4EAF92DA" w14:textId="77777777" w:rsidR="008C0CAC" w:rsidRDefault="008C0CAC" w:rsidP="008C0CAC">
      <w:pPr>
        <w:rPr>
          <w:b/>
          <w:caps/>
        </w:rPr>
      </w:pPr>
    </w:p>
    <w:p w14:paraId="24C48577" w14:textId="77777777" w:rsidR="008C0CAC" w:rsidRDefault="008C0CAC" w:rsidP="008C0CAC">
      <w:pPr>
        <w:rPr>
          <w:b/>
          <w:caps/>
        </w:rPr>
      </w:pPr>
    </w:p>
    <w:p w14:paraId="6E40E907" w14:textId="77777777" w:rsidR="002C15BD" w:rsidRDefault="002C15BD" w:rsidP="008C0CAC">
      <w:pPr>
        <w:rPr>
          <w:b/>
          <w:caps/>
        </w:rPr>
      </w:pPr>
    </w:p>
    <w:p w14:paraId="2240F8CE" w14:textId="77777777" w:rsidR="00714027" w:rsidRPr="00D8766A" w:rsidRDefault="00714027" w:rsidP="002C15BD">
      <w:pPr>
        <w:jc w:val="center"/>
        <w:rPr>
          <w:b/>
          <w:caps/>
        </w:rPr>
      </w:pPr>
      <w:r w:rsidRPr="00D8766A">
        <w:rPr>
          <w:b/>
          <w:caps/>
        </w:rPr>
        <w:lastRenderedPageBreak/>
        <w:t>Сокращения</w:t>
      </w:r>
    </w:p>
    <w:p w14:paraId="3195B0C2" w14:textId="77777777"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14:paraId="56AAC59C" w14:textId="77777777"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14:paraId="706BE848" w14:textId="77777777"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14:paraId="76BB0099" w14:textId="77777777"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14:paraId="7F12E3E4" w14:textId="77777777"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14:paraId="12BD9AD7" w14:textId="77777777"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14:paraId="0EE9EB12" w14:textId="77777777"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14:paraId="3EEBD786" w14:textId="77777777"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14:paraId="78B7FC2E" w14:textId="77777777"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14:paraId="45525C02" w14:textId="77777777"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14:paraId="03A096C4" w14:textId="77777777"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14:paraId="42C48F1B" w14:textId="77777777"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14:paraId="09B2D79A" w14:textId="77777777"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14:paraId="2D05EBCA" w14:textId="77777777"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14:paraId="57336ABD" w14:textId="77777777"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 xml:space="preserve">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5C05F9">
        <w:lastRenderedPageBreak/>
        <w:t>выполняемым, оказываемым иностранными лицами».</w:t>
      </w:r>
    </w:p>
    <w:p w14:paraId="6A92C400" w14:textId="77777777"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DF5877">
        <w:t>1.2.5</w:t>
      </w:r>
      <w:r w:rsidRPr="008248BF">
        <w:fldChar w:fldCharType="end"/>
      </w:r>
      <w:r w:rsidRPr="008248BF">
        <w:t xml:space="preserve"> информационной карты.</w:t>
      </w:r>
    </w:p>
    <w:p w14:paraId="1B76310F" w14:textId="77777777"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14:paraId="2044C5FF" w14:textId="77777777"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14:paraId="096C8E4C" w14:textId="77777777" w:rsidR="00714027" w:rsidRPr="00DF35D6" w:rsidRDefault="00714027" w:rsidP="00714027">
      <w:pPr>
        <w:tabs>
          <w:tab w:val="left" w:pos="3686"/>
          <w:tab w:val="left" w:pos="4253"/>
        </w:tabs>
        <w:ind w:left="4253" w:hanging="4253"/>
      </w:pPr>
      <w:r w:rsidRPr="00DF35D6">
        <w:rPr>
          <w:b/>
        </w:rPr>
        <w:t>Субъект МСП</w:t>
      </w:r>
      <w:r w:rsidRPr="00DF35D6">
        <w:tab/>
        <w:t>–</w:t>
      </w:r>
      <w:r w:rsidRPr="00DF35D6">
        <w:tab/>
        <w:t>субъект малого и среднего предпринимательства</w:t>
      </w:r>
      <w:r>
        <w:t>.</w:t>
      </w:r>
    </w:p>
    <w:p w14:paraId="249BB81A" w14:textId="77777777"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14:paraId="04F283A8" w14:textId="77777777"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14:paraId="66B17F13" w14:textId="77777777" w:rsidR="00714027" w:rsidRPr="00D8766A" w:rsidRDefault="00714027" w:rsidP="00714027">
      <w:pPr>
        <w:keepNext/>
        <w:pageBreakBefore/>
        <w:spacing w:before="0"/>
        <w:jc w:val="center"/>
        <w:outlineLvl w:val="0"/>
        <w:rPr>
          <w:b/>
          <w:caps/>
        </w:rPr>
      </w:pPr>
      <w:bookmarkStart w:id="0" w:name="_Toc26343708"/>
      <w:r w:rsidRPr="00D8766A">
        <w:rPr>
          <w:b/>
          <w:caps/>
        </w:rPr>
        <w:lastRenderedPageBreak/>
        <w:t>Глоссарий</w:t>
      </w:r>
      <w:bookmarkEnd w:id="0"/>
    </w:p>
    <w:p w14:paraId="4264DAD6" w14:textId="77777777"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14:paraId="322C22E7" w14:textId="77777777"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14:paraId="6243C59E" w14:textId="77777777"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14:paraId="5D012619" w14:textId="77777777"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14:paraId="101F75E9" w14:textId="77777777"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 xml:space="preserve">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w:t>
      </w:r>
      <w:r w:rsidRPr="00DF35D6">
        <w:lastRenderedPageBreak/>
        <w:t>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14:paraId="21FB238B" w14:textId="77777777" w:rsidR="00714027" w:rsidRDefault="00714027" w:rsidP="00714027">
      <w:pPr>
        <w:rPr>
          <w:lang w:eastAsia="ru-RU"/>
        </w:rPr>
      </w:pPr>
      <w:bookmarkStart w:id="1" w:name="dst100024"/>
      <w:bookmarkEnd w:id="1"/>
      <w:r>
        <w:rPr>
          <w:lang w:eastAsia="ru-RU"/>
        </w:rPr>
        <w:br w:type="page"/>
      </w:r>
    </w:p>
    <w:p w14:paraId="3A8F524E" w14:textId="77777777" w:rsidR="00714027" w:rsidRPr="00D8766A" w:rsidRDefault="00714027" w:rsidP="00714027">
      <w:pPr>
        <w:pStyle w:val="1"/>
      </w:pPr>
      <w:bookmarkStart w:id="2" w:name="_Toc464052596"/>
      <w:bookmarkStart w:id="3" w:name="_Toc464061054"/>
      <w:bookmarkStart w:id="4" w:name="_Toc464061126"/>
      <w:bookmarkStart w:id="5" w:name="_Toc464134281"/>
      <w:bookmarkStart w:id="6" w:name="_Toc464486428"/>
      <w:bookmarkStart w:id="7" w:name="_Toc464486500"/>
      <w:bookmarkStart w:id="8" w:name="_Toc464599254"/>
      <w:bookmarkStart w:id="9" w:name="_Toc464052597"/>
      <w:bookmarkStart w:id="10" w:name="_Toc464061055"/>
      <w:bookmarkStart w:id="11" w:name="_Toc464061127"/>
      <w:bookmarkStart w:id="12" w:name="_Toc464134282"/>
      <w:bookmarkStart w:id="13" w:name="_Toc464486429"/>
      <w:bookmarkStart w:id="14" w:name="_Toc464486501"/>
      <w:bookmarkStart w:id="15" w:name="_Toc464599255"/>
      <w:bookmarkStart w:id="16" w:name="_Ref443485519"/>
      <w:bookmarkStart w:id="17" w:name="_Ref443486534"/>
      <w:bookmarkStart w:id="18" w:name="_Ref446002031"/>
      <w:bookmarkStart w:id="19" w:name="_Toc26343709"/>
      <w:bookmarkEnd w:id="2"/>
      <w:bookmarkEnd w:id="3"/>
      <w:bookmarkEnd w:id="4"/>
      <w:bookmarkEnd w:id="5"/>
      <w:bookmarkEnd w:id="6"/>
      <w:bookmarkEnd w:id="7"/>
      <w:bookmarkEnd w:id="8"/>
      <w:bookmarkEnd w:id="9"/>
      <w:bookmarkEnd w:id="10"/>
      <w:bookmarkEnd w:id="11"/>
      <w:bookmarkEnd w:id="12"/>
      <w:bookmarkEnd w:id="13"/>
      <w:bookmarkEnd w:id="14"/>
      <w:bookmarkEnd w:id="15"/>
      <w:r w:rsidRPr="00D8766A">
        <w:lastRenderedPageBreak/>
        <w:t>Информационная карта</w:t>
      </w:r>
      <w:bookmarkEnd w:id="16"/>
      <w:bookmarkEnd w:id="17"/>
      <w:bookmarkEnd w:id="18"/>
      <w:bookmarkEnd w:id="19"/>
    </w:p>
    <w:p w14:paraId="275546C4" w14:textId="77777777" w:rsidR="00B97B4B" w:rsidRPr="00027EA1" w:rsidRDefault="00B97B4B" w:rsidP="00B97B4B">
      <w:pPr>
        <w:pStyle w:val="11"/>
        <w:rPr>
          <w:b w:val="0"/>
        </w:rPr>
      </w:pPr>
      <w:bookmarkStart w:id="20" w:name="_Toc26343710"/>
      <w:bookmarkStart w:id="21"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0"/>
    </w:p>
    <w:p w14:paraId="0D888B2C" w14:textId="77777777" w:rsidR="00B97B4B" w:rsidRPr="00027EA1" w:rsidRDefault="00B97B4B" w:rsidP="00B97B4B">
      <w:pPr>
        <w:pStyle w:val="11"/>
        <w:rPr>
          <w:b w:val="0"/>
        </w:rPr>
      </w:pPr>
      <w:bookmarkStart w:id="22" w:name="_Toc26343711"/>
      <w:r w:rsidRPr="00027EA1">
        <w:rPr>
          <w:b w:val="0"/>
        </w:rPr>
        <w:t>Условия и требования проведения закупки</w:t>
      </w:r>
      <w:bookmarkEnd w:id="22"/>
      <w:r w:rsidRPr="00027EA1">
        <w:rPr>
          <w:b w:val="0"/>
        </w:rPr>
        <w:t xml:space="preserve"> </w:t>
      </w:r>
    </w:p>
    <w:tbl>
      <w:tblPr>
        <w:tblStyle w:val="afa"/>
        <w:tblW w:w="10421" w:type="dxa"/>
        <w:tblInd w:w="-998" w:type="dxa"/>
        <w:tblLayout w:type="fixed"/>
        <w:tblLook w:val="04A0" w:firstRow="1" w:lastRow="0" w:firstColumn="1" w:lastColumn="0" w:noHBand="0" w:noVBand="1"/>
      </w:tblPr>
      <w:tblGrid>
        <w:gridCol w:w="4361"/>
        <w:gridCol w:w="6060"/>
      </w:tblGrid>
      <w:tr w:rsidR="00714027" w:rsidRPr="00B83CCA" w14:paraId="43858B63" w14:textId="77777777" w:rsidTr="00C47B99">
        <w:tc>
          <w:tcPr>
            <w:tcW w:w="4361" w:type="dxa"/>
          </w:tcPr>
          <w:bookmarkEnd w:id="21"/>
          <w:p w14:paraId="4A4FD2C7" w14:textId="77777777" w:rsidR="00714027" w:rsidRDefault="00714027" w:rsidP="00714027">
            <w:pPr>
              <w:keepNext/>
              <w:spacing w:after="120"/>
              <w:jc w:val="center"/>
              <w:rPr>
                <w:b/>
              </w:rPr>
            </w:pPr>
            <w:r>
              <w:rPr>
                <w:b/>
              </w:rPr>
              <w:t>Пункт, наименование пункта</w:t>
            </w:r>
          </w:p>
        </w:tc>
        <w:tc>
          <w:tcPr>
            <w:tcW w:w="6060" w:type="dxa"/>
          </w:tcPr>
          <w:p w14:paraId="7355F42E" w14:textId="77777777" w:rsidR="00714027" w:rsidRDefault="00714027" w:rsidP="00714027">
            <w:pPr>
              <w:keepNext/>
              <w:spacing w:after="120"/>
              <w:jc w:val="center"/>
              <w:rPr>
                <w:b/>
              </w:rPr>
            </w:pPr>
            <w:r>
              <w:rPr>
                <w:b/>
              </w:rPr>
              <w:t>Содержание условия / требования</w:t>
            </w:r>
          </w:p>
        </w:tc>
      </w:tr>
      <w:tr w:rsidR="00500C38" w14:paraId="38740F03" w14:textId="77777777" w:rsidTr="00C47B99">
        <w:tc>
          <w:tcPr>
            <w:tcW w:w="4361" w:type="dxa"/>
          </w:tcPr>
          <w:p w14:paraId="75412669" w14:textId="46B0F692" w:rsidR="00500C38" w:rsidRDefault="00500C38" w:rsidP="00352D24">
            <w:pPr>
              <w:pStyle w:val="111"/>
              <w:numPr>
                <w:ilvl w:val="2"/>
                <w:numId w:val="24"/>
              </w:numPr>
              <w:spacing w:before="0"/>
            </w:pPr>
            <w:bookmarkStart w:id="23" w:name="_Ref467753511"/>
            <w:r>
              <w:t>Предмет закупки:</w:t>
            </w:r>
            <w:bookmarkEnd w:id="23"/>
          </w:p>
        </w:tc>
        <w:tc>
          <w:tcPr>
            <w:tcW w:w="6060" w:type="dxa"/>
          </w:tcPr>
          <w:p w14:paraId="5F6B74FE" w14:textId="4B389473" w:rsidR="00500C38" w:rsidRPr="00AA7A3B" w:rsidRDefault="00945687" w:rsidP="00AA7A3B">
            <w:pPr>
              <w:keepNext/>
              <w:spacing w:before="0"/>
              <w:jc w:val="left"/>
              <w:outlineLvl w:val="7"/>
            </w:pPr>
            <w:r w:rsidRPr="00AA7A3B">
              <w:t xml:space="preserve">Комплексное техническое обслуживание медицинской техники и изделий медицинского назначения медицинских кабинетов </w:t>
            </w:r>
            <w:r w:rsidR="00AA7A3B">
              <w:t>в детских садах</w:t>
            </w:r>
            <w:r w:rsidRPr="00AA7A3B">
              <w:t xml:space="preserve"> АН ДОО «Алмазик» в г. Мирный, с. </w:t>
            </w:r>
            <w:r w:rsidR="009F6A7E" w:rsidRPr="00AA7A3B">
              <w:t xml:space="preserve">Арылах,  </w:t>
            </w:r>
            <w:r w:rsidRPr="00AA7A3B">
              <w:t xml:space="preserve">                       п. Алмазный, с. Тас-Юрях, п. Айхал, г. Удачный, </w:t>
            </w:r>
            <w:r w:rsidR="00AA7A3B">
              <w:t xml:space="preserve">       </w:t>
            </w:r>
            <w:r w:rsidR="00EF7203">
              <w:t>п. Светлый, п. Чернышевский,</w:t>
            </w:r>
            <w:r w:rsidR="002C15BD">
              <w:t xml:space="preserve"> с. </w:t>
            </w:r>
            <w:r w:rsidR="00EF7203">
              <w:t>Сюльдюкар</w:t>
            </w:r>
          </w:p>
        </w:tc>
      </w:tr>
      <w:tr w:rsidR="00714027" w14:paraId="40F2EC9A" w14:textId="77777777" w:rsidTr="00C47B99">
        <w:tc>
          <w:tcPr>
            <w:tcW w:w="4361" w:type="dxa"/>
          </w:tcPr>
          <w:p w14:paraId="5770BEA7" w14:textId="07D04417" w:rsidR="00714027" w:rsidRDefault="00714027" w:rsidP="00714027">
            <w:pPr>
              <w:pStyle w:val="111"/>
              <w:spacing w:before="0"/>
            </w:pPr>
            <w:bookmarkStart w:id="24" w:name="_Ref446066480"/>
            <w:bookmarkStart w:id="25" w:name="_Ref446068972"/>
            <w:bookmarkEnd w:id="24"/>
            <w:r>
              <w:t>Способ закупки:</w:t>
            </w:r>
            <w:bookmarkEnd w:id="25"/>
          </w:p>
        </w:tc>
        <w:tc>
          <w:tcPr>
            <w:tcW w:w="6060" w:type="dxa"/>
          </w:tcPr>
          <w:p w14:paraId="1B4F0155" w14:textId="77777777" w:rsidR="00714027" w:rsidRPr="000805DF" w:rsidRDefault="00714027" w:rsidP="00714027">
            <w:pPr>
              <w:spacing w:before="60" w:after="60"/>
            </w:pPr>
            <w:r>
              <w:t>Запрос предложений</w:t>
            </w:r>
            <w:r w:rsidR="00FE1DE1">
              <w:t>.</w:t>
            </w:r>
          </w:p>
        </w:tc>
      </w:tr>
      <w:tr w:rsidR="00F46DF0" w14:paraId="30A9FAEF" w14:textId="77777777" w:rsidTr="00C47B99">
        <w:trPr>
          <w:trHeight w:val="675"/>
        </w:trPr>
        <w:tc>
          <w:tcPr>
            <w:tcW w:w="4361" w:type="dxa"/>
            <w:vMerge w:val="restart"/>
          </w:tcPr>
          <w:p w14:paraId="426B97CD" w14:textId="40B5E340" w:rsidR="00F46DF0" w:rsidRDefault="00F46DF0" w:rsidP="00714027">
            <w:pPr>
              <w:pStyle w:val="111"/>
              <w:spacing w:before="0"/>
            </w:pPr>
            <w:bookmarkStart w:id="26" w:name="_Ref446078556"/>
            <w:r>
              <w:t>Форма закупки:</w:t>
            </w:r>
            <w:bookmarkEnd w:id="26"/>
          </w:p>
        </w:tc>
        <w:tc>
          <w:tcPr>
            <w:tcW w:w="6060" w:type="dxa"/>
          </w:tcPr>
          <w:p w14:paraId="34AB74BB" w14:textId="77777777" w:rsidR="00F46DF0" w:rsidRDefault="00F46DF0" w:rsidP="00F46DF0">
            <w:pPr>
              <w:spacing w:before="60" w:after="60"/>
            </w:pPr>
            <w:r w:rsidRPr="00F46DF0">
              <w:t>Публикуемая (открытая).</w:t>
            </w:r>
            <w:r w:rsidRPr="00F46DF0" w:rsidDel="00F46DF0">
              <w:t xml:space="preserve"> </w:t>
            </w:r>
          </w:p>
        </w:tc>
      </w:tr>
      <w:tr w:rsidR="00F46DF0" w14:paraId="2042C7CF" w14:textId="77777777" w:rsidTr="00C47B99">
        <w:tc>
          <w:tcPr>
            <w:tcW w:w="4361" w:type="dxa"/>
            <w:vMerge/>
          </w:tcPr>
          <w:p w14:paraId="040C63DE" w14:textId="77777777" w:rsidR="00F46DF0" w:rsidRDefault="00F46DF0" w:rsidP="00F46DF0">
            <w:pPr>
              <w:pStyle w:val="111"/>
              <w:numPr>
                <w:ilvl w:val="0"/>
                <w:numId w:val="0"/>
              </w:numPr>
              <w:spacing w:before="0"/>
              <w:ind w:left="1134"/>
            </w:pPr>
          </w:p>
        </w:tc>
        <w:tc>
          <w:tcPr>
            <w:tcW w:w="6060" w:type="dxa"/>
          </w:tcPr>
          <w:p w14:paraId="6A5FE23C" w14:textId="77777777" w:rsidR="00F46DF0" w:rsidRPr="00C43B3C" w:rsidRDefault="00F46DF0">
            <w:pPr>
              <w:spacing w:before="60" w:after="60"/>
            </w:pPr>
            <w:r w:rsidRPr="00C43B3C">
              <w:t>Одноэтапная.</w:t>
            </w:r>
          </w:p>
          <w:p w14:paraId="7B77068A" w14:textId="77777777" w:rsidR="00F46DF0" w:rsidRPr="000805DF" w:rsidRDefault="00F46DF0">
            <w:pPr>
              <w:spacing w:before="60" w:after="60"/>
            </w:pPr>
          </w:p>
        </w:tc>
      </w:tr>
      <w:tr w:rsidR="00F46DF0" w14:paraId="3D194B9D" w14:textId="77777777" w:rsidTr="00C47B99">
        <w:tc>
          <w:tcPr>
            <w:tcW w:w="4361" w:type="dxa"/>
            <w:vMerge/>
          </w:tcPr>
          <w:p w14:paraId="3CF8046D" w14:textId="77777777" w:rsidR="00F46DF0" w:rsidRDefault="00F46DF0" w:rsidP="00C43B3C">
            <w:pPr>
              <w:pStyle w:val="111"/>
              <w:numPr>
                <w:ilvl w:val="0"/>
                <w:numId w:val="0"/>
              </w:numPr>
              <w:spacing w:before="0"/>
              <w:ind w:left="1134"/>
            </w:pPr>
          </w:p>
        </w:tc>
        <w:tc>
          <w:tcPr>
            <w:tcW w:w="6060" w:type="dxa"/>
          </w:tcPr>
          <w:p w14:paraId="11CE943B" w14:textId="77777777" w:rsidR="00F46DF0" w:rsidRPr="000805DF" w:rsidRDefault="00787B82" w:rsidP="00134E51">
            <w:pPr>
              <w:spacing w:before="60" w:after="60"/>
            </w:pPr>
            <w:r w:rsidRPr="00257A4E">
              <w:rPr>
                <w:i/>
              </w:rPr>
              <w:t xml:space="preserve"> </w:t>
            </w:r>
            <w:r w:rsidR="005B0D7B">
              <w:t>Не э</w:t>
            </w:r>
            <w:r w:rsidR="00F46DF0" w:rsidRPr="00F46DF0">
              <w:t>лектронная (без использования электронной торговой площадки)</w:t>
            </w:r>
            <w:r w:rsidR="00134E51">
              <w:t>. Заявки поступают в конвертах, в случае невозможности предоставить запечатанный конверт заявки п</w:t>
            </w:r>
            <w:r w:rsidR="0067408D">
              <w:t xml:space="preserve">ринимаются на электронную почту </w:t>
            </w:r>
            <w:r w:rsidR="0067408D" w:rsidRPr="0067408D">
              <w:t>Zakupki@anodo.ru</w:t>
            </w:r>
            <w:r w:rsidR="0067408D">
              <w:t>.</w:t>
            </w:r>
          </w:p>
        </w:tc>
      </w:tr>
      <w:tr w:rsidR="00714027" w14:paraId="5DFCFC11" w14:textId="77777777" w:rsidTr="00C47B99">
        <w:tc>
          <w:tcPr>
            <w:tcW w:w="4361" w:type="dxa"/>
            <w:vMerge w:val="restart"/>
          </w:tcPr>
          <w:p w14:paraId="0E769803" w14:textId="5E9AF0B6" w:rsidR="00714027" w:rsidRDefault="00714027" w:rsidP="00714027">
            <w:pPr>
              <w:pStyle w:val="111"/>
              <w:spacing w:before="0"/>
            </w:pPr>
            <w:bookmarkStart w:id="27" w:name="_Ref446069013"/>
            <w:r>
              <w:t>Дополнительные элементы закупки:</w:t>
            </w:r>
            <w:bookmarkEnd w:id="27"/>
          </w:p>
          <w:p w14:paraId="76B2539F" w14:textId="77777777" w:rsidR="00055B2E" w:rsidRDefault="00055B2E" w:rsidP="00C43B3C">
            <w:pPr>
              <w:pStyle w:val="1"/>
              <w:numPr>
                <w:ilvl w:val="0"/>
                <w:numId w:val="0"/>
              </w:numPr>
              <w:spacing w:before="0"/>
            </w:pPr>
          </w:p>
          <w:p w14:paraId="323F053B" w14:textId="77777777" w:rsidR="00055B2E" w:rsidRDefault="00055B2E" w:rsidP="00C43B3C">
            <w:pPr>
              <w:pStyle w:val="1"/>
              <w:numPr>
                <w:ilvl w:val="0"/>
                <w:numId w:val="0"/>
              </w:numPr>
              <w:spacing w:before="0"/>
            </w:pPr>
          </w:p>
          <w:p w14:paraId="36B875B0" w14:textId="77777777" w:rsidR="00055B2E" w:rsidRDefault="00055B2E" w:rsidP="00C43B3C">
            <w:pPr>
              <w:pStyle w:val="1"/>
              <w:numPr>
                <w:ilvl w:val="0"/>
                <w:numId w:val="0"/>
              </w:numPr>
              <w:spacing w:before="0"/>
            </w:pPr>
          </w:p>
          <w:p w14:paraId="5D879ED4" w14:textId="77777777" w:rsidR="00055B2E" w:rsidRDefault="00055B2E" w:rsidP="00C43B3C">
            <w:pPr>
              <w:pStyle w:val="1"/>
              <w:numPr>
                <w:ilvl w:val="0"/>
                <w:numId w:val="0"/>
              </w:numPr>
              <w:spacing w:before="0"/>
            </w:pPr>
          </w:p>
          <w:p w14:paraId="36E50634" w14:textId="77777777" w:rsidR="00055B2E" w:rsidRDefault="00055B2E" w:rsidP="00C43B3C">
            <w:pPr>
              <w:pStyle w:val="1"/>
              <w:numPr>
                <w:ilvl w:val="0"/>
                <w:numId w:val="0"/>
              </w:numPr>
              <w:spacing w:before="0"/>
            </w:pPr>
          </w:p>
          <w:p w14:paraId="0B2BD4E8" w14:textId="77777777" w:rsidR="00055B2E" w:rsidRDefault="00055B2E" w:rsidP="00C43B3C">
            <w:pPr>
              <w:pStyle w:val="1"/>
              <w:numPr>
                <w:ilvl w:val="0"/>
                <w:numId w:val="0"/>
              </w:numPr>
              <w:spacing w:before="0"/>
            </w:pPr>
          </w:p>
          <w:p w14:paraId="2B937DDB" w14:textId="77777777" w:rsidR="00055B2E" w:rsidRDefault="00055B2E" w:rsidP="00997A42">
            <w:pPr>
              <w:pStyle w:val="1"/>
              <w:numPr>
                <w:ilvl w:val="0"/>
                <w:numId w:val="0"/>
              </w:numPr>
              <w:spacing w:before="0"/>
            </w:pPr>
          </w:p>
        </w:tc>
        <w:tc>
          <w:tcPr>
            <w:tcW w:w="6060" w:type="dxa"/>
          </w:tcPr>
          <w:p w14:paraId="54500F87" w14:textId="77777777" w:rsidR="00055B2E" w:rsidRPr="0051240D" w:rsidRDefault="00B20C3B" w:rsidP="00055B2E">
            <w:pPr>
              <w:spacing w:before="60" w:after="60"/>
            </w:pPr>
            <w:r>
              <w:t>Однолотовая</w:t>
            </w:r>
          </w:p>
          <w:p w14:paraId="1E708723" w14:textId="77777777" w:rsidR="00714027" w:rsidRPr="00C339E5" w:rsidRDefault="00714027">
            <w:pPr>
              <w:spacing w:before="60" w:after="60"/>
            </w:pPr>
          </w:p>
        </w:tc>
      </w:tr>
      <w:tr w:rsidR="00714027" w14:paraId="18F11C2B" w14:textId="77777777" w:rsidTr="00C47B99">
        <w:tc>
          <w:tcPr>
            <w:tcW w:w="4361" w:type="dxa"/>
            <w:vMerge/>
          </w:tcPr>
          <w:p w14:paraId="4D5EF469" w14:textId="77777777" w:rsidR="00714027" w:rsidRDefault="00714027" w:rsidP="00352D24">
            <w:pPr>
              <w:pStyle w:val="af"/>
              <w:numPr>
                <w:ilvl w:val="0"/>
                <w:numId w:val="18"/>
              </w:numPr>
              <w:spacing w:before="60" w:after="60"/>
              <w:ind w:left="1134"/>
              <w:contextualSpacing/>
              <w:jc w:val="left"/>
              <w:outlineLvl w:val="3"/>
            </w:pPr>
          </w:p>
        </w:tc>
        <w:tc>
          <w:tcPr>
            <w:tcW w:w="6060" w:type="dxa"/>
          </w:tcPr>
          <w:p w14:paraId="4ED350FC" w14:textId="77777777" w:rsidR="0048046D" w:rsidRPr="00A1447D" w:rsidRDefault="00333F87" w:rsidP="0048046D">
            <w:pPr>
              <w:spacing w:before="60" w:after="60"/>
              <w:rPr>
                <w:i/>
              </w:rPr>
            </w:pPr>
            <w:r w:rsidRPr="00A1447D">
              <w:t>С возможностью</w:t>
            </w:r>
            <w:r w:rsidR="0048046D" w:rsidRPr="00A1447D">
              <w:t xml:space="preserve"> подачи альтернативных предложений</w:t>
            </w:r>
            <w:r w:rsidR="00470605" w:rsidRPr="00A1447D">
              <w:t>.</w:t>
            </w:r>
          </w:p>
          <w:p w14:paraId="1BD6C285" w14:textId="77777777" w:rsidR="00714027" w:rsidRPr="00A1447D" w:rsidRDefault="0048046D">
            <w:pPr>
              <w:spacing w:before="60" w:after="60"/>
            </w:pPr>
            <w:r w:rsidRPr="00A1447D">
              <w:rPr>
                <w:sz w:val="24"/>
                <w:szCs w:val="24"/>
              </w:rPr>
              <w:t xml:space="preserve"> </w:t>
            </w:r>
          </w:p>
        </w:tc>
      </w:tr>
      <w:tr w:rsidR="00714027" w14:paraId="2D67EFBB" w14:textId="77777777" w:rsidTr="00C47B99">
        <w:tc>
          <w:tcPr>
            <w:tcW w:w="4361" w:type="dxa"/>
            <w:vMerge/>
          </w:tcPr>
          <w:p w14:paraId="74D26BC5" w14:textId="77777777" w:rsidR="00714027" w:rsidRDefault="00714027" w:rsidP="00352D24">
            <w:pPr>
              <w:pStyle w:val="af"/>
              <w:numPr>
                <w:ilvl w:val="0"/>
                <w:numId w:val="18"/>
              </w:numPr>
              <w:spacing w:before="60" w:after="60"/>
              <w:ind w:left="1134"/>
              <w:contextualSpacing/>
              <w:jc w:val="left"/>
              <w:outlineLvl w:val="3"/>
            </w:pPr>
          </w:p>
        </w:tc>
        <w:tc>
          <w:tcPr>
            <w:tcW w:w="6060" w:type="dxa"/>
          </w:tcPr>
          <w:p w14:paraId="477D4FB7" w14:textId="77777777" w:rsidR="00714027" w:rsidRPr="00A1447D" w:rsidRDefault="00333F87">
            <w:pPr>
              <w:spacing w:before="60" w:after="60"/>
            </w:pPr>
            <w:r w:rsidRPr="00A1447D">
              <w:t>С возможностью</w:t>
            </w:r>
            <w:r w:rsidR="00714027" w:rsidRPr="00A1447D">
              <w:t xml:space="preserve"> проведения процедуры конкурентных переговоров</w:t>
            </w:r>
            <w:r w:rsidR="0048046D" w:rsidRPr="00A1447D">
              <w:t>.</w:t>
            </w:r>
          </w:p>
        </w:tc>
      </w:tr>
      <w:tr w:rsidR="00714027" w14:paraId="3A5B296A" w14:textId="77777777" w:rsidTr="00C47B99">
        <w:tc>
          <w:tcPr>
            <w:tcW w:w="4361" w:type="dxa"/>
            <w:vMerge/>
          </w:tcPr>
          <w:p w14:paraId="0764A105" w14:textId="77777777" w:rsidR="00714027" w:rsidRDefault="00714027" w:rsidP="00352D24">
            <w:pPr>
              <w:pStyle w:val="af"/>
              <w:numPr>
                <w:ilvl w:val="0"/>
                <w:numId w:val="18"/>
              </w:numPr>
              <w:spacing w:before="60" w:after="60"/>
              <w:ind w:left="1134"/>
              <w:contextualSpacing/>
              <w:jc w:val="left"/>
              <w:outlineLvl w:val="3"/>
            </w:pPr>
          </w:p>
        </w:tc>
        <w:tc>
          <w:tcPr>
            <w:tcW w:w="6060" w:type="dxa"/>
          </w:tcPr>
          <w:p w14:paraId="3A81E641" w14:textId="77777777" w:rsidR="00EF7D2F" w:rsidRPr="0051240D" w:rsidRDefault="00EF7D2F" w:rsidP="00EF7D2F">
            <w:pPr>
              <w:spacing w:before="60" w:after="60"/>
            </w:pPr>
            <w:r w:rsidRPr="0051240D">
              <w:t>С возможностью проведения переторжки.</w:t>
            </w:r>
          </w:p>
          <w:p w14:paraId="246B1040" w14:textId="77777777" w:rsidR="00714027" w:rsidRDefault="00714027" w:rsidP="00EF7D2F">
            <w:pPr>
              <w:spacing w:before="60" w:after="60"/>
            </w:pPr>
          </w:p>
        </w:tc>
      </w:tr>
      <w:tr w:rsidR="00714027" w14:paraId="6C9178F9" w14:textId="77777777" w:rsidTr="00C47B99">
        <w:tc>
          <w:tcPr>
            <w:tcW w:w="4361" w:type="dxa"/>
            <w:vMerge/>
          </w:tcPr>
          <w:p w14:paraId="565089E5" w14:textId="77777777" w:rsidR="00714027" w:rsidRDefault="00714027" w:rsidP="00352D24">
            <w:pPr>
              <w:pStyle w:val="af"/>
              <w:numPr>
                <w:ilvl w:val="0"/>
                <w:numId w:val="18"/>
              </w:numPr>
              <w:spacing w:before="60" w:after="60"/>
              <w:ind w:left="1134"/>
              <w:contextualSpacing/>
              <w:jc w:val="left"/>
              <w:outlineLvl w:val="3"/>
            </w:pPr>
          </w:p>
        </w:tc>
        <w:tc>
          <w:tcPr>
            <w:tcW w:w="6060" w:type="dxa"/>
          </w:tcPr>
          <w:p w14:paraId="6AC6ED7B" w14:textId="77777777" w:rsidR="00714027" w:rsidRPr="000805DF" w:rsidRDefault="00393EDB" w:rsidP="00393EDB">
            <w:pPr>
              <w:spacing w:before="6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714027" w14:paraId="3AF7C28E" w14:textId="77777777" w:rsidTr="00C47B99">
        <w:tc>
          <w:tcPr>
            <w:tcW w:w="4361" w:type="dxa"/>
            <w:vMerge/>
          </w:tcPr>
          <w:p w14:paraId="23DADAE0" w14:textId="77777777" w:rsidR="00714027" w:rsidRDefault="00714027" w:rsidP="00352D24">
            <w:pPr>
              <w:pStyle w:val="af"/>
              <w:numPr>
                <w:ilvl w:val="0"/>
                <w:numId w:val="18"/>
              </w:numPr>
              <w:spacing w:before="60" w:after="60"/>
              <w:ind w:left="1134"/>
              <w:jc w:val="left"/>
              <w:outlineLvl w:val="3"/>
            </w:pPr>
          </w:p>
        </w:tc>
        <w:tc>
          <w:tcPr>
            <w:tcW w:w="6060" w:type="dxa"/>
          </w:tcPr>
          <w:p w14:paraId="1E0B84F1" w14:textId="77777777" w:rsidR="00714027" w:rsidRDefault="00393EDB" w:rsidP="00393EDB">
            <w:pPr>
              <w:spacing w:before="60" w:after="60"/>
            </w:pPr>
            <w:r w:rsidRPr="00F44C2C">
              <w:t>Без возможности выбора нескольких победителей</w:t>
            </w:r>
            <w:r w:rsidRPr="00E84AAE">
              <w:t>.</w:t>
            </w:r>
          </w:p>
        </w:tc>
      </w:tr>
      <w:tr w:rsidR="00F7089F" w14:paraId="26E706A9" w14:textId="77777777" w:rsidTr="00C47B99">
        <w:tc>
          <w:tcPr>
            <w:tcW w:w="4361" w:type="dxa"/>
          </w:tcPr>
          <w:p w14:paraId="4DEF937B" w14:textId="0D84B966" w:rsidR="00F7089F" w:rsidRDefault="00F7089F" w:rsidP="00714027">
            <w:pPr>
              <w:pStyle w:val="111"/>
              <w:spacing w:before="0"/>
            </w:pPr>
            <w:bookmarkStart w:id="28" w:name="_Ref443392224"/>
            <w:r>
              <w:t>Заказчик:</w:t>
            </w:r>
            <w:bookmarkEnd w:id="28"/>
          </w:p>
        </w:tc>
        <w:tc>
          <w:tcPr>
            <w:tcW w:w="6060" w:type="dxa"/>
          </w:tcPr>
          <w:p w14:paraId="7AF9C3FA" w14:textId="77777777" w:rsidR="00257A4E" w:rsidRDefault="00257A4E" w:rsidP="00393EDB">
            <w:pPr>
              <w:tabs>
                <w:tab w:val="right" w:pos="5845"/>
              </w:tabs>
              <w:spacing w:before="60" w:after="60"/>
            </w:pPr>
            <w:r w:rsidRPr="00257A4E">
              <w:t>Автономная некоммерческая дошкольная образовательная организация (АН ДОО) «Алмазик».</w:t>
            </w:r>
          </w:p>
          <w:p w14:paraId="5AE0360B" w14:textId="77777777" w:rsidR="00393EDB" w:rsidRDefault="00393EDB" w:rsidP="00393EDB">
            <w:pPr>
              <w:tabs>
                <w:tab w:val="right" w:pos="5845"/>
              </w:tabs>
              <w:spacing w:before="60" w:after="60"/>
            </w:pPr>
            <w:r>
              <w:t>Место нахождения:</w:t>
            </w:r>
            <w:r w:rsidRPr="000805DF">
              <w:t xml:space="preserve"> </w:t>
            </w:r>
            <w:r w:rsidRPr="00753A27">
              <w:t>РС(Я), г. Мирный, ул. Ленина,</w:t>
            </w:r>
            <w:r w:rsidR="00257A4E">
              <w:t xml:space="preserve"> 14 «А».</w:t>
            </w:r>
            <w:r w:rsidRPr="00753A27">
              <w:t xml:space="preserve"> </w:t>
            </w:r>
          </w:p>
          <w:p w14:paraId="6686374F" w14:textId="77777777" w:rsidR="00393EDB" w:rsidRDefault="00393EDB" w:rsidP="00393EDB">
            <w:pPr>
              <w:tabs>
                <w:tab w:val="right" w:pos="5845"/>
              </w:tabs>
              <w:spacing w:before="60" w:after="60"/>
            </w:pPr>
            <w:r>
              <w:lastRenderedPageBreak/>
              <w:t xml:space="preserve">Почтовый адрес: </w:t>
            </w:r>
            <w:r w:rsidRPr="00753A27">
              <w:t>678170, РС(Я), г. Мирный, ул. Ленина,</w:t>
            </w:r>
            <w:r w:rsidR="00257A4E">
              <w:t xml:space="preserve"> 14 «А».</w:t>
            </w:r>
          </w:p>
          <w:p w14:paraId="4604C071" w14:textId="77777777" w:rsidR="005616AF" w:rsidRDefault="00393EDB" w:rsidP="00B62623">
            <w:pPr>
              <w:tabs>
                <w:tab w:val="right" w:pos="5845"/>
              </w:tabs>
              <w:spacing w:before="60" w:after="60"/>
            </w:pPr>
            <w:r>
              <w:t xml:space="preserve">Адрес электронной почты: </w:t>
            </w:r>
            <w:r w:rsidR="005616AF" w:rsidRPr="005616AF">
              <w:t xml:space="preserve">Zakupki@anodo.ru </w:t>
            </w:r>
          </w:p>
          <w:p w14:paraId="3F579AB9" w14:textId="77777777" w:rsidR="00FD01BF" w:rsidRDefault="00393EDB" w:rsidP="00FD01BF">
            <w:pPr>
              <w:tabs>
                <w:tab w:val="right" w:pos="5845"/>
              </w:tabs>
              <w:spacing w:before="60" w:after="60"/>
            </w:pPr>
            <w:r>
              <w:t>Контактное лицо (Ф.И.О.):</w:t>
            </w:r>
            <w:r w:rsidRPr="000805DF">
              <w:t xml:space="preserve"> </w:t>
            </w:r>
            <w:r w:rsidR="0025291D">
              <w:t>Бузаева Виктория Булатовна</w:t>
            </w:r>
          </w:p>
          <w:p w14:paraId="1ED785B9" w14:textId="77777777" w:rsidR="0025291D" w:rsidRDefault="00FD01BF" w:rsidP="00FD01BF">
            <w:pPr>
              <w:tabs>
                <w:tab w:val="right" w:pos="5845"/>
              </w:tabs>
              <w:spacing w:before="60" w:after="60"/>
            </w:pPr>
            <w:r>
              <w:t>Номер контактного телефона: 8-41136-4-</w:t>
            </w:r>
            <w:r w:rsidR="0025291D">
              <w:t>26-80</w:t>
            </w:r>
          </w:p>
          <w:p w14:paraId="4D31CDDE" w14:textId="77777777" w:rsidR="00FD01BF" w:rsidRDefault="00FD01BF" w:rsidP="009D75C8">
            <w:pPr>
              <w:tabs>
                <w:tab w:val="right" w:pos="5845"/>
              </w:tabs>
              <w:spacing w:before="60" w:after="60"/>
            </w:pPr>
            <w:r>
              <w:t xml:space="preserve">Секретарь Закупочной комиссии (Ф.И.О.): Воробьева Надежда Викторовна </w:t>
            </w:r>
          </w:p>
          <w:p w14:paraId="0AB39851" w14:textId="5C48A669" w:rsidR="00FD01BF" w:rsidRPr="009D75C8" w:rsidRDefault="00FD01BF" w:rsidP="009D75C8">
            <w:pPr>
              <w:tabs>
                <w:tab w:val="right" w:pos="5845"/>
              </w:tabs>
              <w:spacing w:before="60" w:after="60"/>
            </w:pPr>
            <w:r>
              <w:t xml:space="preserve">Номер контактного телефона: </w:t>
            </w:r>
            <w:r w:rsidR="00AA7A3B">
              <w:t>8-41136-4-22-23</w:t>
            </w:r>
          </w:p>
        </w:tc>
      </w:tr>
      <w:tr w:rsidR="00612394" w14:paraId="7939DFB2" w14:textId="77777777" w:rsidTr="00C47B99">
        <w:tc>
          <w:tcPr>
            <w:tcW w:w="4361" w:type="dxa"/>
          </w:tcPr>
          <w:p w14:paraId="07F753D2" w14:textId="6947F4E0" w:rsidR="00612394" w:rsidRDefault="00612394" w:rsidP="00714027">
            <w:pPr>
              <w:pStyle w:val="111"/>
              <w:spacing w:before="0"/>
            </w:pPr>
            <w:bookmarkStart w:id="29" w:name="_Ref446065368"/>
            <w:r>
              <w:lastRenderedPageBreak/>
              <w:t>Организатор закупки:</w:t>
            </w:r>
            <w:bookmarkEnd w:id="29"/>
          </w:p>
        </w:tc>
        <w:tc>
          <w:tcPr>
            <w:tcW w:w="6060" w:type="dxa"/>
          </w:tcPr>
          <w:p w14:paraId="36574B46" w14:textId="77777777" w:rsidR="00CE7AF3" w:rsidRPr="0051240D" w:rsidRDefault="00CE7AF3" w:rsidP="00CE7AF3">
            <w:pPr>
              <w:spacing w:before="60" w:after="60"/>
            </w:pPr>
            <w:r w:rsidRPr="0051240D">
              <w:t>Закупка проводится Заказчиком без привлечения организатора закупки.</w:t>
            </w:r>
          </w:p>
          <w:p w14:paraId="4DEF87CF" w14:textId="77777777" w:rsidR="00612394" w:rsidRDefault="00612394" w:rsidP="00B62623">
            <w:pPr>
              <w:tabs>
                <w:tab w:val="right" w:pos="5845"/>
              </w:tabs>
              <w:spacing w:before="60" w:after="60"/>
            </w:pPr>
          </w:p>
        </w:tc>
      </w:tr>
      <w:tr w:rsidR="00714027" w14:paraId="0A4161D1" w14:textId="77777777" w:rsidTr="00C47B99">
        <w:tc>
          <w:tcPr>
            <w:tcW w:w="4361" w:type="dxa"/>
          </w:tcPr>
          <w:p w14:paraId="3C47A527" w14:textId="68379CF2" w:rsidR="00714027" w:rsidRDefault="00714027" w:rsidP="00714027">
            <w:pPr>
              <w:pStyle w:val="111"/>
              <w:spacing w:before="0"/>
            </w:pPr>
            <w:bookmarkStart w:id="30" w:name="_Ref446065541"/>
            <w:r>
              <w:t>Место официального размещения информации о закупке, официальное размещение:</w:t>
            </w:r>
            <w:bookmarkEnd w:id="30"/>
          </w:p>
        </w:tc>
        <w:tc>
          <w:tcPr>
            <w:tcW w:w="6060" w:type="dxa"/>
          </w:tcPr>
          <w:p w14:paraId="23979BD1" w14:textId="77777777" w:rsidR="00714027" w:rsidRPr="00257A4E" w:rsidRDefault="00257A4E" w:rsidP="00714027">
            <w:pPr>
              <w:spacing w:before="60" w:after="60"/>
            </w:pPr>
            <w:r w:rsidRPr="00257A4E">
              <w:rPr>
                <w:szCs w:val="24"/>
              </w:rPr>
              <w:t>https://www.almazik.org</w:t>
            </w:r>
          </w:p>
        </w:tc>
      </w:tr>
      <w:tr w:rsidR="00F7089F" w14:paraId="46A56DE8" w14:textId="77777777" w:rsidTr="00C47B99">
        <w:tc>
          <w:tcPr>
            <w:tcW w:w="4361" w:type="dxa"/>
          </w:tcPr>
          <w:p w14:paraId="09524DF2" w14:textId="72A01E8B" w:rsidR="00F7089F" w:rsidRDefault="00F7089F" w:rsidP="00714027">
            <w:pPr>
              <w:pStyle w:val="111"/>
              <w:spacing w:before="0"/>
            </w:pPr>
            <w:bookmarkStart w:id="31" w:name="_Ref446066558"/>
            <w:bookmarkStart w:id="32" w:name="_Ref446068116"/>
            <w:bookmarkEnd w:id="31"/>
            <w:r w:rsidRPr="00FB376D">
              <w:t>Наименование электронной торговой площадки (ЭТП), на которой проводится закупка</w:t>
            </w:r>
            <w:r>
              <w:t>:</w:t>
            </w:r>
            <w:bookmarkEnd w:id="32"/>
          </w:p>
        </w:tc>
        <w:tc>
          <w:tcPr>
            <w:tcW w:w="6060" w:type="dxa"/>
          </w:tcPr>
          <w:p w14:paraId="3584E72D" w14:textId="77777777" w:rsidR="00F7089F" w:rsidRDefault="00CE7AF3" w:rsidP="00CE7AF3">
            <w:pPr>
              <w:spacing w:before="60" w:after="60"/>
              <w:rPr>
                <w:highlight w:val="yellow"/>
              </w:rPr>
            </w:pPr>
            <w:r w:rsidRPr="0051240D">
              <w:t>Закупка проводится не на ЭТП</w:t>
            </w:r>
            <w:r>
              <w:t>.</w:t>
            </w:r>
          </w:p>
        </w:tc>
      </w:tr>
      <w:tr w:rsidR="007C351D" w14:paraId="3DCD51F4" w14:textId="77777777" w:rsidTr="00C47B99">
        <w:tc>
          <w:tcPr>
            <w:tcW w:w="4361" w:type="dxa"/>
          </w:tcPr>
          <w:p w14:paraId="53763ED6" w14:textId="24423323" w:rsidR="007C351D" w:rsidRDefault="007C351D" w:rsidP="00714027">
            <w:pPr>
              <w:pStyle w:val="111"/>
              <w:spacing w:before="0"/>
            </w:pPr>
            <w:bookmarkStart w:id="33" w:name="_Ref446080853"/>
            <w:r>
              <w:t>Участниками закупки являются:</w:t>
            </w:r>
            <w:bookmarkEnd w:id="33"/>
          </w:p>
        </w:tc>
        <w:tc>
          <w:tcPr>
            <w:tcW w:w="6060" w:type="dxa"/>
          </w:tcPr>
          <w:p w14:paraId="7A55849C" w14:textId="77777777" w:rsidR="007C351D" w:rsidRPr="009368CA" w:rsidRDefault="007C351D">
            <w:pPr>
              <w:spacing w:before="60" w:after="60"/>
              <w:rPr>
                <w:highlight w:val="yellow"/>
              </w:rPr>
            </w:pPr>
            <w:r w:rsidRPr="009E65D2">
              <w:t>В закупке могут принять участие любые поставщики</w:t>
            </w:r>
            <w:r w:rsidR="00CE7AF3">
              <w:t>.</w:t>
            </w:r>
          </w:p>
        </w:tc>
      </w:tr>
      <w:tr w:rsidR="00517649" w14:paraId="697EAC11" w14:textId="77777777" w:rsidTr="00C47B99">
        <w:tc>
          <w:tcPr>
            <w:tcW w:w="4361" w:type="dxa"/>
          </w:tcPr>
          <w:p w14:paraId="08CDCC18" w14:textId="77777777"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14:paraId="5A1B6F03" w14:textId="77777777" w:rsidR="00517649" w:rsidRDefault="0067408D" w:rsidP="00D02923">
            <w:pPr>
              <w:spacing w:before="60" w:after="60"/>
            </w:pPr>
            <w:r>
              <w:t>РС (Я), г. Мирный,</w:t>
            </w:r>
            <w:r w:rsidR="00D02923">
              <w:t xml:space="preserve"> ул. Ленина 14 «А»</w:t>
            </w:r>
            <w:r w:rsidR="005616AF">
              <w:t xml:space="preserve">, </w:t>
            </w:r>
            <w:r w:rsidR="00D02923">
              <w:t>АН ДОО «Алмазик».</w:t>
            </w:r>
          </w:p>
        </w:tc>
      </w:tr>
      <w:tr w:rsidR="00714027" w14:paraId="620D0C18" w14:textId="77777777" w:rsidTr="00C47B99">
        <w:tc>
          <w:tcPr>
            <w:tcW w:w="4361" w:type="dxa"/>
          </w:tcPr>
          <w:p w14:paraId="3B9BEA2F" w14:textId="77777777" w:rsidR="00714027" w:rsidRDefault="00714027" w:rsidP="00714027">
            <w:pPr>
              <w:pStyle w:val="111"/>
              <w:spacing w:before="0"/>
            </w:pPr>
            <w:r w:rsidRPr="000805DF">
              <w:t xml:space="preserve">Условия </w:t>
            </w:r>
            <w:r>
              <w:t xml:space="preserve">и сроки (периоды) </w:t>
            </w:r>
            <w:r w:rsidRPr="000805DF">
              <w:t xml:space="preserve">поставки </w:t>
            </w:r>
            <w:r>
              <w:t>продукции:</w:t>
            </w:r>
          </w:p>
        </w:tc>
        <w:tc>
          <w:tcPr>
            <w:tcW w:w="6060" w:type="dxa"/>
          </w:tcPr>
          <w:p w14:paraId="6773D707" w14:textId="77777777" w:rsidR="00714027" w:rsidRDefault="00355EA4" w:rsidP="00666F40">
            <w:pPr>
              <w:spacing w:before="60" w:after="60"/>
            </w:pPr>
            <w:r>
              <w:t>У</w:t>
            </w:r>
            <w:r w:rsidR="00666F40" w:rsidRPr="0051240D">
              <w:t xml:space="preserve">словия поставки товаров/ выполнения работ/ </w:t>
            </w:r>
            <w:r w:rsidR="00F27F2E" w:rsidRPr="0051240D">
              <w:t>оказания услуг</w:t>
            </w:r>
            <w:r w:rsidR="00666F40" w:rsidRPr="0051240D">
              <w:t xml:space="preserve"> указаны в проекте договора.</w:t>
            </w:r>
          </w:p>
        </w:tc>
      </w:tr>
      <w:tr w:rsidR="00714027" w14:paraId="7CE99F82" w14:textId="77777777" w:rsidTr="00C47B99">
        <w:tc>
          <w:tcPr>
            <w:tcW w:w="4361" w:type="dxa"/>
          </w:tcPr>
          <w:p w14:paraId="2995EBC8" w14:textId="77777777" w:rsidR="00714027" w:rsidRDefault="00714027" w:rsidP="00714027">
            <w:pPr>
              <w:pStyle w:val="111"/>
              <w:spacing w:before="0"/>
            </w:pPr>
            <w:r w:rsidRPr="000805DF">
              <w:t xml:space="preserve">Форма, сроки и порядок оплаты </w:t>
            </w:r>
            <w:r>
              <w:t>продукции:</w:t>
            </w:r>
          </w:p>
        </w:tc>
        <w:tc>
          <w:tcPr>
            <w:tcW w:w="6060" w:type="dxa"/>
          </w:tcPr>
          <w:p w14:paraId="7783232E" w14:textId="77777777" w:rsidR="00714027" w:rsidRDefault="00666F40" w:rsidP="00666F40">
            <w:pPr>
              <w:spacing w:before="60" w:after="60"/>
            </w:pPr>
            <w:r w:rsidRPr="000E5A66">
              <w:t>Сведения о форме, сроках и порядке оплаты продукции указаны в проекте договора.</w:t>
            </w:r>
          </w:p>
        </w:tc>
      </w:tr>
      <w:tr w:rsidR="00714027" w14:paraId="4F026AAA" w14:textId="77777777" w:rsidTr="00C47B99">
        <w:trPr>
          <w:trHeight w:val="679"/>
        </w:trPr>
        <w:tc>
          <w:tcPr>
            <w:tcW w:w="4361" w:type="dxa"/>
          </w:tcPr>
          <w:p w14:paraId="29992B8C" w14:textId="6F7E1164" w:rsidR="00714027" w:rsidRDefault="00714027" w:rsidP="00714027">
            <w:pPr>
              <w:pStyle w:val="111"/>
              <w:spacing w:before="0"/>
            </w:pPr>
            <w:bookmarkStart w:id="34" w:name="_Ref446066595"/>
            <w:r>
              <w:t>С</w:t>
            </w:r>
            <w:r w:rsidRPr="00135825">
              <w:t xml:space="preserve">ведения о </w:t>
            </w:r>
            <w:r>
              <w:t>НМЦ:</w:t>
            </w:r>
            <w:bookmarkEnd w:id="34"/>
          </w:p>
        </w:tc>
        <w:tc>
          <w:tcPr>
            <w:tcW w:w="6060" w:type="dxa"/>
          </w:tcPr>
          <w:p w14:paraId="7428744C" w14:textId="2B876397" w:rsidR="009973B4" w:rsidRPr="00945687" w:rsidRDefault="00AA7A3B" w:rsidP="00442BB2">
            <w:pPr>
              <w:spacing w:before="60" w:after="60"/>
              <w:rPr>
                <w:highlight w:val="yellow"/>
              </w:rPr>
            </w:pPr>
            <w:r>
              <w:t>739 409</w:t>
            </w:r>
            <w:r w:rsidR="00333F87">
              <w:t xml:space="preserve"> (</w:t>
            </w:r>
            <w:r w:rsidR="002C15BD">
              <w:t>с</w:t>
            </w:r>
            <w:r w:rsidR="00493B5C">
              <w:t xml:space="preserve">емьсот тридцать девять </w:t>
            </w:r>
            <w:r w:rsidR="00907FF7">
              <w:t>тысяч</w:t>
            </w:r>
            <w:r w:rsidR="00493B5C">
              <w:t xml:space="preserve"> четыреста девять) рублей 18</w:t>
            </w:r>
            <w:r w:rsidR="00907FF7">
              <w:t xml:space="preserve"> копеек</w:t>
            </w:r>
            <w:r w:rsidR="00CE2556" w:rsidRPr="00907FF7">
              <w:t>. Сведения о НМЦ указаны с учетом всех налогов и других обязательных платежей, подлежащих уплате в соответствии с нормами законодательства. Сведения о начальной (максимальной) цене единицы каждого товара, работы, услуги, необходимые для применения ПП 925, приведены в разделе 9 в форме Сведения о НМЦ единицы товара, работы, услуги.</w:t>
            </w:r>
          </w:p>
        </w:tc>
      </w:tr>
      <w:tr w:rsidR="00500C38" w14:paraId="7C3B3D60" w14:textId="77777777" w:rsidTr="00C47B99">
        <w:trPr>
          <w:trHeight w:val="866"/>
        </w:trPr>
        <w:tc>
          <w:tcPr>
            <w:tcW w:w="4361" w:type="dxa"/>
            <w:tcBorders>
              <w:bottom w:val="nil"/>
            </w:tcBorders>
          </w:tcPr>
          <w:p w14:paraId="2AC2DAB2" w14:textId="77777777" w:rsidR="00AD4726" w:rsidRDefault="00262E45">
            <w:pPr>
              <w:pStyle w:val="111"/>
              <w:spacing w:before="0"/>
            </w:pPr>
            <w:bookmarkStart w:id="35" w:name="_Ref446066860"/>
            <w:r>
              <w:t>Место</w:t>
            </w:r>
            <w:r w:rsidR="00AD4726">
              <w:t xml:space="preserve"> приёма заявок:</w:t>
            </w:r>
            <w:r>
              <w:t xml:space="preserve"> </w:t>
            </w:r>
          </w:p>
          <w:bookmarkEnd w:id="35"/>
          <w:p w14:paraId="104C9777" w14:textId="77777777" w:rsidR="00500C38" w:rsidRDefault="00500C38" w:rsidP="00C43B3C">
            <w:pPr>
              <w:pStyle w:val="111"/>
              <w:numPr>
                <w:ilvl w:val="0"/>
                <w:numId w:val="0"/>
              </w:numPr>
              <w:spacing w:before="0"/>
              <w:ind w:left="1134" w:hanging="1134"/>
            </w:pPr>
          </w:p>
        </w:tc>
        <w:tc>
          <w:tcPr>
            <w:tcW w:w="6060" w:type="dxa"/>
          </w:tcPr>
          <w:p w14:paraId="655B5791" w14:textId="2816A082" w:rsidR="00500C38" w:rsidRPr="00A53834" w:rsidRDefault="000E5A66" w:rsidP="00C43B3C">
            <w:pPr>
              <w:tabs>
                <w:tab w:val="right" w:pos="5845"/>
              </w:tabs>
              <w:spacing w:before="60" w:after="60"/>
              <w:rPr>
                <w:i/>
                <w:highlight w:val="yellow"/>
              </w:rPr>
            </w:pPr>
            <w:r w:rsidRPr="00753A27">
              <w:t>678170, РС(Я), г. Мирный, ул. Ленина,</w:t>
            </w:r>
            <w:r w:rsidR="0067408D">
              <w:t xml:space="preserve"> 14 «А», каб</w:t>
            </w:r>
            <w:r w:rsidR="00AA7A3B">
              <w:t xml:space="preserve">. </w:t>
            </w:r>
            <w:r w:rsidR="00333F87">
              <w:t>117</w:t>
            </w:r>
            <w:r w:rsidR="00CE2556">
              <w:t xml:space="preserve"> (первый этаж).</w:t>
            </w:r>
          </w:p>
        </w:tc>
      </w:tr>
      <w:tr w:rsidR="00AD4726" w14:paraId="27C6429F" w14:textId="77777777" w:rsidTr="00C47B99">
        <w:tc>
          <w:tcPr>
            <w:tcW w:w="4361" w:type="dxa"/>
            <w:tcBorders>
              <w:top w:val="nil"/>
              <w:left w:val="single" w:sz="4" w:space="0" w:color="auto"/>
              <w:bottom w:val="nil"/>
              <w:right w:val="single" w:sz="4" w:space="0" w:color="auto"/>
            </w:tcBorders>
          </w:tcPr>
          <w:p w14:paraId="07AE74B4" w14:textId="77777777" w:rsidR="00AD4726" w:rsidRDefault="00AD4726" w:rsidP="00AD4726">
            <w:pPr>
              <w:pStyle w:val="111"/>
              <w:numPr>
                <w:ilvl w:val="0"/>
                <w:numId w:val="0"/>
              </w:numPr>
              <w:spacing w:before="0"/>
              <w:ind w:left="1134"/>
            </w:pPr>
            <w:r>
              <w:lastRenderedPageBreak/>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14:paraId="4ABFD55D" w14:textId="77777777" w:rsidR="00AD4726" w:rsidRDefault="00AD4726" w:rsidP="00C43B3C">
            <w:pPr>
              <w:pStyle w:val="111"/>
              <w:numPr>
                <w:ilvl w:val="0"/>
                <w:numId w:val="0"/>
              </w:numPr>
              <w:spacing w:before="0"/>
              <w:ind w:left="1134"/>
            </w:pPr>
          </w:p>
        </w:tc>
        <w:tc>
          <w:tcPr>
            <w:tcW w:w="6060" w:type="dxa"/>
            <w:tcBorders>
              <w:left w:val="single" w:sz="4" w:space="0" w:color="auto"/>
            </w:tcBorders>
          </w:tcPr>
          <w:p w14:paraId="3C691E90" w14:textId="24511782" w:rsidR="00AD4726" w:rsidRPr="009D75C8" w:rsidRDefault="002C15BD" w:rsidP="008A7EE8">
            <w:pPr>
              <w:spacing w:before="60" w:after="60"/>
              <w:rPr>
                <w:highlight w:val="yellow"/>
              </w:rPr>
            </w:pPr>
            <w:r>
              <w:t>с 09</w:t>
            </w:r>
            <w:r w:rsidR="00AA7A3B">
              <w:t>.12</w:t>
            </w:r>
            <w:r w:rsidR="00333F87">
              <w:t>.2019</w:t>
            </w:r>
            <w:r w:rsidR="008921AD">
              <w:t xml:space="preserve"> по </w:t>
            </w:r>
            <w:r>
              <w:t>20</w:t>
            </w:r>
            <w:r w:rsidR="008F6D4F">
              <w:t>.12</w:t>
            </w:r>
            <w:r w:rsidR="00333F87">
              <w:t>.2019</w:t>
            </w:r>
            <w:r w:rsidR="008C0CAC" w:rsidRPr="008C0CAC">
              <w:t xml:space="preserve"> с 08 час. 00 мин. до 17 час. 30 мин. (местного времени).</w:t>
            </w:r>
          </w:p>
        </w:tc>
      </w:tr>
      <w:tr w:rsidR="00AD4726" w14:paraId="3B2F08FD" w14:textId="77777777" w:rsidTr="00C47B99">
        <w:tc>
          <w:tcPr>
            <w:tcW w:w="4361" w:type="dxa"/>
            <w:tcBorders>
              <w:top w:val="nil"/>
            </w:tcBorders>
          </w:tcPr>
          <w:p w14:paraId="7BF68C19" w14:textId="77777777" w:rsidR="00AD4726" w:rsidRDefault="00AD4726" w:rsidP="00C43B3C">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14:paraId="3C69A015" w14:textId="1438E7F2" w:rsidR="00AD4726" w:rsidRPr="009D75C8" w:rsidRDefault="002C15BD" w:rsidP="00786DEF">
            <w:pPr>
              <w:spacing w:before="60" w:after="60"/>
              <w:rPr>
                <w:highlight w:val="yellow"/>
              </w:rPr>
            </w:pPr>
            <w:r>
              <w:t>с 09</w:t>
            </w:r>
            <w:r w:rsidR="00AA7A3B">
              <w:t>.12</w:t>
            </w:r>
            <w:r w:rsidR="00A519B2">
              <w:t>.201</w:t>
            </w:r>
            <w:r>
              <w:t>9 по 20</w:t>
            </w:r>
            <w:r w:rsidR="008F6D4F">
              <w:t>.12</w:t>
            </w:r>
            <w:r w:rsidR="00A4731D">
              <w:t>.2019</w:t>
            </w:r>
            <w:r w:rsidR="008F6D4F" w:rsidRPr="008C0CAC">
              <w:t xml:space="preserve"> с 08 час. 00 мин. до 17 час. 30 мин. (местного времени).</w:t>
            </w:r>
          </w:p>
        </w:tc>
      </w:tr>
      <w:tr w:rsidR="00714027" w14:paraId="01289C1E" w14:textId="77777777" w:rsidTr="00C47B99">
        <w:tc>
          <w:tcPr>
            <w:tcW w:w="4361" w:type="dxa"/>
          </w:tcPr>
          <w:p w14:paraId="1678B711" w14:textId="6B878A10" w:rsidR="00714027" w:rsidRDefault="00714027" w:rsidP="00714027">
            <w:pPr>
              <w:pStyle w:val="111"/>
              <w:spacing w:before="0"/>
            </w:pPr>
            <w:bookmarkStart w:id="36" w:name="_Ref463530950"/>
            <w:r>
              <w:t>Срок для отзыва заявки</w:t>
            </w:r>
            <w:bookmarkEnd w:id="36"/>
          </w:p>
        </w:tc>
        <w:tc>
          <w:tcPr>
            <w:tcW w:w="6060" w:type="dxa"/>
          </w:tcPr>
          <w:p w14:paraId="3013C2E5" w14:textId="77777777" w:rsidR="00714027" w:rsidRPr="009D75C8" w:rsidRDefault="00C40C8F" w:rsidP="00352D24">
            <w:pPr>
              <w:spacing w:before="60" w:after="60"/>
              <w:rPr>
                <w:highlight w:val="yellow"/>
              </w:rPr>
            </w:pPr>
            <w:r w:rsidRPr="008C0CAC">
              <w:t>До окончания срока подачи заявок</w:t>
            </w:r>
            <w:r w:rsidR="008C0CAC">
              <w:rPr>
                <w:i/>
              </w:rPr>
              <w:t>.</w:t>
            </w:r>
          </w:p>
        </w:tc>
      </w:tr>
      <w:tr w:rsidR="00500C38" w14:paraId="744F71B2" w14:textId="77777777" w:rsidTr="00C47B99">
        <w:trPr>
          <w:trHeight w:val="338"/>
        </w:trPr>
        <w:tc>
          <w:tcPr>
            <w:tcW w:w="4361" w:type="dxa"/>
            <w:tcBorders>
              <w:bottom w:val="nil"/>
            </w:tcBorders>
          </w:tcPr>
          <w:p w14:paraId="0DF9E4F9" w14:textId="52DC0C0C" w:rsidR="00500C38" w:rsidRDefault="00500C38">
            <w:pPr>
              <w:pStyle w:val="111"/>
              <w:spacing w:before="0"/>
            </w:pPr>
            <w:bookmarkStart w:id="37" w:name="_Ref446068327"/>
            <w:r w:rsidRPr="00C40C8F">
              <w:t>Место, дата и время вскрытия конвертов с заявками на участие в закупке</w:t>
            </w:r>
            <w:r w:rsidR="00C40C8F" w:rsidRPr="00C40C8F">
              <w:t>:</w:t>
            </w:r>
            <w:r>
              <w:t xml:space="preserve"> </w:t>
            </w:r>
            <w:bookmarkEnd w:id="37"/>
          </w:p>
        </w:tc>
        <w:tc>
          <w:tcPr>
            <w:tcW w:w="6060" w:type="dxa"/>
          </w:tcPr>
          <w:p w14:paraId="46D1CF2B" w14:textId="537B9BC2" w:rsidR="00C40C8F" w:rsidRPr="008C0CAC" w:rsidRDefault="00C40C8F" w:rsidP="00C40C8F">
            <w:pPr>
              <w:pStyle w:val="28"/>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00352D24" w:rsidRPr="008C0CAC">
              <w:t>678170, РС(Я), г. Мирный, ул. Ленина, 14 «А», к</w:t>
            </w:r>
            <w:r w:rsidR="00897303">
              <w:t>а</w:t>
            </w:r>
            <w:r w:rsidR="00AA7A3B">
              <w:t>б. 218</w:t>
            </w:r>
            <w:r w:rsidR="00352D24" w:rsidRPr="008C0CAC">
              <w:t>.</w:t>
            </w:r>
          </w:p>
          <w:p w14:paraId="7A057820" w14:textId="62B6031D" w:rsidR="008C0CAC" w:rsidRDefault="00C40C8F" w:rsidP="00352D24">
            <w:pPr>
              <w:spacing w:before="60" w:after="60"/>
            </w:pPr>
            <w:r w:rsidRPr="008C0CAC">
              <w:t xml:space="preserve">Дата и время вскрытия конвертов: </w:t>
            </w:r>
            <w:r w:rsidR="002C15BD">
              <w:t>23</w:t>
            </w:r>
            <w:r w:rsidR="00F61E77">
              <w:t>.12</w:t>
            </w:r>
            <w:r w:rsidR="008C0CAC" w:rsidRPr="008C0CAC">
              <w:t>.201</w:t>
            </w:r>
            <w:r w:rsidR="00A4731D">
              <w:t>9</w:t>
            </w:r>
            <w:r w:rsidR="008C0CAC" w:rsidRPr="008C0CAC">
              <w:t xml:space="preserve">, </w:t>
            </w:r>
          </w:p>
          <w:p w14:paraId="3EDE6181" w14:textId="77777777" w:rsidR="00500C38" w:rsidRPr="009D75C8" w:rsidRDefault="008C0CAC" w:rsidP="00352D24">
            <w:pPr>
              <w:spacing w:before="60" w:after="60"/>
              <w:rPr>
                <w:i/>
                <w:highlight w:val="yellow"/>
              </w:rPr>
            </w:pPr>
            <w:r w:rsidRPr="008C0CAC">
              <w:t>в 08 час. 30 мин</w:t>
            </w:r>
            <w:r w:rsidR="00352D24" w:rsidRPr="008C0CAC">
              <w:t>. (местного времени).</w:t>
            </w:r>
          </w:p>
        </w:tc>
      </w:tr>
      <w:tr w:rsidR="00C40C8F" w14:paraId="28D0C9F4" w14:textId="77777777" w:rsidTr="00C47B99">
        <w:trPr>
          <w:trHeight w:val="656"/>
        </w:trPr>
        <w:tc>
          <w:tcPr>
            <w:tcW w:w="4361" w:type="dxa"/>
            <w:tcBorders>
              <w:top w:val="nil"/>
            </w:tcBorders>
          </w:tcPr>
          <w:p w14:paraId="26C99FB8" w14:textId="77777777"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6060" w:type="dxa"/>
          </w:tcPr>
          <w:p w14:paraId="2001189B" w14:textId="77777777" w:rsidR="00BC6A77" w:rsidRPr="008C0CAC" w:rsidRDefault="00BC6A77" w:rsidP="00BC6A77">
            <w:pPr>
              <w:spacing w:before="60" w:after="60"/>
              <w:rPr>
                <w:szCs w:val="24"/>
              </w:rPr>
            </w:pPr>
            <w:r w:rsidRPr="008C0CAC">
              <w:rPr>
                <w:szCs w:val="24"/>
              </w:rPr>
              <w:t xml:space="preserve">Возможно. </w:t>
            </w:r>
          </w:p>
          <w:p w14:paraId="6519C614" w14:textId="77777777" w:rsidR="00C40C8F" w:rsidRPr="009D75C8" w:rsidRDefault="00C40C8F" w:rsidP="00BC6A77">
            <w:pPr>
              <w:spacing w:before="60" w:after="60"/>
              <w:rPr>
                <w:highlight w:val="yellow"/>
              </w:rPr>
            </w:pPr>
          </w:p>
        </w:tc>
      </w:tr>
      <w:tr w:rsidR="00E30A70" w14:paraId="1A631EE9" w14:textId="77777777" w:rsidTr="00C47B99">
        <w:trPr>
          <w:trHeight w:val="656"/>
        </w:trPr>
        <w:tc>
          <w:tcPr>
            <w:tcW w:w="4361" w:type="dxa"/>
            <w:tcBorders>
              <w:bottom w:val="nil"/>
            </w:tcBorders>
          </w:tcPr>
          <w:p w14:paraId="6CE06390" w14:textId="7C952792" w:rsidR="00E30A70" w:rsidRDefault="00E30A70" w:rsidP="00714027">
            <w:pPr>
              <w:pStyle w:val="111"/>
              <w:spacing w:before="0"/>
            </w:pPr>
            <w:bookmarkStart w:id="38"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8"/>
          </w:p>
        </w:tc>
        <w:tc>
          <w:tcPr>
            <w:tcW w:w="6060" w:type="dxa"/>
          </w:tcPr>
          <w:p w14:paraId="775887EA" w14:textId="109D1B7C" w:rsidR="00E30A70" w:rsidRPr="009D75C8" w:rsidRDefault="00C40C8F" w:rsidP="00352D24">
            <w:pPr>
              <w:spacing w:before="60" w:after="60"/>
              <w:rPr>
                <w:i/>
                <w:highlight w:val="yellow"/>
              </w:rPr>
            </w:pPr>
            <w:r w:rsidRPr="008C0CAC">
              <w:t>Рассмотрение заявок производится в составе закупочной комиссии</w:t>
            </w:r>
            <w:r w:rsidR="00352D24" w:rsidRPr="008C0CAC">
              <w:rPr>
                <w:i/>
              </w:rPr>
              <w:t xml:space="preserve"> </w:t>
            </w:r>
            <w:r w:rsidR="00352D24" w:rsidRPr="008C0CAC">
              <w:t xml:space="preserve">АН ДОО «Алмазик» </w:t>
            </w:r>
            <w:r w:rsidR="00C878BF">
              <w:t>26</w:t>
            </w:r>
            <w:r w:rsidR="00A4731D">
              <w:t>.</w:t>
            </w:r>
            <w:r w:rsidR="00DC12E8">
              <w:t>1</w:t>
            </w:r>
            <w:r w:rsidR="00A4731D">
              <w:t>2</w:t>
            </w:r>
            <w:r w:rsidR="00164FA5">
              <w:t>.2019</w:t>
            </w:r>
            <w:r w:rsidR="00AA7A3B">
              <w:t xml:space="preserve"> в 16</w:t>
            </w:r>
            <w:r w:rsidR="008C0CAC" w:rsidRPr="008C0CAC">
              <w:t xml:space="preserve"> час. 00 мин. </w:t>
            </w:r>
            <w:r w:rsidR="00352D24" w:rsidRPr="008C0CAC">
              <w:t>(местного времени),</w:t>
            </w:r>
            <w:r w:rsidR="00352D24" w:rsidRPr="008C0CAC">
              <w:rPr>
                <w:i/>
              </w:rPr>
              <w:t xml:space="preserve"> </w:t>
            </w:r>
            <w:r w:rsidRPr="008C0CAC">
              <w:t xml:space="preserve">в установленном документацией порядке по </w:t>
            </w:r>
            <w:r w:rsidR="00352D24" w:rsidRPr="008C0CAC">
              <w:t xml:space="preserve">адресу </w:t>
            </w:r>
            <w:r w:rsidR="00352D24" w:rsidRPr="008C0CAC">
              <w:rPr>
                <w:bCs/>
                <w:iCs/>
                <w:sz w:val="22"/>
                <w:szCs w:val="22"/>
              </w:rPr>
              <w:t>678170</w:t>
            </w:r>
            <w:r w:rsidR="00352D24" w:rsidRPr="008C0CAC">
              <w:t>, РС(Я), г. Мирный, ул. Ленина, 14 «А», к</w:t>
            </w:r>
            <w:r w:rsidR="008C0CAC">
              <w:t>а</w:t>
            </w:r>
            <w:r w:rsidR="00A4731D">
              <w:t>б. 218</w:t>
            </w:r>
            <w:r w:rsidR="00352D24" w:rsidRPr="008C0CAC">
              <w:t>.</w:t>
            </w:r>
          </w:p>
        </w:tc>
      </w:tr>
      <w:tr w:rsidR="00C40C8F" w14:paraId="75AAA9D8" w14:textId="77777777" w:rsidTr="00C47B99">
        <w:trPr>
          <w:trHeight w:val="585"/>
        </w:trPr>
        <w:tc>
          <w:tcPr>
            <w:tcW w:w="4361" w:type="dxa"/>
            <w:tcBorders>
              <w:top w:val="nil"/>
            </w:tcBorders>
          </w:tcPr>
          <w:p w14:paraId="67A590B5" w14:textId="77777777"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tcPr>
          <w:p w14:paraId="55AD5535" w14:textId="77777777" w:rsidR="00C40C8F" w:rsidRPr="00D66695" w:rsidRDefault="005B0D7B" w:rsidP="00D66695">
            <w:pPr>
              <w:spacing w:before="60" w:after="60"/>
              <w:rPr>
                <w:szCs w:val="24"/>
              </w:rPr>
            </w:pPr>
            <w:r w:rsidRPr="005B0D7B">
              <w:rPr>
                <w:szCs w:val="24"/>
              </w:rPr>
              <w:t xml:space="preserve"> Возможно. </w:t>
            </w:r>
          </w:p>
        </w:tc>
      </w:tr>
      <w:tr w:rsidR="00E30A70" w14:paraId="0DCBF1FD" w14:textId="77777777" w:rsidTr="00C47B99">
        <w:trPr>
          <w:trHeight w:val="585"/>
        </w:trPr>
        <w:tc>
          <w:tcPr>
            <w:tcW w:w="4361" w:type="dxa"/>
          </w:tcPr>
          <w:p w14:paraId="2F42AA46" w14:textId="32A5F37C" w:rsidR="00E30A70" w:rsidRDefault="00E30A70" w:rsidP="00714027">
            <w:pPr>
              <w:pStyle w:val="111"/>
              <w:spacing w:before="0"/>
            </w:pPr>
            <w:bookmarkStart w:id="39" w:name="_Ref446068832"/>
            <w:r>
              <w:t xml:space="preserve">Место, </w:t>
            </w:r>
            <w:r w:rsidRPr="00135825">
              <w:t>дата</w:t>
            </w:r>
            <w:r>
              <w:t xml:space="preserve"> и время, подведения итогов закупки:</w:t>
            </w:r>
            <w:bookmarkEnd w:id="39"/>
          </w:p>
        </w:tc>
        <w:tc>
          <w:tcPr>
            <w:tcW w:w="6060" w:type="dxa"/>
          </w:tcPr>
          <w:p w14:paraId="2B8AFB00" w14:textId="4962CB3D" w:rsidR="00E30A70" w:rsidRDefault="00840B63" w:rsidP="008A7EE8">
            <w:pPr>
              <w:spacing w:before="60" w:after="60"/>
            </w:pPr>
            <w:r w:rsidRPr="00E55EEB">
              <w:rPr>
                <w:szCs w:val="24"/>
              </w:rPr>
              <w:t xml:space="preserve">Подведение итогов закупки производится в составе Закупочной </w:t>
            </w:r>
            <w:r w:rsidR="00253FA8" w:rsidRPr="00E55EEB">
              <w:rPr>
                <w:szCs w:val="24"/>
              </w:rPr>
              <w:t xml:space="preserve">комиссии </w:t>
            </w:r>
            <w:r w:rsidR="00352D24">
              <w:rPr>
                <w:szCs w:val="24"/>
              </w:rPr>
              <w:t xml:space="preserve">АН ДОО «Алмазик» </w:t>
            </w:r>
            <w:r w:rsidR="00C878BF">
              <w:rPr>
                <w:szCs w:val="24"/>
              </w:rPr>
              <w:t>31</w:t>
            </w:r>
            <w:r w:rsidR="00A4731D">
              <w:rPr>
                <w:szCs w:val="24"/>
              </w:rPr>
              <w:t>.12</w:t>
            </w:r>
            <w:r w:rsidR="008A7EE8">
              <w:rPr>
                <w:szCs w:val="24"/>
              </w:rPr>
              <w:t>.2019</w:t>
            </w:r>
            <w:r w:rsidR="00A4731D">
              <w:rPr>
                <w:szCs w:val="24"/>
              </w:rPr>
              <w:t xml:space="preserve"> в 11</w:t>
            </w:r>
            <w:r w:rsidR="008C0CAC" w:rsidRPr="008C0CAC">
              <w:rPr>
                <w:szCs w:val="24"/>
              </w:rPr>
              <w:t xml:space="preserve"> час. 00 мин.</w:t>
            </w:r>
            <w:r w:rsidR="00352D24" w:rsidRPr="00352D24">
              <w:rPr>
                <w:szCs w:val="24"/>
              </w:rPr>
              <w:t xml:space="preserve"> (местного времени), в установленном документацией порядке по адресу 678170, РС(Я), г. Мирный, ул. Ленина, 14 «А», к</w:t>
            </w:r>
            <w:r w:rsidR="008C0CAC">
              <w:rPr>
                <w:szCs w:val="24"/>
              </w:rPr>
              <w:t>а</w:t>
            </w:r>
            <w:r w:rsidR="00AA7A3B">
              <w:rPr>
                <w:szCs w:val="24"/>
              </w:rPr>
              <w:t>б. 218</w:t>
            </w:r>
            <w:r w:rsidR="00352D24" w:rsidRPr="00352D24">
              <w:rPr>
                <w:szCs w:val="24"/>
              </w:rPr>
              <w:t>.</w:t>
            </w:r>
          </w:p>
        </w:tc>
      </w:tr>
      <w:tr w:rsidR="00714027" w14:paraId="715AD1F4" w14:textId="77777777" w:rsidTr="00C47B99">
        <w:tc>
          <w:tcPr>
            <w:tcW w:w="4361" w:type="dxa"/>
          </w:tcPr>
          <w:p w14:paraId="640F3938" w14:textId="6898E13B" w:rsidR="00714027" w:rsidRDefault="00714027" w:rsidP="00714027">
            <w:pPr>
              <w:pStyle w:val="111"/>
              <w:spacing w:before="0"/>
            </w:pPr>
            <w:bookmarkStart w:id="40" w:name="_Ref446506887"/>
            <w:r>
              <w:t>Срок действия заявки:</w:t>
            </w:r>
            <w:bookmarkEnd w:id="40"/>
          </w:p>
        </w:tc>
        <w:tc>
          <w:tcPr>
            <w:tcW w:w="6060" w:type="dxa"/>
          </w:tcPr>
          <w:p w14:paraId="37131008" w14:textId="77777777" w:rsidR="00714027" w:rsidRPr="00A51EAD" w:rsidRDefault="00352D24" w:rsidP="00355EA4">
            <w:pPr>
              <w:spacing w:before="60" w:after="60"/>
            </w:pPr>
            <w:r>
              <w:t>60</w:t>
            </w:r>
            <w:r w:rsidR="00355EA4">
              <w:t xml:space="preserve"> дней </w:t>
            </w:r>
            <w:r w:rsidR="00355EA4" w:rsidRPr="008167E8">
              <w:t>с даты окончания срока подачи заявок, установленного в п.1.2.14</w:t>
            </w:r>
            <w:r w:rsidR="00A51EAD">
              <w:t>.</w:t>
            </w:r>
          </w:p>
        </w:tc>
      </w:tr>
      <w:tr w:rsidR="00517649" w14:paraId="13EE65E0" w14:textId="77777777" w:rsidTr="00C47B99">
        <w:tc>
          <w:tcPr>
            <w:tcW w:w="4361" w:type="dxa"/>
          </w:tcPr>
          <w:p w14:paraId="44356FAE" w14:textId="009836A9" w:rsidR="00517649" w:rsidRDefault="00517649" w:rsidP="00714027">
            <w:pPr>
              <w:pStyle w:val="111"/>
              <w:spacing w:before="0"/>
            </w:pPr>
            <w:bookmarkStart w:id="41" w:name="_Ref446067050"/>
            <w:r>
              <w:t>Срок заключения договора:</w:t>
            </w:r>
            <w:bookmarkEnd w:id="41"/>
          </w:p>
        </w:tc>
        <w:tc>
          <w:tcPr>
            <w:tcW w:w="6060" w:type="dxa"/>
          </w:tcPr>
          <w:p w14:paraId="510A51BB" w14:textId="77777777"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w:t>
            </w:r>
            <w:r w:rsidRPr="00A85BB6">
              <w:lastRenderedPageBreak/>
              <w:t xml:space="preserve">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14:paraId="45DE5F65" w14:textId="77777777" w:rsidTr="00C47B99">
        <w:tc>
          <w:tcPr>
            <w:tcW w:w="4361" w:type="dxa"/>
          </w:tcPr>
          <w:p w14:paraId="3BC70E47" w14:textId="38E881D4" w:rsidR="00517649" w:rsidRDefault="00517649" w:rsidP="00714027">
            <w:pPr>
              <w:pStyle w:val="111"/>
              <w:spacing w:before="0"/>
            </w:pPr>
            <w:bookmarkStart w:id="42" w:name="_Ref464060966"/>
            <w:r>
              <w:lastRenderedPageBreak/>
              <w:t xml:space="preserve">Валюта </w:t>
            </w:r>
            <w:r w:rsidRPr="00E86DB1">
              <w:t>заявки и договора</w:t>
            </w:r>
            <w:r>
              <w:t>:</w:t>
            </w:r>
            <w:bookmarkEnd w:id="42"/>
          </w:p>
        </w:tc>
        <w:tc>
          <w:tcPr>
            <w:tcW w:w="6060" w:type="dxa"/>
          </w:tcPr>
          <w:p w14:paraId="5E7B93B5" w14:textId="77777777" w:rsidR="00517649" w:rsidRPr="009368CA" w:rsidRDefault="00E9523C" w:rsidP="00D66695">
            <w:pPr>
              <w:spacing w:before="60" w:after="60"/>
              <w:rPr>
                <w:highlight w:val="yellow"/>
              </w:rPr>
            </w:pPr>
            <w:r>
              <w:t xml:space="preserve">Российский рубль </w:t>
            </w:r>
          </w:p>
        </w:tc>
      </w:tr>
      <w:tr w:rsidR="00714027" w14:paraId="777EDB66" w14:textId="77777777" w:rsidTr="00C47B99">
        <w:tc>
          <w:tcPr>
            <w:tcW w:w="4361" w:type="dxa"/>
          </w:tcPr>
          <w:p w14:paraId="7EFE7AF5" w14:textId="3AAC79FE" w:rsidR="00714027" w:rsidRDefault="00714027" w:rsidP="00714027">
            <w:pPr>
              <w:pStyle w:val="111"/>
              <w:spacing w:before="0"/>
            </w:pPr>
            <w:bookmarkStart w:id="43" w:name="_Ref464232543"/>
            <w:r w:rsidRPr="006004AD">
              <w:t>Требования к описанию продукции</w:t>
            </w:r>
            <w:bookmarkEnd w:id="43"/>
          </w:p>
        </w:tc>
        <w:tc>
          <w:tcPr>
            <w:tcW w:w="6060" w:type="dxa"/>
          </w:tcPr>
          <w:p w14:paraId="03BFFDF9" w14:textId="77777777" w:rsidR="00714027" w:rsidRPr="006004AD" w:rsidRDefault="00840B63" w:rsidP="00134E51">
            <w:pPr>
              <w:spacing w:before="60" w:after="60"/>
            </w:pPr>
            <w:r>
              <w:t>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разделе 8.</w:t>
            </w:r>
          </w:p>
        </w:tc>
      </w:tr>
      <w:tr w:rsidR="00714027" w14:paraId="4DFE44D2" w14:textId="77777777" w:rsidTr="00C47B99">
        <w:tc>
          <w:tcPr>
            <w:tcW w:w="4361" w:type="dxa"/>
          </w:tcPr>
          <w:p w14:paraId="58B3BCC2" w14:textId="76E1584A" w:rsidR="00714027" w:rsidRDefault="00714027" w:rsidP="00714027">
            <w:pPr>
              <w:pStyle w:val="111"/>
              <w:spacing w:before="0"/>
            </w:pPr>
            <w:bookmarkStart w:id="44" w:name="_Ref446067404"/>
            <w:r>
              <w:t>Обеспечение заявки:</w:t>
            </w:r>
            <w:bookmarkEnd w:id="44"/>
          </w:p>
        </w:tc>
        <w:tc>
          <w:tcPr>
            <w:tcW w:w="6060" w:type="dxa"/>
          </w:tcPr>
          <w:p w14:paraId="025D3D1D" w14:textId="77777777" w:rsidR="00714027" w:rsidRDefault="00481ACE" w:rsidP="00134E51">
            <w:pPr>
              <w:spacing w:before="60" w:after="60"/>
            </w:pPr>
            <w:r w:rsidRPr="002C45DE">
              <w:t>Не применимо</w:t>
            </w:r>
            <w:r>
              <w:t>.</w:t>
            </w:r>
          </w:p>
        </w:tc>
      </w:tr>
      <w:tr w:rsidR="00714027" w14:paraId="06602FBE" w14:textId="77777777" w:rsidTr="00C47B99">
        <w:tc>
          <w:tcPr>
            <w:tcW w:w="4361" w:type="dxa"/>
          </w:tcPr>
          <w:p w14:paraId="2EA30A7A" w14:textId="2E2DD353" w:rsidR="00714027" w:rsidRDefault="00714027" w:rsidP="00714027">
            <w:pPr>
              <w:pStyle w:val="111"/>
              <w:spacing w:before="0"/>
            </w:pPr>
            <w:bookmarkStart w:id="45" w:name="_Ref446069966"/>
            <w:r>
              <w:t>Обеспечение исполнения договора:</w:t>
            </w:r>
            <w:bookmarkEnd w:id="45"/>
          </w:p>
        </w:tc>
        <w:tc>
          <w:tcPr>
            <w:tcW w:w="6060" w:type="dxa"/>
          </w:tcPr>
          <w:p w14:paraId="3FD5C12A" w14:textId="77777777" w:rsidR="00714027" w:rsidRDefault="00481ACE" w:rsidP="00714027">
            <w:pPr>
              <w:spacing w:before="60" w:after="60"/>
            </w:pPr>
            <w:r w:rsidRPr="002C45DE">
              <w:t>Не применимо</w:t>
            </w:r>
            <w:r>
              <w:t>.</w:t>
            </w:r>
          </w:p>
        </w:tc>
      </w:tr>
      <w:tr w:rsidR="00E30A70" w14:paraId="28444C6A" w14:textId="77777777" w:rsidTr="00C47B99">
        <w:tc>
          <w:tcPr>
            <w:tcW w:w="4361" w:type="dxa"/>
          </w:tcPr>
          <w:p w14:paraId="33144A71" w14:textId="4C64F4D2" w:rsidR="00E30A70" w:rsidRDefault="00E30A70" w:rsidP="00714027">
            <w:pPr>
              <w:pStyle w:val="111"/>
              <w:spacing w:before="0"/>
            </w:pPr>
            <w:bookmarkStart w:id="46" w:name="_Ref446079610"/>
            <w:r>
              <w:t>Специальные требования к участнику (специальная правоспособность):</w:t>
            </w:r>
            <w:bookmarkEnd w:id="46"/>
          </w:p>
        </w:tc>
        <w:tc>
          <w:tcPr>
            <w:tcW w:w="6060" w:type="dxa"/>
          </w:tcPr>
          <w:p w14:paraId="2C78904B" w14:textId="77777777" w:rsidR="00E30A70" w:rsidRPr="00AC5A0A" w:rsidRDefault="00AC5A0A" w:rsidP="00B62623">
            <w:pPr>
              <w:spacing w:before="60" w:after="60"/>
              <w:rPr>
                <w:highlight w:val="yellow"/>
              </w:rPr>
            </w:pPr>
            <w:r w:rsidRPr="00AC5A0A">
              <w:t>Наличие специализированной лицензии по производству и техническому обслуживанию медицинской техники</w:t>
            </w:r>
          </w:p>
        </w:tc>
      </w:tr>
      <w:tr w:rsidR="00E30A70" w14:paraId="790EE6D8" w14:textId="77777777" w:rsidTr="00C47B99">
        <w:tc>
          <w:tcPr>
            <w:tcW w:w="4361" w:type="dxa"/>
          </w:tcPr>
          <w:p w14:paraId="5F3436B4" w14:textId="45FB83A0" w:rsidR="00E30A70" w:rsidRDefault="00E30A70" w:rsidP="00714027">
            <w:pPr>
              <w:pStyle w:val="111"/>
              <w:spacing w:before="0"/>
            </w:pPr>
            <w:bookmarkStart w:id="47" w:name="_Ref446079934"/>
            <w:r>
              <w:t>Дополнительные требования к участнику:</w:t>
            </w:r>
            <w:bookmarkEnd w:id="47"/>
          </w:p>
        </w:tc>
        <w:tc>
          <w:tcPr>
            <w:tcW w:w="6060" w:type="dxa"/>
          </w:tcPr>
          <w:p w14:paraId="71237A12" w14:textId="77777777" w:rsidR="00E30A70" w:rsidRPr="00170A4F" w:rsidRDefault="00CB5540" w:rsidP="00B62623">
            <w:pPr>
              <w:spacing w:before="60" w:after="60"/>
            </w:pPr>
            <w:r w:rsidRPr="00C43B3C">
              <w:t>Не применимо.</w:t>
            </w:r>
          </w:p>
        </w:tc>
      </w:tr>
      <w:tr w:rsidR="00E30A70" w14:paraId="60D65D7A" w14:textId="77777777" w:rsidTr="00C47B99">
        <w:trPr>
          <w:trHeight w:val="872"/>
        </w:trPr>
        <w:tc>
          <w:tcPr>
            <w:tcW w:w="4361" w:type="dxa"/>
          </w:tcPr>
          <w:p w14:paraId="4BBAD24C" w14:textId="62898DB9" w:rsidR="00E30A70" w:rsidRDefault="00E30A70" w:rsidP="00714027">
            <w:pPr>
              <w:pStyle w:val="111"/>
              <w:spacing w:before="0"/>
            </w:pPr>
            <w:bookmarkStart w:id="48" w:name="_Ref446080043"/>
            <w:r>
              <w:t>Привлечение субподрядчиков / соисполнителей:</w:t>
            </w:r>
            <w:bookmarkEnd w:id="48"/>
          </w:p>
        </w:tc>
        <w:tc>
          <w:tcPr>
            <w:tcW w:w="6060" w:type="dxa"/>
          </w:tcPr>
          <w:p w14:paraId="592281C1" w14:textId="77777777" w:rsidR="00CB5540" w:rsidRDefault="00CB5540" w:rsidP="00CB5540">
            <w:pPr>
              <w:spacing w:before="60" w:after="60"/>
            </w:pPr>
            <w:r w:rsidRPr="0051240D">
              <w:t>Привлечение субподрядчиков /</w:t>
            </w:r>
          </w:p>
          <w:p w14:paraId="1BD8A248" w14:textId="7D6FB8BC" w:rsidR="00E30A70" w:rsidRPr="00170A4F" w:rsidRDefault="00DF5877" w:rsidP="00170A4F">
            <w:pPr>
              <w:spacing w:before="60" w:after="60"/>
              <w:rPr>
                <w:highlight w:val="yellow"/>
              </w:rPr>
            </w:pPr>
            <w:r>
              <w:t xml:space="preserve"> соисполнителей </w:t>
            </w:r>
            <w:r w:rsidR="00CB5540" w:rsidRPr="0051240D">
              <w:t>допускается</w:t>
            </w:r>
            <w:r>
              <w:t xml:space="preserve"> только по согласованию Заказчика.</w:t>
            </w:r>
          </w:p>
        </w:tc>
      </w:tr>
      <w:tr w:rsidR="00E30A70" w14:paraId="66D5A6BC" w14:textId="77777777" w:rsidTr="00C47B99">
        <w:tc>
          <w:tcPr>
            <w:tcW w:w="4361" w:type="dxa"/>
          </w:tcPr>
          <w:p w14:paraId="1ACCE970" w14:textId="6F121236" w:rsidR="00E30A70" w:rsidRDefault="00E30A70" w:rsidP="00714027">
            <w:pPr>
              <w:pStyle w:val="111"/>
              <w:spacing w:before="0"/>
            </w:pPr>
            <w:bookmarkStart w:id="49" w:name="_Ref446080618"/>
            <w:r>
              <w:t>Требования к коллективному участнику:</w:t>
            </w:r>
            <w:bookmarkEnd w:id="49"/>
          </w:p>
        </w:tc>
        <w:tc>
          <w:tcPr>
            <w:tcW w:w="6060" w:type="dxa"/>
            <w:tcBorders>
              <w:bottom w:val="single" w:sz="4" w:space="0" w:color="auto"/>
            </w:tcBorders>
          </w:tcPr>
          <w:p w14:paraId="4224388B" w14:textId="77777777" w:rsidR="00170A4F" w:rsidRDefault="00170A4F" w:rsidP="00170A4F">
            <w:pPr>
              <w:spacing w:before="60" w:after="60"/>
            </w:pPr>
            <w:r>
              <w:t>Установить количественные показатели деятельности членов коллективного участника, которые для достижения соответствия требованиям в полном объеме:</w:t>
            </w:r>
          </w:p>
          <w:p w14:paraId="0299F196" w14:textId="77777777" w:rsidR="00E30A70" w:rsidRDefault="00170A4F" w:rsidP="00170A4F">
            <w:pPr>
              <w:spacing w:before="60" w:after="60"/>
              <w:rPr>
                <w:highlight w:val="yellow"/>
              </w:rPr>
            </w:pPr>
            <w:r>
              <w:t>должны быть в полном объеме не менее, чем у одного члена коллективного участника (лидера или иного)</w:t>
            </w:r>
          </w:p>
        </w:tc>
      </w:tr>
      <w:tr w:rsidR="00714027" w14:paraId="7F64904B" w14:textId="77777777" w:rsidTr="00C47B99">
        <w:tc>
          <w:tcPr>
            <w:tcW w:w="4361" w:type="dxa"/>
          </w:tcPr>
          <w:p w14:paraId="2D6A70B0" w14:textId="5FEACB51" w:rsidR="00714027" w:rsidRDefault="00714027" w:rsidP="00714027">
            <w:pPr>
              <w:pStyle w:val="111"/>
              <w:spacing w:before="0"/>
            </w:pPr>
            <w:bookmarkStart w:id="50" w:name="_Ref446078645"/>
            <w:r>
              <w:t>Состав документов заявки:</w:t>
            </w:r>
            <w:bookmarkEnd w:id="50"/>
          </w:p>
        </w:tc>
        <w:tc>
          <w:tcPr>
            <w:tcW w:w="6060" w:type="dxa"/>
            <w:tcBorders>
              <w:bottom w:val="nil"/>
            </w:tcBorders>
          </w:tcPr>
          <w:p w14:paraId="6771DA1D" w14:textId="77777777" w:rsidR="00B5372D" w:rsidRPr="00D66695" w:rsidRDefault="00B5372D" w:rsidP="00B5372D">
            <w:pPr>
              <w:tabs>
                <w:tab w:val="left" w:pos="2111"/>
              </w:tabs>
              <w:spacing w:before="60" w:after="60"/>
            </w:pPr>
            <w:r w:rsidRPr="00D66695">
              <w:t xml:space="preserve">Заявка должна содержать следующий комплект документов с учетом требований подраздела </w:t>
            </w:r>
            <w:r w:rsidR="00D1178E" w:rsidRPr="00D66695">
              <w:t>3.5.</w:t>
            </w:r>
            <w:r w:rsidRPr="00D66695">
              <w:t xml:space="preserve"> раздела 6, а также иных пунктов настоящей информационной карты:</w:t>
            </w:r>
          </w:p>
          <w:p w14:paraId="15C983FF" w14:textId="77777777" w:rsidR="00B5372D" w:rsidRPr="00D66695" w:rsidRDefault="00B5372D" w:rsidP="00B5372D">
            <w:pPr>
              <w:tabs>
                <w:tab w:val="left" w:pos="2111"/>
              </w:tabs>
              <w:spacing w:before="60" w:after="60"/>
              <w:rPr>
                <w:b/>
                <w:u w:val="single"/>
              </w:rPr>
            </w:pPr>
            <w:r w:rsidRPr="00D66695">
              <w:rPr>
                <w:b/>
                <w:u w:val="single"/>
              </w:rPr>
              <w:t xml:space="preserve">1. Для юридических лиц: </w:t>
            </w:r>
          </w:p>
          <w:p w14:paraId="6ED991F8" w14:textId="77777777" w:rsidR="00B5372D" w:rsidRPr="00D66695" w:rsidRDefault="00B5372D" w:rsidP="00B5372D">
            <w:pPr>
              <w:tabs>
                <w:tab w:val="left" w:pos="2111"/>
              </w:tabs>
              <w:spacing w:before="60" w:after="60"/>
              <w:rPr>
                <w:i/>
              </w:rPr>
            </w:pPr>
            <w:r w:rsidRPr="00D66695">
              <w:lastRenderedPageBreak/>
              <w:t xml:space="preserve">1.1. копия выписки из единого государственного реестра юридических лиц (далее – выписка из ЕГРЮЛ); </w:t>
            </w:r>
            <w:r w:rsidRPr="00D66695">
              <w:rPr>
                <w:i/>
              </w:rPr>
              <w:t>(Участники закупки могут предоставить выписку из ЕГРЮЛ, сформированную с помощью сайта http://egrul.nalog.ru/).</w:t>
            </w:r>
          </w:p>
          <w:p w14:paraId="2BC1CA1C" w14:textId="77777777" w:rsidR="00B5372D" w:rsidRPr="00D66695" w:rsidRDefault="00B5372D" w:rsidP="00B5372D">
            <w:pPr>
              <w:tabs>
                <w:tab w:val="left" w:pos="2111"/>
              </w:tabs>
              <w:spacing w:before="60" w:after="60"/>
            </w:pPr>
            <w:r w:rsidRPr="00D66695">
              <w:t>1.2. копии учредительных документов в действующей на дату подачи заявки редакции:</w:t>
            </w:r>
          </w:p>
          <w:p w14:paraId="4473671E" w14:textId="77777777" w:rsidR="00B5372D" w:rsidRPr="00D66695" w:rsidRDefault="00B5372D" w:rsidP="00B5372D">
            <w:pPr>
              <w:tabs>
                <w:tab w:val="left" w:pos="2111"/>
              </w:tabs>
              <w:spacing w:before="60" w:after="60"/>
            </w:pPr>
            <w:r w:rsidRPr="00D66695">
              <w:t>- копия свидетельства о постановке на учет в налоговом органе (ИНН);</w:t>
            </w:r>
          </w:p>
          <w:p w14:paraId="1A47C6AA" w14:textId="77777777" w:rsidR="00B5372D" w:rsidRPr="00D66695" w:rsidRDefault="00B5372D" w:rsidP="00B5372D">
            <w:pPr>
              <w:tabs>
                <w:tab w:val="left" w:pos="2111"/>
              </w:tabs>
              <w:spacing w:before="60" w:after="60"/>
            </w:pPr>
            <w:r w:rsidRPr="00D66695">
              <w:t>- копия свидетельства о присвоении участнику закупки основного государственного регистрационного номера (ОГРН);</w:t>
            </w:r>
          </w:p>
          <w:p w14:paraId="4E9D164A" w14:textId="77777777" w:rsidR="00B5372D" w:rsidRPr="00D66695" w:rsidRDefault="00B5372D" w:rsidP="00B5372D">
            <w:pPr>
              <w:tabs>
                <w:tab w:val="left" w:pos="2111"/>
              </w:tabs>
              <w:spacing w:before="60" w:after="60"/>
            </w:pPr>
            <w:r w:rsidRPr="00D66695">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14:paraId="7B6CE700" w14:textId="45DECFF4" w:rsidR="00B5372D" w:rsidRPr="00D66695" w:rsidRDefault="00B5372D" w:rsidP="00B5372D">
            <w:pPr>
              <w:tabs>
                <w:tab w:val="left" w:pos="2111"/>
              </w:tabs>
              <w:spacing w:before="60" w:after="60"/>
            </w:pPr>
            <w:r w:rsidRPr="00D66695">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r w:rsidR="00A1447D" w:rsidRPr="00D66695">
              <w:t xml:space="preserve">имеющего </w:t>
            </w:r>
            <w:r w:rsidR="00EA26DF" w:rsidRPr="00D66695">
              <w:t>право действовать</w:t>
            </w:r>
            <w:r w:rsidRPr="00D66695">
              <w:t xml:space="preserve"> от его имени без доверенности, а также, при необходимости, доверенность (п.3.5.7);</w:t>
            </w:r>
          </w:p>
          <w:p w14:paraId="1BE6EE34" w14:textId="77777777" w:rsidR="00B5372D" w:rsidRPr="00D66695" w:rsidRDefault="00B5372D" w:rsidP="00B5372D">
            <w:pPr>
              <w:tabs>
                <w:tab w:val="left" w:pos="2111"/>
              </w:tabs>
              <w:spacing w:before="60" w:after="60"/>
            </w:pPr>
            <w:r w:rsidRPr="00D66695">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14:paraId="054CF678" w14:textId="77777777" w:rsidR="00B5372D" w:rsidRPr="00D66695" w:rsidRDefault="00B5372D" w:rsidP="00B5372D">
            <w:pPr>
              <w:tabs>
                <w:tab w:val="left" w:pos="2111"/>
              </w:tabs>
              <w:spacing w:before="60" w:after="60"/>
            </w:pPr>
            <w:r w:rsidRPr="00D66695">
              <w:t>1.4. копия уведомления о возможности применения участником закупки упрощенной системы налогообложения (для участников закупки, применяющих ее).</w:t>
            </w:r>
          </w:p>
          <w:p w14:paraId="74980832" w14:textId="77777777" w:rsidR="00B5372D" w:rsidRPr="00D66695" w:rsidRDefault="00B5372D" w:rsidP="00B5372D">
            <w:pPr>
              <w:tabs>
                <w:tab w:val="left" w:pos="2111"/>
              </w:tabs>
              <w:spacing w:before="60" w:after="60"/>
            </w:pPr>
            <w:r w:rsidRPr="00D66695">
              <w:lastRenderedPageBreak/>
              <w:t>1.5. справка о составе органов управления для юридических лиц (единоличного и коллегиального исполнительных органов).</w:t>
            </w:r>
          </w:p>
          <w:p w14:paraId="077F659F" w14:textId="77777777" w:rsidR="00B5372D" w:rsidRPr="00D66695" w:rsidRDefault="00B5372D" w:rsidP="00B5372D">
            <w:pPr>
              <w:tabs>
                <w:tab w:val="left" w:pos="2111"/>
              </w:tabs>
              <w:spacing w:before="60" w:after="60"/>
            </w:pPr>
            <w:r w:rsidRPr="00D66695">
              <w:t xml:space="preserve">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A1447D" w:rsidRPr="00D66695">
              <w:t>приложению,</w:t>
            </w:r>
            <w:r w:rsidRPr="00D66695">
              <w:t xml:space="preserve"> к настоящей документации (раздел 8).</w:t>
            </w:r>
          </w:p>
          <w:p w14:paraId="3D6A3730" w14:textId="77777777" w:rsidR="00B5372D" w:rsidRPr="00D66695" w:rsidRDefault="00B5372D" w:rsidP="00B5372D">
            <w:pPr>
              <w:tabs>
                <w:tab w:val="left" w:pos="2111"/>
              </w:tabs>
              <w:spacing w:before="60" w:after="60"/>
            </w:pPr>
            <w:r w:rsidRPr="00D66695">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14:paraId="2ED40FA5" w14:textId="77777777" w:rsidR="00B5372D" w:rsidRPr="00D66695" w:rsidRDefault="00B5372D" w:rsidP="00B5372D">
            <w:pPr>
              <w:tabs>
                <w:tab w:val="left" w:pos="2111"/>
              </w:tabs>
              <w:spacing w:before="60" w:after="60"/>
            </w:pPr>
            <w:r w:rsidRPr="00D66695">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14:paraId="1868F34D" w14:textId="77777777" w:rsidR="00B5372D" w:rsidRPr="00D66695" w:rsidRDefault="00B5372D" w:rsidP="00B5372D">
            <w:pPr>
              <w:tabs>
                <w:tab w:val="left" w:pos="2111"/>
              </w:tabs>
              <w:spacing w:before="60" w:after="60"/>
              <w:rPr>
                <w:i/>
              </w:rPr>
            </w:pPr>
            <w:r w:rsidRPr="00D66695">
              <w:rPr>
                <w:i/>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w:t>
            </w:r>
            <w:r w:rsidRPr="00D66695">
              <w:rPr>
                <w:i/>
              </w:rPr>
              <w:lastRenderedPageBreak/>
              <w:t>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14:paraId="0D4A99F5" w14:textId="77777777" w:rsidR="00B5372D" w:rsidRPr="00D66695" w:rsidRDefault="00B5372D" w:rsidP="00B5372D">
            <w:pPr>
              <w:tabs>
                <w:tab w:val="left" w:pos="2111"/>
              </w:tabs>
              <w:spacing w:before="60" w:after="60"/>
            </w:pPr>
            <w:r w:rsidRPr="00D66695">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14:paraId="0200FC56" w14:textId="77777777" w:rsidR="00B5372D" w:rsidRPr="00D66695" w:rsidRDefault="00B5372D" w:rsidP="00B5372D">
            <w:pPr>
              <w:tabs>
                <w:tab w:val="left" w:pos="2111"/>
              </w:tabs>
              <w:spacing w:before="60" w:after="60"/>
            </w:pPr>
            <w:r w:rsidRPr="00D66695">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14:paraId="7ADD28C9" w14:textId="77777777" w:rsidR="00B5372D" w:rsidRPr="00D66695" w:rsidRDefault="00B5372D" w:rsidP="00B5372D">
            <w:pPr>
              <w:tabs>
                <w:tab w:val="left" w:pos="2111"/>
              </w:tabs>
              <w:spacing w:before="60" w:after="60"/>
            </w:pPr>
            <w:r w:rsidRPr="00D66695">
              <w:t xml:space="preserve">1.10. Заполненная участником закупки «Заявка на участие в закупке» по форме согласно </w:t>
            </w:r>
            <w:r w:rsidR="00253FA8" w:rsidRPr="00D66695">
              <w:t>приложению,</w:t>
            </w:r>
            <w:r w:rsidRPr="00D66695">
              <w:t xml:space="preserve"> к настоящей документации (раздел 8), содержащая подтверждения:</w:t>
            </w:r>
          </w:p>
          <w:p w14:paraId="1172940C" w14:textId="77777777" w:rsidR="00B5372D" w:rsidRPr="00D66695" w:rsidRDefault="00B5372D" w:rsidP="00B5372D">
            <w:pPr>
              <w:tabs>
                <w:tab w:val="left" w:pos="2111"/>
              </w:tabs>
              <w:spacing w:before="60" w:after="60"/>
            </w:pPr>
            <w:r w:rsidRPr="00D66695">
              <w:t>- о расположении лица по адресу места нахождения согласно уставу;</w:t>
            </w:r>
          </w:p>
          <w:p w14:paraId="73A63F7D" w14:textId="77777777" w:rsidR="00B5372D" w:rsidRPr="00D66695" w:rsidRDefault="00B5372D" w:rsidP="00B5372D">
            <w:pPr>
              <w:tabs>
                <w:tab w:val="left" w:pos="2111"/>
              </w:tabs>
              <w:spacing w:before="60" w:after="60"/>
            </w:pPr>
            <w:r w:rsidRPr="00D66695">
              <w:t>- о нахождении/не нахождении участника закупки в процессе ликвидации;</w:t>
            </w:r>
          </w:p>
          <w:p w14:paraId="4BDE81EA" w14:textId="77777777" w:rsidR="00B5372D" w:rsidRPr="00D66695" w:rsidRDefault="00B5372D" w:rsidP="00B5372D">
            <w:pPr>
              <w:tabs>
                <w:tab w:val="left" w:pos="2111"/>
              </w:tabs>
              <w:spacing w:before="60" w:after="60"/>
            </w:pPr>
            <w:r w:rsidRPr="00D66695">
              <w:t>- о наличии/отсутствии в отношении участника закупки решения арбитражного суда о признании его несостоятельным (банкротом);</w:t>
            </w:r>
          </w:p>
          <w:p w14:paraId="322AD03D" w14:textId="77777777" w:rsidR="00B5372D" w:rsidRPr="00D66695" w:rsidRDefault="00B5372D" w:rsidP="00B5372D">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14:paraId="2F839305" w14:textId="77777777" w:rsidR="00B5372D" w:rsidRPr="00D66695" w:rsidRDefault="00B5372D" w:rsidP="00B5372D">
            <w:pPr>
              <w:tabs>
                <w:tab w:val="left" w:pos="2111"/>
              </w:tabs>
              <w:spacing w:before="60" w:after="60"/>
            </w:pPr>
            <w:r w:rsidRPr="00D66695">
              <w:t>- о наличии/отсутствии решения об административном приостановлении деятельности;</w:t>
            </w:r>
          </w:p>
          <w:p w14:paraId="65ABFF01" w14:textId="77777777" w:rsidR="00B5372D" w:rsidRPr="00D66695" w:rsidRDefault="00B5372D" w:rsidP="00B5372D">
            <w:pPr>
              <w:tabs>
                <w:tab w:val="left" w:pos="2111"/>
              </w:tabs>
              <w:spacing w:before="60" w:after="60"/>
            </w:pPr>
            <w:r w:rsidRPr="00D66695">
              <w:t xml:space="preserve">- о наличии/отсутствии неснятой или непогашенной судимости у Участника </w:t>
            </w:r>
            <w:r w:rsidR="00253FA8" w:rsidRPr="00D66695">
              <w:t>закупки -</w:t>
            </w:r>
            <w:r w:rsidRPr="00D66695">
              <w:t xml:space="preserve"> у руководителя, членов коллегиального исполнительного органа, </w:t>
            </w:r>
            <w:r w:rsidRPr="00D66695">
              <w:lastRenderedPageBreak/>
              <w:t>лица, исполняющего функции единоличного исполнительного органа, главного бухгалтера участника;</w:t>
            </w:r>
          </w:p>
          <w:p w14:paraId="1262C18D" w14:textId="77777777" w:rsidR="00B5372D" w:rsidRPr="00D66695" w:rsidRDefault="00B5372D" w:rsidP="00B5372D">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14:paraId="71A7FF2F" w14:textId="2E81936C" w:rsidR="00B5372D" w:rsidRPr="00D66695" w:rsidRDefault="00B5372D" w:rsidP="00B5372D">
            <w:pPr>
              <w:tabs>
                <w:tab w:val="left" w:pos="2111"/>
              </w:tabs>
              <w:spacing w:before="60" w:after="60"/>
            </w:pPr>
            <w:r w:rsidRPr="00D66695">
              <w:t>- о наличии/отсутствии административного наказания в виде дисквалификации;</w:t>
            </w:r>
            <w:r w:rsidR="00D85C52">
              <w:t xml:space="preserve">  </w:t>
            </w:r>
          </w:p>
          <w:p w14:paraId="54F59A6B" w14:textId="77777777" w:rsidR="00B5372D" w:rsidRPr="00D66695" w:rsidRDefault="00B5372D" w:rsidP="00B5372D">
            <w:pPr>
              <w:tabs>
                <w:tab w:val="left" w:pos="2111"/>
              </w:tabs>
              <w:spacing w:before="60" w:after="60"/>
            </w:pPr>
            <w:r w:rsidRPr="00D66695">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14:paraId="6D31EDE2" w14:textId="77777777" w:rsidR="00B5372D" w:rsidRPr="00D66695" w:rsidRDefault="00B5372D" w:rsidP="00B5372D">
            <w:pPr>
              <w:tabs>
                <w:tab w:val="left" w:pos="2111"/>
              </w:tabs>
              <w:spacing w:before="60" w:after="60"/>
            </w:pPr>
            <w:r w:rsidRPr="00D66695">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14:paraId="2F7FF056" w14:textId="77777777" w:rsidR="00B5372D" w:rsidRPr="00D66695" w:rsidRDefault="00B5372D" w:rsidP="00B5372D">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14:paraId="5A33E92F" w14:textId="77777777" w:rsidR="00B5372D" w:rsidRPr="00D66695" w:rsidRDefault="00B5372D" w:rsidP="00B5372D">
            <w:pPr>
              <w:tabs>
                <w:tab w:val="left" w:pos="2111"/>
              </w:tabs>
              <w:spacing w:before="60" w:after="60"/>
            </w:pPr>
            <w:r w:rsidRPr="00D66695">
              <w:t xml:space="preserve">- что участник не является офшорной компанией; </w:t>
            </w:r>
          </w:p>
          <w:p w14:paraId="14859707" w14:textId="77777777" w:rsidR="00B5372D" w:rsidRPr="00D66695" w:rsidRDefault="00B5372D" w:rsidP="00B5372D">
            <w:pPr>
              <w:tabs>
                <w:tab w:val="left" w:pos="2111"/>
              </w:tabs>
              <w:spacing w:before="60" w:after="60"/>
            </w:pPr>
            <w:r w:rsidRPr="00D6669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14:paraId="63FFB10C" w14:textId="77777777" w:rsidR="002F00BC" w:rsidRPr="00D66695" w:rsidRDefault="002F00BC" w:rsidP="002F00BC">
            <w:pPr>
              <w:tabs>
                <w:tab w:val="left" w:pos="2111"/>
              </w:tabs>
              <w:spacing w:before="60" w:after="60"/>
              <w:rPr>
                <w:b/>
                <w:u w:val="single"/>
              </w:rPr>
            </w:pPr>
            <w:r w:rsidRPr="00D66695">
              <w:rPr>
                <w:b/>
                <w:u w:val="single"/>
              </w:rPr>
              <w:t xml:space="preserve">2. для индивидуальных предпринимателей: </w:t>
            </w:r>
          </w:p>
          <w:p w14:paraId="6337FA77" w14:textId="77777777" w:rsidR="002F00BC" w:rsidRPr="00D66695" w:rsidRDefault="002F00BC" w:rsidP="002F00BC">
            <w:pPr>
              <w:tabs>
                <w:tab w:val="left" w:pos="2111"/>
              </w:tabs>
              <w:spacing w:before="60" w:after="60"/>
              <w:rPr>
                <w:i/>
              </w:rPr>
            </w:pPr>
            <w:r w:rsidRPr="00D66695">
              <w:t xml:space="preserve">2.1. копия выписки из единого государственного реестра индивидуальных предпринимателей (далее – выписка ЕГРИП); </w:t>
            </w:r>
            <w:r w:rsidRPr="00D66695">
              <w:rPr>
                <w:i/>
              </w:rPr>
              <w:t xml:space="preserve">(Участники закупки могут предоставить </w:t>
            </w:r>
            <w:r w:rsidR="00253FA8" w:rsidRPr="00D66695">
              <w:rPr>
                <w:i/>
              </w:rPr>
              <w:t>выписку из</w:t>
            </w:r>
            <w:r w:rsidRPr="00D66695">
              <w:rPr>
                <w:i/>
              </w:rPr>
              <w:t xml:space="preserve"> ЕГРИП, сформированную с помощью сайта </w:t>
            </w:r>
            <w:hyperlink r:id="rId9" w:history="1">
              <w:r w:rsidRPr="00D66695">
                <w:rPr>
                  <w:rStyle w:val="af9"/>
                  <w:i/>
                  <w:color w:val="auto"/>
                </w:rPr>
                <w:t>http://egrul.nalog.ru/</w:t>
              </w:r>
            </w:hyperlink>
            <w:r w:rsidRPr="00D66695">
              <w:rPr>
                <w:i/>
              </w:rPr>
              <w:t>).</w:t>
            </w:r>
          </w:p>
          <w:p w14:paraId="759090A7" w14:textId="77777777" w:rsidR="002F00BC" w:rsidRPr="00D66695" w:rsidRDefault="002F00BC" w:rsidP="002F00BC">
            <w:pPr>
              <w:tabs>
                <w:tab w:val="left" w:pos="2111"/>
              </w:tabs>
              <w:spacing w:before="60" w:after="60"/>
            </w:pPr>
            <w:r w:rsidRPr="00D66695">
              <w:lastRenderedPageBreak/>
              <w:t>2.2. копия свидетельства о постановке на учет в налоговом органе (ИНН).</w:t>
            </w:r>
          </w:p>
          <w:p w14:paraId="460A4650" w14:textId="77777777" w:rsidR="002F00BC" w:rsidRPr="00D66695" w:rsidRDefault="002F00BC" w:rsidP="002F00BC">
            <w:pPr>
              <w:tabs>
                <w:tab w:val="left" w:pos="2111"/>
              </w:tabs>
              <w:spacing w:before="60" w:after="60"/>
            </w:pPr>
            <w:r w:rsidRPr="00D66695">
              <w:t>2.3. копия уведомления о возможности применения участником закупки упрощенной системы налогообложения (для участников закупки, применяющих ее).</w:t>
            </w:r>
          </w:p>
          <w:p w14:paraId="1338376B" w14:textId="77777777" w:rsidR="002F00BC" w:rsidRPr="00D66695" w:rsidRDefault="002F00BC" w:rsidP="002F00BC">
            <w:pPr>
              <w:tabs>
                <w:tab w:val="left" w:pos="2111"/>
              </w:tabs>
              <w:spacing w:before="60" w:after="60"/>
            </w:pPr>
            <w:r w:rsidRPr="00D66695">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D66695">
              <w:t>приложению,</w:t>
            </w:r>
            <w:r w:rsidRPr="00D66695">
              <w:t xml:space="preserve"> к настоящей документации (раздел 8).</w:t>
            </w:r>
          </w:p>
          <w:p w14:paraId="6EB2BADE" w14:textId="77777777" w:rsidR="002F00BC" w:rsidRPr="00D66695" w:rsidRDefault="002F00BC" w:rsidP="002F00BC">
            <w:pPr>
              <w:tabs>
                <w:tab w:val="left" w:pos="2111"/>
              </w:tabs>
              <w:spacing w:before="60" w:after="60"/>
            </w:pPr>
            <w:r w:rsidRPr="00D66695">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14:paraId="59B7BCED" w14:textId="459AB8A1" w:rsidR="002F00BC" w:rsidRPr="00D66695" w:rsidRDefault="002F00BC" w:rsidP="003B35E8">
            <w:pPr>
              <w:tabs>
                <w:tab w:val="left" w:pos="2111"/>
              </w:tabs>
              <w:spacing w:before="60" w:after="60"/>
            </w:pPr>
            <w:r w:rsidRPr="00D66695">
              <w:t>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w:t>
            </w:r>
          </w:p>
          <w:p w14:paraId="78D7A7B0" w14:textId="77777777" w:rsidR="002F00BC" w:rsidRPr="00D66695" w:rsidRDefault="002F00BC" w:rsidP="002F00BC">
            <w:pPr>
              <w:tabs>
                <w:tab w:val="left" w:pos="2111"/>
              </w:tabs>
              <w:spacing w:before="60" w:after="60"/>
              <w:rPr>
                <w:i/>
              </w:rPr>
            </w:pPr>
            <w:r w:rsidRPr="00D66695">
              <w:rPr>
                <w:i/>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w:t>
            </w:r>
            <w:r w:rsidRPr="00D66695">
              <w:rPr>
                <w:i/>
              </w:rPr>
              <w:lastRenderedPageBreak/>
              <w:t>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14:paraId="0448F1BE" w14:textId="77777777" w:rsidR="002F00BC" w:rsidRPr="00D66695" w:rsidRDefault="002F00BC" w:rsidP="002F00BC">
            <w:pPr>
              <w:tabs>
                <w:tab w:val="left" w:pos="2111"/>
              </w:tabs>
              <w:spacing w:before="60" w:after="60"/>
            </w:pPr>
            <w:r w:rsidRPr="00D66695">
              <w:t xml:space="preserve">2.7. Для индивидуальных предпринимателей, применяющих общую систему налогообложения: </w:t>
            </w:r>
          </w:p>
          <w:p w14:paraId="7D6EC197" w14:textId="77777777" w:rsidR="002F00BC" w:rsidRPr="00D66695" w:rsidRDefault="002F00BC" w:rsidP="002F00BC">
            <w:pPr>
              <w:tabs>
                <w:tab w:val="left" w:pos="2111"/>
              </w:tabs>
              <w:spacing w:before="60" w:after="60"/>
            </w:pPr>
            <w:r w:rsidRPr="00D66695">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14:paraId="1D05A735" w14:textId="77777777" w:rsidR="002F00BC" w:rsidRPr="00D66695" w:rsidRDefault="002F00BC" w:rsidP="002F00BC">
            <w:pPr>
              <w:tabs>
                <w:tab w:val="left" w:pos="2111"/>
              </w:tabs>
              <w:spacing w:before="60" w:after="60"/>
            </w:pPr>
            <w:r w:rsidRPr="00D66695">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14:paraId="7CEC5EB6" w14:textId="77777777" w:rsidR="002F00BC" w:rsidRPr="00D66695" w:rsidRDefault="002F00BC" w:rsidP="002F00BC">
            <w:pPr>
              <w:tabs>
                <w:tab w:val="left" w:pos="2111"/>
              </w:tabs>
              <w:spacing w:before="60" w:after="60"/>
            </w:pPr>
            <w:r w:rsidRPr="00D66695">
              <w:t xml:space="preserve">- налоговая декларация по УСН за последний завершенный отчетный год с подтверждением о принятии налоговыми органами; </w:t>
            </w:r>
          </w:p>
          <w:p w14:paraId="12FA70BE" w14:textId="77777777" w:rsidR="002F00BC" w:rsidRPr="00D66695" w:rsidRDefault="002F00BC" w:rsidP="002F00BC">
            <w:pPr>
              <w:tabs>
                <w:tab w:val="left" w:pos="2111"/>
              </w:tabs>
              <w:spacing w:before="60" w:after="60"/>
            </w:pPr>
            <w:r w:rsidRPr="00D66695">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14:paraId="2CC3EFFB" w14:textId="77777777" w:rsidR="002F00BC" w:rsidRPr="00D66695" w:rsidRDefault="002F00BC" w:rsidP="002F00BC">
            <w:pPr>
              <w:tabs>
                <w:tab w:val="left" w:pos="2111"/>
              </w:tabs>
              <w:spacing w:before="60" w:after="60"/>
            </w:pPr>
            <w:r w:rsidRPr="00D66695">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14:paraId="73DA4A8B" w14:textId="77777777" w:rsidR="002F00BC" w:rsidRDefault="002F00BC" w:rsidP="002F00BC">
            <w:pPr>
              <w:tabs>
                <w:tab w:val="left" w:pos="2111"/>
              </w:tabs>
              <w:spacing w:before="60" w:after="60"/>
            </w:pPr>
            <w:r w:rsidRPr="00D66695">
              <w:t xml:space="preserve">2.8. Заполненная участником закупки «Заявка на участие в закупке» по форме согласно </w:t>
            </w:r>
            <w:r w:rsidR="00253FA8" w:rsidRPr="00D66695">
              <w:t>приложению,</w:t>
            </w:r>
            <w:r w:rsidRPr="00D66695">
              <w:t xml:space="preserve"> к настоящей документации (раздел 8), содержащая подтверждения:</w:t>
            </w:r>
          </w:p>
          <w:p w14:paraId="186AB8F3" w14:textId="77777777" w:rsidR="00130404" w:rsidRPr="00D66695" w:rsidRDefault="00130404" w:rsidP="002F00BC">
            <w:pPr>
              <w:tabs>
                <w:tab w:val="left" w:pos="2111"/>
              </w:tabs>
              <w:spacing w:before="60" w:after="60"/>
            </w:pPr>
            <w:r>
              <w:t>- утвержденные тарифы</w:t>
            </w:r>
          </w:p>
          <w:p w14:paraId="5145FEE5" w14:textId="77777777" w:rsidR="002F00BC" w:rsidRPr="00D66695" w:rsidRDefault="002F00BC" w:rsidP="002F00BC">
            <w:pPr>
              <w:tabs>
                <w:tab w:val="left" w:pos="2111"/>
              </w:tabs>
              <w:spacing w:before="60" w:after="60"/>
            </w:pPr>
            <w:r w:rsidRPr="00D66695">
              <w:t>- о расположении лица по адресу места постоянного проживания;</w:t>
            </w:r>
          </w:p>
          <w:p w14:paraId="05506F03" w14:textId="77777777" w:rsidR="002F00BC" w:rsidRPr="00D66695" w:rsidRDefault="002F00BC" w:rsidP="002F00BC">
            <w:pPr>
              <w:tabs>
                <w:tab w:val="left" w:pos="2111"/>
              </w:tabs>
              <w:spacing w:before="60" w:after="60"/>
            </w:pPr>
            <w:r w:rsidRPr="00D66695">
              <w:t>- о наличии/отсутствии в отношении участника закупки решения арбитражного суда о признании его несостоятельным (банкротом);</w:t>
            </w:r>
          </w:p>
          <w:p w14:paraId="79BF7511" w14:textId="77777777" w:rsidR="002F00BC" w:rsidRPr="00D66695" w:rsidRDefault="002F00BC" w:rsidP="002F00BC">
            <w:pPr>
              <w:tabs>
                <w:tab w:val="left" w:pos="2111"/>
              </w:tabs>
              <w:spacing w:before="60" w:after="60"/>
            </w:pPr>
            <w:r w:rsidRPr="00D66695">
              <w:t xml:space="preserve">- о наличии/отсутствии в отношении участника закупки решения арбитражного суда о ведении в </w:t>
            </w:r>
            <w:r w:rsidRPr="00D66695">
              <w:lastRenderedPageBreak/>
              <w:t>отношении участника какой-либо процедуры, применяемой в деле о банкротстве;</w:t>
            </w:r>
          </w:p>
          <w:p w14:paraId="40FB091C" w14:textId="77777777" w:rsidR="002F00BC" w:rsidRPr="00D66695" w:rsidRDefault="002F00BC" w:rsidP="002F00BC">
            <w:pPr>
              <w:tabs>
                <w:tab w:val="left" w:pos="2111"/>
              </w:tabs>
              <w:spacing w:before="60" w:after="60"/>
            </w:pPr>
            <w:r w:rsidRPr="00D66695">
              <w:t>- о наличии/отсутствии решения об административном приостановлении деятельности;</w:t>
            </w:r>
          </w:p>
          <w:p w14:paraId="79993B6E" w14:textId="77777777" w:rsidR="002F00BC" w:rsidRPr="00D66695" w:rsidRDefault="002F00BC" w:rsidP="002F00BC">
            <w:pPr>
              <w:tabs>
                <w:tab w:val="left" w:pos="2111"/>
              </w:tabs>
              <w:spacing w:before="60" w:after="60"/>
            </w:pPr>
            <w:r w:rsidRPr="00D66695">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14:paraId="0689D703" w14:textId="77777777" w:rsidR="002F00BC" w:rsidRPr="00D66695" w:rsidRDefault="002F00BC" w:rsidP="002F00BC">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14:paraId="710A3EDE" w14:textId="77777777" w:rsidR="002F00BC" w:rsidRPr="00D66695" w:rsidRDefault="002F00BC" w:rsidP="002F00BC">
            <w:pPr>
              <w:tabs>
                <w:tab w:val="left" w:pos="2111"/>
              </w:tabs>
              <w:spacing w:before="60" w:after="60"/>
            </w:pPr>
            <w:r w:rsidRPr="00D66695">
              <w:t>- о наличии/отсутствии административного наказания в виде дисквалификации;</w:t>
            </w:r>
          </w:p>
          <w:p w14:paraId="311AAE01" w14:textId="77777777" w:rsidR="002F00BC" w:rsidRPr="00D66695" w:rsidRDefault="002F00BC" w:rsidP="002F00BC">
            <w:pPr>
              <w:tabs>
                <w:tab w:val="left" w:pos="2111"/>
              </w:tabs>
              <w:spacing w:before="60" w:after="60"/>
            </w:pPr>
            <w:r w:rsidRPr="00D66695">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14:paraId="679230CE" w14:textId="77777777" w:rsidR="002F00BC" w:rsidRPr="00D66695" w:rsidRDefault="002F00BC" w:rsidP="002F00BC">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14:paraId="6E6743DF" w14:textId="77777777" w:rsidR="002F00BC" w:rsidRPr="00D66695" w:rsidRDefault="002F00BC" w:rsidP="002F00BC">
            <w:pPr>
              <w:tabs>
                <w:tab w:val="left" w:pos="2111"/>
              </w:tabs>
              <w:spacing w:before="60" w:after="60"/>
            </w:pPr>
            <w:r w:rsidRPr="00D6669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14:paraId="0AA3B794" w14:textId="77777777" w:rsidR="002F00BC" w:rsidRPr="00D66695" w:rsidRDefault="002F00BC" w:rsidP="002F00BC">
            <w:pPr>
              <w:tabs>
                <w:tab w:val="left" w:pos="2111"/>
              </w:tabs>
              <w:spacing w:before="60" w:after="60"/>
              <w:rPr>
                <w:b/>
                <w:u w:val="single"/>
              </w:rPr>
            </w:pPr>
            <w:r w:rsidRPr="00D66695">
              <w:rPr>
                <w:b/>
                <w:u w:val="single"/>
              </w:rPr>
              <w:t>3. для физических лиц:</w:t>
            </w:r>
          </w:p>
          <w:p w14:paraId="45C65C17" w14:textId="77777777" w:rsidR="002F00BC" w:rsidRPr="00D66695" w:rsidRDefault="002F00BC" w:rsidP="002F00BC">
            <w:pPr>
              <w:tabs>
                <w:tab w:val="left" w:pos="2111"/>
              </w:tabs>
              <w:spacing w:before="60" w:after="60"/>
            </w:pPr>
            <w:r w:rsidRPr="00D66695">
              <w:t>3.1. копии документов, удостоверяющих личность:</w:t>
            </w:r>
          </w:p>
          <w:p w14:paraId="65C7C874" w14:textId="77777777" w:rsidR="002F00BC" w:rsidRPr="00A25818" w:rsidRDefault="002F00BC" w:rsidP="002F00BC">
            <w:pPr>
              <w:tabs>
                <w:tab w:val="left" w:pos="2111"/>
              </w:tabs>
              <w:spacing w:before="60" w:after="60"/>
            </w:pPr>
            <w:r w:rsidRPr="00D66695">
              <w:t xml:space="preserve">- копия паспорта гражданина Российской Федерации или паспорта иного государства, или иной </w:t>
            </w:r>
            <w:r w:rsidRPr="00A25818">
              <w:t xml:space="preserve">документ, его заменяющий в соответствии с требованиями действующего законодательства Российской </w:t>
            </w:r>
            <w:r w:rsidRPr="00A25818">
              <w:lastRenderedPageBreak/>
              <w:t>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14:paraId="3C61EBC6" w14:textId="77777777" w:rsidR="002F00BC" w:rsidRPr="00A25818" w:rsidRDefault="002F00BC" w:rsidP="002F00BC">
            <w:pPr>
              <w:tabs>
                <w:tab w:val="left" w:pos="2111"/>
              </w:tabs>
              <w:spacing w:before="60" w:after="60"/>
            </w:pPr>
            <w:r w:rsidRPr="00A25818">
              <w:t>- копия свидетельства о постановке на учет в налоговом органе;</w:t>
            </w:r>
          </w:p>
          <w:p w14:paraId="139ED869" w14:textId="77777777" w:rsidR="002F00BC" w:rsidRPr="00A25818" w:rsidRDefault="002F00BC" w:rsidP="002F00BC">
            <w:pPr>
              <w:tabs>
                <w:tab w:val="left" w:pos="2111"/>
              </w:tabs>
              <w:spacing w:before="60" w:after="60"/>
            </w:pPr>
            <w:r w:rsidRPr="00A25818">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A25818">
              <w:t>приложению,</w:t>
            </w:r>
            <w:r w:rsidRPr="00A25818">
              <w:t xml:space="preserve"> к настоящей документации (раздел 8).</w:t>
            </w:r>
          </w:p>
          <w:p w14:paraId="4FE0E094" w14:textId="77777777" w:rsidR="002F00BC" w:rsidRPr="00A25818" w:rsidRDefault="002F00BC" w:rsidP="002F00BC">
            <w:pPr>
              <w:tabs>
                <w:tab w:val="left" w:pos="2111"/>
              </w:tabs>
              <w:spacing w:before="60" w:after="60"/>
            </w:pPr>
            <w:r w:rsidRPr="00A25818">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14:paraId="01145C98" w14:textId="77777777" w:rsidR="002F00BC" w:rsidRPr="00A25818" w:rsidRDefault="002F00BC" w:rsidP="002F00BC">
            <w:pPr>
              <w:tabs>
                <w:tab w:val="left" w:pos="2111"/>
              </w:tabs>
              <w:spacing w:before="60" w:after="60"/>
            </w:pPr>
            <w:r w:rsidRPr="00A25818">
              <w:t xml:space="preserve">3.4 Заполненная участником закупки «Заявка на участие в закупке» по форме согласно </w:t>
            </w:r>
            <w:r w:rsidR="00253FA8" w:rsidRPr="00A25818">
              <w:t>приложению,</w:t>
            </w:r>
            <w:r w:rsidRPr="00A25818">
              <w:t xml:space="preserve"> к настоящей документации (раздел 8), содержащая подтверждения:</w:t>
            </w:r>
          </w:p>
          <w:p w14:paraId="0530E9FF" w14:textId="77777777" w:rsidR="002F00BC" w:rsidRPr="00A25818" w:rsidRDefault="002F00BC" w:rsidP="002F00BC">
            <w:pPr>
              <w:tabs>
                <w:tab w:val="left" w:pos="2111"/>
              </w:tabs>
              <w:spacing w:before="60" w:after="60"/>
            </w:pPr>
            <w:r w:rsidRPr="00A25818">
              <w:t>- о расположении лица по адресу места постоянного проживания;</w:t>
            </w:r>
          </w:p>
          <w:p w14:paraId="408D86A6" w14:textId="77777777" w:rsidR="002F00BC" w:rsidRPr="00A25818" w:rsidRDefault="002F00BC" w:rsidP="002F00BC">
            <w:pPr>
              <w:tabs>
                <w:tab w:val="left" w:pos="2111"/>
              </w:tabs>
              <w:spacing w:before="60" w:after="60"/>
            </w:pPr>
            <w:r w:rsidRPr="00A25818">
              <w:t>- о наличии/отсутствии в отношении участника закупки решения арбитражного суда о признании его несостоятельным (банкротом);</w:t>
            </w:r>
          </w:p>
          <w:p w14:paraId="10735752" w14:textId="77777777" w:rsidR="002F00BC" w:rsidRPr="00A25818" w:rsidRDefault="002F00BC" w:rsidP="002F00BC">
            <w:pPr>
              <w:tabs>
                <w:tab w:val="left" w:pos="2111"/>
              </w:tabs>
              <w:spacing w:before="60" w:after="60"/>
            </w:pPr>
            <w:r w:rsidRPr="00A25818">
              <w:t>- о наличии/отсутствии неснятой или непогашенной судимости у Участника закупки;</w:t>
            </w:r>
          </w:p>
          <w:p w14:paraId="33E9A42E" w14:textId="77777777" w:rsidR="002F00BC" w:rsidRPr="00A25818" w:rsidRDefault="002F00BC" w:rsidP="002F00BC">
            <w:pPr>
              <w:tabs>
                <w:tab w:val="left" w:pos="2111"/>
              </w:tabs>
              <w:spacing w:before="60" w:after="60"/>
            </w:pPr>
            <w:r w:rsidRPr="00A2581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14:paraId="254C45D0" w14:textId="77777777" w:rsidR="002F00BC" w:rsidRPr="00A25818" w:rsidRDefault="002F00BC" w:rsidP="002F00BC">
            <w:pPr>
              <w:tabs>
                <w:tab w:val="left" w:pos="2111"/>
              </w:tabs>
              <w:spacing w:before="60" w:after="60"/>
            </w:pPr>
            <w:r w:rsidRPr="00A25818">
              <w:t>- о наличии/отсутствии административного наказания в виде дисквалификации;</w:t>
            </w:r>
          </w:p>
          <w:p w14:paraId="7A1F12E0" w14:textId="77777777" w:rsidR="002F00BC" w:rsidRPr="00A25818" w:rsidRDefault="002F00BC" w:rsidP="002F00BC">
            <w:pPr>
              <w:tabs>
                <w:tab w:val="left" w:pos="2111"/>
              </w:tabs>
              <w:spacing w:before="60" w:after="60"/>
            </w:pPr>
            <w:r w:rsidRPr="00A25818">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14:paraId="1524252C" w14:textId="77777777" w:rsidR="00B5372D" w:rsidRPr="00A25818" w:rsidRDefault="00B5372D" w:rsidP="00B5372D">
            <w:pPr>
              <w:tabs>
                <w:tab w:val="left" w:pos="2111"/>
              </w:tabs>
              <w:spacing w:before="60" w:after="60"/>
              <w:rPr>
                <w:b/>
                <w:u w:val="single"/>
              </w:rPr>
            </w:pPr>
            <w:r w:rsidRPr="00A25818">
              <w:rPr>
                <w:b/>
                <w:u w:val="single"/>
              </w:rPr>
              <w:lastRenderedPageBreak/>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14:paraId="26B2BDF6" w14:textId="77777777" w:rsidR="00B5372D" w:rsidRPr="00A25818" w:rsidRDefault="00B5372D" w:rsidP="00B5372D">
            <w:pPr>
              <w:tabs>
                <w:tab w:val="left" w:pos="2111"/>
              </w:tabs>
              <w:spacing w:before="60" w:after="60"/>
            </w:pPr>
            <w:r w:rsidRPr="00A25818">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14:paraId="322E49F4" w14:textId="77777777" w:rsidR="00B5372D" w:rsidRPr="00A25818" w:rsidRDefault="00B5372D" w:rsidP="00B5372D">
            <w:pPr>
              <w:tabs>
                <w:tab w:val="left" w:pos="2111"/>
              </w:tabs>
              <w:spacing w:before="60" w:after="60"/>
            </w:pPr>
            <w:r w:rsidRPr="00A25818">
              <w:t xml:space="preserve"> - копия свидетельства о постановке на налоговый учет в Российской Федерации (если таковое имеется);</w:t>
            </w:r>
          </w:p>
          <w:p w14:paraId="34D7E956" w14:textId="77777777" w:rsidR="00B5372D" w:rsidRPr="00A25818" w:rsidRDefault="00B5372D" w:rsidP="00B5372D">
            <w:pPr>
              <w:tabs>
                <w:tab w:val="left" w:pos="2111"/>
              </w:tabs>
              <w:spacing w:before="60" w:after="60"/>
            </w:pPr>
            <w:r w:rsidRPr="00A25818">
              <w:t>-  документы, подтверждающие полномочия руководителя участника закупки;</w:t>
            </w:r>
          </w:p>
          <w:p w14:paraId="5A1F5DF5" w14:textId="77777777" w:rsidR="00B5372D" w:rsidRPr="00A25818" w:rsidRDefault="00B5372D" w:rsidP="00B5372D">
            <w:pPr>
              <w:tabs>
                <w:tab w:val="left" w:pos="2111"/>
              </w:tabs>
              <w:spacing w:before="60" w:after="60"/>
            </w:pPr>
            <w:r w:rsidRPr="00A25818">
              <w:t xml:space="preserve">- копия </w:t>
            </w:r>
            <w:r w:rsidR="009F6A7E" w:rsidRPr="00A25818">
              <w:t>доверенности представителя</w:t>
            </w:r>
            <w:r w:rsidRPr="00A25818">
              <w:t xml:space="preserve"> на заключение договора (в случае, если договор подписывается не руководителем </w:t>
            </w:r>
            <w:r w:rsidR="009F6A7E" w:rsidRPr="00A25818">
              <w:t>участника закупки</w:t>
            </w:r>
            <w:r w:rsidRPr="00A25818">
              <w:t>);</w:t>
            </w:r>
          </w:p>
          <w:p w14:paraId="0064786B" w14:textId="77777777" w:rsidR="00B5372D" w:rsidRPr="00A25818" w:rsidRDefault="00B5372D" w:rsidP="00B5372D">
            <w:pPr>
              <w:tabs>
                <w:tab w:val="left" w:pos="2111"/>
              </w:tabs>
              <w:spacing w:before="60" w:after="60"/>
            </w:pPr>
            <w:r w:rsidRPr="00A25818">
              <w:t>- копия свидетельства о благосостоянии/сертификат о благополучии (аналог выписки из ЕГРЮЛ);</w:t>
            </w:r>
          </w:p>
          <w:p w14:paraId="296C5061" w14:textId="77777777" w:rsidR="00B5372D" w:rsidRPr="00A25818" w:rsidRDefault="00B5372D" w:rsidP="00B5372D">
            <w:pPr>
              <w:tabs>
                <w:tab w:val="left" w:pos="2111"/>
              </w:tabs>
              <w:spacing w:before="60" w:after="60"/>
            </w:pPr>
            <w:r w:rsidRPr="00A25818">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14:paraId="3B5452DC" w14:textId="77777777" w:rsidR="00B5372D" w:rsidRPr="00A25818" w:rsidRDefault="00B5372D" w:rsidP="00B5372D">
            <w:pPr>
              <w:tabs>
                <w:tab w:val="left" w:pos="2111"/>
              </w:tabs>
              <w:spacing w:before="60" w:after="60"/>
              <w:rPr>
                <w:b/>
                <w:u w:val="single"/>
              </w:rPr>
            </w:pPr>
            <w:r w:rsidRPr="00A25818">
              <w:rPr>
                <w:b/>
                <w:u w:val="single"/>
              </w:rPr>
              <w:t xml:space="preserve"> Дополнительно к вышеуказанным документам необходимо представить:</w:t>
            </w:r>
          </w:p>
          <w:p w14:paraId="2CFB9DEF" w14:textId="77777777" w:rsidR="00B5372D" w:rsidRPr="00A25818" w:rsidRDefault="00B5372D" w:rsidP="00B5372D">
            <w:pPr>
              <w:tabs>
                <w:tab w:val="left" w:pos="2111"/>
              </w:tabs>
              <w:spacing w:before="60" w:after="60"/>
            </w:pPr>
            <w:r w:rsidRPr="00A25818">
              <w:t xml:space="preserve">- опись документов заявки по форме согласно </w:t>
            </w:r>
            <w:r w:rsidR="009F6A7E" w:rsidRPr="00A25818">
              <w:t>приложению,</w:t>
            </w:r>
            <w:r w:rsidRPr="00A25818">
              <w:t xml:space="preserve"> к настоящей документации (раздел 8).</w:t>
            </w:r>
          </w:p>
          <w:p w14:paraId="4BE6B5C3" w14:textId="77777777" w:rsidR="00B5372D" w:rsidRPr="00A25818" w:rsidRDefault="00B5372D" w:rsidP="00B5372D">
            <w:pPr>
              <w:tabs>
                <w:tab w:val="left" w:pos="2111"/>
              </w:tabs>
              <w:spacing w:before="60" w:after="60"/>
            </w:pPr>
            <w:r w:rsidRPr="00A25818">
              <w:t xml:space="preserve">- заявку по форме согласно </w:t>
            </w:r>
            <w:r w:rsidR="009F6A7E" w:rsidRPr="00A25818">
              <w:t>приложению,</w:t>
            </w:r>
            <w:r w:rsidRPr="00A25818">
              <w:t xml:space="preserve"> к настоящей документации (раздел 8).</w:t>
            </w:r>
          </w:p>
          <w:p w14:paraId="6CD7CECE" w14:textId="77777777" w:rsidR="00B5372D" w:rsidRPr="00A25818" w:rsidRDefault="00B5372D" w:rsidP="00B5372D">
            <w:pPr>
              <w:tabs>
                <w:tab w:val="left" w:pos="2111"/>
              </w:tabs>
              <w:spacing w:before="60" w:after="60"/>
            </w:pPr>
            <w:r w:rsidRPr="00A25818">
              <w:t xml:space="preserve">- коммерческое предложение по форме согласно </w:t>
            </w:r>
            <w:r w:rsidR="009F6A7E" w:rsidRPr="00A25818">
              <w:t>приложению,</w:t>
            </w:r>
            <w:r w:rsidRPr="00A25818">
              <w:t xml:space="preserve"> к настоящей документации (раздел 8).</w:t>
            </w:r>
          </w:p>
          <w:p w14:paraId="2E25B44A" w14:textId="77777777" w:rsidR="00B5372D" w:rsidRPr="00A25818" w:rsidRDefault="00B5372D" w:rsidP="00B5372D">
            <w:pPr>
              <w:tabs>
                <w:tab w:val="left" w:pos="2111"/>
              </w:tabs>
              <w:spacing w:before="60" w:after="60"/>
            </w:pPr>
            <w:r w:rsidRPr="00A25818">
              <w:t xml:space="preserve">- техническое предложение по форме согласно </w:t>
            </w:r>
            <w:r w:rsidR="009F6A7E" w:rsidRPr="00A25818">
              <w:t>приложению,</w:t>
            </w:r>
            <w:r w:rsidRPr="00A25818">
              <w:t xml:space="preserve"> к настоящей документации (раздел 8).</w:t>
            </w:r>
          </w:p>
          <w:p w14:paraId="778253AB" w14:textId="77777777" w:rsidR="00B5372D" w:rsidRPr="00A25818" w:rsidRDefault="00B5372D" w:rsidP="00B5372D">
            <w:pPr>
              <w:tabs>
                <w:tab w:val="left" w:pos="2111"/>
              </w:tabs>
              <w:spacing w:before="60" w:after="60"/>
            </w:pPr>
            <w:r w:rsidRPr="00A25818">
              <w:t xml:space="preserve">- заполненную анкету (с учетом обязательных приложений к ней) по форме согласно </w:t>
            </w:r>
            <w:r w:rsidR="009F6A7E" w:rsidRPr="00A25818">
              <w:t>приложению,</w:t>
            </w:r>
            <w:r w:rsidRPr="00A25818">
              <w:t xml:space="preserve"> к настоящей документации (раздел 8);</w:t>
            </w:r>
          </w:p>
          <w:p w14:paraId="5DD0D0B0" w14:textId="77777777" w:rsidR="00B5372D" w:rsidRPr="00A25818" w:rsidRDefault="00B5372D" w:rsidP="00B5372D">
            <w:pPr>
              <w:tabs>
                <w:tab w:val="left" w:pos="2111"/>
              </w:tabs>
              <w:spacing w:before="60" w:after="60"/>
            </w:pPr>
            <w:r w:rsidRPr="00A25818">
              <w:t xml:space="preserve">-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w:t>
            </w:r>
            <w:r w:rsidRPr="00A25818">
              <w:lastRenderedPageBreak/>
              <w:t>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14:paraId="2EE2DCA9" w14:textId="77777777" w:rsidR="00B5372D" w:rsidRPr="00A25818" w:rsidRDefault="00B5372D" w:rsidP="00134E51">
            <w:pPr>
              <w:tabs>
                <w:tab w:val="left" w:pos="0"/>
              </w:tabs>
              <w:spacing w:before="60" w:after="60"/>
            </w:pPr>
            <w:r w:rsidRPr="00A25818">
              <w:t>- документ(ы), подтверждающие страну (страны) происхождения товара (товаров) для предоставления приоритета в соответствии с ПП 925:</w:t>
            </w:r>
            <w:r w:rsidR="00134E51" w:rsidRPr="00A25818">
              <w:t xml:space="preserve"> </w:t>
            </w:r>
            <w:r w:rsidRPr="00A25818">
              <w:rPr>
                <w:i/>
              </w:rPr>
              <w:t>определить Заказчику в зависимости от вида товара</w:t>
            </w:r>
            <w:r w:rsidRPr="00A25818">
              <w:t>]</w:t>
            </w:r>
          </w:p>
          <w:p w14:paraId="50380860" w14:textId="77777777" w:rsidR="00CB5540" w:rsidRPr="00A25818" w:rsidRDefault="00CB5540" w:rsidP="00CB5540">
            <w:pPr>
              <w:tabs>
                <w:tab w:val="left" w:pos="2111"/>
              </w:tabs>
              <w:spacing w:before="60" w:after="60"/>
              <w:rPr>
                <w:b/>
                <w:u w:val="single"/>
              </w:rPr>
            </w:pPr>
            <w:r w:rsidRPr="00A25818">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14:paraId="10A62192" w14:textId="77777777" w:rsidR="00CB5540" w:rsidRPr="00A25818" w:rsidRDefault="00CB5540" w:rsidP="00CB5540">
            <w:pPr>
              <w:tabs>
                <w:tab w:val="left" w:pos="2111"/>
              </w:tabs>
              <w:spacing w:before="60" w:after="60"/>
            </w:pPr>
            <w:r w:rsidRPr="00A25818">
              <w:t xml:space="preserve">- план распределения объемов по договору внутри коллективного участника по форме согласно </w:t>
            </w:r>
            <w:r w:rsidR="009F6A7E" w:rsidRPr="00A25818">
              <w:t>приложению,</w:t>
            </w:r>
            <w:r w:rsidRPr="00A25818">
              <w:t xml:space="preserve"> к настоящей документации (раздел 8);</w:t>
            </w:r>
          </w:p>
          <w:p w14:paraId="50629795" w14:textId="0E6C579A" w:rsidR="00CB5540" w:rsidRPr="00A25818" w:rsidRDefault="00CB5540" w:rsidP="00CB5540">
            <w:pPr>
              <w:tabs>
                <w:tab w:val="left" w:pos="2111"/>
              </w:tabs>
              <w:spacing w:before="60" w:after="60"/>
            </w:pPr>
            <w:r w:rsidRPr="00A25818">
              <w:t xml:space="preserve">- заполненную анкету в отношении каждого члена коллективного участника (с учетом обязательных приложений к ней) по форме согласно </w:t>
            </w:r>
            <w:r w:rsidR="00EA26DF" w:rsidRPr="00A25818">
              <w:t>приложению,</w:t>
            </w:r>
            <w:r w:rsidRPr="00A25818">
              <w:t xml:space="preserve"> к настоящей документации (раздел 8);</w:t>
            </w:r>
          </w:p>
          <w:p w14:paraId="715E1C26" w14:textId="628AB17B" w:rsidR="00CB5540" w:rsidRPr="00A25818" w:rsidRDefault="00CB5540" w:rsidP="00CB5540">
            <w:pPr>
              <w:tabs>
                <w:tab w:val="left" w:pos="2111"/>
              </w:tabs>
              <w:spacing w:before="60" w:after="60"/>
            </w:pPr>
            <w:r w:rsidRPr="00A25818">
              <w:t xml:space="preserve">- справка об опыте в отношении </w:t>
            </w:r>
            <w:r w:rsidRPr="00A25818">
              <w:rPr>
                <w:i/>
              </w:rPr>
              <w:t>каждого члена</w:t>
            </w:r>
            <w:r w:rsidRPr="00A25818">
              <w:t xml:space="preserve"> </w:t>
            </w:r>
            <w:r w:rsidRPr="00A25818">
              <w:rPr>
                <w:i/>
              </w:rPr>
              <w:t>[либо лидера]</w:t>
            </w:r>
            <w:r w:rsidRPr="00A25818">
              <w:t xml:space="preserve"> коллективного участника по форме согласно </w:t>
            </w:r>
            <w:r w:rsidR="00EA26DF" w:rsidRPr="00A25818">
              <w:t>приложению,</w:t>
            </w:r>
            <w:r w:rsidRPr="00A25818">
              <w:t xml:space="preserve"> к настоящей документации (раздел 8);</w:t>
            </w:r>
          </w:p>
          <w:p w14:paraId="426AC2A9" w14:textId="56C24E6F" w:rsidR="00CB5540" w:rsidRPr="00A25818" w:rsidRDefault="00CB5540" w:rsidP="00CB5540">
            <w:pPr>
              <w:tabs>
                <w:tab w:val="left" w:pos="2111"/>
              </w:tabs>
              <w:spacing w:before="60" w:after="60"/>
            </w:pPr>
            <w:r w:rsidRPr="00A25818">
              <w:t xml:space="preserve">- справка о материально-технических ресурсах в отношении </w:t>
            </w:r>
            <w:r w:rsidRPr="00A25818">
              <w:rPr>
                <w:i/>
              </w:rPr>
              <w:t xml:space="preserve">каждого члена [либо лидера] </w:t>
            </w:r>
            <w:r w:rsidRPr="00A25818">
              <w:t xml:space="preserve">коллективного участника по форме согласно </w:t>
            </w:r>
            <w:r w:rsidR="00EA26DF" w:rsidRPr="00A25818">
              <w:t>приложению,</w:t>
            </w:r>
            <w:r w:rsidRPr="00A25818">
              <w:t xml:space="preserve"> к настоящей документации (раздел 8);</w:t>
            </w:r>
          </w:p>
          <w:p w14:paraId="14BA93C1" w14:textId="5BD13990" w:rsidR="00CB5540" w:rsidRPr="00A25818" w:rsidRDefault="00CB5540" w:rsidP="00CB5540">
            <w:pPr>
              <w:tabs>
                <w:tab w:val="left" w:pos="2111"/>
              </w:tabs>
              <w:spacing w:before="60" w:after="60"/>
            </w:pPr>
            <w:r w:rsidRPr="00A25818">
              <w:t xml:space="preserve">- справка о кадровых ресурсах в отношении </w:t>
            </w:r>
            <w:r w:rsidRPr="00A25818">
              <w:rPr>
                <w:i/>
              </w:rPr>
              <w:t>каждого члена [либо лидера]</w:t>
            </w:r>
            <w:r w:rsidRPr="00A25818">
              <w:t xml:space="preserve"> коллективного участника по форме согласно </w:t>
            </w:r>
            <w:r w:rsidR="00EA26DF" w:rsidRPr="00A25818">
              <w:t>приложению,</w:t>
            </w:r>
            <w:r w:rsidRPr="00A25818">
              <w:t xml:space="preserve"> к настоящей документации (раздел 8).</w:t>
            </w:r>
          </w:p>
          <w:p w14:paraId="54C31C18" w14:textId="77777777" w:rsidR="00CB5540" w:rsidRPr="00A25818" w:rsidRDefault="00CB5540" w:rsidP="00CB5540">
            <w:pPr>
              <w:tabs>
                <w:tab w:val="left" w:pos="2111"/>
              </w:tabs>
              <w:spacing w:before="60" w:after="60"/>
            </w:pPr>
          </w:p>
          <w:p w14:paraId="5C199B69" w14:textId="77777777" w:rsidR="00CB5540" w:rsidRPr="00A25818" w:rsidRDefault="00CB5540" w:rsidP="00CB5540">
            <w:pPr>
              <w:tabs>
                <w:tab w:val="left" w:pos="2111"/>
              </w:tabs>
              <w:spacing w:before="60" w:after="60"/>
              <w:rPr>
                <w:i/>
              </w:rPr>
            </w:pPr>
            <w:r w:rsidRPr="00A25818">
              <w:rPr>
                <w:b/>
                <w:i/>
              </w:rPr>
              <w:t>ДОПОЛИТЕЛЬНЫЕ ФОРМЫ.</w:t>
            </w:r>
          </w:p>
          <w:p w14:paraId="5D6BEB0D" w14:textId="77777777" w:rsidR="00CB5540" w:rsidRDefault="00CB5540" w:rsidP="00CB5540">
            <w:pPr>
              <w:tabs>
                <w:tab w:val="left" w:pos="2111"/>
              </w:tabs>
              <w:spacing w:before="60" w:after="60"/>
              <w:rPr>
                <w:i/>
              </w:rPr>
            </w:pPr>
            <w:r w:rsidRPr="00A25818">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w:t>
            </w:r>
            <w:r w:rsidRPr="00A25818">
              <w:rPr>
                <w:i/>
              </w:rPr>
              <w:lastRenderedPageBreak/>
              <w:t xml:space="preserve">является приложение требуемых форм к документации о закупке.   </w:t>
            </w:r>
          </w:p>
          <w:p w14:paraId="10253EBF" w14:textId="77777777" w:rsidR="00CB5540" w:rsidRDefault="00CB5540" w:rsidP="00CB5540">
            <w:pPr>
              <w:tabs>
                <w:tab w:val="left" w:pos="0"/>
              </w:tabs>
              <w:spacing w:before="60" w:after="60"/>
            </w:pPr>
            <w:r>
              <w:t>- г</w:t>
            </w:r>
            <w:r w:rsidRPr="000E1968">
              <w:t>рафик исполнения договора</w:t>
            </w:r>
            <w:r>
              <w:t xml:space="preserve"> по форме согласно приложению к документации (раздел 8)</w:t>
            </w:r>
            <w:r w:rsidRPr="000E1968">
              <w:t>;</w:t>
            </w:r>
          </w:p>
          <w:p w14:paraId="7FE4E3E0" w14:textId="77777777" w:rsidR="009439D5" w:rsidRDefault="009439D5" w:rsidP="00CB5540">
            <w:pPr>
              <w:tabs>
                <w:tab w:val="left" w:pos="0"/>
              </w:tabs>
              <w:spacing w:before="60" w:after="60"/>
            </w:pPr>
            <w:r>
              <w:t>- протокол разногласий к проекту договора по форме согласно приложению к документации (раздел 8);</w:t>
            </w:r>
          </w:p>
          <w:p w14:paraId="0B06F4F3" w14:textId="77777777" w:rsidR="00697C57" w:rsidRDefault="00697C57" w:rsidP="00697C57">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14:paraId="24EFC966" w14:textId="77777777" w:rsidR="00697C57" w:rsidRDefault="00697C57" w:rsidP="00697C57">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14:paraId="1E0E0D99" w14:textId="77777777" w:rsidR="00697C57" w:rsidRDefault="00697C57" w:rsidP="00697C57">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14:paraId="1C2C5B42" w14:textId="77777777"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14:paraId="6CB5C10D" w14:textId="77777777" w:rsidR="00697C57" w:rsidRDefault="00697C57" w:rsidP="00CB5540">
            <w:pPr>
              <w:tabs>
                <w:tab w:val="left" w:pos="0"/>
              </w:tabs>
              <w:spacing w:before="60" w:after="60"/>
            </w:pPr>
            <w:r>
              <w:t>- образец оформления конверта заявки по форме согласно приложению к документации (раздел 8);</w:t>
            </w:r>
          </w:p>
          <w:p w14:paraId="13BBF3E8" w14:textId="77777777" w:rsidR="00CB5540" w:rsidRDefault="00CB5540" w:rsidP="00CB5540">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14:paraId="2C88B937" w14:textId="77777777" w:rsidR="00CB5540" w:rsidRPr="0051240D" w:rsidRDefault="00CB5540" w:rsidP="00CB5540">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14:paraId="143633B9" w14:textId="77777777"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14:paraId="7E6AF148" w14:textId="77777777"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14:paraId="67B75662" w14:textId="77777777" w:rsidR="00CB5540" w:rsidRPr="0051240D" w:rsidRDefault="00CB5540" w:rsidP="00CB5540">
            <w:pPr>
              <w:tabs>
                <w:tab w:val="left" w:pos="2111"/>
              </w:tabs>
              <w:spacing w:before="60" w:after="60"/>
            </w:pPr>
            <w:r>
              <w:lastRenderedPageBreak/>
              <w:t xml:space="preserve">- </w:t>
            </w:r>
            <w:r w:rsidRPr="0051240D">
              <w:t>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14:paraId="7F79D7EC" w14:textId="77777777"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14:paraId="005D6F46" w14:textId="77777777"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14:paraId="1B8291B2" w14:textId="77777777"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14:paraId="7B1C1528" w14:textId="77777777"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714027" w14:paraId="2F64C744" w14:textId="77777777" w:rsidTr="00C47B99">
        <w:tc>
          <w:tcPr>
            <w:tcW w:w="4361" w:type="dxa"/>
          </w:tcPr>
          <w:p w14:paraId="50009BAF" w14:textId="013E1866" w:rsidR="00714027" w:rsidRDefault="00714027" w:rsidP="00714027">
            <w:pPr>
              <w:pStyle w:val="111"/>
              <w:spacing w:before="0"/>
            </w:pPr>
            <w:bookmarkStart w:id="51" w:name="_Ref446078691"/>
            <w:r>
              <w:lastRenderedPageBreak/>
              <w:t>Требования к копиям заявки:</w:t>
            </w:r>
            <w:bookmarkEnd w:id="51"/>
          </w:p>
        </w:tc>
        <w:tc>
          <w:tcPr>
            <w:tcW w:w="6060" w:type="dxa"/>
            <w:tcBorders>
              <w:top w:val="nil"/>
            </w:tcBorders>
          </w:tcPr>
          <w:p w14:paraId="42616DF4" w14:textId="0D1E8273" w:rsidR="00840187" w:rsidRDefault="001862D4" w:rsidP="00C878BF">
            <w:pPr>
              <w:pBdr>
                <w:top w:val="single" w:sz="4" w:space="1" w:color="auto"/>
              </w:pBdr>
              <w:spacing w:before="60" w:after="60"/>
            </w:pPr>
            <w:r>
              <w:t>Копии документов, удостоверяющих аттестацию и квалификацию,</w:t>
            </w:r>
            <w:bookmarkStart w:id="52" w:name="_GoBack"/>
            <w:bookmarkEnd w:id="52"/>
            <w:r>
              <w:t xml:space="preserve"> требуется.</w:t>
            </w:r>
          </w:p>
          <w:p w14:paraId="2EC3FA44" w14:textId="77777777" w:rsidR="00714027" w:rsidRDefault="00840187" w:rsidP="00470605">
            <w:pPr>
              <w:spacing w:before="60" w:after="60"/>
              <w:rPr>
                <w:highlight w:val="yellow"/>
              </w:rPr>
            </w:pPr>
            <w:r w:rsidRPr="00192AF6">
              <w:t xml:space="preserve"> </w:t>
            </w:r>
          </w:p>
        </w:tc>
      </w:tr>
      <w:tr w:rsidR="00A72581" w14:paraId="6AD95C62" w14:textId="77777777" w:rsidTr="00C47B99">
        <w:tc>
          <w:tcPr>
            <w:tcW w:w="4361" w:type="dxa"/>
          </w:tcPr>
          <w:p w14:paraId="483D36E5" w14:textId="17F8D422" w:rsidR="00A72581" w:rsidRDefault="00A72581" w:rsidP="00714027">
            <w:pPr>
              <w:pStyle w:val="111"/>
              <w:spacing w:before="0"/>
            </w:pPr>
            <w:bookmarkStart w:id="53" w:name="_Ref446079041"/>
            <w:r>
              <w:t>Критерии и порядок оценки и сопоставления заявок:</w:t>
            </w:r>
            <w:bookmarkEnd w:id="53"/>
          </w:p>
        </w:tc>
        <w:tc>
          <w:tcPr>
            <w:tcW w:w="6060" w:type="dxa"/>
          </w:tcPr>
          <w:p w14:paraId="6F6FDC0F" w14:textId="77777777" w:rsidR="0076068D" w:rsidRDefault="0076068D" w:rsidP="0076068D">
            <w:pPr>
              <w:pStyle w:val="111"/>
              <w:numPr>
                <w:ilvl w:val="0"/>
                <w:numId w:val="0"/>
              </w:numPr>
            </w:pPr>
            <w:r>
              <w:t>К</w:t>
            </w:r>
            <w:r w:rsidRPr="00CD14AB">
              <w:t xml:space="preserve">ритерии и порядок оценки и сопоставления </w:t>
            </w:r>
            <w:r>
              <w:t xml:space="preserve">заявок </w:t>
            </w:r>
            <w:r w:rsidRPr="00CD14AB">
              <w:t xml:space="preserve">приведены в </w:t>
            </w:r>
            <w:r w:rsidR="0098105C" w:rsidRPr="00CD14AB">
              <w:t xml:space="preserve">приложении </w:t>
            </w:r>
            <w:r w:rsidR="0098105C">
              <w:t>к</w:t>
            </w:r>
            <w:r w:rsidRPr="00CD14AB">
              <w:t xml:space="preserve"> настоящей </w:t>
            </w:r>
            <w:r>
              <w:t>документации о закупке в разделе 9.</w:t>
            </w:r>
          </w:p>
          <w:p w14:paraId="315A28BB" w14:textId="77777777" w:rsidR="00A72581" w:rsidRPr="00F92C3F" w:rsidRDefault="00A72581" w:rsidP="00B62623">
            <w:pPr>
              <w:spacing w:before="60" w:after="60"/>
              <w:rPr>
                <w:highlight w:val="yellow"/>
              </w:rPr>
            </w:pPr>
          </w:p>
        </w:tc>
      </w:tr>
      <w:tr w:rsidR="00714027" w14:paraId="20671364" w14:textId="77777777" w:rsidTr="00C47B99">
        <w:tc>
          <w:tcPr>
            <w:tcW w:w="4361" w:type="dxa"/>
          </w:tcPr>
          <w:p w14:paraId="2FB9FC43" w14:textId="17757E2C" w:rsidR="00714027" w:rsidRDefault="00714027" w:rsidP="00714027">
            <w:pPr>
              <w:pStyle w:val="111"/>
              <w:spacing w:before="0"/>
            </w:pPr>
            <w:bookmarkStart w:id="54" w:name="_Ref446070173"/>
            <w:r>
              <w:t>Возможность изменения отдельных условий договора:</w:t>
            </w:r>
            <w:bookmarkEnd w:id="54"/>
          </w:p>
        </w:tc>
        <w:tc>
          <w:tcPr>
            <w:tcW w:w="6060" w:type="dxa"/>
          </w:tcPr>
          <w:p w14:paraId="0D0F561B" w14:textId="77777777" w:rsidR="00714027" w:rsidRDefault="00E864FA">
            <w:pPr>
              <w:spacing w:before="60" w:after="60"/>
            </w:pPr>
            <w:r w:rsidRPr="00C43B3C">
              <w:t>У</w:t>
            </w:r>
            <w:r w:rsidR="00714027" w:rsidRPr="00C43B3C">
              <w:t xml:space="preserve">частник вправе предоставить </w:t>
            </w:r>
            <w:r w:rsidR="00C611CF" w:rsidRPr="00C43B3C">
              <w:t xml:space="preserve">протокол </w:t>
            </w:r>
            <w:r w:rsidR="00714027" w:rsidRPr="00C43B3C">
              <w:t>разногласий к проекту договора</w:t>
            </w:r>
            <w:r w:rsidRPr="00C43B3C">
              <w:t>.</w:t>
            </w:r>
          </w:p>
        </w:tc>
      </w:tr>
      <w:tr w:rsidR="00714027" w14:paraId="4D49A426" w14:textId="77777777" w:rsidTr="00C47B99">
        <w:tc>
          <w:tcPr>
            <w:tcW w:w="4361" w:type="dxa"/>
          </w:tcPr>
          <w:p w14:paraId="2D5FA50B" w14:textId="7ADDC4A3" w:rsidR="00714027" w:rsidRDefault="00714027" w:rsidP="00714027">
            <w:pPr>
              <w:pStyle w:val="111"/>
              <w:spacing w:before="0"/>
            </w:pPr>
            <w:bookmarkStart w:id="55" w:name="_Ref446079268"/>
            <w:r>
              <w:t>Правила распределения объемов продукции (закупка с делимым лотом):</w:t>
            </w:r>
            <w:bookmarkEnd w:id="55"/>
          </w:p>
        </w:tc>
        <w:tc>
          <w:tcPr>
            <w:tcW w:w="6060" w:type="dxa"/>
          </w:tcPr>
          <w:p w14:paraId="494B55F0" w14:textId="77777777" w:rsidR="00E864FA" w:rsidRDefault="00E864FA" w:rsidP="00E864FA">
            <w:pPr>
              <w:spacing w:before="60" w:after="60"/>
            </w:pPr>
            <w:r>
              <w:t>Не применимо</w:t>
            </w:r>
            <w:r w:rsidRPr="002C45DE">
              <w:t xml:space="preserve">. </w:t>
            </w:r>
          </w:p>
          <w:p w14:paraId="6A2CA1D7" w14:textId="77777777" w:rsidR="00714027" w:rsidRPr="009368CA" w:rsidRDefault="0098105C" w:rsidP="00714027">
            <w:pPr>
              <w:spacing w:before="60" w:after="60"/>
              <w:rPr>
                <w:highlight w:val="yellow"/>
              </w:rPr>
            </w:pPr>
            <w:r>
              <w:t xml:space="preserve"> </w:t>
            </w:r>
          </w:p>
        </w:tc>
      </w:tr>
      <w:tr w:rsidR="00E864FA" w14:paraId="1F1CBFB6" w14:textId="77777777" w:rsidTr="00C47B99">
        <w:tc>
          <w:tcPr>
            <w:tcW w:w="4361" w:type="dxa"/>
          </w:tcPr>
          <w:p w14:paraId="1D2B26FD" w14:textId="77777777" w:rsidR="00E864FA" w:rsidRDefault="00E864FA" w:rsidP="00714027">
            <w:pPr>
              <w:pStyle w:val="111"/>
              <w:spacing w:before="0"/>
            </w:pPr>
            <w:r w:rsidRPr="00D50105">
              <w:lastRenderedPageBreak/>
              <w:t>Возможность поставки «аналогичной/эквивалентной» продукции:</w:t>
            </w:r>
          </w:p>
        </w:tc>
        <w:tc>
          <w:tcPr>
            <w:tcW w:w="6060" w:type="dxa"/>
          </w:tcPr>
          <w:p w14:paraId="1B8381F1" w14:textId="77777777" w:rsidR="00E864FA" w:rsidRPr="00192AF6" w:rsidRDefault="003D754B" w:rsidP="00CA786C">
            <w:pPr>
              <w:spacing w:before="60" w:after="60"/>
            </w:pPr>
            <w:r>
              <w:t>Не применимо.</w:t>
            </w:r>
            <w:r w:rsidR="00E864FA">
              <w:rPr>
                <w:rFonts w:ascii="Segoe UI" w:hAnsi="Segoe UI" w:cs="Segoe UI"/>
                <w:color w:val="000000"/>
                <w:sz w:val="20"/>
                <w:szCs w:val="20"/>
              </w:rPr>
              <w:t> </w:t>
            </w:r>
          </w:p>
        </w:tc>
      </w:tr>
    </w:tbl>
    <w:p w14:paraId="2CF375B2" w14:textId="77777777" w:rsidR="00714027" w:rsidRPr="00E160FB" w:rsidRDefault="00714027" w:rsidP="00E160FB">
      <w:pPr>
        <w:jc w:val="center"/>
        <w:rPr>
          <w:b/>
          <w:caps/>
        </w:rPr>
      </w:pPr>
      <w:bookmarkStart w:id="56" w:name="_Ref443486646"/>
      <w:r>
        <w:rPr>
          <w:b/>
          <w:caps/>
        </w:rPr>
        <w:br w:type="page"/>
      </w:r>
      <w:bookmarkStart w:id="57" w:name="_Ref446001962"/>
      <w:bookmarkStart w:id="58" w:name="_Ref464052626"/>
      <w:bookmarkStart w:id="59" w:name="_Ref464057090"/>
      <w:r w:rsidR="00E160FB" w:rsidRPr="00E160FB">
        <w:rPr>
          <w:b/>
          <w:caps/>
        </w:rPr>
        <w:lastRenderedPageBreak/>
        <w:t xml:space="preserve">2. </w:t>
      </w:r>
      <w:r w:rsidRPr="00E160FB">
        <w:rPr>
          <w:b/>
        </w:rPr>
        <w:t>Общие положения</w:t>
      </w:r>
      <w:bookmarkEnd w:id="57"/>
    </w:p>
    <w:p w14:paraId="12F6F992" w14:textId="77777777" w:rsidR="00714027" w:rsidRPr="00D8766A" w:rsidRDefault="00714027" w:rsidP="00714027">
      <w:pPr>
        <w:pStyle w:val="11"/>
      </w:pPr>
      <w:bookmarkStart w:id="60" w:name="_Toc26343712"/>
      <w:r w:rsidRPr="00D8766A">
        <w:t>Общие сведения о процедуре закупки</w:t>
      </w:r>
      <w:bookmarkEnd w:id="60"/>
    </w:p>
    <w:p w14:paraId="27D10997" w14:textId="77777777"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14:paraId="1969BE80" w14:textId="77777777"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14:paraId="08BDE369" w14:textId="77777777"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14:paraId="77C9DB61" w14:textId="77777777"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14:paraId="15F206D6" w14:textId="77777777"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14:paraId="00FCF71E" w14:textId="77777777"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14:paraId="03A0F64B" w14:textId="77777777"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14:paraId="51155E28" w14:textId="77777777"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14:paraId="3BCA11BC" w14:textId="77777777"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14:paraId="521734C9" w14:textId="77777777" w:rsidR="00714027" w:rsidRPr="00D8766A" w:rsidRDefault="00714027" w:rsidP="00714027">
      <w:pPr>
        <w:pStyle w:val="111"/>
      </w:pPr>
      <w:r>
        <w:t>Порядок применения приоритета приведен в разделе</w:t>
      </w:r>
      <w:r w:rsidR="00EC3289">
        <w:t xml:space="preserve"> 7</w:t>
      </w:r>
      <w:r>
        <w:t>.</w:t>
      </w:r>
    </w:p>
    <w:p w14:paraId="5F50D48A" w14:textId="77777777"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14:paraId="3AF6A3F3" w14:textId="77777777" w:rsidR="009973B4" w:rsidRPr="00D8766A" w:rsidRDefault="00120330" w:rsidP="00352D24">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14:paraId="22FC77BF" w14:textId="77777777" w:rsidR="009973B4" w:rsidRDefault="009973B4" w:rsidP="00352D24">
      <w:pPr>
        <w:pStyle w:val="111"/>
        <w:numPr>
          <w:ilvl w:val="2"/>
          <w:numId w:val="24"/>
        </w:numPr>
      </w:pPr>
      <w:r w:rsidRPr="0000666F">
        <w:lastRenderedPageBreak/>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14:paraId="4A8AA564" w14:textId="77777777"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14:paraId="43F7C059" w14:textId="77777777" w:rsidR="00714027" w:rsidRPr="00D8766A" w:rsidRDefault="00714027" w:rsidP="00714027">
      <w:pPr>
        <w:pStyle w:val="11"/>
      </w:pPr>
      <w:bookmarkStart w:id="61" w:name="_Toc26343713"/>
      <w:r w:rsidRPr="00D8766A">
        <w:t>Правовой статус процедуры закупки</w:t>
      </w:r>
      <w:bookmarkEnd w:id="61"/>
    </w:p>
    <w:p w14:paraId="129AFA11" w14:textId="77777777"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14:paraId="5E780895" w14:textId="77777777"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14:paraId="3DEE34FD" w14:textId="77777777"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14:paraId="7673A739" w14:textId="77777777"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14:paraId="4DE32354" w14:textId="77777777"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14:paraId="1DCF1D77" w14:textId="77777777" w:rsidR="00714027" w:rsidRPr="00D8766A" w:rsidRDefault="00714027" w:rsidP="00714027">
      <w:pPr>
        <w:pStyle w:val="11"/>
      </w:pPr>
      <w:bookmarkStart w:id="62" w:name="_Ref445903527"/>
      <w:bookmarkStart w:id="63" w:name="_Toc26343714"/>
      <w:r w:rsidRPr="00D8766A">
        <w:t>Обжалование</w:t>
      </w:r>
      <w:bookmarkEnd w:id="62"/>
      <w:bookmarkEnd w:id="63"/>
    </w:p>
    <w:p w14:paraId="2DAA30CE" w14:textId="77777777" w:rsidR="00714027" w:rsidRDefault="00714027" w:rsidP="00714027">
      <w:pPr>
        <w:pStyle w:val="111"/>
      </w:pPr>
      <w:r>
        <w:t>Поставщик / участник вправе обжаловать:</w:t>
      </w:r>
    </w:p>
    <w:p w14:paraId="751F08C1" w14:textId="77777777"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14:paraId="429FBD9D" w14:textId="77777777" w:rsidR="00714027" w:rsidRDefault="00714027" w:rsidP="00714027">
      <w:pPr>
        <w:pStyle w:val="10"/>
      </w:pPr>
      <w:bookmarkStart w:id="64"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4"/>
    </w:p>
    <w:p w14:paraId="053A004A" w14:textId="77777777" w:rsidR="00714027" w:rsidRDefault="000B26BD" w:rsidP="000B26BD">
      <w:pPr>
        <w:pStyle w:val="111"/>
      </w:pPr>
      <w:r w:rsidRPr="000B26BD">
        <w:lastRenderedPageBreak/>
        <w:t>Обжалование согласно п. 2.3.1.2) осуществляется путем направления жалобы Заказчику в следующие сроки:</w:t>
      </w:r>
    </w:p>
    <w:p w14:paraId="1D29B89A" w14:textId="77777777"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14:paraId="649BBBBE" w14:textId="77777777"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14:paraId="457E5305" w14:textId="77777777" w:rsidR="00714027" w:rsidRPr="00355C04" w:rsidRDefault="00714027" w:rsidP="00714027">
      <w:pPr>
        <w:pStyle w:val="1"/>
      </w:pPr>
      <w:bookmarkStart w:id="65" w:name="_Toc464061017"/>
      <w:bookmarkStart w:id="66" w:name="_Toc464061089"/>
      <w:bookmarkStart w:id="67" w:name="_Toc464134244"/>
      <w:bookmarkStart w:id="68" w:name="_Toc464486385"/>
      <w:bookmarkStart w:id="69" w:name="_Toc464486457"/>
      <w:bookmarkStart w:id="70" w:name="_Ref443486102"/>
      <w:bookmarkStart w:id="71" w:name="_Toc26343715"/>
      <w:bookmarkEnd w:id="65"/>
      <w:bookmarkEnd w:id="66"/>
      <w:bookmarkEnd w:id="67"/>
      <w:bookmarkEnd w:id="68"/>
      <w:bookmarkEnd w:id="69"/>
      <w:r w:rsidRPr="00A227D4">
        <w:t>Порядок проведения процедуры закупки</w:t>
      </w:r>
      <w:bookmarkEnd w:id="70"/>
      <w:bookmarkEnd w:id="71"/>
    </w:p>
    <w:p w14:paraId="1A43CF58" w14:textId="77777777" w:rsidR="00714027" w:rsidRPr="00D8766A" w:rsidRDefault="00714027" w:rsidP="00714027">
      <w:pPr>
        <w:pStyle w:val="11"/>
      </w:pPr>
      <w:bookmarkStart w:id="72" w:name="_Toc26343716"/>
      <w:r w:rsidRPr="00D8766A">
        <w:t>Общий порядок проведения процедуры закупки</w:t>
      </w:r>
      <w:bookmarkEnd w:id="72"/>
    </w:p>
    <w:p w14:paraId="3676255B" w14:textId="77777777" w:rsidR="00714027" w:rsidRPr="00D8766A" w:rsidRDefault="00714027" w:rsidP="00714027">
      <w:pPr>
        <w:pStyle w:val="111"/>
      </w:pPr>
      <w:r w:rsidRPr="00D8766A">
        <w:t>Процедура закупки проводится в следующем порядке:</w:t>
      </w:r>
    </w:p>
    <w:p w14:paraId="6D83EB59" w14:textId="77777777"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14:paraId="78E8A69F" w14:textId="77777777" w:rsidR="00714027" w:rsidRPr="00D8766A" w:rsidRDefault="00714027" w:rsidP="00714027">
      <w:pPr>
        <w:pStyle w:val="10"/>
      </w:pPr>
      <w:r w:rsidRPr="00921665">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14:paraId="104D142E" w14:textId="77777777"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14:paraId="780BEA45" w14:textId="77777777"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14:paraId="7C2756CB" w14:textId="77777777" w:rsidR="00714027" w:rsidRPr="00D8766A" w:rsidRDefault="00714027" w:rsidP="00714027">
      <w:pPr>
        <w:pStyle w:val="10"/>
      </w:pPr>
      <w:r w:rsidRPr="00D8766A">
        <w:t>подача и прием заявок (подраздел</w:t>
      </w:r>
      <w:r w:rsidR="00524CE8">
        <w:t xml:space="preserve"> 3.7</w:t>
      </w:r>
      <w:r w:rsidRPr="00D8766A">
        <w:t>);</w:t>
      </w:r>
    </w:p>
    <w:p w14:paraId="0C39A229" w14:textId="77777777"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14:paraId="1A0EAE7A" w14:textId="77777777"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14:paraId="40483EE9" w14:textId="77777777"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14:paraId="2EA23A27" w14:textId="77777777" w:rsidR="00714027" w:rsidRPr="00D8766A" w:rsidRDefault="00714027" w:rsidP="00714027">
      <w:pPr>
        <w:pStyle w:val="10"/>
      </w:pPr>
      <w:r w:rsidRPr="00D8766A">
        <w:t>вскрытие конвертов с заявками (подраздел</w:t>
      </w:r>
      <w:r w:rsidR="00524CE8">
        <w:t xml:space="preserve"> 3.11</w:t>
      </w:r>
      <w:r w:rsidRPr="00D8766A">
        <w:t>);</w:t>
      </w:r>
    </w:p>
    <w:p w14:paraId="209DA4EA" w14:textId="77777777" w:rsidR="00714027" w:rsidRPr="00D8766A" w:rsidRDefault="00714027" w:rsidP="00714027">
      <w:pPr>
        <w:pStyle w:val="10"/>
      </w:pPr>
      <w:r w:rsidRPr="00D8766A">
        <w:t>рассмотрение заявок (подраздел</w:t>
      </w:r>
      <w:r w:rsidR="00524CE8">
        <w:t xml:space="preserve"> 3.12</w:t>
      </w:r>
      <w:r w:rsidRPr="00D8766A">
        <w:t>);</w:t>
      </w:r>
    </w:p>
    <w:p w14:paraId="5ACC6811" w14:textId="77777777" w:rsidR="00714027" w:rsidRPr="00D8766A" w:rsidRDefault="00714027" w:rsidP="00714027">
      <w:pPr>
        <w:pStyle w:val="10"/>
      </w:pPr>
      <w:r w:rsidRPr="00D8766A">
        <w:t>оценка и сопоставление заявок (подраздел</w:t>
      </w:r>
      <w:r w:rsidR="00524CE8">
        <w:t xml:space="preserve"> 3.13</w:t>
      </w:r>
      <w:r w:rsidRPr="00D8766A">
        <w:t>);</w:t>
      </w:r>
    </w:p>
    <w:p w14:paraId="6EC143D1" w14:textId="77777777"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14:paraId="07539B7F" w14:textId="77777777" w:rsidR="00714027" w:rsidRPr="00D8766A" w:rsidRDefault="00714027" w:rsidP="00714027">
      <w:pPr>
        <w:pStyle w:val="10"/>
      </w:pPr>
      <w:r w:rsidRPr="00D8766A">
        <w:t>при необходимости – переторжка (подраздел</w:t>
      </w:r>
      <w:r w:rsidR="00524CE8">
        <w:t xml:space="preserve"> 3.15</w:t>
      </w:r>
      <w:r w:rsidRPr="00D8766A">
        <w:t>);</w:t>
      </w:r>
    </w:p>
    <w:p w14:paraId="2D810046" w14:textId="77777777" w:rsidR="00714027" w:rsidRPr="00D8766A" w:rsidRDefault="00714027" w:rsidP="00714027">
      <w:pPr>
        <w:pStyle w:val="10"/>
      </w:pPr>
      <w:r w:rsidRPr="00D8766A">
        <w:t>подведение итогов закупки (подраздел</w:t>
      </w:r>
      <w:r w:rsidR="00524CE8">
        <w:t xml:space="preserve"> 3.16</w:t>
      </w:r>
      <w:r w:rsidRPr="00D8766A">
        <w:t>).</w:t>
      </w:r>
    </w:p>
    <w:p w14:paraId="48F44C8E" w14:textId="77777777" w:rsidR="00714027" w:rsidRPr="00D8766A" w:rsidRDefault="00714027" w:rsidP="00714027">
      <w:pPr>
        <w:pStyle w:val="111"/>
      </w:pPr>
      <w:bookmarkStart w:id="73"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3"/>
    </w:p>
    <w:p w14:paraId="5F29B63B" w14:textId="77777777" w:rsidR="00714027" w:rsidRPr="00D8766A" w:rsidRDefault="00714027" w:rsidP="00714027">
      <w:pPr>
        <w:pStyle w:val="11"/>
      </w:pPr>
      <w:bookmarkStart w:id="74" w:name="_Ref443489844"/>
      <w:bookmarkStart w:id="75" w:name="_Toc26343717"/>
      <w:r w:rsidRPr="00D8766A">
        <w:t>Официальное размещение извещения и документации о закупке</w:t>
      </w:r>
      <w:bookmarkEnd w:id="74"/>
      <w:r w:rsidRPr="00D8766A">
        <w:t>, предоставление документации о закупке</w:t>
      </w:r>
      <w:bookmarkEnd w:id="75"/>
    </w:p>
    <w:p w14:paraId="5E40DCAF" w14:textId="77777777"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14:paraId="795F0AF3" w14:textId="77777777" w:rsidR="00714027" w:rsidRPr="008248BF" w:rsidRDefault="00714027" w:rsidP="00194D3A">
      <w:pPr>
        <w:pStyle w:val="111"/>
      </w:pPr>
      <w:r w:rsidRPr="008248BF">
        <w:lastRenderedPageBreak/>
        <w:t>Иные дополнительные условия предоставления документации о закупке (при наличии) указаны в извещени</w:t>
      </w:r>
      <w:r w:rsidR="00E30A70">
        <w:t>и</w:t>
      </w:r>
      <w:r w:rsidRPr="008248BF">
        <w:t>.</w:t>
      </w:r>
    </w:p>
    <w:p w14:paraId="4E340343" w14:textId="77777777" w:rsidR="00714027" w:rsidRPr="008248BF" w:rsidRDefault="00714027" w:rsidP="00714027">
      <w:pPr>
        <w:pStyle w:val="11"/>
      </w:pPr>
      <w:bookmarkStart w:id="76" w:name="_Ref443489853"/>
      <w:bookmarkStart w:id="77" w:name="_Toc26343718"/>
      <w:r w:rsidRPr="008248BF">
        <w:t>Разъяснения извещения и/или документации о закупке</w:t>
      </w:r>
      <w:bookmarkEnd w:id="76"/>
      <w:bookmarkEnd w:id="77"/>
    </w:p>
    <w:p w14:paraId="3C6E0C43" w14:textId="77777777"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14:paraId="64D947E5" w14:textId="77777777"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14:paraId="7EA8090F" w14:textId="77777777"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14:paraId="0F7081BC" w14:textId="77777777"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14:paraId="6A2DB162" w14:textId="77777777"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14:paraId="75FADD42" w14:textId="77777777" w:rsidR="00714027" w:rsidRPr="00D8766A" w:rsidRDefault="00714027" w:rsidP="00714027">
      <w:pPr>
        <w:pStyle w:val="10"/>
      </w:pPr>
      <w:r w:rsidRPr="00D8766A">
        <w:t>наименование процедуры закупки;</w:t>
      </w:r>
    </w:p>
    <w:p w14:paraId="340712F4" w14:textId="77777777" w:rsidR="00714027" w:rsidRPr="00D8766A" w:rsidRDefault="00714027" w:rsidP="00714027">
      <w:pPr>
        <w:pStyle w:val="10"/>
      </w:pPr>
      <w:r w:rsidRPr="00D8766A">
        <w:t>номер и наименование лота;</w:t>
      </w:r>
    </w:p>
    <w:p w14:paraId="0E6EFCBA" w14:textId="77777777"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14:paraId="52E21621" w14:textId="77777777" w:rsidR="00714027" w:rsidRPr="00D8766A" w:rsidRDefault="00714027" w:rsidP="00714027">
      <w:pPr>
        <w:pStyle w:val="10"/>
      </w:pPr>
      <w:r w:rsidRPr="00D8766A">
        <w:t>дат</w:t>
      </w:r>
      <w:r>
        <w:t>у</w:t>
      </w:r>
      <w:r w:rsidRPr="00D8766A">
        <w:t xml:space="preserve"> направления запроса разъяснений;</w:t>
      </w:r>
    </w:p>
    <w:p w14:paraId="4677D06C" w14:textId="77777777" w:rsidR="00714027" w:rsidRPr="00D8766A" w:rsidRDefault="00714027" w:rsidP="00714027">
      <w:pPr>
        <w:pStyle w:val="10"/>
      </w:pPr>
      <w:r w:rsidRPr="00D8766A">
        <w:t>наименование поставщика;</w:t>
      </w:r>
    </w:p>
    <w:p w14:paraId="7D83904E" w14:textId="77777777" w:rsidR="00714027" w:rsidRPr="00D8766A" w:rsidRDefault="00714027" w:rsidP="00714027">
      <w:pPr>
        <w:pStyle w:val="10"/>
      </w:pPr>
      <w:r w:rsidRPr="00D8766A">
        <w:t>ИНН поставщика;</w:t>
      </w:r>
    </w:p>
    <w:p w14:paraId="3B43EEB5" w14:textId="77777777" w:rsidR="00714027" w:rsidRDefault="00714027" w:rsidP="00714027">
      <w:pPr>
        <w:pStyle w:val="10"/>
      </w:pPr>
      <w:r w:rsidRPr="00D8766A">
        <w:t>контактный адрес электронной почты поставщика;</w:t>
      </w:r>
    </w:p>
    <w:p w14:paraId="38295EA9" w14:textId="77777777" w:rsidR="00714027" w:rsidRPr="00D8766A" w:rsidRDefault="00714027" w:rsidP="00714027">
      <w:pPr>
        <w:pStyle w:val="10"/>
      </w:pPr>
      <w:r>
        <w:t>тему запроса разъяснений;</w:t>
      </w:r>
    </w:p>
    <w:p w14:paraId="2621491F" w14:textId="77777777"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14:paraId="65FEE7ED" w14:textId="77777777" w:rsidR="00714027" w:rsidRDefault="00714027" w:rsidP="00714027">
      <w:pPr>
        <w:pStyle w:val="10"/>
      </w:pPr>
      <w:r w:rsidRPr="00D8766A">
        <w:t>должность, фамилия, имя, отчество лица, подписавшего запрос разъяснений.</w:t>
      </w:r>
    </w:p>
    <w:p w14:paraId="7F145BBD" w14:textId="77777777"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14:paraId="4B107066" w14:textId="77777777" w:rsidR="00714027" w:rsidRPr="00D8766A" w:rsidRDefault="00714027" w:rsidP="00714027">
      <w:pPr>
        <w:pStyle w:val="111"/>
      </w:pPr>
      <w:r w:rsidRPr="00D8766A">
        <w:lastRenderedPageBreak/>
        <w:t>В разъяснениях извещения и/или документации не указываются сведения о поставщике, направившем запрос разъяснений.</w:t>
      </w:r>
    </w:p>
    <w:p w14:paraId="50B4D3F1" w14:textId="77777777"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14:paraId="4433AB0E" w14:textId="77777777"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14:paraId="0D35FE26" w14:textId="77777777"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w:t>
      </w:r>
      <w:r w:rsidR="00A1447D">
        <w:t>3.3.</w:t>
      </w:r>
      <w:r w:rsidRPr="00D8766A">
        <w:t xml:space="preserve">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14:paraId="6B63A4E9" w14:textId="77777777" w:rsidR="00714027" w:rsidRPr="00D8766A" w:rsidRDefault="00714027" w:rsidP="00714027">
      <w:pPr>
        <w:pStyle w:val="11"/>
      </w:pPr>
      <w:bookmarkStart w:id="78" w:name="_Ref443489860"/>
      <w:bookmarkStart w:id="79" w:name="_Toc26343719"/>
      <w:r w:rsidRPr="00D8766A">
        <w:t>Внесение изменений в извещение и/или документацию о закупке</w:t>
      </w:r>
      <w:bookmarkEnd w:id="78"/>
      <w:bookmarkEnd w:id="79"/>
    </w:p>
    <w:p w14:paraId="68BA65D2" w14:textId="77777777"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14:paraId="51E107C6" w14:textId="77777777" w:rsidR="00714027" w:rsidRPr="00B65EAD" w:rsidRDefault="00714027" w:rsidP="00714027">
      <w:pPr>
        <w:pStyle w:val="111"/>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14:paraId="40F412A4" w14:textId="77777777" w:rsidR="00D378E4" w:rsidRPr="00D378E4" w:rsidRDefault="00714027" w:rsidP="00D378E4">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14:paraId="6E7C0401" w14:textId="77777777" w:rsidR="00714027" w:rsidRPr="008248BF" w:rsidRDefault="00714027" w:rsidP="00714027">
      <w:pPr>
        <w:pStyle w:val="111"/>
      </w:pPr>
      <w:r w:rsidRPr="008248BF">
        <w:t>При внесении изменений официальному размещению подлежат:</w:t>
      </w:r>
    </w:p>
    <w:p w14:paraId="26B27FD1" w14:textId="77777777" w:rsidR="00714027" w:rsidRPr="002C46B9" w:rsidRDefault="00714027" w:rsidP="00714027">
      <w:pPr>
        <w:pStyle w:val="10"/>
      </w:pPr>
      <w:bookmarkStart w:id="80" w:name="_Ref458522678"/>
      <w:r w:rsidRPr="008248BF">
        <w:t>обновленная редакция</w:t>
      </w:r>
      <w:r w:rsidRPr="002C46B9">
        <w:t xml:space="preserve"> извещения и/или документации о закупке;</w:t>
      </w:r>
      <w:bookmarkEnd w:id="80"/>
    </w:p>
    <w:p w14:paraId="28DE4CAB" w14:textId="77777777"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14:paraId="73300A7E" w14:textId="77777777" w:rsidR="00714027" w:rsidRPr="00D8766A" w:rsidRDefault="00714027" w:rsidP="00714027">
      <w:pPr>
        <w:pStyle w:val="111"/>
      </w:pPr>
      <w:r w:rsidRPr="008248BF">
        <w:lastRenderedPageBreak/>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14:paraId="150F83D4" w14:textId="77777777" w:rsidR="00714027" w:rsidRPr="00D8766A" w:rsidRDefault="00714027" w:rsidP="00714027">
      <w:pPr>
        <w:pStyle w:val="11"/>
      </w:pPr>
      <w:bookmarkStart w:id="81" w:name="_Toc26343720"/>
      <w:r w:rsidRPr="005F1B1A">
        <w:t>П</w:t>
      </w:r>
      <w:bookmarkStart w:id="82" w:name="_Ref443489871"/>
      <w:bookmarkStart w:id="83" w:name="_Ref445972846"/>
      <w:r w:rsidRPr="00D8766A">
        <w:t>одготовка заявки</w:t>
      </w:r>
      <w:r>
        <w:t xml:space="preserve"> (</w:t>
      </w:r>
      <w:r w:rsidRPr="00D8766A">
        <w:t>требования к заявке</w:t>
      </w:r>
      <w:bookmarkEnd w:id="82"/>
      <w:r>
        <w:t>)</w:t>
      </w:r>
      <w:bookmarkEnd w:id="81"/>
      <w:bookmarkEnd w:id="83"/>
    </w:p>
    <w:p w14:paraId="0F411FD4" w14:textId="77777777"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14:paraId="506ECA40" w14:textId="77777777"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14:paraId="4551E8F8" w14:textId="77777777"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14:paraId="72634543" w14:textId="77777777" w:rsidR="00714027" w:rsidRPr="008248BF" w:rsidRDefault="00714027" w:rsidP="00714027">
      <w:pPr>
        <w:pStyle w:val="111"/>
      </w:pPr>
      <w:bookmarkStart w:id="84"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4"/>
    </w:p>
    <w:p w14:paraId="65650D01" w14:textId="77777777"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14:paraId="70B0CE54" w14:textId="77777777"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14:paraId="49E86D18" w14:textId="77777777" w:rsidR="00714027" w:rsidRDefault="00714027" w:rsidP="00714027">
      <w:pPr>
        <w:pStyle w:val="111"/>
      </w:pPr>
      <w:bookmarkStart w:id="85" w:name="_Ref445896021"/>
      <w:bookmarkStart w:id="86"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5"/>
      <w:bookmarkEnd w:id="86"/>
    </w:p>
    <w:p w14:paraId="74ADFFDE" w14:textId="77777777" w:rsidR="00714027" w:rsidRDefault="00714027" w:rsidP="00714027">
      <w:pPr>
        <w:pStyle w:val="111"/>
      </w:pPr>
      <w:bookmarkStart w:id="87" w:name="_Ref445896041"/>
      <w:r>
        <w:lastRenderedPageBreak/>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7"/>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14:paraId="523DD2CC" w14:textId="77777777" w:rsidR="00714027" w:rsidRPr="008248BF" w:rsidRDefault="00714027" w:rsidP="00714027">
      <w:pPr>
        <w:pStyle w:val="111"/>
      </w:pPr>
      <w:bookmarkStart w:id="88" w:name="_Ref446501943"/>
      <w:r>
        <w:t>Каждая страница всех документов, составляющих заявку, должна иметь сквозную нумерацию страниц</w:t>
      </w:r>
      <w:bookmarkEnd w:id="88"/>
      <w:r w:rsidRPr="008248BF">
        <w:t>.</w:t>
      </w:r>
    </w:p>
    <w:p w14:paraId="28CCAC5C" w14:textId="77777777"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14:paraId="4EFD0D81" w14:textId="77777777"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14:paraId="5CFBDDA9" w14:textId="77777777" w:rsidR="00714027" w:rsidRDefault="00714027" w:rsidP="00714027">
      <w:pPr>
        <w:pStyle w:val="10"/>
      </w:pPr>
      <w:r>
        <w:t>заявка формируется</w:t>
      </w:r>
      <w:r w:rsidRPr="00D8766A">
        <w:t xml:space="preserve"> на бума</w:t>
      </w:r>
      <w:r>
        <w:t>жном носителе;</w:t>
      </w:r>
    </w:p>
    <w:p w14:paraId="45738764" w14:textId="77777777"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14:paraId="7C1DEFDA" w14:textId="77777777"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14:paraId="238766F2" w14:textId="77777777"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14:paraId="1C85295C" w14:textId="77777777"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14:paraId="3B9060ED" w14:textId="77777777" w:rsidR="00714027" w:rsidRDefault="00714027" w:rsidP="00714027">
      <w:pPr>
        <w:pStyle w:val="10"/>
      </w:pPr>
      <w:r>
        <w:t>не требуется сквозная нумерация страниц документов заявки (п.</w:t>
      </w:r>
      <w:r w:rsidR="00952685">
        <w:t>3.5.9</w:t>
      </w:r>
      <w:r>
        <w:t>);</w:t>
      </w:r>
    </w:p>
    <w:p w14:paraId="2CE327E9" w14:textId="77777777"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14:paraId="217ED7E2" w14:textId="77777777" w:rsidR="00714027" w:rsidRDefault="00714027" w:rsidP="00714027">
      <w:pPr>
        <w:pStyle w:val="11"/>
      </w:pPr>
      <w:bookmarkStart w:id="89" w:name="_Ref445971581"/>
      <w:bookmarkStart w:id="90" w:name="_Toc26343721"/>
      <w:r>
        <w:t>О</w:t>
      </w:r>
      <w:r w:rsidRPr="00D8766A">
        <w:t>беспечение заявки</w:t>
      </w:r>
      <w:bookmarkEnd w:id="89"/>
      <w:bookmarkEnd w:id="90"/>
    </w:p>
    <w:p w14:paraId="1A2CC276" w14:textId="77777777"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14:paraId="422CD5AD" w14:textId="77777777" w:rsidR="00714027" w:rsidRDefault="00714027" w:rsidP="00714027">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14:paraId="4D0E1926" w14:textId="77777777"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14:paraId="30E7B5B3" w14:textId="77777777" w:rsidR="00714027" w:rsidRPr="005C05F9" w:rsidRDefault="00714027" w:rsidP="00714027">
      <w:pPr>
        <w:pStyle w:val="10"/>
      </w:pPr>
      <w:r w:rsidRPr="006B2FAF">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14:paraId="44326746" w14:textId="77777777" w:rsidR="00714027" w:rsidRPr="005C05F9" w:rsidRDefault="00714027" w:rsidP="00714027">
      <w:pPr>
        <w:pStyle w:val="10"/>
      </w:pPr>
      <w:r w:rsidRPr="006B2FAF">
        <w:lastRenderedPageBreak/>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14:paraId="5CB0BAB3" w14:textId="77777777"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14:paraId="02F74FCE" w14:textId="77777777"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14:paraId="64BD3F17" w14:textId="77777777"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14:paraId="4B2A4A78" w14:textId="77777777"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14:paraId="3077CAC4" w14:textId="77777777"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14:paraId="7EAA8DA0" w14:textId="77777777"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14:paraId="70083DD1" w14:textId="77777777"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14:paraId="07385D29" w14:textId="77777777" w:rsidR="00714027" w:rsidRPr="000718AC" w:rsidRDefault="00714027" w:rsidP="00714027">
      <w:pPr>
        <w:pStyle w:val="111"/>
      </w:pPr>
      <w:bookmarkStart w:id="91"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1"/>
    </w:p>
    <w:p w14:paraId="185AA678" w14:textId="77777777" w:rsidR="00714027" w:rsidRPr="00D8766A" w:rsidRDefault="00714027" w:rsidP="00714027">
      <w:pPr>
        <w:pStyle w:val="11"/>
      </w:pPr>
      <w:bookmarkStart w:id="92" w:name="_Ref443489878"/>
      <w:bookmarkStart w:id="93" w:name="_Toc26343722"/>
      <w:r w:rsidRPr="00D8766A">
        <w:t>Подача и прием заявок</w:t>
      </w:r>
      <w:bookmarkEnd w:id="92"/>
      <w:bookmarkEnd w:id="93"/>
    </w:p>
    <w:p w14:paraId="68B10263" w14:textId="77777777"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14:paraId="69B58407" w14:textId="77777777"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14:paraId="7396E83E" w14:textId="77777777"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 xml:space="preserve">Внешний конверт оформляется в </w:t>
      </w:r>
      <w:r w:rsidRPr="005C05F9">
        <w:lastRenderedPageBreak/>
        <w:t>соответствии с</w:t>
      </w:r>
      <w:r w:rsidR="00E524E1">
        <w:t xml:space="preserve"> образцом оформления конверта заявки, являющегося приложением к документации (раздел 8)</w:t>
      </w:r>
      <w:r>
        <w:t>.</w:t>
      </w:r>
    </w:p>
    <w:p w14:paraId="7F587B58" w14:textId="77777777"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14:paraId="0080E3AC" w14:textId="77777777" w:rsidR="00714027" w:rsidRPr="00D8766A" w:rsidRDefault="00714027" w:rsidP="00714027">
      <w:pPr>
        <w:pStyle w:val="10"/>
      </w:pPr>
      <w:r w:rsidRPr="00D8766A">
        <w:t>порядковый номер поступившего конверта с заявкой;</w:t>
      </w:r>
    </w:p>
    <w:p w14:paraId="6BAAE4F8" w14:textId="77777777" w:rsidR="00714027" w:rsidRPr="00D8766A" w:rsidRDefault="00714027" w:rsidP="00714027">
      <w:pPr>
        <w:pStyle w:val="10"/>
      </w:pPr>
      <w:r w:rsidRPr="00D8766A">
        <w:t>наименование закупки, на которую поступила заявка;</w:t>
      </w:r>
    </w:p>
    <w:p w14:paraId="161EF3BC" w14:textId="77777777"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14:paraId="3C79390E" w14:textId="77777777"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14:paraId="118EAC0D" w14:textId="77777777" w:rsidR="00714027" w:rsidRPr="00D8766A" w:rsidRDefault="00714027" w:rsidP="00714027">
      <w:pPr>
        <w:pStyle w:val="10"/>
      </w:pPr>
      <w:r w:rsidRPr="00D8766A">
        <w:t>место, дата и время приема заявки;</w:t>
      </w:r>
    </w:p>
    <w:p w14:paraId="296B19A9" w14:textId="77777777" w:rsidR="00714027" w:rsidRPr="00D8766A" w:rsidRDefault="00714027" w:rsidP="00714027">
      <w:pPr>
        <w:pStyle w:val="10"/>
      </w:pPr>
      <w:r w:rsidRPr="00D8766A">
        <w:t>должность, фамилия, имя, отчество лица, принявшего заявку;</w:t>
      </w:r>
    </w:p>
    <w:p w14:paraId="0CC41EF2" w14:textId="77777777"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14:paraId="5AE3E661" w14:textId="77777777"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14:paraId="740A077A" w14:textId="77777777"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DF5877">
        <w:t>1.2.14</w:t>
      </w:r>
      <w:r w:rsidRPr="008248BF">
        <w:fldChar w:fldCharType="end"/>
      </w:r>
      <w:r w:rsidRPr="008248BF">
        <w:t xml:space="preserve"> информационной карты</w:t>
      </w:r>
      <w:r>
        <w:t xml:space="preserve"> с учетом следующих особенностей:</w:t>
      </w:r>
    </w:p>
    <w:p w14:paraId="3FCDD745" w14:textId="77777777"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14:paraId="56C846F6" w14:textId="77777777"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14:paraId="5C571D7D" w14:textId="77777777"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14:paraId="15132140" w14:textId="77777777"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14:paraId="19EF49C0" w14:textId="77777777" w:rsidR="00594B67" w:rsidRPr="00594B67" w:rsidRDefault="00594B67" w:rsidP="00DC074A">
      <w:pPr>
        <w:pStyle w:val="10"/>
      </w:pPr>
      <w:r w:rsidRPr="00594B67">
        <w:t>прием заявок и их копий на бумажном носителе не осуществляется.</w:t>
      </w:r>
    </w:p>
    <w:p w14:paraId="0BED18C1" w14:textId="77777777"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14:paraId="21DB5AF7" w14:textId="77777777"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14:paraId="773D67B4" w14:textId="77777777" w:rsidR="00714027" w:rsidRPr="00D8766A" w:rsidRDefault="00714027" w:rsidP="00352D24">
      <w:pPr>
        <w:pStyle w:val="10"/>
        <w:numPr>
          <w:ilvl w:val="3"/>
          <w:numId w:val="25"/>
        </w:numPr>
      </w:pPr>
      <w:r w:rsidRPr="00D8766A">
        <w:t>наименование процедуры закупки;</w:t>
      </w:r>
    </w:p>
    <w:p w14:paraId="09C06A84" w14:textId="77777777" w:rsidR="00714027" w:rsidRPr="00D8766A" w:rsidRDefault="00714027" w:rsidP="00352D24">
      <w:pPr>
        <w:pStyle w:val="10"/>
        <w:numPr>
          <w:ilvl w:val="3"/>
          <w:numId w:val="25"/>
        </w:numPr>
      </w:pPr>
      <w:r w:rsidRPr="00D8766A">
        <w:t>номер и наименование лота</w:t>
      </w:r>
      <w:r>
        <w:t xml:space="preserve"> (лотов)</w:t>
      </w:r>
      <w:r w:rsidRPr="00D8766A">
        <w:t>;</w:t>
      </w:r>
    </w:p>
    <w:p w14:paraId="35C302D3" w14:textId="77777777" w:rsidR="00714027" w:rsidRPr="00D8766A" w:rsidRDefault="00714027" w:rsidP="00352D24">
      <w:pPr>
        <w:pStyle w:val="10"/>
        <w:numPr>
          <w:ilvl w:val="3"/>
          <w:numId w:val="25"/>
        </w:numPr>
      </w:pPr>
      <w:r w:rsidRPr="00D8766A">
        <w:lastRenderedPageBreak/>
        <w:t xml:space="preserve">номер извещения, присвоенный ЕИС </w:t>
      </w:r>
      <w:r>
        <w:t>(</w:t>
      </w:r>
      <w:r w:rsidRPr="00D8766A">
        <w:t>при наличии</w:t>
      </w:r>
      <w:r>
        <w:t>)</w:t>
      </w:r>
      <w:r w:rsidRPr="00D8766A">
        <w:t>;</w:t>
      </w:r>
    </w:p>
    <w:p w14:paraId="15502D53" w14:textId="77777777" w:rsidR="00714027" w:rsidRPr="00D8766A" w:rsidRDefault="00714027" w:rsidP="00352D24">
      <w:pPr>
        <w:pStyle w:val="10"/>
        <w:numPr>
          <w:ilvl w:val="3"/>
          <w:numId w:val="25"/>
        </w:numPr>
      </w:pPr>
      <w:r w:rsidRPr="00D8766A">
        <w:t>контактный адрес электронной почты поставщика.</w:t>
      </w:r>
    </w:p>
    <w:p w14:paraId="3FE7865E" w14:textId="77777777" w:rsidR="00714027" w:rsidRPr="00D8766A" w:rsidRDefault="00714027" w:rsidP="00714027">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14:paraId="301AAD59" w14:textId="77777777"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14:paraId="0A790A13" w14:textId="77777777" w:rsidR="00714027" w:rsidRPr="00D8766A" w:rsidRDefault="00714027" w:rsidP="00714027">
      <w:pPr>
        <w:pStyle w:val="11"/>
      </w:pPr>
      <w:bookmarkStart w:id="94" w:name="_Ref443489889"/>
      <w:bookmarkStart w:id="95" w:name="_Toc26343723"/>
      <w:r w:rsidRPr="00D8766A">
        <w:t>Внесение поставщиком изменений в ранее поданную заявку</w:t>
      </w:r>
      <w:bookmarkEnd w:id="94"/>
      <w:bookmarkEnd w:id="95"/>
    </w:p>
    <w:p w14:paraId="60842D1A" w14:textId="77777777"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14:paraId="49C3331C" w14:textId="77777777"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14:paraId="608C8BE4" w14:textId="77777777"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14:paraId="0ADF980D" w14:textId="77777777"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14:paraId="3ED8E59E" w14:textId="77777777" w:rsidR="00714027" w:rsidRPr="00D8766A" w:rsidRDefault="00714027" w:rsidP="00714027">
      <w:pPr>
        <w:pStyle w:val="11"/>
      </w:pPr>
      <w:bookmarkStart w:id="96" w:name="_Ref443489898"/>
      <w:bookmarkStart w:id="97" w:name="_Toc26343724"/>
      <w:r w:rsidRPr="00D8766A">
        <w:t>Отзыв поставщиком ранее поданной заявки</w:t>
      </w:r>
      <w:bookmarkEnd w:id="96"/>
      <w:bookmarkEnd w:id="97"/>
    </w:p>
    <w:p w14:paraId="21EDAF66" w14:textId="77777777"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14:paraId="366E9D18" w14:textId="77777777"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14:paraId="4C8D6EAB" w14:textId="77777777"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14:paraId="68DB84DD" w14:textId="77777777" w:rsidR="00714027" w:rsidRPr="00D8766A" w:rsidRDefault="00714027" w:rsidP="00714027">
      <w:pPr>
        <w:pStyle w:val="10"/>
      </w:pPr>
      <w:r w:rsidRPr="008248BF">
        <w:lastRenderedPageBreak/>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14:paraId="4884FDF5" w14:textId="77777777"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14:paraId="310F7A85" w14:textId="77777777" w:rsidR="00714027" w:rsidRPr="00D8766A" w:rsidRDefault="00714027" w:rsidP="00714027">
      <w:pPr>
        <w:pStyle w:val="11"/>
      </w:pPr>
      <w:bookmarkStart w:id="98" w:name="_Ref443489904"/>
      <w:bookmarkStart w:id="99" w:name="_Toc26343725"/>
      <w:r w:rsidRPr="00D8766A">
        <w:t>Отказ от</w:t>
      </w:r>
      <w:r>
        <w:t xml:space="preserve"> проведения</w:t>
      </w:r>
      <w:r w:rsidRPr="00D8766A">
        <w:t xml:space="preserve"> закупки</w:t>
      </w:r>
      <w:bookmarkEnd w:id="98"/>
      <w:bookmarkEnd w:id="99"/>
    </w:p>
    <w:p w14:paraId="39DC03FA" w14:textId="77777777"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14:paraId="4891687C" w14:textId="77777777"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14:paraId="0D622EA6" w14:textId="77777777"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14:paraId="0AA4425E" w14:textId="77777777" w:rsidR="00714027" w:rsidRPr="00D8766A" w:rsidRDefault="00714027" w:rsidP="00714027">
      <w:pPr>
        <w:pStyle w:val="11"/>
      </w:pPr>
      <w:bookmarkStart w:id="100" w:name="_Ref443489910"/>
      <w:bookmarkStart w:id="101" w:name="_Toc26343726"/>
      <w:r w:rsidRPr="00D8766A">
        <w:t>Вскрытие конвертов с заявками</w:t>
      </w:r>
      <w:bookmarkEnd w:id="100"/>
      <w:bookmarkEnd w:id="101"/>
    </w:p>
    <w:p w14:paraId="5A92BC21" w14:textId="77777777"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14:paraId="4A482FBB" w14:textId="77777777"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14:paraId="4E5BE86F" w14:textId="77777777" w:rsidR="00714027" w:rsidRDefault="00714027" w:rsidP="00714027">
      <w:pPr>
        <w:pStyle w:val="111"/>
      </w:pPr>
      <w:bookmarkStart w:id="102" w:name="_Ref443665379"/>
      <w:bookmarkStart w:id="103"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2"/>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14:paraId="36F0B973" w14:textId="77777777"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DF5877">
        <w:t>1.2.6</w:t>
      </w:r>
      <w:r w:rsidRPr="008248BF">
        <w:fldChar w:fldCharType="end"/>
      </w:r>
      <w:r w:rsidRPr="008248BF">
        <w:t xml:space="preserve"> информационной карты – если закупка проводится организатором закупки;</w:t>
      </w:r>
    </w:p>
    <w:p w14:paraId="4C07436C" w14:textId="77777777"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3"/>
    </w:p>
    <w:p w14:paraId="4DB26D7C" w14:textId="77777777" w:rsidR="00714027" w:rsidRPr="00D8766A" w:rsidRDefault="00714027" w:rsidP="00714027">
      <w:pPr>
        <w:pStyle w:val="111"/>
      </w:pPr>
      <w:bookmarkStart w:id="104"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w:t>
      </w:r>
      <w:r w:rsidRPr="00D8766A">
        <w:lastRenderedPageBreak/>
        <w:t xml:space="preserve">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4"/>
    </w:p>
    <w:p w14:paraId="511F136D" w14:textId="77777777" w:rsidR="00714027" w:rsidRPr="00D8766A" w:rsidRDefault="00714027" w:rsidP="00714027">
      <w:pPr>
        <w:pStyle w:val="111"/>
      </w:pPr>
      <w:bookmarkStart w:id="105"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5"/>
    </w:p>
    <w:p w14:paraId="30390D39" w14:textId="77777777" w:rsidR="00E7295C" w:rsidRDefault="00714027" w:rsidP="00714027">
      <w:pPr>
        <w:pStyle w:val="111"/>
      </w:pPr>
      <w:bookmarkStart w:id="106" w:name="_Ref444078747"/>
      <w:bookmarkStart w:id="107" w:name="_Ref445654288"/>
      <w:r w:rsidRPr="00362022">
        <w:t>Результаты процедуры вскрытия конвертов с заявками оформляются протоколом</w:t>
      </w:r>
      <w:r w:rsidR="00E7295C">
        <w:t xml:space="preserve">. </w:t>
      </w:r>
    </w:p>
    <w:bookmarkEnd w:id="106"/>
    <w:bookmarkEnd w:id="107"/>
    <w:p w14:paraId="17BD0845" w14:textId="77777777"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14:paraId="49F2FA42" w14:textId="77777777" w:rsidR="00714027" w:rsidRPr="00D8766A" w:rsidRDefault="00714027" w:rsidP="00714027">
      <w:pPr>
        <w:pStyle w:val="11"/>
      </w:pPr>
      <w:bookmarkStart w:id="108" w:name="_Ref443489915"/>
      <w:bookmarkStart w:id="109" w:name="_Toc26343727"/>
      <w:r w:rsidRPr="00D8766A">
        <w:t>Рассмотрение заявок</w:t>
      </w:r>
      <w:bookmarkEnd w:id="108"/>
      <w:bookmarkEnd w:id="109"/>
    </w:p>
    <w:p w14:paraId="0977A2DA" w14:textId="77777777" w:rsidR="00714027" w:rsidRPr="008248BF" w:rsidRDefault="00714027" w:rsidP="00714027">
      <w:pPr>
        <w:pStyle w:val="111"/>
      </w:pPr>
      <w:bookmarkStart w:id="110" w:name="_Ref446236683"/>
      <w:r w:rsidRPr="00D8766A">
        <w:t xml:space="preserve">В месте, </w:t>
      </w:r>
      <w:r>
        <w:t xml:space="preserve">в </w:t>
      </w:r>
      <w:r w:rsidRPr="00D8766A">
        <w:t xml:space="preserve">дату и время, </w:t>
      </w:r>
      <w:r w:rsidRPr="008248BF">
        <w:t xml:space="preserve">указанные в </w:t>
      </w:r>
      <w:r w:rsidR="00A1447D" w:rsidRPr="008248BF">
        <w:t>п.</w:t>
      </w:r>
      <w:r w:rsidR="00A1447D">
        <w:t xml:space="preserve">1.2.17 </w:t>
      </w:r>
      <w:r w:rsidR="00A1447D" w:rsidRPr="008248BF">
        <w:t>информационной</w:t>
      </w:r>
      <w:r w:rsidRPr="008248BF">
        <w:t xml:space="preserve">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0"/>
    </w:p>
    <w:p w14:paraId="4DAF35C0" w14:textId="77777777"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14:paraId="55ADD533" w14:textId="77777777" w:rsidR="00714027" w:rsidRPr="00D8766A" w:rsidRDefault="00714027" w:rsidP="00714027">
      <w:pPr>
        <w:pStyle w:val="111"/>
      </w:pPr>
      <w:bookmarkStart w:id="111"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1"/>
      <w:r>
        <w:t>.</w:t>
      </w:r>
    </w:p>
    <w:p w14:paraId="08D8E630" w14:textId="77777777"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14:paraId="04037F0E" w14:textId="77777777"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14:paraId="152DF7BB" w14:textId="77777777"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14:paraId="1F858AE4" w14:textId="77777777"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14:paraId="612E0B04" w14:textId="77777777" w:rsidR="009840F0" w:rsidRDefault="009840F0" w:rsidP="009840F0">
      <w:pPr>
        <w:ind w:left="1134" w:firstLine="284"/>
      </w:pPr>
      <w:r>
        <w:lastRenderedPageBreak/>
        <w:t>В запросе разъяснений, направляемом участнику, должна быть указана следующая информация:</w:t>
      </w:r>
    </w:p>
    <w:p w14:paraId="3E698F84" w14:textId="77777777" w:rsidR="009840F0" w:rsidRDefault="009840F0" w:rsidP="00352D24">
      <w:pPr>
        <w:pStyle w:val="af"/>
        <w:numPr>
          <w:ilvl w:val="0"/>
          <w:numId w:val="28"/>
        </w:numPr>
        <w:ind w:left="1134"/>
      </w:pPr>
      <w:r>
        <w:t>наименование закупки, предмет договора;</w:t>
      </w:r>
    </w:p>
    <w:p w14:paraId="72B3867A" w14:textId="77777777" w:rsidR="009840F0" w:rsidRDefault="009840F0" w:rsidP="00352D24">
      <w:pPr>
        <w:pStyle w:val="af"/>
        <w:numPr>
          <w:ilvl w:val="0"/>
          <w:numId w:val="28"/>
        </w:numPr>
        <w:ind w:left="1134"/>
      </w:pPr>
      <w:r>
        <w:t>вопросы, на которые участник должен предоставить ответ (передать информацию, материалы);</w:t>
      </w:r>
    </w:p>
    <w:p w14:paraId="6C3AFA1E" w14:textId="77777777" w:rsidR="009840F0" w:rsidRDefault="009840F0" w:rsidP="00352D24">
      <w:pPr>
        <w:pStyle w:val="af"/>
        <w:numPr>
          <w:ilvl w:val="0"/>
          <w:numId w:val="28"/>
        </w:numPr>
        <w:ind w:left="1134"/>
      </w:pPr>
      <w:r>
        <w:t>порядок предоставления ответа (информации, материалов), в том числе сроки окончания предоставления участником разъяснений;</w:t>
      </w:r>
    </w:p>
    <w:p w14:paraId="2D9A3E38" w14:textId="77777777" w:rsidR="009840F0" w:rsidRDefault="009840F0" w:rsidP="00352D24">
      <w:pPr>
        <w:pStyle w:val="af"/>
        <w:numPr>
          <w:ilvl w:val="0"/>
          <w:numId w:val="28"/>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14:paraId="1151C4C9" w14:textId="77777777" w:rsidR="00646DF1" w:rsidRPr="00D8766A" w:rsidRDefault="00646DF1" w:rsidP="00646DF1">
      <w:pPr>
        <w:pStyle w:val="111"/>
      </w:pPr>
      <w:bookmarkStart w:id="112" w:name="_Ref444090574"/>
      <w:r w:rsidRPr="00D8766A">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2"/>
    </w:p>
    <w:p w14:paraId="08F70FB7" w14:textId="77777777"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14:paraId="092297E8" w14:textId="77777777" w:rsidR="00714027" w:rsidRPr="00DE68BB" w:rsidRDefault="00714027" w:rsidP="00714027">
      <w:pPr>
        <w:pStyle w:val="111"/>
      </w:pPr>
      <w:bookmarkStart w:id="113" w:name="_Ref445461422"/>
      <w:r w:rsidRPr="00DE68BB">
        <w:t>Отказ в допуске возможен по следующим основаниям:</w:t>
      </w:r>
      <w:bookmarkEnd w:id="113"/>
    </w:p>
    <w:p w14:paraId="0F2A4A25" w14:textId="77777777"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14:paraId="646B1D05" w14:textId="77777777"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14:paraId="7C452FC4" w14:textId="77777777"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14:paraId="05466213" w14:textId="77777777"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14:paraId="782D2DB8" w14:textId="77777777"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14:paraId="783FDC3C" w14:textId="77777777" w:rsidR="00714027" w:rsidRPr="00B65EAD" w:rsidRDefault="00714027" w:rsidP="00714027">
      <w:pPr>
        <w:pStyle w:val="10"/>
      </w:pPr>
      <w:r w:rsidRPr="008248BF">
        <w:lastRenderedPageBreak/>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14:paraId="44F0D552" w14:textId="77777777"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14:paraId="66347770" w14:textId="77777777"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14:paraId="05D6FCED" w14:textId="77777777"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14:paraId="23B1BF88" w14:textId="77777777"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14:paraId="750D770E" w14:textId="77777777"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14:paraId="209D4C33" w14:textId="77777777"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14:paraId="4D80FA99" w14:textId="77777777"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14:paraId="681A90A7" w14:textId="77777777"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14:paraId="5E2C4509" w14:textId="77777777" w:rsidR="00714027" w:rsidRDefault="00714027" w:rsidP="00714027">
      <w:pPr>
        <w:pStyle w:val="111"/>
      </w:pPr>
      <w:bookmarkStart w:id="114"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4"/>
      <w:r w:rsidRPr="00D8766A">
        <w:t>.</w:t>
      </w:r>
    </w:p>
    <w:p w14:paraId="63615976" w14:textId="77777777" w:rsidR="00714027" w:rsidRPr="00D8766A" w:rsidRDefault="00714027" w:rsidP="00714027">
      <w:pPr>
        <w:pStyle w:val="111"/>
      </w:pPr>
      <w:bookmarkStart w:id="115"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5"/>
    </w:p>
    <w:p w14:paraId="28B1F2FD" w14:textId="77777777" w:rsidR="00714027" w:rsidRPr="00D8766A" w:rsidRDefault="00714027" w:rsidP="00C43B3C">
      <w:pPr>
        <w:pStyle w:val="111"/>
      </w:pPr>
      <w:bookmarkStart w:id="116" w:name="_Ref464134552"/>
      <w:bookmarkStart w:id="117"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6"/>
      <w:bookmarkEnd w:id="117"/>
    </w:p>
    <w:p w14:paraId="4DC395B2" w14:textId="77777777" w:rsidR="00714027" w:rsidRDefault="00714027" w:rsidP="00714027">
      <w:pPr>
        <w:pStyle w:val="111"/>
      </w:pPr>
      <w:bookmarkStart w:id="118"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18"/>
    <w:p w14:paraId="6352B9EF" w14:textId="77777777" w:rsidR="00714027" w:rsidRPr="001A2245" w:rsidRDefault="00714027" w:rsidP="00714027">
      <w:pPr>
        <w:pStyle w:val="111"/>
      </w:pPr>
      <w:r w:rsidRPr="001A2245">
        <w:lastRenderedPageBreak/>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14:paraId="77B3F1B8" w14:textId="77777777"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14:paraId="4D4D0F43" w14:textId="77777777"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14:paraId="204F5B14" w14:textId="77777777" w:rsidR="00714027" w:rsidRPr="00D8766A" w:rsidRDefault="00714027" w:rsidP="00714027">
      <w:pPr>
        <w:pStyle w:val="11"/>
      </w:pPr>
      <w:bookmarkStart w:id="119" w:name="_Ref443489921"/>
      <w:bookmarkStart w:id="120" w:name="_Toc26343728"/>
      <w:r w:rsidRPr="00D8766A">
        <w:t>Оценка и сопоставление заявок</w:t>
      </w:r>
      <w:bookmarkEnd w:id="119"/>
      <w:bookmarkEnd w:id="120"/>
    </w:p>
    <w:p w14:paraId="1F65CAA9" w14:textId="77777777"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14:paraId="1F1C784F" w14:textId="77777777"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14:paraId="22402A0B" w14:textId="77777777" w:rsidR="00714027" w:rsidRPr="008248BF" w:rsidRDefault="00714027" w:rsidP="00714027">
      <w:pPr>
        <w:pStyle w:val="111"/>
      </w:pPr>
      <w:r w:rsidRPr="008248BF">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14:paraId="1299BC72" w14:textId="77777777"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14:paraId="2EDF09BA" w14:textId="77777777" w:rsidR="00714027" w:rsidRPr="008248BF" w:rsidRDefault="00714027" w:rsidP="00714027">
      <w:pPr>
        <w:pStyle w:val="111"/>
      </w:pPr>
      <w:bookmarkStart w:id="121" w:name="_Ref444095245"/>
      <w:r w:rsidRPr="008248BF">
        <w:t>По результатам процедуры оценки и сопоставления заявок может быть принято одно из следующих решений:</w:t>
      </w:r>
      <w:bookmarkEnd w:id="121"/>
    </w:p>
    <w:p w14:paraId="3D84F3C5" w14:textId="77777777" w:rsidR="00714027" w:rsidRPr="008248BF" w:rsidRDefault="00714027" w:rsidP="00714027">
      <w:pPr>
        <w:pStyle w:val="10"/>
      </w:pPr>
      <w:bookmarkStart w:id="122" w:name="_Ref444093720"/>
      <w:r w:rsidRPr="008248BF">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2"/>
    </w:p>
    <w:p w14:paraId="3088A62F" w14:textId="77777777" w:rsidR="00714027" w:rsidRPr="008248BF" w:rsidRDefault="00714027" w:rsidP="00714027">
      <w:pPr>
        <w:pStyle w:val="10"/>
      </w:pPr>
      <w:bookmarkStart w:id="123"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3"/>
    </w:p>
    <w:p w14:paraId="055C15D8" w14:textId="77777777" w:rsidR="00714027" w:rsidRPr="008248BF" w:rsidRDefault="00714027" w:rsidP="00714027">
      <w:pPr>
        <w:pStyle w:val="10"/>
      </w:pPr>
      <w:bookmarkStart w:id="124" w:name="_Ref444093823"/>
      <w:r w:rsidRPr="008248BF">
        <w:t>о подведении итогов закупки (подраздел</w:t>
      </w:r>
      <w:r w:rsidR="007B2D75">
        <w:t xml:space="preserve"> 3.16</w:t>
      </w:r>
      <w:r w:rsidRPr="008248BF">
        <w:t>).</w:t>
      </w:r>
      <w:bookmarkEnd w:id="124"/>
    </w:p>
    <w:p w14:paraId="38BEBEDC" w14:textId="77777777" w:rsidR="00714027" w:rsidRPr="005C05F9" w:rsidRDefault="00714027" w:rsidP="00714027">
      <w:pPr>
        <w:pStyle w:val="111"/>
      </w:pPr>
      <w:bookmarkStart w:id="125" w:name="_Ref444094193"/>
      <w:r w:rsidRPr="005C05F9">
        <w:lastRenderedPageBreak/>
        <w:t xml:space="preserve">Оценка и сопоставление заявок </w:t>
      </w:r>
      <w:r>
        <w:t>проводятся</w:t>
      </w:r>
      <w:r w:rsidRPr="005C05F9">
        <w:t xml:space="preserve"> повторно в случаях:</w:t>
      </w:r>
    </w:p>
    <w:p w14:paraId="08ACCB07" w14:textId="77777777" w:rsidR="00714027" w:rsidRPr="005C05F9" w:rsidRDefault="00714027" w:rsidP="00714027">
      <w:pPr>
        <w:pStyle w:val="10"/>
      </w:pPr>
      <w:r w:rsidRPr="005C05F9">
        <w:t>наличия решения Заказчика об отстранении одного из участников;</w:t>
      </w:r>
    </w:p>
    <w:p w14:paraId="67F57B7F" w14:textId="77777777" w:rsidR="00714027" w:rsidRDefault="00714027" w:rsidP="00714027">
      <w:pPr>
        <w:pStyle w:val="10"/>
      </w:pPr>
      <w:r w:rsidRPr="005C05F9">
        <w:t>по результатам проведения конкурентных переговоров или переторжки</w:t>
      </w:r>
      <w:r>
        <w:t xml:space="preserve">; </w:t>
      </w:r>
    </w:p>
    <w:p w14:paraId="4F8F9A91" w14:textId="77777777"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14:paraId="532987F0" w14:textId="77777777"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5"/>
      <w:r w:rsidR="007B2D75">
        <w:t xml:space="preserve"> </w:t>
      </w:r>
      <w:r w:rsidRPr="005C05F9">
        <w:t xml:space="preserve"> </w:t>
      </w:r>
      <w:r w:rsidR="007B2D75">
        <w:t xml:space="preserve"> </w:t>
      </w:r>
    </w:p>
    <w:p w14:paraId="7B50E52A" w14:textId="77777777"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14:paraId="69747A6F" w14:textId="77777777"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14:paraId="3489F008" w14:textId="77777777" w:rsidR="00714027" w:rsidRPr="00D8766A" w:rsidRDefault="00714027" w:rsidP="00714027">
      <w:pPr>
        <w:pStyle w:val="11"/>
      </w:pPr>
      <w:bookmarkStart w:id="126" w:name="_Toc464486400"/>
      <w:bookmarkStart w:id="127" w:name="_Toc464486472"/>
      <w:bookmarkStart w:id="128" w:name="_Ref443489927"/>
      <w:bookmarkStart w:id="129" w:name="_Toc26343729"/>
      <w:bookmarkEnd w:id="126"/>
      <w:bookmarkEnd w:id="127"/>
      <w:r w:rsidRPr="00D8766A">
        <w:t>Конкурентные переговоры</w:t>
      </w:r>
      <w:bookmarkEnd w:id="128"/>
      <w:bookmarkEnd w:id="129"/>
    </w:p>
    <w:p w14:paraId="2ACA387A" w14:textId="77777777"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14:paraId="2AE5646F" w14:textId="77777777"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14:paraId="3D4AAE12" w14:textId="77777777"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14:paraId="7504C7C5" w14:textId="77777777"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14:paraId="5370CB99" w14:textId="77777777"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14:paraId="293F9050" w14:textId="77777777" w:rsidR="00714027" w:rsidRPr="00D8766A" w:rsidRDefault="00714027" w:rsidP="00714027">
      <w:pPr>
        <w:pStyle w:val="111"/>
      </w:pPr>
      <w:r w:rsidRPr="00D8766A">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14:paraId="06901DD7" w14:textId="77777777" w:rsidR="00714027" w:rsidRPr="00D8766A" w:rsidRDefault="00714027" w:rsidP="00714027">
      <w:pPr>
        <w:pStyle w:val="111"/>
      </w:pPr>
      <w:bookmarkStart w:id="130" w:name="_Ref445461674"/>
      <w:r w:rsidRPr="00D8766A">
        <w:lastRenderedPageBreak/>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0"/>
    </w:p>
    <w:p w14:paraId="61D56D3D" w14:textId="77777777" w:rsidR="00714027" w:rsidRPr="00D8766A" w:rsidRDefault="00714027" w:rsidP="00714027">
      <w:pPr>
        <w:pStyle w:val="111"/>
      </w:pPr>
      <w:r>
        <w:t>П</w:t>
      </w:r>
      <w:r w:rsidRPr="00D8766A">
        <w:t>орядок проведения конкурентных переговоров:</w:t>
      </w:r>
    </w:p>
    <w:p w14:paraId="53CC9679" w14:textId="77777777"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14:paraId="6AB58D93" w14:textId="77777777" w:rsidR="00714027" w:rsidRPr="00D8766A" w:rsidRDefault="00714027" w:rsidP="00714027">
      <w:pPr>
        <w:pStyle w:val="10"/>
      </w:pPr>
      <w:bookmarkStart w:id="131" w:name="_Ref445890769"/>
      <w:r w:rsidRPr="00D8766A">
        <w:t>конкурентные переговоры проводятся в следующем порядке:</w:t>
      </w:r>
      <w:bookmarkEnd w:id="131"/>
    </w:p>
    <w:p w14:paraId="520536A3" w14:textId="77777777" w:rsidR="00714027" w:rsidRPr="00D8766A" w:rsidRDefault="00714027" w:rsidP="00714027">
      <w:pPr>
        <w:pStyle w:val="a4"/>
      </w:pPr>
      <w:bookmarkStart w:id="132"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2"/>
    </w:p>
    <w:p w14:paraId="2D0DFD2F" w14:textId="77777777"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14:paraId="0CB6B21E" w14:textId="77777777" w:rsidR="00714027" w:rsidRPr="00D8766A" w:rsidRDefault="00714027" w:rsidP="00714027">
      <w:pPr>
        <w:pStyle w:val="a4"/>
      </w:pPr>
      <w:bookmarkStart w:id="133" w:name="_Ref448483043"/>
      <w:bookmarkStart w:id="134"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3"/>
      <w:bookmarkEnd w:id="134"/>
    </w:p>
    <w:p w14:paraId="57DBEBA9" w14:textId="77777777" w:rsidR="00714027" w:rsidRPr="00D8766A" w:rsidRDefault="00714027" w:rsidP="00714027">
      <w:pPr>
        <w:pStyle w:val="111"/>
      </w:pPr>
      <w:bookmarkStart w:id="135"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5"/>
    </w:p>
    <w:p w14:paraId="2AEC862A" w14:textId="77777777"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14:paraId="4EE3D5F2" w14:textId="77777777" w:rsidR="00714027" w:rsidRPr="00D8766A" w:rsidRDefault="00714027" w:rsidP="00714027">
      <w:pPr>
        <w:pStyle w:val="11"/>
      </w:pPr>
      <w:bookmarkStart w:id="136" w:name="_Ref443489932"/>
      <w:bookmarkStart w:id="137" w:name="_Toc26343730"/>
      <w:r w:rsidRPr="00D8766A">
        <w:t>Переторжка</w:t>
      </w:r>
      <w:bookmarkEnd w:id="136"/>
      <w:bookmarkEnd w:id="137"/>
    </w:p>
    <w:p w14:paraId="159372D8" w14:textId="77777777" w:rsidR="00714027" w:rsidRPr="00D8766A" w:rsidRDefault="00714027" w:rsidP="00714027">
      <w:pPr>
        <w:pStyle w:val="111"/>
      </w:pPr>
      <w:bookmarkStart w:id="138"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38"/>
    </w:p>
    <w:p w14:paraId="54A97859" w14:textId="77777777"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14:paraId="047ACACC" w14:textId="77777777"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14:paraId="75C2AD20" w14:textId="77777777"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14:paraId="4878AD98" w14:textId="77777777" w:rsidR="00714027" w:rsidRPr="00D8766A" w:rsidRDefault="00714027" w:rsidP="00714027">
      <w:pPr>
        <w:pStyle w:val="111"/>
      </w:pPr>
      <w:bookmarkStart w:id="139"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39"/>
    </w:p>
    <w:p w14:paraId="58A87B8E" w14:textId="77777777"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14:paraId="5298E089" w14:textId="77777777" w:rsidR="00714027" w:rsidRPr="00D8766A" w:rsidRDefault="00714027" w:rsidP="00714027">
      <w:pPr>
        <w:pStyle w:val="111"/>
      </w:pPr>
      <w:bookmarkStart w:id="140"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0"/>
    </w:p>
    <w:p w14:paraId="4DEABB77" w14:textId="77777777" w:rsidR="00714027" w:rsidRPr="009476E6" w:rsidRDefault="00714027" w:rsidP="00714027">
      <w:pPr>
        <w:pStyle w:val="111"/>
      </w:pPr>
      <w:bookmarkStart w:id="141" w:name="_Ref456867529"/>
      <w:r w:rsidRPr="009476E6">
        <w:lastRenderedPageBreak/>
        <w:t>Если на переторжку участник подал заявку с ухудшенными по отношению к действующим до переторжки условиям Заказчик вправе:</w:t>
      </w:r>
      <w:bookmarkEnd w:id="141"/>
    </w:p>
    <w:p w14:paraId="412699F3" w14:textId="77777777" w:rsidR="00714027" w:rsidRPr="009476E6" w:rsidRDefault="00714027" w:rsidP="00714027">
      <w:pPr>
        <w:pStyle w:val="10"/>
      </w:pPr>
      <w:r w:rsidRPr="009476E6">
        <w:t>не принимать такую заявку (в этом случае в закупке участвует заявка с действующими до переторжки условиям</w:t>
      </w:r>
      <w:r w:rsidRPr="003F0191">
        <w:t>и)</w:t>
      </w:r>
      <w:r>
        <w:t>;</w:t>
      </w:r>
    </w:p>
    <w:p w14:paraId="00ECD154" w14:textId="77777777"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14:paraId="18273306" w14:textId="33EE09EB" w:rsidR="00714027" w:rsidRPr="009476E6" w:rsidRDefault="00714027" w:rsidP="00714027">
      <w:pPr>
        <w:pStyle w:val="10"/>
      </w:pPr>
      <w:r w:rsidRPr="009476E6">
        <w:t xml:space="preserve">принять заявку с ухудшенным ценовым предложением при условии наличия существенных оснований </w:t>
      </w:r>
      <w:r w:rsidR="00EA26DF" w:rsidRPr="009476E6">
        <w:t>и,</w:t>
      </w:r>
      <w:r w:rsidRPr="009476E6">
        <w:t xml:space="preserve">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14:paraId="32DD26CD" w14:textId="77777777" w:rsidR="00714027" w:rsidRPr="00D8766A" w:rsidRDefault="00714027" w:rsidP="00714027">
      <w:pPr>
        <w:pStyle w:val="111"/>
      </w:pPr>
      <w:r>
        <w:t>П</w:t>
      </w:r>
      <w:r w:rsidRPr="00D8766A">
        <w:t>орядок проведения процедуры переторжки в очной форме:</w:t>
      </w:r>
    </w:p>
    <w:p w14:paraId="69265F99" w14:textId="77777777"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14:paraId="002E5FF8" w14:textId="77777777"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14:paraId="0E244DC4" w14:textId="77777777" w:rsidR="00714027" w:rsidRPr="00D8766A" w:rsidRDefault="00714027" w:rsidP="00714027">
      <w:pPr>
        <w:pStyle w:val="10"/>
      </w:pPr>
      <w:bookmarkStart w:id="142" w:name="_Ref445389168"/>
      <w:bookmarkStart w:id="143" w:name="_Ref445890990"/>
      <w:r w:rsidRPr="00D8766A">
        <w:t>процедура переторжки проводится в следующем порядке:</w:t>
      </w:r>
      <w:bookmarkEnd w:id="142"/>
      <w:bookmarkEnd w:id="143"/>
    </w:p>
    <w:p w14:paraId="21C8132D" w14:textId="77777777"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14:paraId="13946552" w14:textId="77777777"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14:paraId="3EFFBAC7" w14:textId="77777777"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14:paraId="73AD42C6" w14:textId="77777777" w:rsidR="00714027" w:rsidRPr="00D8766A" w:rsidRDefault="00714027" w:rsidP="00714027">
      <w:pPr>
        <w:pStyle w:val="a4"/>
      </w:pPr>
      <w:r w:rsidRPr="00D8766A">
        <w:t>по результатам процедуры переторжки оформляется протокол</w:t>
      </w:r>
      <w:r w:rsidR="001C3677">
        <w:t>.</w:t>
      </w:r>
    </w:p>
    <w:p w14:paraId="58E7A801" w14:textId="77777777" w:rsidR="00714027" w:rsidRPr="00D8766A" w:rsidRDefault="00714027" w:rsidP="00714027">
      <w:pPr>
        <w:pStyle w:val="111"/>
      </w:pPr>
      <w:r>
        <w:t>П</w:t>
      </w:r>
      <w:r w:rsidRPr="00D8766A">
        <w:t>орядок проведения процедуры переторжки в очно-заочной форме:</w:t>
      </w:r>
    </w:p>
    <w:p w14:paraId="4A2514CA" w14:textId="77777777"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14:paraId="0B9B6ED7" w14:textId="77777777"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14:paraId="64F7DF55" w14:textId="77777777"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14:paraId="143FA6AF" w14:textId="77777777"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14:paraId="68EA4324" w14:textId="77777777" w:rsidR="00714027" w:rsidRPr="00D8766A" w:rsidRDefault="00714027" w:rsidP="00714027">
      <w:pPr>
        <w:pStyle w:val="10"/>
      </w:pPr>
      <w:bookmarkStart w:id="144" w:name="_Ref445891067"/>
      <w:r w:rsidRPr="00D8766A">
        <w:t>процедура переторжки проводится в следующем порядке:</w:t>
      </w:r>
      <w:bookmarkEnd w:id="144"/>
    </w:p>
    <w:p w14:paraId="7E1EA56D" w14:textId="77777777" w:rsidR="00881594" w:rsidRDefault="00881594" w:rsidP="00881594">
      <w:pPr>
        <w:pStyle w:val="a4"/>
      </w:pPr>
      <w:r>
        <w:lastRenderedPageBreak/>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14:paraId="78BD2F45" w14:textId="77777777"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14:paraId="0CCB60D5" w14:textId="77777777"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14:paraId="714E7B1B" w14:textId="77777777"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14:paraId="6AD5AFB2" w14:textId="77777777"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14:paraId="22C2274B" w14:textId="77777777"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14:paraId="0D6A23D1" w14:textId="77777777" w:rsidR="00714027" w:rsidRPr="00D8766A" w:rsidRDefault="00714027" w:rsidP="00714027">
      <w:pPr>
        <w:pStyle w:val="111"/>
      </w:pPr>
      <w:r w:rsidRPr="00D8766A">
        <w:t>Особенности и порядок проведения процедуры переторжки в заочной форме:</w:t>
      </w:r>
    </w:p>
    <w:p w14:paraId="3BECCBEA" w14:textId="77777777"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14:paraId="06579253" w14:textId="77777777"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14:paraId="6895241C" w14:textId="77777777"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14:paraId="3C973B96" w14:textId="77777777"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14:paraId="10D5B52C" w14:textId="77777777" w:rsidR="00714027" w:rsidRPr="00D8766A" w:rsidRDefault="00714027" w:rsidP="00714027">
      <w:pPr>
        <w:pStyle w:val="10"/>
      </w:pPr>
      <w:r w:rsidRPr="00D8766A">
        <w:lastRenderedPageBreak/>
        <w:t>по результатам процедуры переторжки оформляется протокол.</w:t>
      </w:r>
    </w:p>
    <w:p w14:paraId="71941DFE" w14:textId="77777777" w:rsidR="00714027" w:rsidRPr="00D8766A" w:rsidRDefault="00714027" w:rsidP="00C43B3C">
      <w:pPr>
        <w:pStyle w:val="111"/>
      </w:pPr>
      <w:bookmarkStart w:id="145" w:name="_Ref445382309"/>
      <w:bookmarkStart w:id="146" w:name="_Ref445383201"/>
      <w:r w:rsidRPr="00D8766A">
        <w:t>По результатам процедуры переторжки оформляется протокол</w:t>
      </w:r>
      <w:r w:rsidR="00946EE5">
        <w:t>.</w:t>
      </w:r>
      <w:bookmarkEnd w:id="145"/>
      <w:bookmarkEnd w:id="146"/>
    </w:p>
    <w:p w14:paraId="5A4F7E47" w14:textId="77777777" w:rsidR="00714027" w:rsidRPr="00D8766A" w:rsidRDefault="00714027" w:rsidP="00714027">
      <w:pPr>
        <w:pStyle w:val="111"/>
      </w:pPr>
      <w:bookmarkStart w:id="147"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7"/>
    </w:p>
    <w:p w14:paraId="36AC3DF0" w14:textId="77777777"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14:paraId="08D0F95B" w14:textId="77777777" w:rsidR="00714027" w:rsidRPr="00D8766A" w:rsidRDefault="00714027" w:rsidP="00714027">
      <w:pPr>
        <w:pStyle w:val="11"/>
      </w:pPr>
      <w:bookmarkStart w:id="148" w:name="_Toc446334543"/>
      <w:bookmarkStart w:id="149" w:name="_Toc446526655"/>
      <w:bookmarkStart w:id="150" w:name="_Ref443489937"/>
      <w:bookmarkStart w:id="151" w:name="_Toc26343731"/>
      <w:bookmarkEnd w:id="148"/>
      <w:bookmarkEnd w:id="149"/>
      <w:r w:rsidRPr="00D8766A">
        <w:t>Подведение итогов закупки</w:t>
      </w:r>
      <w:bookmarkEnd w:id="150"/>
      <w:bookmarkEnd w:id="151"/>
    </w:p>
    <w:p w14:paraId="53FAD161" w14:textId="77777777"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14:paraId="583F4E5A" w14:textId="77777777" w:rsidR="00714027" w:rsidRPr="008248BF" w:rsidRDefault="00714027" w:rsidP="00714027">
      <w:pPr>
        <w:pStyle w:val="111"/>
      </w:pPr>
      <w:r w:rsidRPr="008248BF">
        <w:t>В случае проведения многолотовой закупки подведение итогов закупки осуществляется независимо по каждому лоту.</w:t>
      </w:r>
    </w:p>
    <w:p w14:paraId="0FADC3EA" w14:textId="77777777"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14:paraId="1841AD18" w14:textId="77777777" w:rsidR="00714027" w:rsidRPr="003B3591" w:rsidRDefault="00714027" w:rsidP="00714027">
      <w:pPr>
        <w:pStyle w:val="10"/>
      </w:pPr>
      <w:bookmarkStart w:id="152"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2"/>
    </w:p>
    <w:p w14:paraId="2A9A3754" w14:textId="77777777"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14:paraId="79496189" w14:textId="77777777" w:rsidR="00714027" w:rsidRPr="003B3591" w:rsidRDefault="00714027" w:rsidP="00714027">
      <w:pPr>
        <w:pStyle w:val="111"/>
      </w:pPr>
      <w:bookmarkStart w:id="153"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3"/>
    </w:p>
    <w:p w14:paraId="0F2FC4AD" w14:textId="77777777" w:rsidR="00714027" w:rsidRPr="003B3591" w:rsidRDefault="00714027" w:rsidP="00714027">
      <w:pPr>
        <w:pStyle w:val="10"/>
      </w:pPr>
      <w:r w:rsidRPr="003B3591">
        <w:t>с победителем (п.</w:t>
      </w:r>
      <w:r w:rsidR="007D7345">
        <w:t>3.16.3.1</w:t>
      </w:r>
      <w:r w:rsidRPr="003B3591">
        <w:t>);</w:t>
      </w:r>
    </w:p>
    <w:p w14:paraId="3698D6B9" w14:textId="77777777"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14:paraId="207241B0" w14:textId="77777777" w:rsidR="00714027" w:rsidRPr="00D8766A" w:rsidRDefault="00714027" w:rsidP="00C43B3C">
      <w:pPr>
        <w:pStyle w:val="111"/>
      </w:pPr>
      <w:bookmarkStart w:id="154" w:name="_Ref444096449"/>
      <w:r w:rsidRPr="003B3591">
        <w:t xml:space="preserve">По результатам подведения итогов закупки оформляется </w:t>
      </w:r>
      <w:r w:rsidRPr="00D8766A">
        <w:t>протокол</w:t>
      </w:r>
      <w:r w:rsidR="007D7345">
        <w:t xml:space="preserve">. </w:t>
      </w:r>
      <w:bookmarkEnd w:id="154"/>
    </w:p>
    <w:p w14:paraId="5A4EC58B" w14:textId="77777777"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14:paraId="1AFD3FB6" w14:textId="77777777" w:rsidR="00714027" w:rsidRPr="00D8766A" w:rsidRDefault="00714027" w:rsidP="00714027">
      <w:pPr>
        <w:pStyle w:val="11"/>
      </w:pPr>
      <w:bookmarkStart w:id="155" w:name="_Ref443489946"/>
      <w:bookmarkStart w:id="156" w:name="_Ref445903366"/>
      <w:bookmarkStart w:id="157" w:name="_Toc26343732"/>
      <w:r w:rsidRPr="00D8766A">
        <w:t>Признание процедуры закупки несостоявшейся</w:t>
      </w:r>
      <w:bookmarkEnd w:id="155"/>
      <w:bookmarkEnd w:id="156"/>
      <w:bookmarkEnd w:id="157"/>
    </w:p>
    <w:p w14:paraId="0081F746" w14:textId="77777777" w:rsidR="00714027" w:rsidRPr="008248BF" w:rsidRDefault="00714027" w:rsidP="00714027">
      <w:pPr>
        <w:pStyle w:val="111"/>
      </w:pPr>
      <w:bookmarkStart w:id="158"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58"/>
    </w:p>
    <w:p w14:paraId="14F7D6DB" w14:textId="77777777" w:rsidR="00714027" w:rsidRPr="008248BF" w:rsidRDefault="00714027" w:rsidP="00714027">
      <w:pPr>
        <w:pStyle w:val="10"/>
      </w:pPr>
      <w:r w:rsidRPr="008248BF">
        <w:t>поступила заявка только от одного участника и не отозвана им;</w:t>
      </w:r>
    </w:p>
    <w:p w14:paraId="02FA394D" w14:textId="77777777" w:rsidR="00714027" w:rsidRPr="008248BF" w:rsidRDefault="00714027" w:rsidP="00714027">
      <w:pPr>
        <w:pStyle w:val="10"/>
      </w:pPr>
      <w:r w:rsidRPr="001A2A3D">
        <w:t>не подана ни одна заявка (с учетом отозванных заявок)</w:t>
      </w:r>
      <w:r w:rsidRPr="008248BF">
        <w:t>.</w:t>
      </w:r>
    </w:p>
    <w:p w14:paraId="5474DE41" w14:textId="77777777" w:rsidR="00714027" w:rsidRPr="00D8766A" w:rsidRDefault="00714027" w:rsidP="00714027">
      <w:pPr>
        <w:pStyle w:val="111"/>
      </w:pPr>
      <w:bookmarkStart w:id="159"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59"/>
    </w:p>
    <w:p w14:paraId="227F4A4F" w14:textId="77777777" w:rsidR="00714027" w:rsidRPr="00D8766A" w:rsidRDefault="00714027" w:rsidP="00714027">
      <w:pPr>
        <w:pStyle w:val="10"/>
      </w:pPr>
      <w:r w:rsidRPr="00D8766A">
        <w:t xml:space="preserve">об </w:t>
      </w:r>
      <w:r>
        <w:t>отклонении всех заявок</w:t>
      </w:r>
      <w:r w:rsidRPr="00D8766A">
        <w:t>;</w:t>
      </w:r>
    </w:p>
    <w:p w14:paraId="08526D9A" w14:textId="77777777" w:rsidR="00714027" w:rsidRPr="00D8766A" w:rsidRDefault="00714027" w:rsidP="00714027">
      <w:pPr>
        <w:pStyle w:val="10"/>
      </w:pPr>
      <w:r w:rsidRPr="00D8766A">
        <w:t>о допуске только одн</w:t>
      </w:r>
      <w:r>
        <w:t>ой</w:t>
      </w:r>
      <w:r w:rsidRPr="00D8766A">
        <w:t xml:space="preserve"> заявки.</w:t>
      </w:r>
    </w:p>
    <w:p w14:paraId="5D436990" w14:textId="77777777" w:rsidR="00714027" w:rsidRPr="00D8766A" w:rsidRDefault="00714027" w:rsidP="00714027">
      <w:pPr>
        <w:pStyle w:val="111"/>
      </w:pPr>
      <w:bookmarkStart w:id="160" w:name="_Ref445892544"/>
      <w:r w:rsidRPr="00D8766A">
        <w:lastRenderedPageBreak/>
        <w:t xml:space="preserve">Процедура закупки признается несостоявшейся </w:t>
      </w:r>
      <w:r w:rsidR="009F6A7E" w:rsidRPr="00D8766A">
        <w:t>по основаниям,</w:t>
      </w:r>
      <w:r w:rsidRPr="00D8766A">
        <w:t xml:space="preserve"> предусмотренным п.</w:t>
      </w:r>
      <w:r w:rsidR="007D7345">
        <w:t>3.18.4</w:t>
      </w:r>
      <w:r w:rsidRPr="00D8766A">
        <w:t>.</w:t>
      </w:r>
      <w:bookmarkEnd w:id="160"/>
    </w:p>
    <w:p w14:paraId="7E359120" w14:textId="77777777" w:rsidR="00714027" w:rsidRPr="00D8766A" w:rsidRDefault="00714027" w:rsidP="00714027">
      <w:pPr>
        <w:pStyle w:val="111"/>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14:paraId="680D7454" w14:textId="77777777" w:rsidR="00714027" w:rsidRPr="00D8766A" w:rsidRDefault="00714027" w:rsidP="00714027">
      <w:pPr>
        <w:pStyle w:val="111"/>
      </w:pPr>
      <w:r w:rsidRPr="00D8766A">
        <w:t>В случае признания процедуры закупки несостоявшейся Заказчик вправе:</w:t>
      </w:r>
    </w:p>
    <w:p w14:paraId="6734B685" w14:textId="77777777" w:rsidR="00714027" w:rsidRPr="00D8766A" w:rsidRDefault="00714027" w:rsidP="00714027">
      <w:pPr>
        <w:pStyle w:val="10"/>
      </w:pPr>
      <w:r w:rsidRPr="00D8766A">
        <w:t>заключить договор с единственным участником несостоявшейся процедуры закупки;</w:t>
      </w:r>
    </w:p>
    <w:p w14:paraId="6C4AFDC1" w14:textId="77777777" w:rsidR="00714027" w:rsidRPr="00D8766A" w:rsidRDefault="00714027" w:rsidP="00714027">
      <w:pPr>
        <w:pStyle w:val="10"/>
      </w:pPr>
      <w:r w:rsidRPr="00D8766A">
        <w:t>принять решение о проведении повторной процедуры закупки;</w:t>
      </w:r>
    </w:p>
    <w:p w14:paraId="13F5D578" w14:textId="77777777" w:rsidR="00714027" w:rsidRDefault="00714027" w:rsidP="00714027">
      <w:pPr>
        <w:pStyle w:val="10"/>
      </w:pPr>
      <w:r w:rsidRPr="00D8766A">
        <w:t>отказаться от проведения процедуры закупки.</w:t>
      </w:r>
    </w:p>
    <w:p w14:paraId="590B15EA" w14:textId="77777777"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14:paraId="19548A20" w14:textId="77777777" w:rsidR="00714027" w:rsidRPr="00D8766A" w:rsidRDefault="00714027" w:rsidP="00714027">
      <w:pPr>
        <w:pStyle w:val="11"/>
      </w:pPr>
      <w:bookmarkStart w:id="161" w:name="_Ref443489953"/>
      <w:bookmarkStart w:id="162" w:name="_Toc26343733"/>
      <w:r w:rsidRPr="00D8766A">
        <w:t>Отстранение участника</w:t>
      </w:r>
      <w:bookmarkEnd w:id="161"/>
      <w:bookmarkEnd w:id="162"/>
    </w:p>
    <w:p w14:paraId="5B43B87A" w14:textId="77777777" w:rsidR="00714027" w:rsidRPr="00D8766A" w:rsidRDefault="00714027" w:rsidP="00714027">
      <w:pPr>
        <w:pStyle w:val="111"/>
      </w:pPr>
      <w:bookmarkStart w:id="163"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3"/>
    </w:p>
    <w:p w14:paraId="50090BC4" w14:textId="77777777" w:rsidR="00714027" w:rsidRPr="009476E6" w:rsidRDefault="00714027" w:rsidP="00714027">
      <w:pPr>
        <w:pStyle w:val="1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14:paraId="06154A2E" w14:textId="77777777"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14:paraId="79CB705E" w14:textId="77777777"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14:paraId="0CA2C60E" w14:textId="77777777" w:rsidR="00714027" w:rsidRPr="00D30CC6" w:rsidRDefault="00714027" w:rsidP="00714027">
      <w:pPr>
        <w:pStyle w:val="111"/>
      </w:pPr>
      <w:bookmarkStart w:id="164"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4"/>
    </w:p>
    <w:p w14:paraId="5B94BCF5" w14:textId="77777777"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14:paraId="7421F3D8" w14:textId="77777777"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14:paraId="55949470" w14:textId="77777777"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14:paraId="400F66FA" w14:textId="77777777" w:rsidR="00714027" w:rsidRPr="00D8766A" w:rsidRDefault="00714027" w:rsidP="00714027">
      <w:pPr>
        <w:pStyle w:val="111"/>
      </w:pPr>
      <w:bookmarkStart w:id="165"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5"/>
    </w:p>
    <w:p w14:paraId="29EE59F1" w14:textId="77777777" w:rsidR="00714027" w:rsidRDefault="00714027" w:rsidP="00C43B3C">
      <w:pPr>
        <w:pStyle w:val="111"/>
      </w:pPr>
      <w:bookmarkStart w:id="166" w:name="_Ref445890327"/>
      <w:r w:rsidRPr="00D8766A">
        <w:lastRenderedPageBreak/>
        <w:t>Решение об отстранении участника оформляется протоколом</w:t>
      </w:r>
      <w:r w:rsidR="007D7345">
        <w:t>.</w:t>
      </w:r>
      <w:bookmarkEnd w:id="166"/>
    </w:p>
    <w:p w14:paraId="37FD3337" w14:textId="77777777"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14:paraId="07A29575" w14:textId="77777777" w:rsidR="00714027" w:rsidRPr="00355C04" w:rsidRDefault="00714027" w:rsidP="00714027">
      <w:pPr>
        <w:pStyle w:val="1"/>
      </w:pPr>
      <w:bookmarkStart w:id="167" w:name="_Ref443486170"/>
      <w:bookmarkStart w:id="168" w:name="_Toc26343734"/>
      <w:r w:rsidRPr="00355C04">
        <w:t>Порядок заключения договора</w:t>
      </w:r>
      <w:bookmarkEnd w:id="167"/>
      <w:bookmarkEnd w:id="168"/>
    </w:p>
    <w:p w14:paraId="034C6021" w14:textId="77777777" w:rsidR="00714027" w:rsidRPr="00D8766A" w:rsidRDefault="00714027" w:rsidP="00714027">
      <w:pPr>
        <w:pStyle w:val="11"/>
      </w:pPr>
      <w:bookmarkStart w:id="169" w:name="_Ref445907492"/>
      <w:bookmarkStart w:id="170" w:name="_Toc26343735"/>
      <w:r w:rsidRPr="00D8766A">
        <w:t>Преддоговорные переговоры</w:t>
      </w:r>
      <w:bookmarkEnd w:id="169"/>
      <w:bookmarkEnd w:id="170"/>
    </w:p>
    <w:p w14:paraId="2410956D" w14:textId="77777777"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14:paraId="2B413C5C" w14:textId="77777777" w:rsidR="00714027" w:rsidRPr="00D8766A" w:rsidRDefault="00714027" w:rsidP="00714027">
      <w:pPr>
        <w:pStyle w:val="111"/>
      </w:pPr>
      <w:r w:rsidRPr="00D8766A">
        <w:t>Преддоговорные переговоры могут быть проведены по следующим аспектам:</w:t>
      </w:r>
    </w:p>
    <w:p w14:paraId="00B56407" w14:textId="77777777" w:rsidR="00714027" w:rsidRPr="00D8766A" w:rsidRDefault="00714027" w:rsidP="00714027">
      <w:pPr>
        <w:pStyle w:val="10"/>
      </w:pPr>
      <w:r w:rsidRPr="00D8766A">
        <w:t>снижение цены договора без изменения объема закупаемой продукции;</w:t>
      </w:r>
    </w:p>
    <w:p w14:paraId="49CB0269" w14:textId="77777777" w:rsidR="00714027" w:rsidRPr="00D8766A" w:rsidRDefault="00714027" w:rsidP="00714027">
      <w:pPr>
        <w:pStyle w:val="10"/>
      </w:pPr>
      <w:r w:rsidRPr="00D8766A">
        <w:t>увеличение объема закупаемой продукции без увеличения цены договора;</w:t>
      </w:r>
    </w:p>
    <w:p w14:paraId="0C2853E2" w14:textId="77777777"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14:paraId="0226CCF6" w14:textId="77777777"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14:paraId="2591B443" w14:textId="77777777" w:rsidR="00714027" w:rsidRPr="00D8766A" w:rsidRDefault="00714027" w:rsidP="00714027">
      <w:pPr>
        <w:pStyle w:val="1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14:paraId="61BD3F57" w14:textId="77777777"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14:paraId="3433C4A6" w14:textId="77777777"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14:paraId="410BD831" w14:textId="77777777"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14:paraId="7E719901" w14:textId="77777777" w:rsidR="00714027" w:rsidRPr="00D8766A" w:rsidRDefault="00714027" w:rsidP="00714027">
      <w:pPr>
        <w:pStyle w:val="111"/>
      </w:pPr>
      <w:r w:rsidRPr="00D8766A">
        <w:t>Порядок проведения преддоговорных переговоров:</w:t>
      </w:r>
    </w:p>
    <w:p w14:paraId="6707A6F5" w14:textId="77777777"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14:paraId="2B9CFEEA" w14:textId="77777777" w:rsidR="00714027" w:rsidRPr="00D8766A" w:rsidRDefault="00714027" w:rsidP="00714027">
      <w:pPr>
        <w:pStyle w:val="10"/>
      </w:pPr>
      <w:r w:rsidRPr="00D8766A">
        <w:lastRenderedPageBreak/>
        <w:t>представитель контрагента подтверждает свои полномочия представлять интересы контрагента в преддоговорных переговорах;</w:t>
      </w:r>
    </w:p>
    <w:p w14:paraId="40EC1ECA" w14:textId="77777777" w:rsidR="00714027" w:rsidRPr="00D8766A" w:rsidRDefault="00714027" w:rsidP="00714027">
      <w:pPr>
        <w:pStyle w:val="10"/>
      </w:pPr>
      <w:r w:rsidRPr="00D8766A">
        <w:t>проводятся преддоговорные переговоры;</w:t>
      </w:r>
    </w:p>
    <w:p w14:paraId="3D6605AC" w14:textId="77777777"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14:paraId="0DF46C9B" w14:textId="77777777" w:rsidR="00714027" w:rsidRPr="00D8766A" w:rsidRDefault="00714027" w:rsidP="00714027">
      <w:pPr>
        <w:pStyle w:val="11"/>
      </w:pPr>
      <w:bookmarkStart w:id="171" w:name="_Ref445907109"/>
      <w:bookmarkStart w:id="172" w:name="_Toc26343736"/>
      <w:r w:rsidRPr="00D8766A">
        <w:t xml:space="preserve">Обеспечение </w:t>
      </w:r>
      <w:r>
        <w:t xml:space="preserve">исполнения </w:t>
      </w:r>
      <w:r w:rsidRPr="00D8766A">
        <w:t>договора</w:t>
      </w:r>
      <w:bookmarkEnd w:id="171"/>
      <w:bookmarkEnd w:id="172"/>
    </w:p>
    <w:p w14:paraId="74F736F8" w14:textId="77777777"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14:paraId="4B04BEEE" w14:textId="77777777"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14:paraId="101D8D9A" w14:textId="77777777" w:rsidR="00714027" w:rsidRPr="00D8766A" w:rsidRDefault="00714027" w:rsidP="00714027">
      <w:pPr>
        <w:pStyle w:val="11"/>
      </w:pPr>
      <w:bookmarkStart w:id="173" w:name="_Ref445829005"/>
      <w:bookmarkStart w:id="174" w:name="_Toc26343737"/>
      <w:r w:rsidRPr="00D8766A">
        <w:t>Заключение договора</w:t>
      </w:r>
      <w:bookmarkEnd w:id="173"/>
      <w:bookmarkEnd w:id="174"/>
    </w:p>
    <w:p w14:paraId="58CDF7F4" w14:textId="77777777"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14:paraId="70AE2F84" w14:textId="77777777" w:rsidR="00714027" w:rsidRPr="008248BF" w:rsidRDefault="00714027" w:rsidP="00714027">
      <w:pPr>
        <w:pStyle w:val="111"/>
      </w:pPr>
      <w:bookmarkStart w:id="175" w:name="_Ref447879106"/>
      <w:r w:rsidRPr="008248BF">
        <w:t>Лицом, с которым заключается договор по итогам процедуры закупки, может быть:</w:t>
      </w:r>
      <w:bookmarkEnd w:id="175"/>
    </w:p>
    <w:p w14:paraId="6561E006" w14:textId="77777777" w:rsidR="00714027" w:rsidRPr="008248BF" w:rsidRDefault="00714027" w:rsidP="00714027">
      <w:pPr>
        <w:pStyle w:val="10"/>
      </w:pPr>
      <w:r w:rsidRPr="008248BF">
        <w:t>победитель;</w:t>
      </w:r>
    </w:p>
    <w:p w14:paraId="76DC36CB" w14:textId="77777777" w:rsidR="00714027" w:rsidRPr="008248BF" w:rsidRDefault="00714027" w:rsidP="00714027">
      <w:pPr>
        <w:pStyle w:val="1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14:paraId="792F0A2C" w14:textId="77777777"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14:paraId="1CA620B7" w14:textId="77777777"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14:paraId="2C41C128" w14:textId="77777777"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14:paraId="719BE99B" w14:textId="77777777" w:rsidR="00714027" w:rsidRDefault="00714027" w:rsidP="00714027">
      <w:pPr>
        <w:pStyle w:val="111"/>
      </w:pPr>
      <w:bookmarkStart w:id="176"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w:t>
      </w:r>
      <w:r w:rsidRPr="00FC6F68">
        <w:lastRenderedPageBreak/>
        <w:t xml:space="preserve">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6"/>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14:paraId="055DC37E" w14:textId="77777777"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14:paraId="792166B4" w14:textId="77777777"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14:paraId="116DEE7F" w14:textId="77777777" w:rsidR="00714027" w:rsidRDefault="00714027" w:rsidP="00714027">
      <w:pPr>
        <w:pStyle w:val="111"/>
      </w:pPr>
      <w:bookmarkStart w:id="177"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7"/>
    </w:p>
    <w:p w14:paraId="41632F37" w14:textId="77777777" w:rsidR="00714027" w:rsidRDefault="00714027" w:rsidP="00714027">
      <w:pPr>
        <w:pStyle w:val="111"/>
      </w:pPr>
      <w:bookmarkStart w:id="178"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78"/>
    </w:p>
    <w:p w14:paraId="151729D9" w14:textId="77777777"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14:paraId="34AD2DA5" w14:textId="77777777" w:rsidR="00714027" w:rsidRDefault="00714027" w:rsidP="00714027">
      <w:pPr>
        <w:pStyle w:val="111"/>
      </w:pPr>
      <w:bookmarkStart w:id="179"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79"/>
    </w:p>
    <w:p w14:paraId="72BCD52D" w14:textId="77777777" w:rsidR="00714027" w:rsidRDefault="00714027" w:rsidP="00714027">
      <w:pPr>
        <w:pStyle w:val="111"/>
      </w:pPr>
      <w:bookmarkStart w:id="180" w:name="_Ref464221920"/>
      <w:bookmarkStart w:id="181" w:name="_Ref464565658"/>
      <w:r>
        <w:t>Формирование проекта договора по результатам закупки осуществляется Заказчиком на основании:</w:t>
      </w:r>
      <w:bookmarkEnd w:id="180"/>
      <w:bookmarkEnd w:id="181"/>
    </w:p>
    <w:p w14:paraId="514B0F11" w14:textId="77777777" w:rsidR="00714027" w:rsidRDefault="00714027" w:rsidP="00714027">
      <w:pPr>
        <w:pStyle w:val="10"/>
      </w:pPr>
      <w:r>
        <w:t>реквизитов сторон договора;</w:t>
      </w:r>
    </w:p>
    <w:p w14:paraId="478DD26C" w14:textId="77777777" w:rsidR="00714027" w:rsidRDefault="00714027" w:rsidP="00714027">
      <w:pPr>
        <w:pStyle w:val="10"/>
      </w:pPr>
      <w:r>
        <w:lastRenderedPageBreak/>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14:paraId="26CE4B82" w14:textId="77777777"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14:paraId="53337EA3" w14:textId="77777777" w:rsidR="00714027" w:rsidRDefault="00714027" w:rsidP="00714027">
      <w:pPr>
        <w:pStyle w:val="10"/>
      </w:pPr>
      <w:r>
        <w:t>условий, по которым было достигнуто соглашение по итогам преддоговорных переговоров.</w:t>
      </w:r>
    </w:p>
    <w:p w14:paraId="798E06D5" w14:textId="77777777" w:rsidR="00714027" w:rsidRDefault="00714027" w:rsidP="00714027">
      <w:pPr>
        <w:pStyle w:val="111"/>
      </w:pPr>
      <w:bookmarkStart w:id="182"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2"/>
    </w:p>
    <w:p w14:paraId="58A90E7E" w14:textId="77777777"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14:paraId="689DCE04" w14:textId="77777777"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14:paraId="08F54BEB" w14:textId="77777777"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14:paraId="456E2F64" w14:textId="77777777"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14:paraId="2F1CF1EF" w14:textId="77777777" w:rsidR="00714027" w:rsidRDefault="00714027" w:rsidP="00714027">
      <w:pPr>
        <w:pStyle w:val="10"/>
      </w:pPr>
      <w:r>
        <w:t>нарочным контактному лицу Заказчика, указанному в документации о закупке (или официальном обращении Заказчика – п.</w:t>
      </w:r>
      <w:r w:rsidR="004E734B">
        <w:t>4.3.3</w:t>
      </w:r>
      <w:r>
        <w:t>);</w:t>
      </w:r>
    </w:p>
    <w:p w14:paraId="047A392A" w14:textId="77777777" w:rsidR="00714027" w:rsidRDefault="00714027" w:rsidP="00714027">
      <w:pPr>
        <w:pStyle w:val="10"/>
      </w:pPr>
      <w:r>
        <w:t>посредством курьерской или иной службы доставки;</w:t>
      </w:r>
    </w:p>
    <w:p w14:paraId="5FEFC3D7" w14:textId="77777777"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14:paraId="0C39092B" w14:textId="77777777"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3" w:name="_Ref464562264"/>
      <w:r w:rsidR="00DA7036">
        <w:t xml:space="preserve"> контрагенту</w:t>
      </w:r>
      <w:r>
        <w:t>.</w:t>
      </w:r>
      <w:bookmarkEnd w:id="183"/>
    </w:p>
    <w:p w14:paraId="032165FB" w14:textId="77777777"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14:paraId="3351F9DE" w14:textId="77777777" w:rsidR="005B0D7B" w:rsidRPr="005B0D7B" w:rsidRDefault="005B0D7B" w:rsidP="005B0D7B">
      <w:pPr>
        <w:pStyle w:val="111"/>
      </w:pPr>
      <w:r w:rsidRPr="005B0D7B">
        <w:t xml:space="preserve">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w:t>
      </w:r>
      <w:r w:rsidRPr="005B0D7B">
        <w:lastRenderedPageBreak/>
        <w:t>договора, за исключением случаев, прямо установленных законодательством и/или документацией о закупке.</w:t>
      </w:r>
    </w:p>
    <w:p w14:paraId="6AEB8F84" w14:textId="77777777" w:rsidR="00714027" w:rsidRPr="00D8766A" w:rsidRDefault="00714027" w:rsidP="00714027">
      <w:pPr>
        <w:pStyle w:val="11"/>
      </w:pPr>
      <w:bookmarkStart w:id="184" w:name="_Toc464486410"/>
      <w:bookmarkStart w:id="185" w:name="_Toc464486482"/>
      <w:bookmarkStart w:id="186" w:name="_Toc464486411"/>
      <w:bookmarkStart w:id="187" w:name="_Toc464486483"/>
      <w:bookmarkStart w:id="188" w:name="_Ref445905272"/>
      <w:bookmarkStart w:id="189" w:name="_Ref445906030"/>
      <w:bookmarkStart w:id="190" w:name="_Toc26343738"/>
      <w:bookmarkEnd w:id="184"/>
      <w:bookmarkEnd w:id="185"/>
      <w:bookmarkEnd w:id="186"/>
      <w:bookmarkEnd w:id="187"/>
      <w:r w:rsidRPr="00D8766A">
        <w:t>Уклонение контрагента от заключения договора</w:t>
      </w:r>
      <w:bookmarkEnd w:id="188"/>
      <w:bookmarkEnd w:id="189"/>
      <w:bookmarkEnd w:id="190"/>
    </w:p>
    <w:p w14:paraId="69EDB1F0" w14:textId="77777777" w:rsidR="00714027" w:rsidRDefault="00714027" w:rsidP="00714027">
      <w:pPr>
        <w:pStyle w:val="111"/>
      </w:pPr>
      <w:bookmarkStart w:id="191" w:name="_Ref449701735"/>
      <w:r>
        <w:t>Контрагент признается уклонившимся от заключения договора при совершении следующих действий:</w:t>
      </w:r>
      <w:bookmarkEnd w:id="191"/>
    </w:p>
    <w:p w14:paraId="5ED02F1C" w14:textId="77777777" w:rsidR="00714027" w:rsidRDefault="00714027" w:rsidP="00714027">
      <w:pPr>
        <w:pStyle w:val="10"/>
      </w:pPr>
      <w:r>
        <w:t>направление Заказчику в письменной форме заявления об отказе от подписания договора;</w:t>
      </w:r>
    </w:p>
    <w:p w14:paraId="73AC26BA" w14:textId="77777777"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14:paraId="2E569A71" w14:textId="77777777" w:rsidR="00714027" w:rsidRDefault="00714027" w:rsidP="00714027">
      <w:pPr>
        <w:pStyle w:val="10"/>
      </w:pPr>
      <w:r>
        <w:t>непредставление требуемого обеспечения договора (п.</w:t>
      </w:r>
      <w:r w:rsidR="00AF7B24">
        <w:t>4.3.9</w:t>
      </w:r>
      <w:r>
        <w:t>);</w:t>
      </w:r>
    </w:p>
    <w:p w14:paraId="4B6FB80B" w14:textId="77777777"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14:paraId="17F4536B" w14:textId="77777777"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14:paraId="1330E60C" w14:textId="77777777"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14:paraId="55F61A59" w14:textId="77777777" w:rsidR="00714027" w:rsidRPr="00D8766A" w:rsidRDefault="00714027" w:rsidP="00714027">
      <w:pPr>
        <w:pStyle w:val="1"/>
      </w:pPr>
      <w:bookmarkStart w:id="192" w:name="_Ref443486258"/>
      <w:bookmarkStart w:id="193" w:name="_Toc26343739"/>
      <w:r w:rsidRPr="00D8766A">
        <w:t>Порядок применения дополнительных элементов процедуры закупки</w:t>
      </w:r>
      <w:bookmarkEnd w:id="192"/>
      <w:bookmarkEnd w:id="193"/>
    </w:p>
    <w:p w14:paraId="5D5DA6D1" w14:textId="77777777" w:rsidR="00714027" w:rsidRPr="006D6638" w:rsidRDefault="00714027" w:rsidP="00714027">
      <w:pPr>
        <w:pStyle w:val="11"/>
      </w:pPr>
      <w:bookmarkStart w:id="194" w:name="_Toc446078526"/>
      <w:bookmarkStart w:id="195" w:name="_Toc446080102"/>
      <w:bookmarkStart w:id="196" w:name="_Toc446081260"/>
      <w:bookmarkStart w:id="197" w:name="_Toc446078527"/>
      <w:bookmarkStart w:id="198" w:name="_Toc446080103"/>
      <w:bookmarkStart w:id="199" w:name="_Toc446081261"/>
      <w:bookmarkStart w:id="200" w:name="_Toc26343740"/>
      <w:bookmarkEnd w:id="194"/>
      <w:bookmarkEnd w:id="195"/>
      <w:bookmarkEnd w:id="196"/>
      <w:bookmarkEnd w:id="197"/>
      <w:bookmarkEnd w:id="198"/>
      <w:bookmarkEnd w:id="199"/>
      <w:r>
        <w:t>Общие положения</w:t>
      </w:r>
      <w:bookmarkEnd w:id="200"/>
    </w:p>
    <w:p w14:paraId="6CD57BA3" w14:textId="77777777" w:rsidR="00714027" w:rsidRDefault="00714027" w:rsidP="00714027">
      <w:pPr>
        <w:pStyle w:val="111"/>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14:paraId="54F502A4" w14:textId="77777777"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14:paraId="5673331B" w14:textId="77777777" w:rsidR="00714027" w:rsidRPr="006D6638" w:rsidRDefault="00714027" w:rsidP="00714027">
      <w:pPr>
        <w:pStyle w:val="11"/>
      </w:pPr>
      <w:bookmarkStart w:id="201" w:name="_Toc446078528"/>
      <w:bookmarkStart w:id="202" w:name="_Toc446080104"/>
      <w:bookmarkStart w:id="203" w:name="_Toc446081262"/>
      <w:bookmarkStart w:id="204" w:name="_Toc26343741"/>
      <w:bookmarkEnd w:id="201"/>
      <w:bookmarkEnd w:id="202"/>
      <w:bookmarkEnd w:id="203"/>
      <w:r w:rsidRPr="00D8766A">
        <w:t>Альтернативные предложения</w:t>
      </w:r>
      <w:bookmarkEnd w:id="204"/>
    </w:p>
    <w:p w14:paraId="1C7C715F" w14:textId="77777777"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14:paraId="6D1605D4" w14:textId="77777777" w:rsidR="00714027" w:rsidRDefault="00714027" w:rsidP="00714027">
      <w:pPr>
        <w:pStyle w:val="111"/>
      </w:pPr>
      <w:bookmarkStart w:id="205" w:name="_Ref445972786"/>
      <w:r w:rsidRPr="008248BF">
        <w:lastRenderedPageBreak/>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5"/>
    </w:p>
    <w:p w14:paraId="00EA7853" w14:textId="77777777"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14:paraId="3E16C79E" w14:textId="77777777"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14:paraId="0AF4CC79" w14:textId="77777777"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14:paraId="6C54F540" w14:textId="77777777"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14:paraId="12519A67" w14:textId="77777777"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14:paraId="5F9D2886" w14:textId="77777777" w:rsidR="00714027" w:rsidRPr="00D8766A" w:rsidRDefault="00714027" w:rsidP="00714027">
      <w:pPr>
        <w:pStyle w:val="11"/>
      </w:pPr>
      <w:bookmarkStart w:id="206" w:name="_Toc26343742"/>
      <w:r>
        <w:t>Закупка с делимым</w:t>
      </w:r>
      <w:r w:rsidRPr="00D8766A">
        <w:t xml:space="preserve"> лот</w:t>
      </w:r>
      <w:r>
        <w:t>ом</w:t>
      </w:r>
      <w:bookmarkEnd w:id="206"/>
    </w:p>
    <w:p w14:paraId="2B2884FB" w14:textId="77777777"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В этом случае правила распределения объемов продукции среди нескольких участников определяются п.</w:t>
      </w:r>
      <w:r w:rsidR="00AF7B24">
        <w:t xml:space="preserve">1.2.33 </w:t>
      </w:r>
      <w:r w:rsidRPr="008248BF">
        <w:t>информационной карты.</w:t>
      </w:r>
    </w:p>
    <w:p w14:paraId="4C826507" w14:textId="77777777"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14:paraId="416AA133" w14:textId="77777777" w:rsidR="00714027" w:rsidRDefault="00714027" w:rsidP="00714027">
      <w:pPr>
        <w:pStyle w:val="111"/>
      </w:pPr>
      <w:bookmarkStart w:id="207" w:name="_Ref445974313"/>
      <w:r>
        <w:lastRenderedPageBreak/>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7"/>
    </w:p>
    <w:p w14:paraId="32B6EB55" w14:textId="77777777"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14:paraId="2E6EF27F" w14:textId="77777777" w:rsidR="00714027" w:rsidRPr="00D8766A" w:rsidRDefault="00714027" w:rsidP="00714027">
      <w:pPr>
        <w:pStyle w:val="1"/>
      </w:pPr>
      <w:bookmarkStart w:id="208" w:name="_Ref443486335"/>
      <w:bookmarkStart w:id="209" w:name="_Toc26343743"/>
      <w:r w:rsidRPr="00D8766A">
        <w:t>Требования к участникам</w:t>
      </w:r>
      <w:bookmarkEnd w:id="208"/>
      <w:bookmarkEnd w:id="209"/>
    </w:p>
    <w:p w14:paraId="7159CB13" w14:textId="77777777" w:rsidR="00714027" w:rsidRPr="00D8766A" w:rsidRDefault="00714027" w:rsidP="00714027">
      <w:pPr>
        <w:pStyle w:val="11"/>
      </w:pPr>
      <w:bookmarkStart w:id="210" w:name="_Ref445996535"/>
      <w:bookmarkStart w:id="211" w:name="_Toc26343744"/>
      <w:r>
        <w:t>Т</w:t>
      </w:r>
      <w:r w:rsidRPr="00D8766A">
        <w:t>ребования к участникам</w:t>
      </w:r>
      <w:bookmarkEnd w:id="210"/>
      <w:bookmarkEnd w:id="211"/>
    </w:p>
    <w:p w14:paraId="1CD0890C" w14:textId="77777777"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14:paraId="07264FA1" w14:textId="77777777"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14:paraId="63C984CA" w14:textId="77777777"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14:paraId="44F82727" w14:textId="77777777" w:rsidR="00B5372D" w:rsidRPr="00686887" w:rsidRDefault="00B5372D" w:rsidP="00B5372D">
      <w:pPr>
        <w:pStyle w:val="10"/>
        <w:rPr>
          <w:color w:val="FF0000"/>
        </w:rPr>
      </w:pPr>
      <w:r w:rsidRPr="00686887">
        <w:rPr>
          <w:color w:val="FF0000"/>
        </w:rPr>
        <w:t>Участник закупки должен быть зарегистрированным:</w:t>
      </w:r>
    </w:p>
    <w:p w14:paraId="7F02E0FA" w14:textId="77777777"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14:paraId="2C7DC08C" w14:textId="77777777"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14:paraId="6F5079B9" w14:textId="77777777"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14:paraId="7D5A9741" w14:textId="77777777"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14:paraId="17698BEE" w14:textId="77777777"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14:paraId="4729F1EB" w14:textId="77777777"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14:paraId="2F3290A6" w14:textId="77777777"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14:paraId="41E406B2" w14:textId="77777777"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14:paraId="63E1C50F" w14:textId="77777777" w:rsidR="00B5372D" w:rsidRPr="00686887" w:rsidRDefault="00B5372D" w:rsidP="00B5372D">
      <w:pPr>
        <w:pStyle w:val="10"/>
        <w:numPr>
          <w:ilvl w:val="0"/>
          <w:numId w:val="0"/>
        </w:numPr>
        <w:spacing w:before="0"/>
        <w:ind w:left="567"/>
        <w:rPr>
          <w:color w:val="FF0000"/>
        </w:rPr>
      </w:pPr>
      <w:r w:rsidRPr="00686887">
        <w:rPr>
          <w:color w:val="FF0000"/>
        </w:rPr>
        <w:lastRenderedPageBreak/>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14:paraId="6751CDF4" w14:textId="77777777"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14:paraId="4856ECFF" w14:textId="77777777" w:rsidR="00B5372D" w:rsidRPr="00686887" w:rsidRDefault="00B5372D" w:rsidP="00B5372D">
      <w:pPr>
        <w:pStyle w:val="10"/>
        <w:rPr>
          <w:color w:val="FF0000"/>
        </w:rPr>
      </w:pPr>
      <w:r w:rsidRPr="00686887">
        <w:rPr>
          <w:color w:val="FF0000"/>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14:paraId="49CEC6EE" w14:textId="77777777" w:rsidR="00B5372D" w:rsidRPr="00686887" w:rsidRDefault="00B5372D" w:rsidP="00B5372D">
      <w:pPr>
        <w:pStyle w:val="10"/>
        <w:rPr>
          <w:color w:val="FF0000"/>
        </w:rPr>
      </w:pPr>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14:paraId="1CB27F91" w14:textId="77777777"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14:paraId="06D48EC2" w14:textId="77777777" w:rsidR="00B5372D" w:rsidRPr="00686887" w:rsidRDefault="00B5372D" w:rsidP="00B5372D">
      <w:pPr>
        <w:pStyle w:val="10"/>
        <w:rPr>
          <w:color w:val="FF0000"/>
        </w:rPr>
      </w:pPr>
      <w:r w:rsidRPr="00686887">
        <w:rPr>
          <w:color w:val="FF0000"/>
        </w:rPr>
        <w:t xml:space="preserve">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w:t>
      </w:r>
      <w:r w:rsidRPr="00686887">
        <w:rPr>
          <w:color w:val="FF0000"/>
        </w:rPr>
        <w:lastRenderedPageBreak/>
        <w:t>заявлению на дату рассмотрения заявки на участие в определении поставщика (подрядчика, исполнителя) не принято;</w:t>
      </w:r>
    </w:p>
    <w:p w14:paraId="23755AFB" w14:textId="77777777"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14:paraId="683012FE" w14:textId="77777777"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14:paraId="175582E0" w14:textId="77777777" w:rsidR="00B5372D" w:rsidRPr="00686887" w:rsidRDefault="00B5372D" w:rsidP="00B5372D">
      <w:pPr>
        <w:pStyle w:val="10"/>
        <w:rPr>
          <w:color w:val="FF0000"/>
        </w:rPr>
      </w:pPr>
      <w:r w:rsidRPr="00686887">
        <w:rPr>
          <w:color w:val="FF0000"/>
        </w:rPr>
        <w:t>Участник не должен являться офшорной компанией</w:t>
      </w:r>
      <w:r>
        <w:rPr>
          <w:color w:val="FF0000"/>
        </w:rPr>
        <w:t>;</w:t>
      </w:r>
    </w:p>
    <w:p w14:paraId="468A94BB" w14:textId="77777777"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14:paraId="4D789D1A" w14:textId="77777777"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14:paraId="272FE01D" w14:textId="77777777"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14:paraId="72B58110" w14:textId="77777777"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14:paraId="38253C6C" w14:textId="77777777" w:rsidR="00714027" w:rsidRDefault="00714027" w:rsidP="00714027">
      <w:pPr>
        <w:pStyle w:val="111"/>
      </w:pPr>
      <w:r w:rsidRPr="008248BF">
        <w:t>В п.</w:t>
      </w:r>
      <w:r w:rsidR="00AF7B24">
        <w:t xml:space="preserve">1.2.26 </w:t>
      </w:r>
      <w:r w:rsidRPr="008248BF">
        <w:t>информационной карты устанавливаются дополнительные требования к участникам.</w:t>
      </w:r>
    </w:p>
    <w:p w14:paraId="078BCD96" w14:textId="77777777"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14:paraId="195A9882" w14:textId="77777777" w:rsidR="00714027" w:rsidRPr="008248BF" w:rsidRDefault="00714027" w:rsidP="00714027">
      <w:pPr>
        <w:pStyle w:val="11"/>
      </w:pPr>
      <w:bookmarkStart w:id="212" w:name="_Ref445978153"/>
      <w:bookmarkStart w:id="213" w:name="_Toc26343745"/>
      <w:r w:rsidRPr="008248BF">
        <w:t>Участие в закупке с привлечением субподрядчиков / соисполнителей</w:t>
      </w:r>
      <w:bookmarkEnd w:id="212"/>
      <w:bookmarkEnd w:id="213"/>
    </w:p>
    <w:p w14:paraId="439982BA" w14:textId="77777777"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14:paraId="7338E8B1" w14:textId="77777777" w:rsidR="00BE1EE3" w:rsidRDefault="00BE1EE3" w:rsidP="00714027">
      <w:pPr>
        <w:pStyle w:val="111"/>
      </w:pPr>
      <w:bookmarkStart w:id="214"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14:paraId="6943C74F" w14:textId="77777777"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4"/>
    </w:p>
    <w:p w14:paraId="68420906" w14:textId="77777777"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отказался от </w:t>
      </w:r>
      <w:r>
        <w:lastRenderedPageBreak/>
        <w:t>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14:paraId="48611787" w14:textId="77777777"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14:paraId="4FD0628B" w14:textId="77777777"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14:paraId="086159CC" w14:textId="77777777"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14:paraId="19BE9EC9" w14:textId="77777777" w:rsidR="00714027" w:rsidRPr="00D8766A" w:rsidRDefault="00714027" w:rsidP="00714027">
      <w:pPr>
        <w:pStyle w:val="11"/>
      </w:pPr>
      <w:bookmarkStart w:id="215" w:name="_Toc464486420"/>
      <w:bookmarkStart w:id="216" w:name="_Toc464486492"/>
      <w:bookmarkStart w:id="217" w:name="_Toc464486421"/>
      <w:bookmarkStart w:id="218" w:name="_Toc464486493"/>
      <w:bookmarkStart w:id="219" w:name="_Ref445906333"/>
      <w:bookmarkStart w:id="220" w:name="_Ref445978230"/>
      <w:bookmarkStart w:id="221" w:name="_Toc26343746"/>
      <w:bookmarkEnd w:id="215"/>
      <w:bookmarkEnd w:id="216"/>
      <w:bookmarkEnd w:id="217"/>
      <w:bookmarkEnd w:id="218"/>
      <w:r>
        <w:t>Участие в закупке в форме коллективного</w:t>
      </w:r>
      <w:r w:rsidRPr="00D8766A">
        <w:t xml:space="preserve"> участник</w:t>
      </w:r>
      <w:bookmarkEnd w:id="219"/>
      <w:r>
        <w:t>а</w:t>
      </w:r>
      <w:bookmarkEnd w:id="220"/>
      <w:bookmarkEnd w:id="221"/>
    </w:p>
    <w:p w14:paraId="40DE36EC" w14:textId="77777777"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14:paraId="27EDD487" w14:textId="77777777" w:rsidR="00392A87" w:rsidRPr="005A1AE1" w:rsidRDefault="00714027" w:rsidP="00352D24">
      <w:pPr>
        <w:pStyle w:val="111"/>
        <w:numPr>
          <w:ilvl w:val="2"/>
          <w:numId w:val="24"/>
        </w:numPr>
      </w:pPr>
      <w:r w:rsidRPr="008248BF">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14:paraId="69FEFBE2" w14:textId="77777777" w:rsidR="00392A87" w:rsidRPr="005A1AE1" w:rsidRDefault="00392A87" w:rsidP="00352D24">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14:paraId="7611F9D2" w14:textId="77777777" w:rsidR="00392A87" w:rsidRDefault="00392A87" w:rsidP="00352D24">
      <w:pPr>
        <w:numPr>
          <w:ilvl w:val="3"/>
          <w:numId w:val="24"/>
        </w:numPr>
        <w:outlineLvl w:val="4"/>
      </w:pPr>
      <w:r w:rsidRPr="005A1AE1">
        <w:t>могут суммироваться у нескольких членов коллективного участника.</w:t>
      </w:r>
    </w:p>
    <w:p w14:paraId="2AA9DCA2" w14:textId="77777777" w:rsidR="00714027" w:rsidRPr="00145164" w:rsidRDefault="00714027" w:rsidP="00714027">
      <w:pPr>
        <w:pStyle w:val="111"/>
      </w:pPr>
      <w:bookmarkStart w:id="222"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2"/>
    </w:p>
    <w:p w14:paraId="518209B1" w14:textId="77777777"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14:paraId="04BAB926" w14:textId="77777777" w:rsidR="00714027" w:rsidRPr="00145164" w:rsidRDefault="00714027" w:rsidP="00714027">
      <w:pPr>
        <w:pStyle w:val="10"/>
      </w:pPr>
      <w:r w:rsidRPr="00145164">
        <w:t>соответствие нормам Гражданского кодекса Российской Федерации;</w:t>
      </w:r>
    </w:p>
    <w:p w14:paraId="0A5DA539" w14:textId="77777777"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14:paraId="45983AF2" w14:textId="77777777" w:rsidR="00714027" w:rsidRPr="00145164" w:rsidRDefault="00714027" w:rsidP="00714027">
      <w:pPr>
        <w:pStyle w:val="10"/>
      </w:pPr>
      <w:r w:rsidRPr="00145164">
        <w:t xml:space="preserve">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w:t>
      </w:r>
      <w:r w:rsidRPr="00145164">
        <w:lastRenderedPageBreak/>
        <w:t>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14:paraId="7C1A3B70" w14:textId="77777777"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15673C9D" w14:textId="77777777"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348D0F81" w14:textId="77777777" w:rsidR="00714027" w:rsidRDefault="00714027" w:rsidP="00714027">
      <w:pPr>
        <w:pStyle w:val="111"/>
      </w:pPr>
      <w:bookmarkStart w:id="223"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14:paraId="229891BF" w14:textId="77777777"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14:paraId="521C039C" w14:textId="77777777"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14:paraId="17C34C7E" w14:textId="77777777" w:rsidR="00714027" w:rsidRPr="002B6757" w:rsidRDefault="00976C63" w:rsidP="00976C63">
      <w:pPr>
        <w:pStyle w:val="11"/>
      </w:pPr>
      <w:bookmarkStart w:id="224" w:name="_Ref466576066"/>
      <w:bookmarkStart w:id="225" w:name="_Toc26343747"/>
      <w:r w:rsidRPr="00976C63">
        <w:t>Особенности участия в закупке субъектов МСП</w:t>
      </w:r>
      <w:bookmarkEnd w:id="223"/>
      <w:bookmarkEnd w:id="224"/>
      <w:bookmarkEnd w:id="225"/>
    </w:p>
    <w:p w14:paraId="3A5A48ED" w14:textId="77777777"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14:paraId="34AC8D0E" w14:textId="77777777"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14:paraId="5AAC2D92" w14:textId="77777777"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14:paraId="1A5D31ED" w14:textId="77777777"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w:t>
      </w:r>
      <w:r>
        <w:lastRenderedPageBreak/>
        <w:t xml:space="preserve">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14:paraId="04511C8E" w14:textId="77777777"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14:paraId="36C123B1" w14:textId="77777777"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14:paraId="2A83084E" w14:textId="77777777"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14:paraId="7FE26B5A" w14:textId="77777777"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14:paraId="2C3D65CA" w14:textId="77777777" w:rsidR="00714027" w:rsidRPr="00D8766A" w:rsidRDefault="00714027" w:rsidP="00714027">
      <w:pPr>
        <w:pStyle w:val="1"/>
      </w:pPr>
      <w:bookmarkStart w:id="226" w:name="_Ref464048900"/>
      <w:bookmarkStart w:id="227" w:name="_Toc26343748"/>
      <w:r>
        <w:t>Порядок применения приоритета</w:t>
      </w:r>
      <w:bookmarkEnd w:id="226"/>
      <w:bookmarkEnd w:id="227"/>
    </w:p>
    <w:p w14:paraId="4A76C73B" w14:textId="77777777" w:rsidR="00714027" w:rsidRDefault="00714027" w:rsidP="00714027">
      <w:pPr>
        <w:pStyle w:val="11"/>
      </w:pPr>
      <w:bookmarkStart w:id="228" w:name="_Toc26343749"/>
      <w:r>
        <w:t>Общие положения</w:t>
      </w:r>
      <w:bookmarkEnd w:id="228"/>
    </w:p>
    <w:p w14:paraId="49C5FBE6" w14:textId="77777777" w:rsidR="00714027" w:rsidRPr="000E29D6" w:rsidRDefault="00714027" w:rsidP="00714027">
      <w:pPr>
        <w:pStyle w:val="111"/>
      </w:pPr>
      <w:bookmarkStart w:id="229"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29"/>
    </w:p>
    <w:p w14:paraId="4B5D7BBF" w14:textId="77777777" w:rsidR="00714027" w:rsidRDefault="00714027" w:rsidP="00714027">
      <w:pPr>
        <w:pStyle w:val="11"/>
      </w:pPr>
      <w:bookmarkStart w:id="230" w:name="_Toc26343750"/>
      <w:r>
        <w:t>Применение приоритета</w:t>
      </w:r>
      <w:bookmarkEnd w:id="230"/>
    </w:p>
    <w:p w14:paraId="5C613C61" w14:textId="77777777"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14:paraId="195647F5" w14:textId="77777777"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w:t>
      </w:r>
      <w:r w:rsidRPr="009476E6">
        <w:lastRenderedPageBreak/>
        <w:t>такая заявка рассматривается как содержащая предложение о поставке иностранных товаров.</w:t>
      </w:r>
    </w:p>
    <w:p w14:paraId="1E133901" w14:textId="77777777"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14:paraId="627E9B46" w14:textId="77777777" w:rsidR="00714027" w:rsidRDefault="00714027" w:rsidP="00714027">
      <w:pPr>
        <w:pStyle w:val="10"/>
        <w:rPr>
          <w:lang w:eastAsia="ru-RU"/>
        </w:rPr>
      </w:pPr>
      <w:bookmarkStart w:id="231" w:name="_Ref464240291"/>
      <w:r w:rsidRPr="00A24F2B">
        <w:rPr>
          <w:lang w:eastAsia="ru-RU"/>
        </w:rPr>
        <w:t>о месте его регистрации (для юридических лиц и индивидуальных предпринимателей)</w:t>
      </w:r>
      <w:r>
        <w:rPr>
          <w:lang w:eastAsia="ru-RU"/>
        </w:rPr>
        <w:t>;</w:t>
      </w:r>
    </w:p>
    <w:p w14:paraId="2E17CA50" w14:textId="77777777"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14:paraId="61B91888" w14:textId="77777777" w:rsidR="00B62623" w:rsidRDefault="00B62623" w:rsidP="00B62623">
      <w:pPr>
        <w:pStyle w:val="111"/>
      </w:pPr>
      <w:bookmarkStart w:id="232" w:name="_Ref464602158"/>
      <w:bookmarkStart w:id="233" w:name="_Ref469399269"/>
      <w:bookmarkEnd w:id="231"/>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14:paraId="14EEFF76" w14:textId="77777777" w:rsidR="00B62623" w:rsidRDefault="00B62623" w:rsidP="00B62623">
      <w:pPr>
        <w:pStyle w:val="111"/>
      </w:pPr>
      <w:bookmarkStart w:id="234" w:name="_Ref469557966"/>
      <w:bookmarkEnd w:id="232"/>
      <w:bookmarkEnd w:id="233"/>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4"/>
    </w:p>
    <w:p w14:paraId="2FCB147B" w14:textId="77777777"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14:paraId="1CDD7885" w14:textId="77777777"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14:paraId="776544E1" w14:textId="77777777" w:rsidR="00714027" w:rsidRDefault="00714027" w:rsidP="00714027">
      <w:pPr>
        <w:pStyle w:val="1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03105F48" w14:textId="77777777" w:rsidR="00B62623" w:rsidRDefault="00B62623" w:rsidP="00B62623">
      <w:pPr>
        <w:pStyle w:val="111"/>
      </w:pPr>
      <w:bookmarkStart w:id="235" w:name="dst100012"/>
      <w:bookmarkStart w:id="236" w:name="dst100013"/>
      <w:bookmarkEnd w:id="235"/>
      <w:bookmarkEnd w:id="236"/>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14:paraId="2624043B" w14:textId="77777777" w:rsidR="00714027" w:rsidRPr="009476E6" w:rsidRDefault="00714027" w:rsidP="00714027">
      <w:pPr>
        <w:pStyle w:val="111"/>
        <w:rPr>
          <w:lang w:eastAsia="ru-RU"/>
        </w:rPr>
      </w:pPr>
      <w:r w:rsidRPr="009476E6">
        <w:rPr>
          <w:lang w:eastAsia="ru-RU"/>
        </w:rPr>
        <w:t>Приоритет не предоставляется в случаях, если:</w:t>
      </w:r>
    </w:p>
    <w:p w14:paraId="4EC31251" w14:textId="77777777" w:rsidR="00714027" w:rsidRPr="009476E6" w:rsidRDefault="00714027" w:rsidP="00714027">
      <w:pPr>
        <w:pStyle w:val="10"/>
      </w:pPr>
      <w:bookmarkStart w:id="237" w:name="dst100020"/>
      <w:bookmarkEnd w:id="237"/>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14:paraId="2CA297D3" w14:textId="77777777" w:rsidR="00714027" w:rsidRPr="009476E6" w:rsidRDefault="00714027" w:rsidP="00714027">
      <w:pPr>
        <w:pStyle w:val="10"/>
      </w:pPr>
      <w:bookmarkStart w:id="238" w:name="dst100021"/>
      <w:bookmarkEnd w:id="238"/>
      <w:r>
        <w:lastRenderedPageBreak/>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14:paraId="74A750CB" w14:textId="77777777" w:rsidR="00714027" w:rsidRPr="009476E6" w:rsidRDefault="00714027" w:rsidP="00714027">
      <w:pPr>
        <w:pStyle w:val="10"/>
      </w:pPr>
      <w:bookmarkStart w:id="239" w:name="dst100022"/>
      <w:bookmarkEnd w:id="239"/>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14:paraId="51D35F1A" w14:textId="77777777" w:rsidR="00714027" w:rsidRDefault="00714027" w:rsidP="00714027">
      <w:pPr>
        <w:pStyle w:val="10"/>
        <w:rPr>
          <w:lang w:eastAsia="ru-RU"/>
        </w:rPr>
      </w:pPr>
      <w:bookmarkStart w:id="240" w:name="dst100023"/>
      <w:bookmarkEnd w:id="240"/>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14:paraId="34F43CE4" w14:textId="77777777"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18D0C581" w14:textId="77777777" w:rsidR="0025215C" w:rsidRDefault="0025215C" w:rsidP="0025215C">
      <w:pPr>
        <w:pStyle w:val="111"/>
        <w:numPr>
          <w:ilvl w:val="0"/>
          <w:numId w:val="0"/>
        </w:numPr>
        <w:ind w:left="1134"/>
        <w:rPr>
          <w:lang w:eastAsia="ru-RU"/>
        </w:rPr>
      </w:pPr>
    </w:p>
    <w:p w14:paraId="1C35B511" w14:textId="77777777" w:rsidR="00714027" w:rsidRDefault="00714027" w:rsidP="00B62623">
      <w:pPr>
        <w:pStyle w:val="10"/>
        <w:numPr>
          <w:ilvl w:val="0"/>
          <w:numId w:val="0"/>
        </w:numPr>
        <w:ind w:left="1701"/>
        <w:rPr>
          <w:lang w:eastAsia="ru-RU"/>
        </w:rPr>
      </w:pPr>
    </w:p>
    <w:p w14:paraId="5370006D" w14:textId="6D8951FD" w:rsidR="00E160FB" w:rsidRPr="00DA56EB" w:rsidRDefault="00E160FB" w:rsidP="00E160FB">
      <w:pPr>
        <w:rPr>
          <w:b/>
          <w:color w:val="000000" w:themeColor="text1"/>
          <w:sz w:val="24"/>
          <w:szCs w:val="24"/>
        </w:rPr>
      </w:pPr>
      <w:r w:rsidRPr="00DA56EB">
        <w:rPr>
          <w:b/>
          <w:color w:val="000000" w:themeColor="text1"/>
          <w:sz w:val="24"/>
          <w:szCs w:val="24"/>
        </w:rPr>
        <w:t>П</w:t>
      </w:r>
      <w:r>
        <w:rPr>
          <w:b/>
          <w:color w:val="000000" w:themeColor="text1"/>
          <w:sz w:val="24"/>
          <w:szCs w:val="24"/>
        </w:rPr>
        <w:t xml:space="preserve">редседатель Закупочной </w:t>
      </w:r>
      <w:r w:rsidRPr="00DA56EB">
        <w:rPr>
          <w:b/>
          <w:color w:val="000000" w:themeColor="text1"/>
          <w:sz w:val="24"/>
          <w:szCs w:val="24"/>
        </w:rPr>
        <w:t xml:space="preserve">комиссии   </w:t>
      </w:r>
      <w:r>
        <w:rPr>
          <w:b/>
          <w:color w:val="000000" w:themeColor="text1"/>
          <w:sz w:val="24"/>
          <w:szCs w:val="24"/>
        </w:rPr>
        <w:t xml:space="preserve"> </w:t>
      </w:r>
      <w:r w:rsidRPr="00DA56EB">
        <w:rPr>
          <w:b/>
          <w:color w:val="000000" w:themeColor="text1"/>
          <w:sz w:val="24"/>
          <w:szCs w:val="24"/>
        </w:rPr>
        <w:t xml:space="preserve">   </w:t>
      </w:r>
      <w:r>
        <w:rPr>
          <w:b/>
          <w:color w:val="000000" w:themeColor="text1"/>
          <w:sz w:val="24"/>
          <w:szCs w:val="24"/>
        </w:rPr>
        <w:t xml:space="preserve">     </w:t>
      </w:r>
      <w:r w:rsidR="00CE2556">
        <w:rPr>
          <w:b/>
          <w:color w:val="000000" w:themeColor="text1"/>
          <w:sz w:val="24"/>
          <w:szCs w:val="24"/>
        </w:rPr>
        <w:t xml:space="preserve">  </w:t>
      </w:r>
      <w:r>
        <w:rPr>
          <w:b/>
          <w:color w:val="000000" w:themeColor="text1"/>
          <w:sz w:val="24"/>
          <w:szCs w:val="24"/>
        </w:rPr>
        <w:t xml:space="preserve"> </w:t>
      </w:r>
      <w:r w:rsidRPr="007648A8">
        <w:rPr>
          <w:color w:val="000000" w:themeColor="text1"/>
          <w:sz w:val="24"/>
          <w:szCs w:val="24"/>
        </w:rPr>
        <w:t>______________</w:t>
      </w:r>
      <w:r w:rsidRPr="007648A8">
        <w:rPr>
          <w:b/>
          <w:color w:val="000000" w:themeColor="text1"/>
          <w:sz w:val="24"/>
          <w:szCs w:val="24"/>
        </w:rPr>
        <w:t xml:space="preserve">              </w:t>
      </w:r>
      <w:r w:rsidR="009F6A7E">
        <w:rPr>
          <w:b/>
          <w:color w:val="000000" w:themeColor="text1"/>
          <w:sz w:val="24"/>
          <w:szCs w:val="24"/>
        </w:rPr>
        <w:t xml:space="preserve">        М.В. Пальчиков</w:t>
      </w:r>
      <w:r w:rsidRPr="00DA56EB">
        <w:rPr>
          <w:color w:val="000000" w:themeColor="text1"/>
          <w:sz w:val="24"/>
          <w:szCs w:val="24"/>
        </w:rPr>
        <w:t xml:space="preserve">        </w:t>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r>
      <w:r w:rsidRPr="00AA7A3B">
        <w:rPr>
          <w:color w:val="000000" w:themeColor="text1"/>
          <w:sz w:val="18"/>
          <w:szCs w:val="18"/>
        </w:rPr>
        <w:t xml:space="preserve">                 </w:t>
      </w:r>
      <w:r w:rsidR="00EA26DF" w:rsidRPr="00AA7A3B">
        <w:rPr>
          <w:color w:val="000000" w:themeColor="text1"/>
          <w:sz w:val="18"/>
          <w:szCs w:val="18"/>
        </w:rPr>
        <w:t xml:space="preserve"> </w:t>
      </w:r>
      <w:r w:rsidR="00C878BF">
        <w:rPr>
          <w:color w:val="000000" w:themeColor="text1"/>
          <w:sz w:val="18"/>
          <w:szCs w:val="18"/>
        </w:rPr>
        <w:t xml:space="preserve">     </w:t>
      </w:r>
      <w:r w:rsidR="00EA26DF" w:rsidRPr="00AA7A3B">
        <w:rPr>
          <w:color w:val="000000" w:themeColor="text1"/>
          <w:sz w:val="18"/>
          <w:szCs w:val="18"/>
        </w:rPr>
        <w:t>(</w:t>
      </w:r>
      <w:r w:rsidRPr="00AA7A3B">
        <w:rPr>
          <w:color w:val="000000" w:themeColor="text1"/>
          <w:sz w:val="18"/>
          <w:szCs w:val="18"/>
        </w:rPr>
        <w:t>подпись)</w:t>
      </w:r>
      <w:r w:rsidRPr="00DA56EB">
        <w:rPr>
          <w:color w:val="000000" w:themeColor="text1"/>
          <w:sz w:val="24"/>
          <w:szCs w:val="24"/>
        </w:rPr>
        <w:tab/>
      </w:r>
      <w:r w:rsidRPr="00DA56EB">
        <w:rPr>
          <w:color w:val="000000" w:themeColor="text1"/>
          <w:sz w:val="18"/>
          <w:szCs w:val="18"/>
        </w:rPr>
        <w:t xml:space="preserve">                        </w:t>
      </w:r>
    </w:p>
    <w:p w14:paraId="0ACD38BB" w14:textId="77777777" w:rsidR="00E160FB" w:rsidRDefault="00E160FB" w:rsidP="00B62623">
      <w:pPr>
        <w:pStyle w:val="10"/>
        <w:numPr>
          <w:ilvl w:val="0"/>
          <w:numId w:val="0"/>
        </w:numPr>
        <w:ind w:left="1701"/>
        <w:rPr>
          <w:lang w:eastAsia="ru-RU"/>
        </w:rPr>
        <w:sectPr w:rsidR="00E160FB" w:rsidSect="003B35E8">
          <w:footerReference w:type="default" r:id="rId10"/>
          <w:pgSz w:w="11906" w:h="16838"/>
          <w:pgMar w:top="1134" w:right="850" w:bottom="1134" w:left="1701" w:header="709" w:footer="709" w:gutter="0"/>
          <w:cols w:space="708"/>
          <w:docGrid w:linePitch="360"/>
        </w:sectPr>
      </w:pPr>
    </w:p>
    <w:p w14:paraId="7E061D52" w14:textId="77777777" w:rsidR="00714027" w:rsidRDefault="00714027" w:rsidP="00714027">
      <w:pPr>
        <w:pStyle w:val="1"/>
      </w:pPr>
      <w:bookmarkStart w:id="241" w:name="_Ref465512934"/>
      <w:bookmarkStart w:id="242" w:name="_Toc26343751"/>
      <w:r>
        <w:lastRenderedPageBreak/>
        <w:t>Образцы форм документов, включаемых в заявку</w:t>
      </w:r>
      <w:bookmarkEnd w:id="56"/>
      <w:bookmarkEnd w:id="58"/>
      <w:bookmarkEnd w:id="59"/>
      <w:bookmarkEnd w:id="241"/>
      <w:bookmarkEnd w:id="242"/>
    </w:p>
    <w:p w14:paraId="4B9FC641" w14:textId="77777777"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14:paraId="4B858201" w14:textId="77777777" w:rsidR="00714027" w:rsidRDefault="00714027" w:rsidP="00714027">
      <w:pPr>
        <w:pStyle w:val="11"/>
      </w:pPr>
      <w:bookmarkStart w:id="243" w:name="_Ref446086138"/>
      <w:bookmarkStart w:id="244" w:name="_Ref446086266"/>
      <w:bookmarkStart w:id="245" w:name="_Toc467849807"/>
      <w:bookmarkStart w:id="246" w:name="_Toc26343752"/>
      <w:r>
        <w:t>Опись документов заявки (</w:t>
      </w:r>
      <w:r w:rsidRPr="00A50CF7">
        <w:t>форма </w:t>
      </w:r>
      <w:r w:rsidR="003D754B">
        <w:rPr>
          <w:noProof/>
        </w:rPr>
        <w:fldChar w:fldCharType="begin"/>
      </w:r>
      <w:r w:rsidR="003D754B">
        <w:rPr>
          <w:noProof/>
        </w:rPr>
        <w:instrText xml:space="preserve"> SEQ форма \* ARABIC </w:instrText>
      </w:r>
      <w:r w:rsidR="003D754B">
        <w:rPr>
          <w:noProof/>
        </w:rPr>
        <w:fldChar w:fldCharType="separate"/>
      </w:r>
      <w:r w:rsidR="00DF5877">
        <w:rPr>
          <w:noProof/>
        </w:rPr>
        <w:t>1</w:t>
      </w:r>
      <w:r w:rsidR="003D754B">
        <w:rPr>
          <w:noProof/>
        </w:rPr>
        <w:fldChar w:fldCharType="end"/>
      </w:r>
      <w:r>
        <w:t>)</w:t>
      </w:r>
      <w:bookmarkEnd w:id="243"/>
      <w:bookmarkEnd w:id="244"/>
      <w:bookmarkEnd w:id="245"/>
      <w:bookmarkEnd w:id="246"/>
    </w:p>
    <w:p w14:paraId="5BD94AC3" w14:textId="77777777" w:rsidR="0031056F" w:rsidRDefault="0031056F" w:rsidP="00C43B3C">
      <w:pPr>
        <w:pStyle w:val="11"/>
        <w:numPr>
          <w:ilvl w:val="0"/>
          <w:numId w:val="0"/>
        </w:numPr>
        <w:ind w:left="1134"/>
      </w:pPr>
    </w:p>
    <w:p w14:paraId="3A15F1FB"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76F10D89" w14:textId="77777777"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14:paraId="18A13B6E" w14:textId="77777777" w:rsidR="00714027" w:rsidRDefault="00714027" w:rsidP="00714027">
      <w:pPr>
        <w:keepNext/>
        <w:tabs>
          <w:tab w:val="right" w:pos="10205"/>
        </w:tabs>
      </w:pPr>
      <w:r>
        <w:t>Наименование процедуры закупки:</w:t>
      </w:r>
      <w:r>
        <w:tab/>
        <w:t>____________________________________________</w:t>
      </w:r>
    </w:p>
    <w:p w14:paraId="7C71ABC5" w14:textId="77777777" w:rsidR="00714027" w:rsidRDefault="00714027" w:rsidP="00714027">
      <w:pPr>
        <w:keepNext/>
        <w:tabs>
          <w:tab w:val="right" w:pos="10205"/>
        </w:tabs>
      </w:pPr>
      <w:r>
        <w:t>Номер извещения, присвоенный ЕИС (при наличии):</w:t>
      </w:r>
      <w:r>
        <w:tab/>
        <w:t>____________</w:t>
      </w:r>
    </w:p>
    <w:p w14:paraId="2FD7A957" w14:textId="77777777" w:rsidR="00714027" w:rsidRDefault="00714027" w:rsidP="00714027">
      <w:pPr>
        <w:keepNext/>
        <w:tabs>
          <w:tab w:val="right" w:pos="10205"/>
        </w:tabs>
      </w:pPr>
      <w:r>
        <w:t>Наименование участника:</w:t>
      </w:r>
      <w:r>
        <w:tab/>
        <w:t>____________________________________________________</w:t>
      </w:r>
    </w:p>
    <w:p w14:paraId="7F884359" w14:textId="77777777"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a"/>
        <w:tblW w:w="0" w:type="auto"/>
        <w:tblLook w:val="04A0" w:firstRow="1" w:lastRow="0" w:firstColumn="1" w:lastColumn="0" w:noHBand="0" w:noVBand="1"/>
      </w:tblPr>
      <w:tblGrid>
        <w:gridCol w:w="1073"/>
        <w:gridCol w:w="4111"/>
        <w:gridCol w:w="2728"/>
        <w:gridCol w:w="2283"/>
      </w:tblGrid>
      <w:tr w:rsidR="00714027" w14:paraId="7EA59962" w14:textId="77777777" w:rsidTr="00714027">
        <w:tc>
          <w:tcPr>
            <w:tcW w:w="1101" w:type="dxa"/>
          </w:tcPr>
          <w:p w14:paraId="298C97E2" w14:textId="77777777" w:rsidR="00714027" w:rsidRDefault="00714027" w:rsidP="00714027">
            <w:pPr>
              <w:keepNext/>
              <w:jc w:val="center"/>
            </w:pPr>
            <w:r>
              <w:t>№</w:t>
            </w:r>
          </w:p>
        </w:tc>
        <w:tc>
          <w:tcPr>
            <w:tcW w:w="4209" w:type="dxa"/>
          </w:tcPr>
          <w:p w14:paraId="11AB77F8" w14:textId="77777777" w:rsidR="00714027" w:rsidRDefault="00714027" w:rsidP="00714027">
            <w:pPr>
              <w:keepNext/>
              <w:jc w:val="center"/>
            </w:pPr>
            <w:r>
              <w:t>Наименование документа / наименование файла (при необходимости)</w:t>
            </w:r>
          </w:p>
        </w:tc>
        <w:tc>
          <w:tcPr>
            <w:tcW w:w="2784" w:type="dxa"/>
          </w:tcPr>
          <w:p w14:paraId="7A2627C7" w14:textId="77777777" w:rsidR="00714027" w:rsidRDefault="00714027" w:rsidP="00714027">
            <w:pPr>
              <w:keepNext/>
              <w:jc w:val="center"/>
            </w:pPr>
            <w:r>
              <w:t>Количество страниц документа</w:t>
            </w:r>
          </w:p>
        </w:tc>
        <w:tc>
          <w:tcPr>
            <w:tcW w:w="2327" w:type="dxa"/>
          </w:tcPr>
          <w:p w14:paraId="24D0F076" w14:textId="77777777" w:rsidR="00714027" w:rsidRDefault="00714027" w:rsidP="00714027">
            <w:pPr>
              <w:keepNext/>
              <w:jc w:val="center"/>
            </w:pPr>
            <w:r>
              <w:t>Страницы заявки</w:t>
            </w:r>
            <w:r>
              <w:br/>
              <w:t>(с __ по __)</w:t>
            </w:r>
          </w:p>
        </w:tc>
      </w:tr>
      <w:tr w:rsidR="00714027" w14:paraId="1979A1AE" w14:textId="77777777" w:rsidTr="00714027">
        <w:tc>
          <w:tcPr>
            <w:tcW w:w="1101" w:type="dxa"/>
          </w:tcPr>
          <w:p w14:paraId="31FA3F7C" w14:textId="77777777" w:rsidR="00714027" w:rsidRDefault="00714027" w:rsidP="00352D24">
            <w:pPr>
              <w:pStyle w:val="af"/>
              <w:numPr>
                <w:ilvl w:val="0"/>
                <w:numId w:val="5"/>
              </w:numPr>
              <w:spacing w:before="0"/>
              <w:ind w:left="0" w:firstLine="0"/>
              <w:jc w:val="center"/>
            </w:pPr>
          </w:p>
        </w:tc>
        <w:tc>
          <w:tcPr>
            <w:tcW w:w="4209" w:type="dxa"/>
          </w:tcPr>
          <w:p w14:paraId="68624DB0" w14:textId="77777777" w:rsidR="00714027" w:rsidRDefault="00714027" w:rsidP="00714027"/>
        </w:tc>
        <w:tc>
          <w:tcPr>
            <w:tcW w:w="2784" w:type="dxa"/>
          </w:tcPr>
          <w:p w14:paraId="1E4B4A62" w14:textId="77777777" w:rsidR="00714027" w:rsidRDefault="00714027" w:rsidP="00714027"/>
        </w:tc>
        <w:tc>
          <w:tcPr>
            <w:tcW w:w="2327" w:type="dxa"/>
          </w:tcPr>
          <w:p w14:paraId="4971453A" w14:textId="77777777" w:rsidR="00714027" w:rsidRDefault="00714027" w:rsidP="00714027"/>
        </w:tc>
      </w:tr>
      <w:tr w:rsidR="00714027" w14:paraId="29908782" w14:textId="77777777" w:rsidTr="00714027">
        <w:tc>
          <w:tcPr>
            <w:tcW w:w="1101" w:type="dxa"/>
          </w:tcPr>
          <w:p w14:paraId="6A3C615B" w14:textId="77777777" w:rsidR="00714027" w:rsidRDefault="00714027" w:rsidP="00352D24">
            <w:pPr>
              <w:pStyle w:val="af"/>
              <w:numPr>
                <w:ilvl w:val="0"/>
                <w:numId w:val="5"/>
              </w:numPr>
              <w:spacing w:before="0"/>
              <w:ind w:left="0" w:firstLine="0"/>
              <w:jc w:val="center"/>
            </w:pPr>
          </w:p>
        </w:tc>
        <w:tc>
          <w:tcPr>
            <w:tcW w:w="4209" w:type="dxa"/>
          </w:tcPr>
          <w:p w14:paraId="296FD566" w14:textId="77777777" w:rsidR="00714027" w:rsidRDefault="00714027" w:rsidP="00714027"/>
        </w:tc>
        <w:tc>
          <w:tcPr>
            <w:tcW w:w="2784" w:type="dxa"/>
          </w:tcPr>
          <w:p w14:paraId="425A6EC4" w14:textId="77777777" w:rsidR="00714027" w:rsidRDefault="00714027" w:rsidP="00714027"/>
        </w:tc>
        <w:tc>
          <w:tcPr>
            <w:tcW w:w="2327" w:type="dxa"/>
          </w:tcPr>
          <w:p w14:paraId="22581E56" w14:textId="77777777" w:rsidR="00714027" w:rsidRDefault="00714027" w:rsidP="00714027"/>
        </w:tc>
      </w:tr>
      <w:tr w:rsidR="00714027" w14:paraId="2A4C2DE1" w14:textId="77777777" w:rsidTr="00714027">
        <w:tc>
          <w:tcPr>
            <w:tcW w:w="1101" w:type="dxa"/>
          </w:tcPr>
          <w:p w14:paraId="28AB5DE5" w14:textId="77777777" w:rsidR="00714027" w:rsidRDefault="00714027" w:rsidP="00352D24">
            <w:pPr>
              <w:pStyle w:val="af"/>
              <w:numPr>
                <w:ilvl w:val="0"/>
                <w:numId w:val="18"/>
              </w:numPr>
              <w:spacing w:before="0"/>
              <w:ind w:left="0"/>
              <w:jc w:val="center"/>
            </w:pPr>
            <w:r>
              <w:t>…</w:t>
            </w:r>
          </w:p>
        </w:tc>
        <w:tc>
          <w:tcPr>
            <w:tcW w:w="4209" w:type="dxa"/>
          </w:tcPr>
          <w:p w14:paraId="513DE199" w14:textId="77777777" w:rsidR="00714027" w:rsidRDefault="00714027" w:rsidP="00714027"/>
        </w:tc>
        <w:tc>
          <w:tcPr>
            <w:tcW w:w="2784" w:type="dxa"/>
          </w:tcPr>
          <w:p w14:paraId="4E048864" w14:textId="77777777" w:rsidR="00714027" w:rsidRDefault="00714027" w:rsidP="00714027"/>
        </w:tc>
        <w:tc>
          <w:tcPr>
            <w:tcW w:w="2327" w:type="dxa"/>
          </w:tcPr>
          <w:p w14:paraId="1EF14E0E" w14:textId="77777777" w:rsidR="00714027" w:rsidRDefault="00714027" w:rsidP="00714027"/>
        </w:tc>
      </w:tr>
      <w:tr w:rsidR="00714027" w14:paraId="535DB708" w14:textId="77777777" w:rsidTr="00714027">
        <w:tc>
          <w:tcPr>
            <w:tcW w:w="8094" w:type="dxa"/>
            <w:gridSpan w:val="3"/>
          </w:tcPr>
          <w:p w14:paraId="4788CC75" w14:textId="77777777" w:rsidR="00714027" w:rsidRDefault="00714027" w:rsidP="00714027">
            <w:pPr>
              <w:jc w:val="right"/>
            </w:pPr>
            <w:r>
              <w:t>Всего страниц заявки:</w:t>
            </w:r>
          </w:p>
        </w:tc>
        <w:tc>
          <w:tcPr>
            <w:tcW w:w="2327" w:type="dxa"/>
          </w:tcPr>
          <w:p w14:paraId="6618756D" w14:textId="77777777" w:rsidR="00714027" w:rsidRDefault="00714027" w:rsidP="00714027"/>
        </w:tc>
      </w:tr>
    </w:tbl>
    <w:p w14:paraId="4D437EFA" w14:textId="77777777" w:rsidR="00714027" w:rsidRDefault="00714027" w:rsidP="00714027">
      <w:pPr>
        <w:keepNext/>
        <w:tabs>
          <w:tab w:val="right" w:pos="10205"/>
        </w:tabs>
        <w:spacing w:before="240"/>
        <w:jc w:val="left"/>
      </w:pPr>
      <w:r>
        <w:t>_________________</w:t>
      </w:r>
      <w:r>
        <w:tab/>
        <w:t>___________________________</w:t>
      </w:r>
    </w:p>
    <w:p w14:paraId="316B2B31"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7764BFA1"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6F18729B" w14:textId="77777777" w:rsidR="00714027" w:rsidRDefault="00714027" w:rsidP="00714027">
      <w:pPr>
        <w:pBdr>
          <w:bottom w:val="single" w:sz="4" w:space="1" w:color="auto"/>
        </w:pBdr>
        <w:shd w:val="clear" w:color="auto" w:fill="D9D9D9" w:themeFill="background1" w:themeFillShade="D9"/>
        <w:spacing w:after="120"/>
        <w:jc w:val="center"/>
      </w:pPr>
      <w:r>
        <w:t>окончание формы</w:t>
      </w:r>
    </w:p>
    <w:p w14:paraId="17F18C89" w14:textId="77777777" w:rsidR="00714027" w:rsidRDefault="00714027" w:rsidP="00714027">
      <w:pPr>
        <w:rPr>
          <w:b/>
        </w:rPr>
      </w:pPr>
      <w:r>
        <w:br w:type="page"/>
      </w:r>
    </w:p>
    <w:p w14:paraId="28A930B9" w14:textId="77777777" w:rsidR="00714027" w:rsidRDefault="0031056F" w:rsidP="00714027">
      <w:pPr>
        <w:pStyle w:val="11"/>
      </w:pPr>
      <w:bookmarkStart w:id="247" w:name="_Toc26343753"/>
      <w:bookmarkStart w:id="248" w:name="_Toc467849808"/>
      <w:r>
        <w:lastRenderedPageBreak/>
        <w:t>Форма з</w:t>
      </w:r>
      <w:r w:rsidR="00714027">
        <w:t>аявк</w:t>
      </w:r>
      <w:r>
        <w:t>и</w:t>
      </w:r>
      <w:bookmarkEnd w:id="247"/>
      <w:r w:rsidR="00714027">
        <w:t xml:space="preserve"> </w:t>
      </w:r>
      <w:bookmarkEnd w:id="248"/>
    </w:p>
    <w:p w14:paraId="7DBEF196" w14:textId="77777777" w:rsidR="00714027" w:rsidRDefault="00714027" w:rsidP="00C43B3C">
      <w:pPr>
        <w:pStyle w:val="111"/>
        <w:numPr>
          <w:ilvl w:val="0"/>
          <w:numId w:val="0"/>
        </w:numPr>
      </w:pPr>
    </w:p>
    <w:p w14:paraId="2146F32B"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39EB6CD9" w14:textId="77777777" w:rsidR="00714027" w:rsidRDefault="00714027" w:rsidP="00714027">
      <w:pPr>
        <w:keepNext/>
      </w:pPr>
      <w:r>
        <w:t>«____» ______________ 20____ года</w:t>
      </w:r>
    </w:p>
    <w:p w14:paraId="17BB8B77" w14:textId="77777777" w:rsidR="00714027" w:rsidRDefault="00714027" w:rsidP="00714027">
      <w:pPr>
        <w:keepNext/>
      </w:pPr>
      <w:r>
        <w:t>№ _____________________________</w:t>
      </w:r>
    </w:p>
    <w:p w14:paraId="10E2046A" w14:textId="77777777" w:rsidR="00714027" w:rsidRPr="00D44BEF" w:rsidRDefault="00714027" w:rsidP="00714027">
      <w:pPr>
        <w:keepNext/>
        <w:spacing w:before="240" w:after="240"/>
        <w:jc w:val="center"/>
        <w:rPr>
          <w:b/>
          <w:caps/>
          <w:spacing w:val="40"/>
        </w:rPr>
      </w:pPr>
      <w:r w:rsidRPr="00D44BEF">
        <w:rPr>
          <w:b/>
          <w:caps/>
          <w:spacing w:val="40"/>
        </w:rPr>
        <w:t>Уважаемые господа!</w:t>
      </w:r>
    </w:p>
    <w:p w14:paraId="49D0021E" w14:textId="77777777" w:rsidR="00714027" w:rsidRDefault="00714027" w:rsidP="00352D24">
      <w:pPr>
        <w:pStyle w:val="af"/>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14:paraId="4BEE07CC" w14:textId="77777777" w:rsidR="00714027" w:rsidRDefault="00714027" w:rsidP="00352D24">
      <w:pPr>
        <w:pStyle w:val="af"/>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14:paraId="05AE0138" w14:textId="77777777"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14:paraId="7F71683A" w14:textId="77777777"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14:paraId="3CB883B0" w14:textId="77777777" w:rsidR="00714027" w:rsidRDefault="00714027" w:rsidP="00714027">
      <w:pPr>
        <w:tabs>
          <w:tab w:val="right" w:pos="10206"/>
        </w:tabs>
        <w:ind w:right="-1"/>
      </w:pPr>
      <w:r>
        <w:t>Сроки исполнения договора:</w:t>
      </w:r>
      <w:r>
        <w:tab/>
        <w:t>_________________________________________________.</w:t>
      </w:r>
    </w:p>
    <w:p w14:paraId="0DA0D247" w14:textId="77777777"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14:paraId="6DAFB160" w14:textId="77777777" w:rsidR="00714027" w:rsidRDefault="00714027" w:rsidP="00352D24">
      <w:pPr>
        <w:pStyle w:val="af"/>
        <w:keepNext/>
        <w:numPr>
          <w:ilvl w:val="0"/>
          <w:numId w:val="15"/>
        </w:numPr>
        <w:tabs>
          <w:tab w:val="left" w:pos="851"/>
        </w:tabs>
        <w:ind w:left="0" w:firstLine="0"/>
      </w:pPr>
      <w:r>
        <w:t>Настоящим подтверждаем, что:</w:t>
      </w:r>
    </w:p>
    <w:p w14:paraId="0834A9F0" w14:textId="77777777" w:rsidR="00714027" w:rsidRDefault="00714027" w:rsidP="00352D24">
      <w:pPr>
        <w:pStyle w:val="af"/>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14:paraId="67680B9D" w14:textId="77777777" w:rsidR="00714027" w:rsidRDefault="00714027" w:rsidP="00352D24">
      <w:pPr>
        <w:pStyle w:val="af"/>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14:paraId="1D92856A" w14:textId="77777777" w:rsidR="00714027" w:rsidRDefault="00714027" w:rsidP="00714027">
      <w:pPr>
        <w:ind w:left="851"/>
      </w:pPr>
      <w:r>
        <w:lastRenderedPageBreak/>
        <w:t>либо</w:t>
      </w:r>
    </w:p>
    <w:p w14:paraId="19150542" w14:textId="77777777"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14:paraId="56776EF8" w14:textId="77777777" w:rsidR="00B5372D" w:rsidRPr="000B1BD5" w:rsidRDefault="00B5372D" w:rsidP="00B5372D">
      <w:pPr>
        <w:ind w:firstLine="851"/>
        <w:rPr>
          <w:color w:val="FF0000"/>
        </w:rPr>
      </w:pPr>
      <w:r w:rsidRPr="000B1BD5">
        <w:rPr>
          <w:color w:val="FF0000"/>
        </w:rPr>
        <w:t xml:space="preserve">Также </w:t>
      </w:r>
      <w:r>
        <w:rPr>
          <w:color w:val="FF0000"/>
        </w:rPr>
        <w:t>подтверждаем, что</w:t>
      </w:r>
      <w:r w:rsidRPr="000B1BD5">
        <w:rPr>
          <w:color w:val="FF0000"/>
        </w:rPr>
        <w:t xml:space="preserve"> [указывается полное наименование участника с указанием организационно-правовой формы]</w:t>
      </w:r>
      <w:r>
        <w:rPr>
          <w:color w:val="FF0000"/>
        </w:rPr>
        <w:t>:</w:t>
      </w:r>
    </w:p>
    <w:p w14:paraId="3EE91090" w14:textId="77777777" w:rsidR="00B5372D" w:rsidRPr="008C2E30" w:rsidRDefault="00B5372D" w:rsidP="00B5372D">
      <w:pPr>
        <w:tabs>
          <w:tab w:val="left" w:pos="2111"/>
        </w:tabs>
        <w:spacing w:before="60" w:after="60"/>
        <w:rPr>
          <w:color w:val="FF0000"/>
        </w:rPr>
      </w:pPr>
      <w:r w:rsidRPr="008C2E30">
        <w:rPr>
          <w:color w:val="FF0000"/>
        </w:rPr>
        <w:t xml:space="preserve">- </w:t>
      </w:r>
      <w:r>
        <w:rPr>
          <w:color w:val="FF0000"/>
        </w:rPr>
        <w:t xml:space="preserve">отсутствует </w:t>
      </w:r>
      <w:r w:rsidRPr="008C2E30">
        <w:rPr>
          <w:color w:val="FF0000"/>
        </w:rPr>
        <w:t>неснят</w:t>
      </w:r>
      <w:r>
        <w:rPr>
          <w:color w:val="FF0000"/>
        </w:rPr>
        <w:t>ая</w:t>
      </w:r>
      <w:r w:rsidRPr="008C2E30">
        <w:rPr>
          <w:color w:val="FF0000"/>
        </w:rPr>
        <w:t xml:space="preserve"> или непогашенн</w:t>
      </w:r>
      <w:r>
        <w:rPr>
          <w:color w:val="FF0000"/>
        </w:rPr>
        <w:t>ая судимость</w:t>
      </w:r>
      <w:r w:rsidRPr="008C2E30">
        <w:rPr>
          <w:color w:val="FF0000"/>
        </w:rPr>
        <w:t xml:space="preserve">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14:paraId="0E2D3071" w14:textId="77777777"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лишение</w:t>
      </w:r>
      <w:r w:rsidRPr="008C2E30">
        <w:rPr>
          <w:color w:val="FF0000"/>
        </w:rPr>
        <w:t xml:space="preserve"> права занимать указанные должности и (или) заниматься деятельностью, которая связаны с исполнением договора, являющегося предметом закупки,</w:t>
      </w:r>
    </w:p>
    <w:p w14:paraId="76A82781" w14:textId="77777777"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административные</w:t>
      </w:r>
      <w:r w:rsidRPr="008C2E30">
        <w:rPr>
          <w:color w:val="FF0000"/>
        </w:rPr>
        <w:t xml:space="preserve"> наказания в виде дисквалификации;</w:t>
      </w:r>
    </w:p>
    <w:p w14:paraId="2C007281" w14:textId="77777777"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привлечени</w:t>
      </w:r>
      <w:r>
        <w:rPr>
          <w:color w:val="FF0000"/>
        </w:rPr>
        <w:t>е (</w:t>
      </w:r>
      <w:r w:rsidRPr="008C2E30">
        <w:rPr>
          <w:color w:val="FF0000"/>
        </w:rPr>
        <w:t>в течение двух лет до момента окончания срока подачи заявки на участие в закупке</w:t>
      </w:r>
      <w:r>
        <w:rPr>
          <w:color w:val="FF0000"/>
        </w:rPr>
        <w:t>)</w:t>
      </w:r>
      <w:r w:rsidRPr="008C2E30">
        <w:rPr>
          <w:color w:val="FF0000"/>
        </w:rPr>
        <w:t xml:space="preserve"> к административной ответственности за совершение правонарушения, предусмотренного ст. 19.28 КоАП РФ:</w:t>
      </w:r>
    </w:p>
    <w:p w14:paraId="28359568" w14:textId="77777777" w:rsidR="00B5372D" w:rsidRPr="008C2E30" w:rsidRDefault="00B5372D" w:rsidP="00B5372D">
      <w:pPr>
        <w:tabs>
          <w:tab w:val="left" w:pos="2111"/>
        </w:tabs>
        <w:spacing w:before="60" w:after="60"/>
        <w:rPr>
          <w:color w:val="FF0000"/>
        </w:rPr>
      </w:pPr>
      <w:r w:rsidRPr="008C2E30">
        <w:rPr>
          <w:color w:val="FF0000"/>
        </w:rPr>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14:paraId="2AB188C1" w14:textId="77777777" w:rsidR="00B5372D" w:rsidRPr="008C2E30" w:rsidRDefault="00B5372D" w:rsidP="00B5372D">
      <w:pPr>
        <w:tabs>
          <w:tab w:val="left" w:pos="2111"/>
        </w:tabs>
        <w:spacing w:before="60" w:after="60"/>
        <w:rPr>
          <w:color w:val="FF0000"/>
        </w:rPr>
      </w:pPr>
      <w:r w:rsidRPr="008C2E30">
        <w:rPr>
          <w:color w:val="FF0000"/>
        </w:rPr>
        <w:t xml:space="preserve">- не является офшорной компанией; </w:t>
      </w:r>
    </w:p>
    <w:p w14:paraId="77D82302" w14:textId="77777777"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14:paraId="39C40E32" w14:textId="77777777" w:rsidR="00714027" w:rsidRDefault="00714027" w:rsidP="00352D24">
      <w:pPr>
        <w:pStyle w:val="af"/>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14:paraId="3161616B" w14:textId="77777777" w:rsidR="00714027" w:rsidRDefault="00714027" w:rsidP="00352D24">
      <w:pPr>
        <w:pStyle w:val="af"/>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14:paraId="7FE303C2" w14:textId="77777777" w:rsidR="00714027" w:rsidRDefault="00714027" w:rsidP="00352D24">
      <w:pPr>
        <w:pStyle w:val="af"/>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14:paraId="43142B07" w14:textId="77777777" w:rsidR="00714027" w:rsidRDefault="00714027" w:rsidP="00352D24">
      <w:pPr>
        <w:pStyle w:val="af"/>
        <w:numPr>
          <w:ilvl w:val="5"/>
          <w:numId w:val="2"/>
        </w:numPr>
        <w:ind w:left="0" w:firstLine="851"/>
      </w:pPr>
      <w:r>
        <w:t xml:space="preserve">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w:t>
      </w:r>
      <w:r>
        <w:lastRenderedPageBreak/>
        <w:t>с учетом преддоговорных переговоров (если таковые были проведены согласно условиям документации о закупке);</w:t>
      </w:r>
    </w:p>
    <w:p w14:paraId="77C387A0" w14:textId="77777777" w:rsidR="00714027" w:rsidRDefault="00714027" w:rsidP="00352D24">
      <w:pPr>
        <w:pStyle w:val="af"/>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14:paraId="23370E65" w14:textId="77777777" w:rsidR="00714027" w:rsidRDefault="00714027" w:rsidP="00352D24">
      <w:pPr>
        <w:pStyle w:val="af"/>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1230098B" w14:textId="77777777" w:rsidR="00714027" w:rsidRDefault="00714027" w:rsidP="00352D24">
      <w:pPr>
        <w:pStyle w:val="af"/>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14:paraId="57EACC99" w14:textId="77777777" w:rsidR="00714027" w:rsidRDefault="00714027" w:rsidP="00352D24">
      <w:pPr>
        <w:pStyle w:val="af"/>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14:paraId="65B7DEC6" w14:textId="77777777" w:rsidR="00714027" w:rsidRDefault="00714027" w:rsidP="00352D24">
      <w:pPr>
        <w:pStyle w:val="af"/>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14:paraId="59EA3FEC" w14:textId="77777777" w:rsidR="00714027" w:rsidRDefault="00714027" w:rsidP="00352D24">
      <w:pPr>
        <w:pStyle w:val="af"/>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14:paraId="0AA33374" w14:textId="77777777" w:rsidR="00714027" w:rsidRDefault="00714027" w:rsidP="00714027">
      <w:pPr>
        <w:keepNext/>
        <w:jc w:val="center"/>
      </w:pPr>
      <w:r>
        <w:t>____________________________________________________________________________</w:t>
      </w:r>
    </w:p>
    <w:p w14:paraId="31F9A024" w14:textId="77777777"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14:paraId="508144FE" w14:textId="77777777" w:rsidR="00714027" w:rsidRDefault="00714027" w:rsidP="00714027">
      <w:r>
        <w:t>Все сведения о ходе закупки просим сообщать данному уполномоченному лицу.</w:t>
      </w:r>
    </w:p>
    <w:p w14:paraId="0A409BCB" w14:textId="77777777" w:rsidR="00714027" w:rsidRDefault="00714027" w:rsidP="00352D24">
      <w:pPr>
        <w:pStyle w:val="af"/>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14:paraId="6BA57437" w14:textId="77777777" w:rsidR="00714027" w:rsidRDefault="00714027" w:rsidP="00352D24">
      <w:pPr>
        <w:pStyle w:val="af"/>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14:paraId="45684808" w14:textId="77777777"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14:paraId="4CA04408" w14:textId="77777777" w:rsidR="00714027" w:rsidRDefault="00714027" w:rsidP="00714027">
      <w:pPr>
        <w:keepNext/>
        <w:tabs>
          <w:tab w:val="right" w:pos="10205"/>
        </w:tabs>
        <w:spacing w:before="240"/>
        <w:jc w:val="left"/>
      </w:pPr>
      <w:r>
        <w:t>_________________</w:t>
      </w:r>
      <w:r>
        <w:tab/>
        <w:t>___________________________</w:t>
      </w:r>
    </w:p>
    <w:p w14:paraId="3B5EBAAD"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3C2C5B89"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0CC064B3" w14:textId="77777777" w:rsidR="00714027" w:rsidRDefault="00714027" w:rsidP="00714027">
      <w:pPr>
        <w:pBdr>
          <w:bottom w:val="single" w:sz="4" w:space="1" w:color="auto"/>
        </w:pBdr>
        <w:shd w:val="clear" w:color="auto" w:fill="D9D9D9" w:themeFill="background1" w:themeFillShade="D9"/>
        <w:spacing w:after="120"/>
        <w:jc w:val="center"/>
      </w:pPr>
      <w:r>
        <w:t>окончание формы</w:t>
      </w:r>
    </w:p>
    <w:p w14:paraId="4BE3D6E8" w14:textId="77777777" w:rsidR="00714027" w:rsidRDefault="00714027" w:rsidP="00714027">
      <w:pPr>
        <w:rPr>
          <w:b/>
        </w:rPr>
      </w:pPr>
      <w:r>
        <w:br w:type="page"/>
      </w:r>
    </w:p>
    <w:p w14:paraId="7EB85EBD" w14:textId="77777777" w:rsidR="0031056F" w:rsidRDefault="0031056F" w:rsidP="00C43B3C">
      <w:pPr>
        <w:pStyle w:val="11"/>
      </w:pPr>
      <w:bookmarkStart w:id="249" w:name="_Ref467585834"/>
      <w:bookmarkStart w:id="250" w:name="_Toc467849809"/>
      <w:bookmarkStart w:id="251" w:name="_Toc26343754"/>
      <w:r>
        <w:lastRenderedPageBreak/>
        <w:t>Форма Коммерческого предложения</w:t>
      </w:r>
      <w:bookmarkStart w:id="252" w:name="_Ref446086293"/>
      <w:bookmarkEnd w:id="249"/>
      <w:bookmarkEnd w:id="250"/>
      <w:bookmarkEnd w:id="251"/>
      <w:r>
        <w:t xml:space="preserve"> </w:t>
      </w:r>
    </w:p>
    <w:p w14:paraId="02177E69" w14:textId="77777777" w:rsidR="0031056F" w:rsidRDefault="0031056F" w:rsidP="00C43B3C">
      <w:pPr>
        <w:pStyle w:val="11"/>
        <w:numPr>
          <w:ilvl w:val="0"/>
          <w:numId w:val="0"/>
        </w:numPr>
        <w:ind w:left="1134"/>
      </w:pPr>
    </w:p>
    <w:bookmarkEnd w:id="252"/>
    <w:p w14:paraId="5A593E76"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2CBE172D" w14:textId="77777777" w:rsidR="00714027" w:rsidRPr="00D44BEF" w:rsidRDefault="00714027" w:rsidP="00714027">
      <w:pPr>
        <w:pStyle w:val="a9"/>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DF5877">
        <w:rPr>
          <w:noProof/>
        </w:rPr>
        <w:t>1</w:t>
      </w:r>
      <w:r w:rsidR="003D754B">
        <w:rPr>
          <w:noProof/>
        </w:rPr>
        <w:fldChar w:fldCharType="end"/>
      </w:r>
      <w:r w:rsidRPr="00D44BEF">
        <w:rPr>
          <w:noProof/>
        </w:rPr>
        <w:t xml:space="preserve"> к заявке</w:t>
      </w:r>
    </w:p>
    <w:p w14:paraId="138BEFD1" w14:textId="77777777" w:rsidR="00714027" w:rsidRDefault="00714027" w:rsidP="00714027">
      <w:pPr>
        <w:keepNext/>
      </w:pPr>
      <w:r>
        <w:t>от «____» ______________ 20____ года</w:t>
      </w:r>
    </w:p>
    <w:p w14:paraId="7A7BEFED" w14:textId="77777777" w:rsidR="00714027" w:rsidRDefault="00714027" w:rsidP="00714027">
      <w:pPr>
        <w:keepNext/>
      </w:pPr>
      <w:r>
        <w:t>№ _______________________________</w:t>
      </w:r>
    </w:p>
    <w:p w14:paraId="7FB0507A" w14:textId="77777777" w:rsidR="00714027" w:rsidRPr="00D62BF4" w:rsidRDefault="00714027" w:rsidP="00714027">
      <w:pPr>
        <w:keepNext/>
        <w:spacing w:before="240" w:after="240"/>
        <w:jc w:val="center"/>
        <w:rPr>
          <w:b/>
          <w:caps/>
          <w:spacing w:val="40"/>
        </w:rPr>
      </w:pPr>
      <w:r>
        <w:rPr>
          <w:b/>
          <w:caps/>
          <w:spacing w:val="40"/>
        </w:rPr>
        <w:t>Коммерческое предложение</w:t>
      </w:r>
    </w:p>
    <w:p w14:paraId="2A0C626A" w14:textId="77777777" w:rsidR="00714027" w:rsidRDefault="00714027" w:rsidP="00714027">
      <w:pPr>
        <w:keepNext/>
        <w:tabs>
          <w:tab w:val="right" w:pos="10205"/>
        </w:tabs>
      </w:pPr>
      <w:r>
        <w:t>Наименование процедуры закупки:</w:t>
      </w:r>
      <w:r>
        <w:tab/>
        <w:t>____________________________________________</w:t>
      </w:r>
    </w:p>
    <w:p w14:paraId="38284D5B" w14:textId="77777777" w:rsidR="00714027" w:rsidRDefault="00714027" w:rsidP="00714027">
      <w:pPr>
        <w:keepNext/>
        <w:tabs>
          <w:tab w:val="right" w:pos="10205"/>
        </w:tabs>
      </w:pPr>
      <w:r>
        <w:t>Номер извещения, присвоенный ЕИС (при наличии):</w:t>
      </w:r>
      <w:r>
        <w:tab/>
        <w:t>____________</w:t>
      </w:r>
    </w:p>
    <w:p w14:paraId="7D2C7585" w14:textId="77777777" w:rsidR="00714027" w:rsidRDefault="00714027" w:rsidP="00714027">
      <w:pPr>
        <w:keepNext/>
        <w:tabs>
          <w:tab w:val="right" w:pos="10205"/>
        </w:tabs>
      </w:pPr>
      <w:r>
        <w:t>Наименование участника:</w:t>
      </w:r>
      <w:r>
        <w:tab/>
        <w:t>____________________________________________________</w:t>
      </w:r>
    </w:p>
    <w:p w14:paraId="2DA56AE0" w14:textId="77777777"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14:paraId="26B800D1" w14:textId="77777777" w:rsidTr="00B62623">
        <w:tc>
          <w:tcPr>
            <w:tcW w:w="675" w:type="dxa"/>
          </w:tcPr>
          <w:p w14:paraId="3E01DB15" w14:textId="77777777" w:rsidR="00B62623" w:rsidRPr="00B62623" w:rsidRDefault="00B62623" w:rsidP="00B62623">
            <w:pPr>
              <w:rPr>
                <w:sz w:val="20"/>
                <w:szCs w:val="20"/>
              </w:rPr>
            </w:pPr>
            <w:r w:rsidRPr="00B62623">
              <w:rPr>
                <w:sz w:val="20"/>
                <w:szCs w:val="20"/>
              </w:rPr>
              <w:t>№ п/п</w:t>
            </w:r>
          </w:p>
        </w:tc>
        <w:tc>
          <w:tcPr>
            <w:tcW w:w="1606" w:type="dxa"/>
          </w:tcPr>
          <w:p w14:paraId="683E87F2" w14:textId="77777777"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14:paraId="41F24E84" w14:textId="77777777" w:rsidR="00B62623" w:rsidRPr="00B62623" w:rsidRDefault="00B62623" w:rsidP="00B62623">
            <w:pPr>
              <w:rPr>
                <w:sz w:val="20"/>
                <w:szCs w:val="20"/>
              </w:rPr>
            </w:pPr>
            <w:r w:rsidRPr="00B62623">
              <w:rPr>
                <w:sz w:val="20"/>
                <w:szCs w:val="20"/>
              </w:rPr>
              <w:t>Ед.изм.</w:t>
            </w:r>
          </w:p>
        </w:tc>
        <w:tc>
          <w:tcPr>
            <w:tcW w:w="992" w:type="dxa"/>
          </w:tcPr>
          <w:p w14:paraId="07BB049C" w14:textId="77777777" w:rsidR="00B62623" w:rsidRPr="00B62623" w:rsidRDefault="00B62623" w:rsidP="00B62623">
            <w:pPr>
              <w:rPr>
                <w:sz w:val="20"/>
                <w:szCs w:val="20"/>
              </w:rPr>
            </w:pPr>
            <w:r w:rsidRPr="00B62623">
              <w:rPr>
                <w:sz w:val="20"/>
                <w:szCs w:val="20"/>
              </w:rPr>
              <w:t>Кол-во</w:t>
            </w:r>
          </w:p>
        </w:tc>
        <w:tc>
          <w:tcPr>
            <w:tcW w:w="1559" w:type="dxa"/>
          </w:tcPr>
          <w:p w14:paraId="2CAC824E" w14:textId="77777777"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14:paraId="710FB590" w14:textId="77777777" w:rsidR="00B62623" w:rsidRPr="00952E91" w:rsidRDefault="00B62623" w:rsidP="00B62623">
            <w:pPr>
              <w:rPr>
                <w:sz w:val="20"/>
                <w:szCs w:val="20"/>
              </w:rPr>
            </w:pPr>
            <w:r w:rsidRPr="00952E91">
              <w:rPr>
                <w:sz w:val="20"/>
                <w:szCs w:val="20"/>
              </w:rPr>
              <w:t xml:space="preserve">НДС, % </w:t>
            </w:r>
          </w:p>
        </w:tc>
        <w:tc>
          <w:tcPr>
            <w:tcW w:w="1451" w:type="dxa"/>
          </w:tcPr>
          <w:p w14:paraId="02B53D3E" w14:textId="77777777"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14:paraId="7DFB2499" w14:textId="77777777"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14:paraId="0004A360" w14:textId="77777777" w:rsidTr="00B62623">
        <w:tc>
          <w:tcPr>
            <w:tcW w:w="675" w:type="dxa"/>
          </w:tcPr>
          <w:p w14:paraId="7C040672" w14:textId="77777777" w:rsidR="00B62623" w:rsidRPr="00B62623" w:rsidRDefault="00B62623" w:rsidP="00B62623">
            <w:pPr>
              <w:jc w:val="center"/>
              <w:rPr>
                <w:sz w:val="20"/>
                <w:szCs w:val="20"/>
              </w:rPr>
            </w:pPr>
            <w:r w:rsidRPr="00B62623">
              <w:rPr>
                <w:sz w:val="20"/>
                <w:szCs w:val="20"/>
              </w:rPr>
              <w:t>1</w:t>
            </w:r>
          </w:p>
        </w:tc>
        <w:tc>
          <w:tcPr>
            <w:tcW w:w="1606" w:type="dxa"/>
          </w:tcPr>
          <w:p w14:paraId="41785048" w14:textId="77777777" w:rsidR="00B62623" w:rsidRPr="00B62623" w:rsidRDefault="00B62623" w:rsidP="00B62623">
            <w:pPr>
              <w:jc w:val="center"/>
              <w:rPr>
                <w:sz w:val="20"/>
                <w:szCs w:val="20"/>
              </w:rPr>
            </w:pPr>
            <w:r w:rsidRPr="00B62623">
              <w:rPr>
                <w:sz w:val="20"/>
                <w:szCs w:val="20"/>
              </w:rPr>
              <w:t>2</w:t>
            </w:r>
          </w:p>
        </w:tc>
        <w:tc>
          <w:tcPr>
            <w:tcW w:w="946" w:type="dxa"/>
          </w:tcPr>
          <w:p w14:paraId="3FACA037" w14:textId="77777777" w:rsidR="00B62623" w:rsidRPr="00B62623" w:rsidRDefault="00B62623" w:rsidP="00B62623">
            <w:pPr>
              <w:jc w:val="center"/>
              <w:rPr>
                <w:sz w:val="20"/>
                <w:szCs w:val="20"/>
              </w:rPr>
            </w:pPr>
            <w:r w:rsidRPr="00B62623">
              <w:rPr>
                <w:sz w:val="20"/>
                <w:szCs w:val="20"/>
              </w:rPr>
              <w:t>3</w:t>
            </w:r>
          </w:p>
        </w:tc>
        <w:tc>
          <w:tcPr>
            <w:tcW w:w="992" w:type="dxa"/>
          </w:tcPr>
          <w:p w14:paraId="5C8B3173" w14:textId="77777777" w:rsidR="00B62623" w:rsidRPr="00B62623" w:rsidRDefault="00B62623" w:rsidP="00B62623">
            <w:pPr>
              <w:jc w:val="center"/>
              <w:rPr>
                <w:sz w:val="20"/>
                <w:szCs w:val="20"/>
              </w:rPr>
            </w:pPr>
            <w:r w:rsidRPr="00B62623">
              <w:rPr>
                <w:sz w:val="20"/>
                <w:szCs w:val="20"/>
              </w:rPr>
              <w:t>4</w:t>
            </w:r>
          </w:p>
        </w:tc>
        <w:tc>
          <w:tcPr>
            <w:tcW w:w="1559" w:type="dxa"/>
          </w:tcPr>
          <w:p w14:paraId="62F4EFF4" w14:textId="77777777" w:rsidR="00B62623" w:rsidRPr="00B62623" w:rsidRDefault="00B62623" w:rsidP="00B62623">
            <w:pPr>
              <w:jc w:val="center"/>
              <w:rPr>
                <w:sz w:val="20"/>
                <w:szCs w:val="20"/>
              </w:rPr>
            </w:pPr>
            <w:r w:rsidRPr="00B62623">
              <w:rPr>
                <w:sz w:val="20"/>
                <w:szCs w:val="20"/>
              </w:rPr>
              <w:t>5</w:t>
            </w:r>
          </w:p>
        </w:tc>
        <w:tc>
          <w:tcPr>
            <w:tcW w:w="1560" w:type="dxa"/>
          </w:tcPr>
          <w:p w14:paraId="69A6420C" w14:textId="77777777" w:rsidR="00B62623" w:rsidRPr="00B62623" w:rsidRDefault="00B62623" w:rsidP="00B62623">
            <w:pPr>
              <w:jc w:val="center"/>
              <w:rPr>
                <w:sz w:val="20"/>
                <w:szCs w:val="20"/>
              </w:rPr>
            </w:pPr>
            <w:r w:rsidRPr="00B62623">
              <w:rPr>
                <w:sz w:val="20"/>
                <w:szCs w:val="20"/>
              </w:rPr>
              <w:t>6</w:t>
            </w:r>
          </w:p>
        </w:tc>
        <w:tc>
          <w:tcPr>
            <w:tcW w:w="1451" w:type="dxa"/>
          </w:tcPr>
          <w:p w14:paraId="2A40C178" w14:textId="77777777" w:rsidR="00B62623" w:rsidRPr="00B62623" w:rsidRDefault="00B62623" w:rsidP="00B62623">
            <w:pPr>
              <w:jc w:val="center"/>
              <w:rPr>
                <w:sz w:val="20"/>
                <w:szCs w:val="20"/>
              </w:rPr>
            </w:pPr>
            <w:r w:rsidRPr="00B62623">
              <w:rPr>
                <w:sz w:val="20"/>
                <w:szCs w:val="20"/>
              </w:rPr>
              <w:t>7</w:t>
            </w:r>
          </w:p>
        </w:tc>
        <w:tc>
          <w:tcPr>
            <w:tcW w:w="1417" w:type="dxa"/>
          </w:tcPr>
          <w:p w14:paraId="114ADCC8" w14:textId="77777777" w:rsidR="00B62623" w:rsidRPr="00B62623" w:rsidRDefault="00B62623" w:rsidP="00B62623">
            <w:pPr>
              <w:jc w:val="center"/>
              <w:rPr>
                <w:sz w:val="20"/>
                <w:szCs w:val="20"/>
              </w:rPr>
            </w:pPr>
            <w:r w:rsidRPr="00B62623">
              <w:rPr>
                <w:sz w:val="20"/>
                <w:szCs w:val="20"/>
              </w:rPr>
              <w:t>8</w:t>
            </w:r>
          </w:p>
        </w:tc>
      </w:tr>
      <w:tr w:rsidR="00B62623" w:rsidRPr="00B62623" w14:paraId="146F792B" w14:textId="77777777" w:rsidTr="00B62623">
        <w:tc>
          <w:tcPr>
            <w:tcW w:w="675" w:type="dxa"/>
          </w:tcPr>
          <w:p w14:paraId="4CFC4EA0" w14:textId="77777777" w:rsidR="00B62623" w:rsidRPr="00B62623" w:rsidRDefault="00B62623" w:rsidP="00B62623">
            <w:pPr>
              <w:rPr>
                <w:sz w:val="22"/>
                <w:szCs w:val="22"/>
              </w:rPr>
            </w:pPr>
            <w:r w:rsidRPr="00B62623">
              <w:rPr>
                <w:sz w:val="22"/>
                <w:szCs w:val="22"/>
              </w:rPr>
              <w:t>1.</w:t>
            </w:r>
          </w:p>
        </w:tc>
        <w:tc>
          <w:tcPr>
            <w:tcW w:w="1606" w:type="dxa"/>
          </w:tcPr>
          <w:p w14:paraId="0661252D" w14:textId="77777777" w:rsidR="00B62623" w:rsidRPr="00B62623" w:rsidRDefault="00B62623" w:rsidP="00B62623">
            <w:pPr>
              <w:rPr>
                <w:sz w:val="22"/>
                <w:szCs w:val="22"/>
              </w:rPr>
            </w:pPr>
          </w:p>
        </w:tc>
        <w:tc>
          <w:tcPr>
            <w:tcW w:w="946" w:type="dxa"/>
          </w:tcPr>
          <w:p w14:paraId="57DBD08A" w14:textId="77777777" w:rsidR="00B62623" w:rsidRPr="00B62623" w:rsidRDefault="00B62623" w:rsidP="00B62623">
            <w:pPr>
              <w:rPr>
                <w:sz w:val="22"/>
                <w:szCs w:val="22"/>
              </w:rPr>
            </w:pPr>
          </w:p>
        </w:tc>
        <w:tc>
          <w:tcPr>
            <w:tcW w:w="992" w:type="dxa"/>
          </w:tcPr>
          <w:p w14:paraId="26DC29E2" w14:textId="77777777" w:rsidR="00B62623" w:rsidRPr="00B62623" w:rsidRDefault="00B62623" w:rsidP="00B62623">
            <w:pPr>
              <w:rPr>
                <w:sz w:val="22"/>
                <w:szCs w:val="22"/>
              </w:rPr>
            </w:pPr>
          </w:p>
        </w:tc>
        <w:tc>
          <w:tcPr>
            <w:tcW w:w="1559" w:type="dxa"/>
          </w:tcPr>
          <w:p w14:paraId="673F7E38" w14:textId="77777777" w:rsidR="00B62623" w:rsidRPr="00B62623" w:rsidRDefault="00B62623" w:rsidP="00B62623">
            <w:pPr>
              <w:rPr>
                <w:sz w:val="22"/>
                <w:szCs w:val="22"/>
              </w:rPr>
            </w:pPr>
          </w:p>
        </w:tc>
        <w:tc>
          <w:tcPr>
            <w:tcW w:w="1560" w:type="dxa"/>
          </w:tcPr>
          <w:p w14:paraId="09DA1040" w14:textId="77777777" w:rsidR="00B62623" w:rsidRPr="00B62623" w:rsidRDefault="00B62623" w:rsidP="00B62623">
            <w:pPr>
              <w:rPr>
                <w:sz w:val="22"/>
                <w:szCs w:val="22"/>
              </w:rPr>
            </w:pPr>
          </w:p>
        </w:tc>
        <w:tc>
          <w:tcPr>
            <w:tcW w:w="1451" w:type="dxa"/>
          </w:tcPr>
          <w:p w14:paraId="0DAE1BEE" w14:textId="77777777" w:rsidR="00B62623" w:rsidRPr="00B62623" w:rsidRDefault="00B62623" w:rsidP="00B62623">
            <w:pPr>
              <w:rPr>
                <w:sz w:val="22"/>
                <w:szCs w:val="22"/>
              </w:rPr>
            </w:pPr>
          </w:p>
        </w:tc>
        <w:tc>
          <w:tcPr>
            <w:tcW w:w="1417" w:type="dxa"/>
          </w:tcPr>
          <w:p w14:paraId="6B72212C" w14:textId="77777777" w:rsidR="00B62623" w:rsidRPr="00B62623" w:rsidRDefault="00B62623" w:rsidP="00B62623">
            <w:pPr>
              <w:rPr>
                <w:sz w:val="22"/>
                <w:szCs w:val="22"/>
              </w:rPr>
            </w:pPr>
          </w:p>
        </w:tc>
      </w:tr>
      <w:tr w:rsidR="00B62623" w:rsidRPr="00B62623" w14:paraId="1B7ED91C" w14:textId="77777777" w:rsidTr="00B62623">
        <w:tc>
          <w:tcPr>
            <w:tcW w:w="675" w:type="dxa"/>
          </w:tcPr>
          <w:p w14:paraId="1388148E" w14:textId="77777777" w:rsidR="00B62623" w:rsidRPr="00B62623" w:rsidRDefault="00B62623" w:rsidP="00B62623">
            <w:pPr>
              <w:rPr>
                <w:sz w:val="22"/>
                <w:szCs w:val="22"/>
              </w:rPr>
            </w:pPr>
            <w:r w:rsidRPr="00B62623">
              <w:rPr>
                <w:sz w:val="22"/>
                <w:szCs w:val="22"/>
              </w:rPr>
              <w:t>2.</w:t>
            </w:r>
          </w:p>
        </w:tc>
        <w:tc>
          <w:tcPr>
            <w:tcW w:w="1606" w:type="dxa"/>
          </w:tcPr>
          <w:p w14:paraId="66894C52" w14:textId="77777777" w:rsidR="00B62623" w:rsidRPr="00B62623" w:rsidRDefault="00B62623" w:rsidP="00B62623">
            <w:pPr>
              <w:rPr>
                <w:sz w:val="22"/>
                <w:szCs w:val="22"/>
              </w:rPr>
            </w:pPr>
          </w:p>
        </w:tc>
        <w:tc>
          <w:tcPr>
            <w:tcW w:w="946" w:type="dxa"/>
          </w:tcPr>
          <w:p w14:paraId="3C41E398" w14:textId="77777777" w:rsidR="00B62623" w:rsidRPr="00B62623" w:rsidRDefault="00B62623" w:rsidP="00B62623">
            <w:pPr>
              <w:rPr>
                <w:sz w:val="22"/>
                <w:szCs w:val="22"/>
              </w:rPr>
            </w:pPr>
          </w:p>
        </w:tc>
        <w:tc>
          <w:tcPr>
            <w:tcW w:w="992" w:type="dxa"/>
          </w:tcPr>
          <w:p w14:paraId="46C51715" w14:textId="77777777" w:rsidR="00B62623" w:rsidRPr="00B62623" w:rsidRDefault="00B62623" w:rsidP="00B62623">
            <w:pPr>
              <w:rPr>
                <w:sz w:val="22"/>
                <w:szCs w:val="22"/>
              </w:rPr>
            </w:pPr>
          </w:p>
        </w:tc>
        <w:tc>
          <w:tcPr>
            <w:tcW w:w="1559" w:type="dxa"/>
          </w:tcPr>
          <w:p w14:paraId="12136ACE" w14:textId="77777777" w:rsidR="00B62623" w:rsidRPr="00B62623" w:rsidRDefault="00B62623" w:rsidP="00B62623">
            <w:pPr>
              <w:rPr>
                <w:sz w:val="22"/>
                <w:szCs w:val="22"/>
              </w:rPr>
            </w:pPr>
          </w:p>
        </w:tc>
        <w:tc>
          <w:tcPr>
            <w:tcW w:w="1560" w:type="dxa"/>
          </w:tcPr>
          <w:p w14:paraId="0DF52313" w14:textId="77777777" w:rsidR="00B62623" w:rsidRPr="00B62623" w:rsidRDefault="00B62623" w:rsidP="00B62623">
            <w:pPr>
              <w:rPr>
                <w:sz w:val="22"/>
                <w:szCs w:val="22"/>
              </w:rPr>
            </w:pPr>
          </w:p>
        </w:tc>
        <w:tc>
          <w:tcPr>
            <w:tcW w:w="1451" w:type="dxa"/>
          </w:tcPr>
          <w:p w14:paraId="104F5943" w14:textId="77777777" w:rsidR="00B62623" w:rsidRPr="00B62623" w:rsidRDefault="00B62623" w:rsidP="00B62623">
            <w:pPr>
              <w:rPr>
                <w:sz w:val="22"/>
                <w:szCs w:val="22"/>
              </w:rPr>
            </w:pPr>
          </w:p>
        </w:tc>
        <w:tc>
          <w:tcPr>
            <w:tcW w:w="1417" w:type="dxa"/>
          </w:tcPr>
          <w:p w14:paraId="4F200C25" w14:textId="77777777" w:rsidR="00B62623" w:rsidRPr="00B62623" w:rsidRDefault="00B62623" w:rsidP="00B62623">
            <w:pPr>
              <w:rPr>
                <w:sz w:val="22"/>
                <w:szCs w:val="22"/>
              </w:rPr>
            </w:pPr>
          </w:p>
        </w:tc>
      </w:tr>
      <w:tr w:rsidR="00B62623" w:rsidRPr="00B62623" w14:paraId="2FFA342B" w14:textId="77777777" w:rsidTr="00B62623">
        <w:tc>
          <w:tcPr>
            <w:tcW w:w="675" w:type="dxa"/>
          </w:tcPr>
          <w:p w14:paraId="6C5BCFB3" w14:textId="77777777" w:rsidR="00B62623" w:rsidRPr="00B62623" w:rsidRDefault="00B62623" w:rsidP="00B62623">
            <w:pPr>
              <w:rPr>
                <w:sz w:val="22"/>
                <w:szCs w:val="22"/>
              </w:rPr>
            </w:pPr>
            <w:r w:rsidRPr="00B62623">
              <w:rPr>
                <w:sz w:val="22"/>
                <w:szCs w:val="22"/>
              </w:rPr>
              <w:t>3.</w:t>
            </w:r>
          </w:p>
        </w:tc>
        <w:tc>
          <w:tcPr>
            <w:tcW w:w="1606" w:type="dxa"/>
          </w:tcPr>
          <w:p w14:paraId="193BFFA3" w14:textId="77777777" w:rsidR="00B62623" w:rsidRPr="00B62623" w:rsidRDefault="00B62623" w:rsidP="00B62623">
            <w:pPr>
              <w:rPr>
                <w:sz w:val="22"/>
                <w:szCs w:val="22"/>
              </w:rPr>
            </w:pPr>
          </w:p>
        </w:tc>
        <w:tc>
          <w:tcPr>
            <w:tcW w:w="946" w:type="dxa"/>
          </w:tcPr>
          <w:p w14:paraId="2DCAE290" w14:textId="77777777" w:rsidR="00B62623" w:rsidRPr="00B62623" w:rsidRDefault="00B62623" w:rsidP="00B62623">
            <w:pPr>
              <w:rPr>
                <w:sz w:val="22"/>
                <w:szCs w:val="22"/>
              </w:rPr>
            </w:pPr>
          </w:p>
        </w:tc>
        <w:tc>
          <w:tcPr>
            <w:tcW w:w="992" w:type="dxa"/>
          </w:tcPr>
          <w:p w14:paraId="5B6279B0" w14:textId="77777777" w:rsidR="00B62623" w:rsidRPr="00B62623" w:rsidRDefault="00B62623" w:rsidP="00B62623">
            <w:pPr>
              <w:rPr>
                <w:sz w:val="22"/>
                <w:szCs w:val="22"/>
              </w:rPr>
            </w:pPr>
          </w:p>
        </w:tc>
        <w:tc>
          <w:tcPr>
            <w:tcW w:w="1559" w:type="dxa"/>
          </w:tcPr>
          <w:p w14:paraId="6BE34ACC" w14:textId="77777777" w:rsidR="00B62623" w:rsidRPr="00B62623" w:rsidRDefault="00B62623" w:rsidP="00B62623">
            <w:pPr>
              <w:rPr>
                <w:sz w:val="22"/>
                <w:szCs w:val="22"/>
              </w:rPr>
            </w:pPr>
          </w:p>
        </w:tc>
        <w:tc>
          <w:tcPr>
            <w:tcW w:w="1560" w:type="dxa"/>
          </w:tcPr>
          <w:p w14:paraId="09B9699A" w14:textId="77777777" w:rsidR="00B62623" w:rsidRPr="00B62623" w:rsidRDefault="00B62623" w:rsidP="00B62623">
            <w:pPr>
              <w:rPr>
                <w:sz w:val="22"/>
                <w:szCs w:val="22"/>
              </w:rPr>
            </w:pPr>
          </w:p>
        </w:tc>
        <w:tc>
          <w:tcPr>
            <w:tcW w:w="1451" w:type="dxa"/>
          </w:tcPr>
          <w:p w14:paraId="2914E53B" w14:textId="77777777" w:rsidR="00B62623" w:rsidRPr="00B62623" w:rsidRDefault="00B62623" w:rsidP="00B62623">
            <w:pPr>
              <w:rPr>
                <w:sz w:val="22"/>
                <w:szCs w:val="22"/>
              </w:rPr>
            </w:pPr>
          </w:p>
        </w:tc>
        <w:tc>
          <w:tcPr>
            <w:tcW w:w="1417" w:type="dxa"/>
          </w:tcPr>
          <w:p w14:paraId="21AAC953" w14:textId="77777777" w:rsidR="00B62623" w:rsidRPr="00B62623" w:rsidRDefault="00B62623" w:rsidP="00B62623">
            <w:pPr>
              <w:rPr>
                <w:sz w:val="22"/>
                <w:szCs w:val="22"/>
              </w:rPr>
            </w:pPr>
          </w:p>
        </w:tc>
      </w:tr>
      <w:tr w:rsidR="00B62623" w:rsidRPr="00B62623" w14:paraId="5DB2AA76" w14:textId="77777777" w:rsidTr="00B62623">
        <w:tc>
          <w:tcPr>
            <w:tcW w:w="675" w:type="dxa"/>
          </w:tcPr>
          <w:p w14:paraId="2CB0263F" w14:textId="77777777" w:rsidR="00B62623" w:rsidRPr="00B62623" w:rsidRDefault="00B62623" w:rsidP="00B62623">
            <w:pPr>
              <w:rPr>
                <w:sz w:val="22"/>
                <w:szCs w:val="22"/>
              </w:rPr>
            </w:pPr>
            <w:r w:rsidRPr="00B62623">
              <w:rPr>
                <w:sz w:val="22"/>
                <w:szCs w:val="22"/>
              </w:rPr>
              <w:t>…</w:t>
            </w:r>
          </w:p>
        </w:tc>
        <w:tc>
          <w:tcPr>
            <w:tcW w:w="1606" w:type="dxa"/>
          </w:tcPr>
          <w:p w14:paraId="7CB80371" w14:textId="77777777" w:rsidR="00B62623" w:rsidRPr="00B62623" w:rsidRDefault="00B62623" w:rsidP="00B62623">
            <w:pPr>
              <w:rPr>
                <w:sz w:val="22"/>
                <w:szCs w:val="22"/>
              </w:rPr>
            </w:pPr>
          </w:p>
        </w:tc>
        <w:tc>
          <w:tcPr>
            <w:tcW w:w="946" w:type="dxa"/>
          </w:tcPr>
          <w:p w14:paraId="3A690DF9" w14:textId="77777777" w:rsidR="00B62623" w:rsidRPr="00B62623" w:rsidRDefault="00B62623" w:rsidP="00B62623">
            <w:pPr>
              <w:rPr>
                <w:sz w:val="22"/>
                <w:szCs w:val="22"/>
              </w:rPr>
            </w:pPr>
          </w:p>
        </w:tc>
        <w:tc>
          <w:tcPr>
            <w:tcW w:w="992" w:type="dxa"/>
          </w:tcPr>
          <w:p w14:paraId="6B49D01D" w14:textId="77777777" w:rsidR="00B62623" w:rsidRPr="00B62623" w:rsidRDefault="00B62623" w:rsidP="00B62623">
            <w:pPr>
              <w:rPr>
                <w:sz w:val="22"/>
                <w:szCs w:val="22"/>
              </w:rPr>
            </w:pPr>
          </w:p>
        </w:tc>
        <w:tc>
          <w:tcPr>
            <w:tcW w:w="1559" w:type="dxa"/>
          </w:tcPr>
          <w:p w14:paraId="09C1CD64" w14:textId="77777777" w:rsidR="00B62623" w:rsidRPr="00B62623" w:rsidRDefault="00B62623" w:rsidP="00B62623">
            <w:pPr>
              <w:rPr>
                <w:sz w:val="22"/>
                <w:szCs w:val="22"/>
              </w:rPr>
            </w:pPr>
          </w:p>
        </w:tc>
        <w:tc>
          <w:tcPr>
            <w:tcW w:w="1560" w:type="dxa"/>
          </w:tcPr>
          <w:p w14:paraId="6AF13BAF" w14:textId="77777777" w:rsidR="00B62623" w:rsidRPr="00B62623" w:rsidRDefault="00B62623" w:rsidP="00B62623">
            <w:pPr>
              <w:rPr>
                <w:sz w:val="22"/>
                <w:szCs w:val="22"/>
              </w:rPr>
            </w:pPr>
          </w:p>
        </w:tc>
        <w:tc>
          <w:tcPr>
            <w:tcW w:w="1451" w:type="dxa"/>
          </w:tcPr>
          <w:p w14:paraId="438B97EB" w14:textId="77777777" w:rsidR="00B62623" w:rsidRPr="00B62623" w:rsidRDefault="00B62623" w:rsidP="00B62623">
            <w:pPr>
              <w:rPr>
                <w:sz w:val="22"/>
                <w:szCs w:val="22"/>
              </w:rPr>
            </w:pPr>
          </w:p>
        </w:tc>
        <w:tc>
          <w:tcPr>
            <w:tcW w:w="1417" w:type="dxa"/>
          </w:tcPr>
          <w:p w14:paraId="5D4FE936" w14:textId="77777777" w:rsidR="00B62623" w:rsidRPr="00B62623" w:rsidRDefault="00B62623" w:rsidP="00B62623">
            <w:pPr>
              <w:rPr>
                <w:sz w:val="22"/>
                <w:szCs w:val="22"/>
              </w:rPr>
            </w:pPr>
          </w:p>
        </w:tc>
      </w:tr>
      <w:tr w:rsidR="00B62623" w:rsidRPr="00B62623" w14:paraId="39AC86BD" w14:textId="77777777" w:rsidTr="00B62623">
        <w:tc>
          <w:tcPr>
            <w:tcW w:w="675" w:type="dxa"/>
          </w:tcPr>
          <w:p w14:paraId="2A4255A6" w14:textId="77777777" w:rsidR="00B62623" w:rsidRPr="00B62623" w:rsidRDefault="00B62623" w:rsidP="00B62623">
            <w:pPr>
              <w:rPr>
                <w:b/>
                <w:sz w:val="22"/>
                <w:szCs w:val="22"/>
              </w:rPr>
            </w:pPr>
          </w:p>
        </w:tc>
        <w:tc>
          <w:tcPr>
            <w:tcW w:w="1606" w:type="dxa"/>
          </w:tcPr>
          <w:p w14:paraId="4DDC808B" w14:textId="77777777" w:rsidR="00B62623" w:rsidRPr="00B62623" w:rsidRDefault="00B62623" w:rsidP="00B62623">
            <w:pPr>
              <w:rPr>
                <w:b/>
                <w:sz w:val="22"/>
                <w:szCs w:val="22"/>
              </w:rPr>
            </w:pPr>
            <w:r w:rsidRPr="00B62623">
              <w:rPr>
                <w:b/>
                <w:sz w:val="22"/>
                <w:szCs w:val="22"/>
              </w:rPr>
              <w:t>ИТОГО</w:t>
            </w:r>
          </w:p>
        </w:tc>
        <w:tc>
          <w:tcPr>
            <w:tcW w:w="946" w:type="dxa"/>
          </w:tcPr>
          <w:p w14:paraId="1F3C3A07" w14:textId="77777777" w:rsidR="00B62623" w:rsidRPr="00B62623" w:rsidRDefault="00B62623" w:rsidP="00B62623">
            <w:pPr>
              <w:jc w:val="center"/>
              <w:rPr>
                <w:b/>
                <w:sz w:val="22"/>
                <w:szCs w:val="22"/>
              </w:rPr>
            </w:pPr>
            <w:r w:rsidRPr="00B62623">
              <w:rPr>
                <w:b/>
                <w:sz w:val="22"/>
                <w:szCs w:val="22"/>
              </w:rPr>
              <w:t>х</w:t>
            </w:r>
          </w:p>
        </w:tc>
        <w:tc>
          <w:tcPr>
            <w:tcW w:w="992" w:type="dxa"/>
          </w:tcPr>
          <w:p w14:paraId="648AD6BD" w14:textId="77777777" w:rsidR="00B62623" w:rsidRPr="00B62623" w:rsidRDefault="00B62623" w:rsidP="00B62623">
            <w:pPr>
              <w:jc w:val="center"/>
              <w:rPr>
                <w:b/>
                <w:sz w:val="22"/>
                <w:szCs w:val="22"/>
              </w:rPr>
            </w:pPr>
            <w:r w:rsidRPr="00B62623">
              <w:rPr>
                <w:b/>
                <w:sz w:val="22"/>
                <w:szCs w:val="22"/>
              </w:rPr>
              <w:t>х</w:t>
            </w:r>
          </w:p>
        </w:tc>
        <w:tc>
          <w:tcPr>
            <w:tcW w:w="1559" w:type="dxa"/>
          </w:tcPr>
          <w:p w14:paraId="3D5CF357" w14:textId="77777777" w:rsidR="00B62623" w:rsidRPr="00B62623" w:rsidRDefault="00B62623" w:rsidP="00B62623">
            <w:pPr>
              <w:jc w:val="center"/>
              <w:rPr>
                <w:b/>
                <w:sz w:val="22"/>
                <w:szCs w:val="22"/>
              </w:rPr>
            </w:pPr>
          </w:p>
        </w:tc>
        <w:tc>
          <w:tcPr>
            <w:tcW w:w="1560" w:type="dxa"/>
          </w:tcPr>
          <w:p w14:paraId="31F032EA" w14:textId="77777777" w:rsidR="00B62623" w:rsidRPr="00B62623" w:rsidRDefault="00B62623" w:rsidP="00B62623">
            <w:pPr>
              <w:jc w:val="center"/>
              <w:rPr>
                <w:b/>
                <w:sz w:val="22"/>
                <w:szCs w:val="22"/>
              </w:rPr>
            </w:pPr>
            <w:r w:rsidRPr="00B62623">
              <w:rPr>
                <w:b/>
                <w:sz w:val="22"/>
                <w:szCs w:val="22"/>
              </w:rPr>
              <w:t>х</w:t>
            </w:r>
          </w:p>
        </w:tc>
        <w:tc>
          <w:tcPr>
            <w:tcW w:w="1451" w:type="dxa"/>
          </w:tcPr>
          <w:p w14:paraId="66DDFA78" w14:textId="77777777" w:rsidR="00B62623" w:rsidRPr="00B62623" w:rsidRDefault="00B62623" w:rsidP="00B62623">
            <w:pPr>
              <w:jc w:val="center"/>
              <w:rPr>
                <w:b/>
                <w:sz w:val="22"/>
                <w:szCs w:val="22"/>
              </w:rPr>
            </w:pPr>
          </w:p>
        </w:tc>
        <w:tc>
          <w:tcPr>
            <w:tcW w:w="1417" w:type="dxa"/>
          </w:tcPr>
          <w:p w14:paraId="6CDEC806" w14:textId="77777777" w:rsidR="00B62623" w:rsidRPr="00B62623" w:rsidRDefault="00B62623" w:rsidP="00B62623">
            <w:pPr>
              <w:jc w:val="center"/>
              <w:rPr>
                <w:b/>
                <w:sz w:val="22"/>
                <w:szCs w:val="22"/>
              </w:rPr>
            </w:pPr>
          </w:p>
        </w:tc>
      </w:tr>
    </w:tbl>
    <w:p w14:paraId="2AB9E48B" w14:textId="77777777"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14:paraId="388160D8" w14:textId="77777777"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14:paraId="566D08B9" w14:textId="77777777"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14:paraId="2FF47B46" w14:textId="77777777" w:rsidR="00714027" w:rsidRDefault="00714027" w:rsidP="00714027">
      <w:pPr>
        <w:keepNext/>
        <w:tabs>
          <w:tab w:val="right" w:pos="10205"/>
        </w:tabs>
        <w:spacing w:before="240"/>
        <w:jc w:val="left"/>
      </w:pPr>
      <w:r>
        <w:t>_________________</w:t>
      </w:r>
      <w:r>
        <w:tab/>
        <w:t>___________________________</w:t>
      </w:r>
    </w:p>
    <w:p w14:paraId="5129ECA4"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506842F8"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4ADDF371" w14:textId="77777777"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3" w:name="_Ref446084126"/>
      <w:bookmarkStart w:id="254" w:name="_Ref446084297"/>
      <w:r>
        <w:br w:type="page"/>
      </w:r>
    </w:p>
    <w:p w14:paraId="3FD11D9A" w14:textId="77777777" w:rsidR="00297AA4" w:rsidRDefault="00297AA4" w:rsidP="00C43B3C">
      <w:pPr>
        <w:pStyle w:val="11"/>
      </w:pPr>
      <w:bookmarkStart w:id="255" w:name="_Toc26343755"/>
      <w:bookmarkStart w:id="256" w:name="_Ref464061774"/>
      <w:bookmarkStart w:id="257" w:name="_Toc467849810"/>
      <w:r>
        <w:lastRenderedPageBreak/>
        <w:t xml:space="preserve">Форма </w:t>
      </w:r>
      <w:r w:rsidR="007A458C">
        <w:t>Техническо</w:t>
      </w:r>
      <w:r>
        <w:t>го</w:t>
      </w:r>
      <w:r w:rsidR="007A458C">
        <w:t xml:space="preserve"> </w:t>
      </w:r>
      <w:r>
        <w:t>предложения</w:t>
      </w:r>
      <w:bookmarkEnd w:id="255"/>
      <w:r>
        <w:t xml:space="preserve"> </w:t>
      </w:r>
      <w:bookmarkStart w:id="258" w:name="_Ref446086304"/>
      <w:bookmarkEnd w:id="253"/>
      <w:bookmarkEnd w:id="254"/>
      <w:bookmarkEnd w:id="256"/>
      <w:bookmarkEnd w:id="257"/>
      <w:r>
        <w:t xml:space="preserve"> </w:t>
      </w:r>
    </w:p>
    <w:p w14:paraId="546977D5" w14:textId="77777777" w:rsidR="00297AA4" w:rsidRDefault="00297AA4" w:rsidP="00C43B3C">
      <w:pPr>
        <w:pStyle w:val="11"/>
        <w:numPr>
          <w:ilvl w:val="0"/>
          <w:numId w:val="0"/>
        </w:numPr>
        <w:ind w:left="1134"/>
      </w:pPr>
    </w:p>
    <w:bookmarkEnd w:id="258"/>
    <w:p w14:paraId="6D270CE1"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0E26002A" w14:textId="77777777" w:rsidR="00714027" w:rsidRPr="00D44BEF" w:rsidRDefault="00714027" w:rsidP="00714027">
      <w:pPr>
        <w:pStyle w:val="a9"/>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DF5877">
        <w:rPr>
          <w:noProof/>
        </w:rPr>
        <w:t>2</w:t>
      </w:r>
      <w:r w:rsidR="003D754B">
        <w:rPr>
          <w:noProof/>
        </w:rPr>
        <w:fldChar w:fldCharType="end"/>
      </w:r>
      <w:r w:rsidRPr="00D44BEF">
        <w:rPr>
          <w:noProof/>
        </w:rPr>
        <w:t xml:space="preserve"> к заявке</w:t>
      </w:r>
    </w:p>
    <w:p w14:paraId="62E0F870" w14:textId="77777777" w:rsidR="00714027" w:rsidRDefault="00714027" w:rsidP="00714027">
      <w:pPr>
        <w:keepNext/>
      </w:pPr>
      <w:r>
        <w:t>от «____» ______________ 20____ года</w:t>
      </w:r>
    </w:p>
    <w:p w14:paraId="6BA7CED4" w14:textId="77777777" w:rsidR="00714027" w:rsidRDefault="00714027" w:rsidP="00714027">
      <w:pPr>
        <w:keepNext/>
      </w:pPr>
      <w:r>
        <w:t>№ _______________________________</w:t>
      </w:r>
    </w:p>
    <w:p w14:paraId="1FB69BAB" w14:textId="77777777" w:rsidR="00714027" w:rsidRPr="00D62BF4" w:rsidRDefault="00714027" w:rsidP="00714027">
      <w:pPr>
        <w:keepNext/>
        <w:spacing w:before="240" w:after="240"/>
        <w:jc w:val="center"/>
        <w:rPr>
          <w:b/>
          <w:caps/>
          <w:spacing w:val="40"/>
        </w:rPr>
      </w:pPr>
      <w:r>
        <w:rPr>
          <w:b/>
          <w:caps/>
          <w:spacing w:val="40"/>
        </w:rPr>
        <w:t>Техническое предложение</w:t>
      </w:r>
    </w:p>
    <w:p w14:paraId="3B7EC451" w14:textId="77777777" w:rsidR="00714027" w:rsidRDefault="00714027" w:rsidP="00714027">
      <w:pPr>
        <w:keepNext/>
        <w:tabs>
          <w:tab w:val="right" w:pos="10205"/>
        </w:tabs>
      </w:pPr>
      <w:r>
        <w:t>Наименование процедуры закупки:</w:t>
      </w:r>
      <w:r>
        <w:tab/>
        <w:t>____________________________________________</w:t>
      </w:r>
    </w:p>
    <w:p w14:paraId="093E1F10" w14:textId="77777777" w:rsidR="00714027" w:rsidRDefault="00714027" w:rsidP="00714027">
      <w:pPr>
        <w:keepNext/>
        <w:tabs>
          <w:tab w:val="right" w:pos="10205"/>
        </w:tabs>
      </w:pPr>
      <w:r>
        <w:t>Номер извещения, присвоенный ЕИС (при наличии):</w:t>
      </w:r>
      <w:r>
        <w:tab/>
        <w:t>____________</w:t>
      </w:r>
    </w:p>
    <w:p w14:paraId="2F3A4ECD" w14:textId="77777777" w:rsidR="00714027" w:rsidRDefault="00714027" w:rsidP="00714027">
      <w:pPr>
        <w:keepNext/>
        <w:tabs>
          <w:tab w:val="right" w:pos="10205"/>
        </w:tabs>
      </w:pPr>
      <w:r>
        <w:t>Наименование участника:</w:t>
      </w:r>
      <w:r>
        <w:tab/>
        <w:t>____________________________________________________</w:t>
      </w:r>
    </w:p>
    <w:p w14:paraId="6AEDEBD5" w14:textId="77777777" w:rsidR="00714027" w:rsidRDefault="00714027" w:rsidP="00714027">
      <w:pPr>
        <w:keepNext/>
        <w:tabs>
          <w:tab w:val="right" w:pos="10205"/>
        </w:tabs>
        <w:spacing w:after="240"/>
      </w:pPr>
      <w:r>
        <w:t>Адрес места нахождения участника:</w:t>
      </w:r>
      <w:r>
        <w:tab/>
        <w:t>___________________________________________</w:t>
      </w:r>
    </w:p>
    <w:p w14:paraId="447D30A8" w14:textId="77777777" w:rsidR="00714027" w:rsidRDefault="00714027" w:rsidP="00714027">
      <w:pPr>
        <w:spacing w:before="0"/>
        <w:ind w:firstLine="567"/>
      </w:pPr>
      <w:r w:rsidRPr="00944AAE" w:rsidDel="001E4E38">
        <w:t xml:space="preserve"> </w:t>
      </w:r>
      <w:r w:rsidRPr="009368CA" w:rsidDel="001E4E38">
        <w:rPr>
          <w:highlight w:val="yellow"/>
        </w:rPr>
        <w:t xml:space="preserve"> </w:t>
      </w:r>
    </w:p>
    <w:p w14:paraId="11C074A0" w14:textId="77777777" w:rsidR="00714027" w:rsidRPr="00A33C35" w:rsidRDefault="00714027" w:rsidP="00A33C35">
      <w:pPr>
        <w:spacing w:before="0"/>
        <w:rPr>
          <w:rFonts w:eastAsia="Times New Roman"/>
          <w:snapToGrid w:val="0"/>
          <w:lang w:eastAsia="ru-RU"/>
        </w:rPr>
      </w:pPr>
      <w:r w:rsidRPr="00F92C3F">
        <w:rPr>
          <w:rFonts w:eastAsia="Times New Roman"/>
          <w:snapToGrid w:val="0"/>
          <w:lang w:eastAsia="ru-RU"/>
        </w:rPr>
        <w:t>[</w:t>
      </w:r>
      <w:r w:rsidRPr="00A33C35">
        <w:rPr>
          <w:b/>
          <w:i/>
          <w:snapToGrid w:val="0"/>
          <w:u w:val="single"/>
          <w:shd w:val="clear" w:color="auto" w:fill="FFFF99"/>
        </w:rPr>
        <w:t>Вариант 1.</w:t>
      </w:r>
      <w:r w:rsidRPr="00A33C35">
        <w:rPr>
          <w:i/>
          <w:snapToGrid w:val="0"/>
          <w:shd w:val="clear" w:color="auto" w:fill="FFFF99"/>
        </w:rPr>
        <w:t xml:space="preserve"> Форма технического предложения зависит от требований к описанию продукции, установленных в п.</w:t>
      </w:r>
      <w:r w:rsidR="00782029" w:rsidRPr="00A33C35">
        <w:rPr>
          <w:i/>
          <w:snapToGrid w:val="0"/>
          <w:shd w:val="clear" w:color="auto" w:fill="FFFF99"/>
        </w:rPr>
        <w:t>1.2.22</w:t>
      </w:r>
      <w:r w:rsidR="00782029" w:rsidRPr="00A33C35">
        <w:rPr>
          <w:i/>
        </w:rPr>
        <w:t xml:space="preserve"> </w:t>
      </w:r>
      <w:r w:rsidRPr="00A33C35">
        <w:rPr>
          <w:i/>
          <w:snapToGrid w:val="0"/>
          <w:shd w:val="clear" w:color="auto" w:fill="FFFF99"/>
        </w:rPr>
        <w:t>информационной карты. В случае, если в п.</w:t>
      </w:r>
      <w:r w:rsidR="00782029" w:rsidRPr="00A33C35">
        <w:rPr>
          <w:i/>
          <w:snapToGrid w:val="0"/>
          <w:shd w:val="clear" w:color="auto" w:fill="FFFF99"/>
        </w:rPr>
        <w:t>1.2.22</w:t>
      </w:r>
      <w:r w:rsidRPr="00A33C35">
        <w:rPr>
          <w:i/>
          <w:snapToGrid w:val="0"/>
          <w:shd w:val="clear" w:color="auto" w:fill="FFFF99"/>
        </w:rPr>
        <w:t xml:space="preserve"> информационной карты установлена необходимость предоставления описания продукции в виде согласия (декларации), то используется следующая форма:</w:t>
      </w:r>
      <w:r w:rsidRPr="00A33C35">
        <w:rPr>
          <w:rFonts w:eastAsia="Times New Roman"/>
          <w:snapToGrid w:val="0"/>
          <w:lang w:eastAsia="ru-RU"/>
        </w:rPr>
        <w:t xml:space="preserve">] </w:t>
      </w:r>
    </w:p>
    <w:p w14:paraId="1F46DE91" w14:textId="77777777" w:rsidR="007A458C" w:rsidRPr="00A33C35" w:rsidRDefault="007A458C" w:rsidP="00A33C35">
      <w:pPr>
        <w:spacing w:before="0"/>
        <w:ind w:firstLine="567"/>
      </w:pPr>
    </w:p>
    <w:p w14:paraId="7CD51C3E" w14:textId="77777777" w:rsidR="007A458C" w:rsidRPr="00A33C35" w:rsidRDefault="007A458C" w:rsidP="00A33C35">
      <w:pPr>
        <w:keepNext/>
        <w:spacing w:before="0" w:after="200" w:line="276" w:lineRule="auto"/>
        <w:ind w:left="437"/>
        <w:rPr>
          <w:b/>
          <w:bCs/>
          <w:caps/>
          <w:snapToGrid w:val="0"/>
        </w:rPr>
      </w:pPr>
      <w:r w:rsidRPr="00A33C35">
        <w:rPr>
          <w:b/>
          <w:bCs/>
          <w:caps/>
          <w:snapToGrid w:val="0"/>
        </w:rPr>
        <w:t>Заявление о соответствии</w:t>
      </w:r>
    </w:p>
    <w:p w14:paraId="16A95FE0" w14:textId="77777777" w:rsidR="00714027" w:rsidRPr="00A33C35" w:rsidRDefault="00714027" w:rsidP="00A33C35">
      <w:pPr>
        <w:spacing w:before="360"/>
      </w:pPr>
      <w:r w:rsidRPr="00A33C35">
        <w:t>Настоящим мы подтверждаем, что изучили требования к продукции, проект договора и согласны поставить продукцию (поставить товар / выполнить работы / оказать услуги), полностью соответствующие требованиям Заказчика, изложенным в документации о закупке.</w:t>
      </w:r>
    </w:p>
    <w:p w14:paraId="7ACFD6D5" w14:textId="77777777" w:rsidR="00714027" w:rsidRPr="00A33C35" w:rsidRDefault="00714027" w:rsidP="00A33C35">
      <w:pPr>
        <w:spacing w:before="0"/>
        <w:ind w:firstLine="567"/>
        <w:rPr>
          <w:rFonts w:eastAsia="Times New Roman"/>
          <w:snapToGrid w:val="0"/>
          <w:sz w:val="24"/>
          <w:szCs w:val="28"/>
          <w:lang w:eastAsia="ru-RU"/>
        </w:rPr>
      </w:pPr>
    </w:p>
    <w:p w14:paraId="1271AE01" w14:textId="77777777" w:rsidR="00F01BE0" w:rsidRPr="00A33C35" w:rsidRDefault="00F01BE0" w:rsidP="00A33C35">
      <w:pPr>
        <w:spacing w:before="0"/>
        <w:rPr>
          <w:i/>
          <w:snapToGrid w:val="0"/>
          <w:shd w:val="clear" w:color="auto" w:fill="FFFF99"/>
        </w:rPr>
      </w:pPr>
      <w:r w:rsidRPr="00A33C35">
        <w:rPr>
          <w:rFonts w:eastAsia="Times New Roman"/>
          <w:snapToGrid w:val="0"/>
          <w:lang w:eastAsia="ru-RU"/>
        </w:rPr>
        <w:t>[</w:t>
      </w:r>
      <w:r w:rsidRPr="00A33C35">
        <w:rPr>
          <w:i/>
          <w:snapToGrid w:val="0"/>
          <w:shd w:val="clear" w:color="auto" w:fill="FFFF99"/>
        </w:rPr>
        <w:t xml:space="preserve">В случае, если условиями Технического задания (раздел </w:t>
      </w:r>
      <w:r w:rsidR="00782029" w:rsidRPr="00A33C35">
        <w:rPr>
          <w:i/>
          <w:snapToGrid w:val="0"/>
          <w:shd w:val="clear" w:color="auto" w:fill="FFFF99"/>
        </w:rPr>
        <w:t>9</w:t>
      </w:r>
      <w:r w:rsidRPr="00A33C35">
        <w:rPr>
          <w:i/>
          <w:snapToGrid w:val="0"/>
          <w:shd w:val="clear" w:color="auto" w:fill="FFFF99"/>
        </w:rPr>
        <w:t>) предусмотрена поставка товаров или если предмет закупки является комплексным, в котором предусматривается поставка товара (помимо выполнения работ и/или оказания услуг).</w:t>
      </w:r>
    </w:p>
    <w:p w14:paraId="2E2D2352" w14:textId="77777777" w:rsidR="00F01BE0" w:rsidRPr="00A33C35" w:rsidRDefault="00F01BE0" w:rsidP="00A33C35">
      <w:pPr>
        <w:spacing w:before="0"/>
        <w:rPr>
          <w:i/>
          <w:snapToGrid w:val="0"/>
          <w:shd w:val="clear" w:color="auto" w:fill="FFFF99"/>
        </w:rPr>
      </w:pPr>
      <w:r w:rsidRPr="00A33C35">
        <w:rPr>
          <w:i/>
          <w:snapToGrid w:val="0"/>
          <w:shd w:val="clear" w:color="auto" w:fill="FFFF99"/>
        </w:rPr>
        <w:t>В случае, если условиями Технического задания (раздел</w:t>
      </w:r>
      <w:r w:rsidR="00782029" w:rsidRPr="00A33C35">
        <w:rPr>
          <w:i/>
          <w:snapToGrid w:val="0"/>
          <w:shd w:val="clear" w:color="auto" w:fill="FFFF99"/>
        </w:rPr>
        <w:t xml:space="preserve"> 9</w:t>
      </w:r>
      <w:r w:rsidRPr="00A33C35">
        <w:rPr>
          <w:i/>
          <w:snapToGrid w:val="0"/>
          <w:shd w:val="clear" w:color="auto" w:fill="FFFF99"/>
        </w:rPr>
        <w:t>) не предусмотрена поставка товара, то блок «Информация о стране происхождения товара» удаляется.</w:t>
      </w:r>
    </w:p>
    <w:p w14:paraId="14B0DB28" w14:textId="77777777" w:rsidR="00F01BE0" w:rsidRPr="00A33C35" w:rsidRDefault="00F01BE0" w:rsidP="00A33C35">
      <w:pPr>
        <w:spacing w:before="0"/>
        <w:rPr>
          <w:i/>
          <w:snapToGrid w:val="0"/>
          <w:shd w:val="clear" w:color="auto" w:fill="FFFF99"/>
        </w:rPr>
      </w:pPr>
      <w:r w:rsidRPr="00A33C35">
        <w:rPr>
          <w:i/>
          <w:snapToGrid w:val="0"/>
          <w:shd w:val="clear" w:color="auto" w:fill="FFFF99"/>
        </w:rPr>
        <w:t xml:space="preserve"> </w:t>
      </w:r>
    </w:p>
    <w:p w14:paraId="5FD44341" w14:textId="77777777" w:rsidR="00F01BE0" w:rsidRPr="00A33C35" w:rsidRDefault="00F01BE0" w:rsidP="00A33C35">
      <w:pPr>
        <w:spacing w:before="0"/>
        <w:rPr>
          <w:rFonts w:eastAsia="Times New Roman"/>
          <w:snapToGrid w:val="0"/>
          <w:lang w:eastAsia="ru-RU"/>
        </w:rPr>
      </w:pPr>
      <w:r w:rsidRPr="00A33C35">
        <w:rPr>
          <w:i/>
          <w:snapToGrid w:val="0"/>
          <w:shd w:val="clear" w:color="auto" w:fill="FFFF99"/>
        </w:rPr>
        <w:t>Ниже приведен пример заполнения информации о стране происхождения товара и инструкция для участника</w:t>
      </w:r>
      <w:r w:rsidRPr="00A33C35">
        <w:rPr>
          <w:rFonts w:eastAsia="Times New Roman"/>
          <w:snapToGrid w:val="0"/>
          <w:lang w:eastAsia="ru-RU"/>
        </w:rPr>
        <w:t>]</w:t>
      </w:r>
    </w:p>
    <w:p w14:paraId="6D24F784" w14:textId="77777777" w:rsidR="00F01BE0" w:rsidRPr="00A33C35" w:rsidRDefault="00F01BE0" w:rsidP="00A33C35">
      <w:pPr>
        <w:spacing w:before="0"/>
        <w:rPr>
          <w:rFonts w:eastAsia="Times New Roman"/>
          <w:b/>
          <w:snapToGrid w:val="0"/>
          <w:sz w:val="24"/>
          <w:szCs w:val="28"/>
          <w:lang w:eastAsia="ru-RU"/>
        </w:rPr>
      </w:pPr>
    </w:p>
    <w:p w14:paraId="3E387A2A" w14:textId="77777777" w:rsidR="00F01BE0" w:rsidRPr="00A33C35" w:rsidRDefault="00F01BE0" w:rsidP="00A33C35">
      <w:pPr>
        <w:spacing w:before="0"/>
        <w:rPr>
          <w:rFonts w:eastAsia="Times New Roman"/>
          <w:b/>
          <w:snapToGrid w:val="0"/>
          <w:sz w:val="24"/>
          <w:szCs w:val="28"/>
          <w:lang w:eastAsia="ru-RU"/>
        </w:rPr>
      </w:pPr>
      <w:r w:rsidRPr="00A33C35">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14:paraId="17B376CD" w14:textId="77777777" w:rsidR="00F01BE0" w:rsidRPr="00A33C35" w:rsidRDefault="00F01BE0" w:rsidP="00A33C35">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A33C35" w14:paraId="5BE03BA1" w14:textId="77777777" w:rsidTr="001B7AAC">
        <w:tc>
          <w:tcPr>
            <w:tcW w:w="675" w:type="dxa"/>
            <w:shd w:val="clear" w:color="auto" w:fill="auto"/>
            <w:vAlign w:val="center"/>
          </w:tcPr>
          <w:p w14:paraId="5AE14C45" w14:textId="77777777" w:rsidR="00F01BE0" w:rsidRPr="00A33C35" w:rsidRDefault="00F01BE0" w:rsidP="00A33C35">
            <w:pPr>
              <w:tabs>
                <w:tab w:val="left" w:pos="1261"/>
              </w:tabs>
              <w:spacing w:before="0"/>
              <w:ind w:right="1012"/>
              <w:jc w:val="center"/>
              <w:rPr>
                <w:sz w:val="24"/>
              </w:rPr>
            </w:pPr>
            <w:r w:rsidRPr="00A33C35">
              <w:rPr>
                <w:sz w:val="24"/>
              </w:rPr>
              <w:t>№</w:t>
            </w:r>
          </w:p>
        </w:tc>
        <w:tc>
          <w:tcPr>
            <w:tcW w:w="6413" w:type="dxa"/>
            <w:vAlign w:val="center"/>
          </w:tcPr>
          <w:p w14:paraId="1037DCF1" w14:textId="77777777" w:rsidR="00F01BE0" w:rsidRPr="00A33C35" w:rsidRDefault="00F01BE0" w:rsidP="00A33C35">
            <w:pPr>
              <w:spacing w:before="0"/>
              <w:ind w:left="-74" w:right="-108"/>
              <w:jc w:val="center"/>
              <w:rPr>
                <w:sz w:val="24"/>
              </w:rPr>
            </w:pPr>
            <w:r w:rsidRPr="00A33C35">
              <w:rPr>
                <w:sz w:val="24"/>
              </w:rPr>
              <w:t>Наименование единицы товара</w:t>
            </w:r>
          </w:p>
        </w:tc>
        <w:tc>
          <w:tcPr>
            <w:tcW w:w="3260" w:type="dxa"/>
            <w:shd w:val="clear" w:color="auto" w:fill="auto"/>
            <w:vAlign w:val="center"/>
          </w:tcPr>
          <w:p w14:paraId="4A23D647" w14:textId="77777777" w:rsidR="00F01BE0" w:rsidRPr="00A33C35" w:rsidRDefault="00F01BE0" w:rsidP="00A33C35">
            <w:pPr>
              <w:spacing w:before="0"/>
              <w:ind w:left="-108" w:right="-108"/>
              <w:jc w:val="center"/>
              <w:rPr>
                <w:sz w:val="24"/>
              </w:rPr>
            </w:pPr>
            <w:r w:rsidRPr="00A33C35">
              <w:rPr>
                <w:sz w:val="24"/>
              </w:rPr>
              <w:t>Страна происхождения товара в соответствии с общероссийским классификатором стран мира</w:t>
            </w:r>
          </w:p>
        </w:tc>
      </w:tr>
      <w:tr w:rsidR="00F01BE0" w:rsidRPr="00A33C35" w14:paraId="4FA32BF4" w14:textId="77777777" w:rsidTr="001B7AAC">
        <w:tc>
          <w:tcPr>
            <w:tcW w:w="675" w:type="dxa"/>
            <w:shd w:val="clear" w:color="auto" w:fill="auto"/>
          </w:tcPr>
          <w:p w14:paraId="445C8786" w14:textId="77777777" w:rsidR="00F01BE0" w:rsidRPr="00A33C35" w:rsidRDefault="00F01BE0" w:rsidP="00A33C35">
            <w:pPr>
              <w:spacing w:before="0" w:after="200" w:line="276" w:lineRule="auto"/>
              <w:jc w:val="left"/>
              <w:rPr>
                <w:sz w:val="24"/>
              </w:rPr>
            </w:pPr>
            <w:r w:rsidRPr="00A33C35">
              <w:rPr>
                <w:sz w:val="24"/>
              </w:rPr>
              <w:lastRenderedPageBreak/>
              <w:t>1.</w:t>
            </w:r>
          </w:p>
        </w:tc>
        <w:tc>
          <w:tcPr>
            <w:tcW w:w="6413" w:type="dxa"/>
          </w:tcPr>
          <w:p w14:paraId="2CC7F912" w14:textId="77777777" w:rsidR="00F01BE0" w:rsidRPr="00A33C35" w:rsidRDefault="00F01BE0" w:rsidP="00A33C35">
            <w:pPr>
              <w:spacing w:before="0" w:after="200" w:line="276" w:lineRule="auto"/>
              <w:jc w:val="left"/>
              <w:rPr>
                <w:sz w:val="24"/>
              </w:rPr>
            </w:pPr>
          </w:p>
        </w:tc>
        <w:tc>
          <w:tcPr>
            <w:tcW w:w="3260" w:type="dxa"/>
            <w:shd w:val="clear" w:color="auto" w:fill="auto"/>
          </w:tcPr>
          <w:p w14:paraId="0EAAF5C4" w14:textId="77777777" w:rsidR="00F01BE0" w:rsidRPr="00A33C35" w:rsidRDefault="00F01BE0" w:rsidP="00A33C35">
            <w:pPr>
              <w:spacing w:before="0" w:after="200" w:line="276" w:lineRule="auto"/>
              <w:jc w:val="left"/>
              <w:rPr>
                <w:sz w:val="24"/>
              </w:rPr>
            </w:pPr>
          </w:p>
        </w:tc>
      </w:tr>
      <w:tr w:rsidR="00F01BE0" w:rsidRPr="00A33C35" w14:paraId="41B2F54F" w14:textId="77777777" w:rsidTr="001B7AAC">
        <w:tc>
          <w:tcPr>
            <w:tcW w:w="675" w:type="dxa"/>
            <w:shd w:val="clear" w:color="auto" w:fill="auto"/>
          </w:tcPr>
          <w:p w14:paraId="41DA21FB" w14:textId="77777777" w:rsidR="00F01BE0" w:rsidRPr="00A33C35" w:rsidRDefault="00F01BE0" w:rsidP="00A33C35">
            <w:pPr>
              <w:spacing w:before="0" w:after="200" w:line="276" w:lineRule="auto"/>
              <w:jc w:val="left"/>
              <w:rPr>
                <w:sz w:val="24"/>
              </w:rPr>
            </w:pPr>
            <w:r w:rsidRPr="00A33C35">
              <w:rPr>
                <w:sz w:val="24"/>
              </w:rPr>
              <w:t>…</w:t>
            </w:r>
          </w:p>
        </w:tc>
        <w:tc>
          <w:tcPr>
            <w:tcW w:w="6413" w:type="dxa"/>
          </w:tcPr>
          <w:p w14:paraId="68567B10" w14:textId="77777777" w:rsidR="00F01BE0" w:rsidRPr="00A33C35" w:rsidRDefault="00F01BE0" w:rsidP="00A33C35">
            <w:pPr>
              <w:spacing w:before="0" w:after="200" w:line="276" w:lineRule="auto"/>
              <w:jc w:val="left"/>
              <w:rPr>
                <w:sz w:val="24"/>
              </w:rPr>
            </w:pPr>
          </w:p>
        </w:tc>
        <w:tc>
          <w:tcPr>
            <w:tcW w:w="3260" w:type="dxa"/>
            <w:shd w:val="clear" w:color="auto" w:fill="auto"/>
          </w:tcPr>
          <w:p w14:paraId="58BC0FB2" w14:textId="77777777" w:rsidR="00F01BE0" w:rsidRPr="00A33C35" w:rsidRDefault="00F01BE0" w:rsidP="00A33C35">
            <w:pPr>
              <w:spacing w:before="0" w:after="200" w:line="276" w:lineRule="auto"/>
              <w:jc w:val="left"/>
              <w:rPr>
                <w:sz w:val="24"/>
              </w:rPr>
            </w:pPr>
          </w:p>
        </w:tc>
      </w:tr>
    </w:tbl>
    <w:p w14:paraId="0979A2C8" w14:textId="77777777" w:rsidR="00F01BE0" w:rsidRPr="00A33C35" w:rsidRDefault="00F01BE0" w:rsidP="00A33C35">
      <w:pPr>
        <w:spacing w:before="0"/>
        <w:ind w:firstLine="567"/>
        <w:rPr>
          <w:rFonts w:eastAsia="Times New Roman"/>
          <w:b/>
          <w:snapToGrid w:val="0"/>
          <w:sz w:val="24"/>
          <w:szCs w:val="28"/>
          <w:lang w:eastAsia="ru-RU"/>
        </w:rPr>
      </w:pPr>
    </w:p>
    <w:p w14:paraId="1A668649" w14:textId="77777777" w:rsidR="00F01BE0" w:rsidRPr="00A33C35" w:rsidRDefault="00F01BE0" w:rsidP="00A33C35">
      <w:pPr>
        <w:rPr>
          <w:i/>
        </w:rPr>
      </w:pPr>
      <w:r w:rsidRPr="00A33C35">
        <w:t>[</w:t>
      </w:r>
      <w:r w:rsidRPr="00A33C35">
        <w:rPr>
          <w:i/>
        </w:rPr>
        <w:t>Участник указывает наименования единиц товара в полном соответствии с наименованиями единиц товара, указанными</w:t>
      </w:r>
      <w:r w:rsidR="00782029" w:rsidRPr="00A33C35">
        <w:rPr>
          <w:i/>
        </w:rPr>
        <w:t xml:space="preserve"> в</w:t>
      </w:r>
      <w:r w:rsidRPr="00A33C35">
        <w:rPr>
          <w:i/>
        </w:rPr>
        <w:t xml:space="preserve"> </w:t>
      </w:r>
      <w:r w:rsidR="00782029" w:rsidRPr="00A33C35">
        <w:rPr>
          <w:i/>
        </w:rPr>
        <w:t>Сведениях о начальной (максимальной) цене единицы товара, работы, услуги (приложение раздела 9, поле таблицы</w:t>
      </w:r>
      <w:r w:rsidRPr="00A33C35">
        <w:rPr>
          <w:i/>
        </w:rPr>
        <w:t xml:space="preserve"> «Наименование единицы товара, работы, услуги»), по работам и услугам указания не требуется</w:t>
      </w:r>
      <w:r w:rsidRPr="00A33C35">
        <w:t>]</w:t>
      </w:r>
    </w:p>
    <w:p w14:paraId="6A3A57C3" w14:textId="77777777" w:rsidR="00714027" w:rsidRPr="00A33C35" w:rsidRDefault="00714027" w:rsidP="00A33C35">
      <w:pPr>
        <w:spacing w:before="0"/>
        <w:ind w:firstLine="567"/>
        <w:rPr>
          <w:rFonts w:eastAsia="Times New Roman"/>
          <w:b/>
          <w:snapToGrid w:val="0"/>
          <w:sz w:val="24"/>
          <w:szCs w:val="28"/>
          <w:lang w:eastAsia="ru-RU"/>
        </w:rPr>
      </w:pPr>
    </w:p>
    <w:p w14:paraId="5B45CB59" w14:textId="77777777" w:rsidR="00714027" w:rsidRPr="00CE6067" w:rsidRDefault="00714027" w:rsidP="00A33C35">
      <w:pPr>
        <w:spacing w:before="0"/>
        <w:rPr>
          <w:snapToGrid w:val="0"/>
        </w:rPr>
      </w:pPr>
      <w:r w:rsidRPr="00A33C35">
        <w:rPr>
          <w:rFonts w:eastAsia="Times New Roman"/>
          <w:snapToGrid w:val="0"/>
          <w:lang w:eastAsia="ru-RU"/>
        </w:rPr>
        <w:t>[</w:t>
      </w:r>
      <w:r w:rsidRPr="00CE6067">
        <w:rPr>
          <w:b/>
          <w:i/>
          <w:snapToGrid w:val="0"/>
          <w:u w:val="single"/>
          <w:shd w:val="clear" w:color="auto" w:fill="FFFF99"/>
        </w:rPr>
        <w:t>Вариант 2.</w:t>
      </w:r>
      <w:r w:rsidRPr="00CE6067">
        <w:rPr>
          <w:i/>
          <w:snapToGrid w:val="0"/>
          <w:shd w:val="clear" w:color="auto" w:fill="FFFF99"/>
        </w:rPr>
        <w:t xml:space="preserve"> В случае, если в п.</w:t>
      </w:r>
      <w:r w:rsidR="00782029" w:rsidRPr="00CE6067">
        <w:rPr>
          <w:i/>
          <w:snapToGrid w:val="0"/>
          <w:shd w:val="clear" w:color="auto" w:fill="FFFF99"/>
        </w:rPr>
        <w:t>1.2.22</w:t>
      </w:r>
      <w:r w:rsidR="00782029" w:rsidRPr="00CE6067">
        <w:rPr>
          <w:i/>
        </w:rPr>
        <w:t xml:space="preserve"> </w:t>
      </w:r>
      <w:r w:rsidRPr="00CE6067">
        <w:rPr>
          <w:i/>
          <w:snapToGrid w:val="0"/>
          <w:shd w:val="clear" w:color="auto" w:fill="FFFF99"/>
        </w:rPr>
        <w:t xml:space="preserve"> информационной карты установлена необходимость предоставления описания продукции в виде подробного предложения, то в настоящем подразделе должна быть приведена форма технического предложения с указанием параметров, которые обязан указать участник. Ниже приведен пример такой формы</w:t>
      </w:r>
      <w:r w:rsidRPr="00CE6067">
        <w:rPr>
          <w:rFonts w:eastAsia="Times New Roman"/>
          <w:snapToGrid w:val="0"/>
          <w:lang w:eastAsia="ru-RU"/>
        </w:rPr>
        <w:t>]</w:t>
      </w:r>
    </w:p>
    <w:p w14:paraId="1F970AAC" w14:textId="77777777" w:rsidR="00714027" w:rsidRPr="00A33C35" w:rsidRDefault="00714027" w:rsidP="00A33C35">
      <w:pPr>
        <w:keepNext/>
        <w:spacing w:before="0" w:after="200" w:line="276" w:lineRule="auto"/>
        <w:rPr>
          <w:b/>
          <w:bCs/>
          <w:caps/>
          <w:snapToGrid w:val="0"/>
        </w:rPr>
      </w:pPr>
      <w:r w:rsidRPr="00CE6067">
        <w:rPr>
          <w:b/>
          <w:bCs/>
          <w:caps/>
          <w:snapToGrid w:val="0"/>
        </w:rPr>
        <w:t>функциональные характеристики (потребительские свойства)</w:t>
      </w:r>
      <w:r w:rsidRPr="00A33C35">
        <w:rPr>
          <w:b/>
          <w:bCs/>
          <w:caps/>
          <w:snapToGrid w:val="0"/>
        </w:rPr>
        <w:t xml:space="preserve">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A33C35" w14:paraId="41CDD64C" w14:textId="77777777" w:rsidTr="00714027">
        <w:tc>
          <w:tcPr>
            <w:tcW w:w="675" w:type="dxa"/>
            <w:shd w:val="clear" w:color="auto" w:fill="auto"/>
            <w:vAlign w:val="center"/>
          </w:tcPr>
          <w:p w14:paraId="00812D33" w14:textId="77777777" w:rsidR="00714027" w:rsidRPr="00A33C35" w:rsidRDefault="00714027" w:rsidP="00A33C35">
            <w:pPr>
              <w:tabs>
                <w:tab w:val="left" w:pos="1261"/>
              </w:tabs>
              <w:spacing w:before="0"/>
              <w:ind w:right="1012"/>
              <w:jc w:val="center"/>
              <w:rPr>
                <w:sz w:val="24"/>
              </w:rPr>
            </w:pPr>
            <w:r w:rsidRPr="00A33C35">
              <w:rPr>
                <w:sz w:val="24"/>
              </w:rPr>
              <w:t>№</w:t>
            </w:r>
          </w:p>
        </w:tc>
        <w:tc>
          <w:tcPr>
            <w:tcW w:w="1877" w:type="dxa"/>
            <w:vAlign w:val="center"/>
          </w:tcPr>
          <w:p w14:paraId="76AFA04B" w14:textId="77777777" w:rsidR="00714027" w:rsidRPr="00A33C35" w:rsidRDefault="00714027" w:rsidP="00A33C35">
            <w:pPr>
              <w:spacing w:before="0"/>
              <w:ind w:left="-74" w:right="-108"/>
              <w:jc w:val="center"/>
              <w:rPr>
                <w:sz w:val="24"/>
              </w:rPr>
            </w:pPr>
            <w:r w:rsidRPr="00A33C35">
              <w:rPr>
                <w:sz w:val="24"/>
              </w:rPr>
              <w:t>Наименование единицы товара</w:t>
            </w:r>
          </w:p>
        </w:tc>
        <w:tc>
          <w:tcPr>
            <w:tcW w:w="1985" w:type="dxa"/>
            <w:shd w:val="clear" w:color="auto" w:fill="auto"/>
            <w:vAlign w:val="center"/>
          </w:tcPr>
          <w:p w14:paraId="4AA541E0" w14:textId="77777777" w:rsidR="00714027" w:rsidRPr="00A33C35" w:rsidRDefault="00714027" w:rsidP="00A33C35">
            <w:pPr>
              <w:spacing w:before="0"/>
              <w:ind w:left="-108" w:right="-108"/>
              <w:jc w:val="center"/>
              <w:rPr>
                <w:sz w:val="24"/>
              </w:rPr>
            </w:pPr>
            <w:r w:rsidRPr="00A33C35">
              <w:rPr>
                <w:sz w:val="24"/>
              </w:rPr>
              <w:t>Наименование параметра</w:t>
            </w:r>
          </w:p>
        </w:tc>
        <w:tc>
          <w:tcPr>
            <w:tcW w:w="1701" w:type="dxa"/>
            <w:shd w:val="clear" w:color="auto" w:fill="auto"/>
            <w:vAlign w:val="center"/>
          </w:tcPr>
          <w:p w14:paraId="40DD11A8" w14:textId="77777777" w:rsidR="00714027" w:rsidRPr="00A33C35" w:rsidRDefault="00714027" w:rsidP="00A33C35">
            <w:pPr>
              <w:spacing w:before="0"/>
              <w:jc w:val="center"/>
              <w:rPr>
                <w:sz w:val="24"/>
              </w:rPr>
            </w:pPr>
            <w:r w:rsidRPr="00A33C35">
              <w:rPr>
                <w:sz w:val="24"/>
              </w:rPr>
              <w:t>Требование Заказчика</w:t>
            </w:r>
          </w:p>
        </w:tc>
        <w:tc>
          <w:tcPr>
            <w:tcW w:w="1842" w:type="dxa"/>
            <w:shd w:val="clear" w:color="auto" w:fill="auto"/>
            <w:vAlign w:val="center"/>
          </w:tcPr>
          <w:p w14:paraId="7BFB275B" w14:textId="77777777" w:rsidR="00714027" w:rsidRPr="00A33C35" w:rsidRDefault="00714027" w:rsidP="00A33C35">
            <w:pPr>
              <w:spacing w:before="0"/>
              <w:ind w:left="-108" w:right="-108"/>
              <w:jc w:val="center"/>
              <w:rPr>
                <w:sz w:val="24"/>
              </w:rPr>
            </w:pPr>
            <w:r w:rsidRPr="00A33C35">
              <w:rPr>
                <w:sz w:val="24"/>
              </w:rPr>
              <w:t>Предложение Участника</w:t>
            </w:r>
          </w:p>
        </w:tc>
        <w:tc>
          <w:tcPr>
            <w:tcW w:w="1843" w:type="dxa"/>
            <w:shd w:val="clear" w:color="auto" w:fill="auto"/>
            <w:vAlign w:val="center"/>
          </w:tcPr>
          <w:p w14:paraId="6D21B947" w14:textId="77777777" w:rsidR="00714027" w:rsidRPr="00A33C35" w:rsidRDefault="00714027" w:rsidP="00A33C35">
            <w:pPr>
              <w:spacing w:before="0"/>
              <w:ind w:left="-108" w:right="-108"/>
              <w:jc w:val="center"/>
              <w:rPr>
                <w:sz w:val="24"/>
              </w:rPr>
            </w:pPr>
            <w:r w:rsidRPr="00A33C35">
              <w:rPr>
                <w:sz w:val="24"/>
              </w:rPr>
              <w:t>Страна происхождения товара</w:t>
            </w:r>
          </w:p>
        </w:tc>
      </w:tr>
      <w:tr w:rsidR="00714027" w:rsidRPr="00A33C35" w14:paraId="092A1A40" w14:textId="77777777" w:rsidTr="00714027">
        <w:tc>
          <w:tcPr>
            <w:tcW w:w="675" w:type="dxa"/>
            <w:shd w:val="clear" w:color="auto" w:fill="auto"/>
          </w:tcPr>
          <w:p w14:paraId="10A3050B" w14:textId="77777777" w:rsidR="00714027" w:rsidRPr="00A33C35" w:rsidRDefault="00714027" w:rsidP="00A33C35">
            <w:pPr>
              <w:spacing w:before="0" w:after="200" w:line="276" w:lineRule="auto"/>
              <w:jc w:val="left"/>
              <w:rPr>
                <w:sz w:val="24"/>
              </w:rPr>
            </w:pPr>
            <w:r w:rsidRPr="00A33C35">
              <w:rPr>
                <w:sz w:val="24"/>
              </w:rPr>
              <w:t>1.</w:t>
            </w:r>
          </w:p>
        </w:tc>
        <w:tc>
          <w:tcPr>
            <w:tcW w:w="1877" w:type="dxa"/>
          </w:tcPr>
          <w:p w14:paraId="59052BE5" w14:textId="77777777" w:rsidR="00714027" w:rsidRPr="00A33C35" w:rsidRDefault="00714027" w:rsidP="00A33C35">
            <w:pPr>
              <w:spacing w:before="0" w:after="200" w:line="276" w:lineRule="auto"/>
              <w:jc w:val="left"/>
              <w:rPr>
                <w:sz w:val="24"/>
              </w:rPr>
            </w:pPr>
          </w:p>
        </w:tc>
        <w:tc>
          <w:tcPr>
            <w:tcW w:w="1985" w:type="dxa"/>
            <w:shd w:val="clear" w:color="auto" w:fill="auto"/>
          </w:tcPr>
          <w:p w14:paraId="3671D32C" w14:textId="77777777" w:rsidR="00714027" w:rsidRPr="00A33C35" w:rsidRDefault="00714027" w:rsidP="00A33C35">
            <w:pPr>
              <w:spacing w:before="0" w:after="200" w:line="276" w:lineRule="auto"/>
              <w:jc w:val="left"/>
              <w:rPr>
                <w:sz w:val="24"/>
              </w:rPr>
            </w:pPr>
          </w:p>
        </w:tc>
        <w:tc>
          <w:tcPr>
            <w:tcW w:w="1701" w:type="dxa"/>
            <w:shd w:val="clear" w:color="auto" w:fill="auto"/>
          </w:tcPr>
          <w:p w14:paraId="47BF16CD" w14:textId="77777777" w:rsidR="00714027" w:rsidRPr="00A33C35" w:rsidRDefault="00714027" w:rsidP="00A33C35">
            <w:pPr>
              <w:spacing w:before="0" w:after="200" w:line="276" w:lineRule="auto"/>
              <w:jc w:val="left"/>
              <w:rPr>
                <w:sz w:val="24"/>
              </w:rPr>
            </w:pPr>
          </w:p>
        </w:tc>
        <w:tc>
          <w:tcPr>
            <w:tcW w:w="1842" w:type="dxa"/>
            <w:shd w:val="clear" w:color="auto" w:fill="auto"/>
          </w:tcPr>
          <w:p w14:paraId="08DA8BD2" w14:textId="77777777" w:rsidR="00714027" w:rsidRPr="00A33C35" w:rsidRDefault="00714027" w:rsidP="00A33C35">
            <w:pPr>
              <w:spacing w:before="0" w:after="200" w:line="276" w:lineRule="auto"/>
              <w:jc w:val="left"/>
              <w:rPr>
                <w:sz w:val="24"/>
              </w:rPr>
            </w:pPr>
          </w:p>
        </w:tc>
        <w:tc>
          <w:tcPr>
            <w:tcW w:w="1843" w:type="dxa"/>
            <w:shd w:val="clear" w:color="auto" w:fill="auto"/>
          </w:tcPr>
          <w:p w14:paraId="4332A67E" w14:textId="77777777" w:rsidR="00714027" w:rsidRPr="00A33C35" w:rsidRDefault="00714027" w:rsidP="00A33C35">
            <w:pPr>
              <w:spacing w:before="0" w:after="200" w:line="276" w:lineRule="auto"/>
              <w:jc w:val="left"/>
              <w:rPr>
                <w:sz w:val="24"/>
              </w:rPr>
            </w:pPr>
          </w:p>
        </w:tc>
      </w:tr>
      <w:tr w:rsidR="00714027" w:rsidRPr="00A33C35" w14:paraId="271BE7D3" w14:textId="77777777" w:rsidTr="00714027">
        <w:tc>
          <w:tcPr>
            <w:tcW w:w="675" w:type="dxa"/>
            <w:shd w:val="clear" w:color="auto" w:fill="auto"/>
          </w:tcPr>
          <w:p w14:paraId="2F3DC0FF" w14:textId="77777777" w:rsidR="00714027" w:rsidRPr="00A33C35" w:rsidRDefault="00714027" w:rsidP="00A33C35">
            <w:pPr>
              <w:spacing w:before="0" w:after="200" w:line="276" w:lineRule="auto"/>
              <w:jc w:val="left"/>
              <w:rPr>
                <w:sz w:val="24"/>
              </w:rPr>
            </w:pPr>
            <w:r w:rsidRPr="00A33C35">
              <w:rPr>
                <w:sz w:val="24"/>
              </w:rPr>
              <w:t>…</w:t>
            </w:r>
          </w:p>
        </w:tc>
        <w:tc>
          <w:tcPr>
            <w:tcW w:w="1877" w:type="dxa"/>
          </w:tcPr>
          <w:p w14:paraId="6F21D5DE" w14:textId="77777777" w:rsidR="00714027" w:rsidRPr="00A33C35" w:rsidRDefault="00714027" w:rsidP="00A33C35">
            <w:pPr>
              <w:spacing w:before="0" w:after="200" w:line="276" w:lineRule="auto"/>
              <w:jc w:val="left"/>
              <w:rPr>
                <w:sz w:val="24"/>
              </w:rPr>
            </w:pPr>
          </w:p>
        </w:tc>
        <w:tc>
          <w:tcPr>
            <w:tcW w:w="1985" w:type="dxa"/>
            <w:shd w:val="clear" w:color="auto" w:fill="auto"/>
          </w:tcPr>
          <w:p w14:paraId="0016A0AF" w14:textId="77777777" w:rsidR="00714027" w:rsidRPr="00A33C35" w:rsidRDefault="00714027" w:rsidP="00A33C35">
            <w:pPr>
              <w:spacing w:before="0" w:after="200" w:line="276" w:lineRule="auto"/>
              <w:jc w:val="left"/>
              <w:rPr>
                <w:sz w:val="24"/>
              </w:rPr>
            </w:pPr>
          </w:p>
        </w:tc>
        <w:tc>
          <w:tcPr>
            <w:tcW w:w="1701" w:type="dxa"/>
            <w:shd w:val="clear" w:color="auto" w:fill="auto"/>
          </w:tcPr>
          <w:p w14:paraId="7F1F16F0" w14:textId="77777777" w:rsidR="00714027" w:rsidRPr="00A33C35" w:rsidRDefault="00714027" w:rsidP="00A33C35">
            <w:pPr>
              <w:spacing w:before="0" w:after="200" w:line="276" w:lineRule="auto"/>
              <w:jc w:val="left"/>
              <w:rPr>
                <w:sz w:val="24"/>
              </w:rPr>
            </w:pPr>
          </w:p>
        </w:tc>
        <w:tc>
          <w:tcPr>
            <w:tcW w:w="1842" w:type="dxa"/>
            <w:shd w:val="clear" w:color="auto" w:fill="auto"/>
          </w:tcPr>
          <w:p w14:paraId="66BFEC53" w14:textId="77777777" w:rsidR="00714027" w:rsidRPr="00A33C35" w:rsidRDefault="00714027" w:rsidP="00A33C35">
            <w:pPr>
              <w:spacing w:before="0" w:after="200" w:line="276" w:lineRule="auto"/>
              <w:jc w:val="left"/>
              <w:rPr>
                <w:sz w:val="24"/>
              </w:rPr>
            </w:pPr>
          </w:p>
        </w:tc>
        <w:tc>
          <w:tcPr>
            <w:tcW w:w="1843" w:type="dxa"/>
            <w:shd w:val="clear" w:color="auto" w:fill="auto"/>
          </w:tcPr>
          <w:p w14:paraId="6BDA0C6F" w14:textId="77777777" w:rsidR="00714027" w:rsidRPr="00A33C35" w:rsidRDefault="00714027" w:rsidP="00A33C35">
            <w:pPr>
              <w:spacing w:before="0" w:after="200" w:line="276" w:lineRule="auto"/>
              <w:jc w:val="left"/>
              <w:rPr>
                <w:sz w:val="24"/>
              </w:rPr>
            </w:pPr>
          </w:p>
        </w:tc>
      </w:tr>
    </w:tbl>
    <w:p w14:paraId="749959E6" w14:textId="77777777" w:rsidR="00B66370" w:rsidRPr="00A33C35" w:rsidRDefault="00B66370" w:rsidP="00A33C35">
      <w:pPr>
        <w:rPr>
          <w:i/>
        </w:rPr>
      </w:pPr>
      <w:r w:rsidRPr="00A33C35">
        <w:t>[</w:t>
      </w:r>
      <w:r w:rsidRPr="00A33C35">
        <w:rPr>
          <w:i/>
        </w:rPr>
        <w:t xml:space="preserve">Участник указывает наименования единиц товара в полном соответствии с наименованиями единиц товара, указанными </w:t>
      </w:r>
      <w:r w:rsidR="00782029" w:rsidRPr="00A33C35">
        <w:rPr>
          <w:i/>
        </w:rPr>
        <w:t xml:space="preserve">в Сведениях о начальной (максимальной) цене единицы товара, работы, услуги (приложение раздела 9, поле таблицы </w:t>
      </w:r>
      <w:r w:rsidRPr="00A33C35">
        <w:rPr>
          <w:i/>
        </w:rPr>
        <w:t>«Наименование единицы товара, работы, услуги»), по работам и услугам указания не требуется</w:t>
      </w:r>
      <w:r w:rsidRPr="00A33C35">
        <w:t>]</w:t>
      </w:r>
    </w:p>
    <w:p w14:paraId="3A1ABB00" w14:textId="77777777" w:rsidR="00714027" w:rsidRPr="00A33C35" w:rsidRDefault="00714027" w:rsidP="00A33C35">
      <w:pPr>
        <w:spacing w:after="120" w:line="276" w:lineRule="auto"/>
        <w:ind w:firstLine="709"/>
        <w:rPr>
          <w:snapToGrid w:val="0"/>
          <w:sz w:val="24"/>
          <w:szCs w:val="28"/>
        </w:rPr>
      </w:pPr>
      <w:r w:rsidRPr="00A33C35">
        <w:rPr>
          <w:snapToGrid w:val="0"/>
        </w:rPr>
        <w:t>Настоящим мы подтверждаем, что иные характеристики предлагаемой продукции полностью соответствуют требованиям Заказчик</w:t>
      </w:r>
      <w:r w:rsidRPr="00A33C35">
        <w:t>а, изложенным в документации о закупке.</w:t>
      </w:r>
    </w:p>
    <w:p w14:paraId="2E84BEF3" w14:textId="77777777" w:rsidR="00714027" w:rsidRPr="00A33C35" w:rsidRDefault="00714027" w:rsidP="00A33C35"/>
    <w:p w14:paraId="359E42D9" w14:textId="77777777" w:rsidR="00714027" w:rsidRPr="00A33C35" w:rsidRDefault="00714027" w:rsidP="00A33C35">
      <w:pPr>
        <w:keepNext/>
        <w:tabs>
          <w:tab w:val="right" w:pos="10205"/>
        </w:tabs>
        <w:spacing w:before="240"/>
        <w:jc w:val="left"/>
      </w:pPr>
      <w:r w:rsidRPr="00A33C35">
        <w:t>_________________</w:t>
      </w:r>
      <w:r w:rsidRPr="00A33C35">
        <w:tab/>
        <w:t>___________________________</w:t>
      </w:r>
    </w:p>
    <w:p w14:paraId="13775F1E" w14:textId="77777777" w:rsidR="00714027" w:rsidRPr="00A33C35" w:rsidRDefault="00714027" w:rsidP="00A33C35">
      <w:pPr>
        <w:keepNext/>
        <w:tabs>
          <w:tab w:val="right" w:pos="10205"/>
        </w:tabs>
        <w:spacing w:before="0"/>
        <w:rPr>
          <w:sz w:val="16"/>
          <w:szCs w:val="16"/>
        </w:rPr>
      </w:pPr>
      <w:r w:rsidRPr="00A33C35">
        <w:rPr>
          <w:sz w:val="16"/>
          <w:szCs w:val="16"/>
        </w:rPr>
        <w:t>(подпись уполномоченного лица)</w:t>
      </w:r>
      <w:r w:rsidRPr="00A33C35">
        <w:rPr>
          <w:sz w:val="16"/>
          <w:szCs w:val="16"/>
        </w:rPr>
        <w:tab/>
        <w:t>(фамилия, имя, отчество подписавшего, должность)</w:t>
      </w:r>
    </w:p>
    <w:p w14:paraId="6588C508" w14:textId="77777777" w:rsidR="00714027" w:rsidRPr="00A33C35" w:rsidRDefault="00714027" w:rsidP="00A33C35">
      <w:pPr>
        <w:tabs>
          <w:tab w:val="center" w:pos="1985"/>
        </w:tabs>
        <w:spacing w:before="0"/>
        <w:rPr>
          <w:sz w:val="20"/>
          <w:szCs w:val="20"/>
        </w:rPr>
      </w:pPr>
      <w:r w:rsidRPr="00A33C35">
        <w:rPr>
          <w:sz w:val="20"/>
          <w:szCs w:val="20"/>
        </w:rPr>
        <w:tab/>
        <w:t>М.П.</w:t>
      </w:r>
    </w:p>
    <w:p w14:paraId="4AFBBA84" w14:textId="77777777" w:rsidR="00714027" w:rsidRPr="00A33C35" w:rsidRDefault="00714027" w:rsidP="00A33C35">
      <w:pPr>
        <w:pBdr>
          <w:bottom w:val="single" w:sz="4" w:space="1" w:color="auto"/>
        </w:pBdr>
        <w:spacing w:after="120"/>
        <w:jc w:val="center"/>
      </w:pPr>
      <w:r w:rsidRPr="00A33C35">
        <w:t>окончание формы</w:t>
      </w:r>
    </w:p>
    <w:p w14:paraId="362F4866" w14:textId="77777777" w:rsidR="00714027" w:rsidRPr="00A33C35" w:rsidRDefault="00714027" w:rsidP="00A33C35">
      <w:pPr>
        <w:rPr>
          <w:b/>
        </w:rPr>
      </w:pPr>
      <w:r w:rsidRPr="00A33C35">
        <w:br w:type="page"/>
      </w:r>
      <w:bookmarkStart w:id="259" w:name="_Ref446081130"/>
    </w:p>
    <w:p w14:paraId="4EF940DA" w14:textId="77777777" w:rsidR="004E5F29" w:rsidRPr="00A33C35" w:rsidRDefault="004E5F29" w:rsidP="00A33C35">
      <w:pPr>
        <w:pStyle w:val="11"/>
      </w:pPr>
      <w:bookmarkStart w:id="260" w:name="_Toc26343756"/>
      <w:bookmarkEnd w:id="259"/>
      <w:r w:rsidRPr="00A33C35">
        <w:lastRenderedPageBreak/>
        <w:t xml:space="preserve">Форма </w:t>
      </w:r>
      <w:bookmarkStart w:id="261" w:name="_Ref445995242"/>
      <w:bookmarkStart w:id="262" w:name="_Ref464061880"/>
      <w:bookmarkStart w:id="263" w:name="_Ref464061910"/>
      <w:bookmarkStart w:id="264" w:name="_Toc467849813"/>
      <w:r w:rsidR="00714027" w:rsidRPr="00A33C35">
        <w:t>Анкет</w:t>
      </w:r>
      <w:r w:rsidRPr="00A33C35">
        <w:t>ы</w:t>
      </w:r>
      <w:r w:rsidR="00714027" w:rsidRPr="00A33C35">
        <w:t xml:space="preserve"> участника</w:t>
      </w:r>
      <w:bookmarkEnd w:id="260"/>
      <w:r w:rsidR="00714027" w:rsidRPr="00A33C35">
        <w:t xml:space="preserve"> </w:t>
      </w:r>
      <w:bookmarkEnd w:id="261"/>
      <w:bookmarkEnd w:id="262"/>
      <w:bookmarkEnd w:id="263"/>
      <w:bookmarkEnd w:id="264"/>
    </w:p>
    <w:p w14:paraId="4B39D631" w14:textId="77777777" w:rsidR="00714027" w:rsidRPr="00A33C35" w:rsidRDefault="00714027" w:rsidP="00A33C35">
      <w:pPr>
        <w:pStyle w:val="11"/>
        <w:numPr>
          <w:ilvl w:val="0"/>
          <w:numId w:val="0"/>
        </w:numPr>
        <w:ind w:left="1134"/>
      </w:pPr>
    </w:p>
    <w:p w14:paraId="04DAFE54" w14:textId="77777777" w:rsidR="00714027" w:rsidRPr="00A33C35" w:rsidRDefault="00714027" w:rsidP="00A33C35">
      <w:pPr>
        <w:keepNext/>
        <w:pBdr>
          <w:top w:val="single" w:sz="4" w:space="1" w:color="auto"/>
        </w:pBdr>
        <w:spacing w:after="120"/>
        <w:jc w:val="center"/>
      </w:pPr>
      <w:r w:rsidRPr="00A33C35">
        <w:t>начало формы</w:t>
      </w:r>
    </w:p>
    <w:p w14:paraId="605B9EE7" w14:textId="77777777" w:rsidR="00714027" w:rsidRPr="00A33C35" w:rsidRDefault="00714027" w:rsidP="00A33C35">
      <w:pPr>
        <w:pStyle w:val="a9"/>
        <w:keepNext/>
        <w:rPr>
          <w:b/>
        </w:rPr>
      </w:pPr>
      <w:r w:rsidRPr="00A33C35">
        <w:t>Приложение </w:t>
      </w:r>
      <w:r w:rsidR="004E5F29" w:rsidRPr="00A33C35">
        <w:t>3</w:t>
      </w:r>
      <w:r w:rsidR="004E5F29" w:rsidRPr="00A33C35">
        <w:rPr>
          <w:noProof/>
        </w:rPr>
        <w:t xml:space="preserve"> </w:t>
      </w:r>
      <w:r w:rsidRPr="00A33C35">
        <w:rPr>
          <w:noProof/>
        </w:rPr>
        <w:t>к заявке</w:t>
      </w:r>
    </w:p>
    <w:p w14:paraId="35EBDB36" w14:textId="77777777" w:rsidR="00714027" w:rsidRPr="00A33C35" w:rsidRDefault="00714027" w:rsidP="00A33C35">
      <w:pPr>
        <w:keepNext/>
      </w:pPr>
      <w:r w:rsidRPr="00A33C35">
        <w:t>от «____» ______________ 20____ года</w:t>
      </w:r>
    </w:p>
    <w:p w14:paraId="3445718C" w14:textId="77777777" w:rsidR="00714027" w:rsidRPr="00A33C35" w:rsidRDefault="00714027" w:rsidP="00A33C35">
      <w:pPr>
        <w:keepNext/>
      </w:pPr>
      <w:r w:rsidRPr="00A33C35">
        <w:t>№ _______________________________</w:t>
      </w:r>
    </w:p>
    <w:p w14:paraId="6721D3E9" w14:textId="77777777" w:rsidR="00714027" w:rsidRPr="00A33C35" w:rsidRDefault="00714027" w:rsidP="00A33C35">
      <w:pPr>
        <w:keepNext/>
        <w:spacing w:before="240" w:after="240"/>
        <w:jc w:val="center"/>
        <w:rPr>
          <w:b/>
          <w:caps/>
          <w:spacing w:val="40"/>
        </w:rPr>
      </w:pPr>
      <w:r w:rsidRPr="00A33C35">
        <w:rPr>
          <w:b/>
          <w:caps/>
          <w:spacing w:val="40"/>
        </w:rPr>
        <w:t>Анкета участника</w:t>
      </w:r>
    </w:p>
    <w:p w14:paraId="17CB797F" w14:textId="77777777" w:rsidR="00714027" w:rsidRPr="00A33C35" w:rsidRDefault="00714027" w:rsidP="00A33C35">
      <w:pPr>
        <w:keepNext/>
        <w:tabs>
          <w:tab w:val="right" w:pos="10205"/>
        </w:tabs>
      </w:pPr>
      <w:r w:rsidRPr="00A33C35">
        <w:t>Наименование процедуры закупки:</w:t>
      </w:r>
      <w:r w:rsidRPr="00A33C35">
        <w:tab/>
        <w:t>____________________________________________</w:t>
      </w:r>
    </w:p>
    <w:p w14:paraId="7400CD88" w14:textId="77777777" w:rsidR="00714027" w:rsidRPr="00A33C35" w:rsidRDefault="00714027" w:rsidP="00A33C35">
      <w:pPr>
        <w:keepNext/>
        <w:tabs>
          <w:tab w:val="right" w:pos="10205"/>
        </w:tabs>
      </w:pPr>
      <w:r w:rsidRPr="00A33C35">
        <w:t>Номер извещения, присвоенный ЕИС (при наличии):</w:t>
      </w:r>
      <w:r w:rsidRPr="00A33C35">
        <w:tab/>
        <w:t>____________</w:t>
      </w:r>
    </w:p>
    <w:p w14:paraId="5DD9D6C9" w14:textId="77777777" w:rsidR="00714027" w:rsidRPr="00A33C35" w:rsidRDefault="00714027" w:rsidP="00A33C35">
      <w:pPr>
        <w:keepNext/>
        <w:tabs>
          <w:tab w:val="right" w:pos="10205"/>
        </w:tabs>
      </w:pPr>
      <w:r w:rsidRPr="00A33C35">
        <w:t>Наименование участника:</w:t>
      </w:r>
      <w:r w:rsidRPr="00A33C35">
        <w:tab/>
        <w:t>____________________________________________________</w:t>
      </w:r>
    </w:p>
    <w:p w14:paraId="0911CAF1" w14:textId="77777777" w:rsidR="00714027" w:rsidRPr="00A33C35" w:rsidRDefault="00714027" w:rsidP="00A33C35">
      <w:pPr>
        <w:keepNext/>
        <w:tabs>
          <w:tab w:val="right" w:pos="10205"/>
        </w:tabs>
        <w:spacing w:after="240"/>
      </w:pPr>
      <w:r w:rsidRPr="00A33C35">
        <w:t>Адрес места нахождения участника:</w:t>
      </w:r>
      <w:r w:rsidRPr="00A33C35">
        <w:tab/>
        <w:t>___________________________________________</w:t>
      </w:r>
    </w:p>
    <w:tbl>
      <w:tblPr>
        <w:tblStyle w:val="afa"/>
        <w:tblW w:w="0" w:type="auto"/>
        <w:tblLook w:val="04A0" w:firstRow="1" w:lastRow="0" w:firstColumn="1" w:lastColumn="0" w:noHBand="0" w:noVBand="1"/>
      </w:tblPr>
      <w:tblGrid>
        <w:gridCol w:w="805"/>
        <w:gridCol w:w="5992"/>
        <w:gridCol w:w="3398"/>
      </w:tblGrid>
      <w:tr w:rsidR="00714027" w:rsidRPr="00A33C35" w14:paraId="023E9334" w14:textId="77777777" w:rsidTr="00714027">
        <w:trPr>
          <w:cantSplit/>
        </w:trPr>
        <w:tc>
          <w:tcPr>
            <w:tcW w:w="817" w:type="dxa"/>
          </w:tcPr>
          <w:p w14:paraId="0AA344F0" w14:textId="77777777" w:rsidR="00714027" w:rsidRPr="00A33C35" w:rsidRDefault="00714027" w:rsidP="00A33C35">
            <w:pPr>
              <w:keepNext/>
              <w:jc w:val="center"/>
            </w:pPr>
            <w:r w:rsidRPr="00A33C35">
              <w:t>№</w:t>
            </w:r>
            <w:r w:rsidRPr="00A33C35">
              <w:br/>
              <w:t>п/п</w:t>
            </w:r>
          </w:p>
        </w:tc>
        <w:tc>
          <w:tcPr>
            <w:tcW w:w="6130" w:type="dxa"/>
          </w:tcPr>
          <w:p w14:paraId="3498664F" w14:textId="77777777" w:rsidR="00714027" w:rsidRPr="00A33C35" w:rsidRDefault="00714027" w:rsidP="00A33C35">
            <w:pPr>
              <w:keepNext/>
              <w:jc w:val="center"/>
            </w:pPr>
            <w:r w:rsidRPr="00A33C35">
              <w:t>Наименование</w:t>
            </w:r>
          </w:p>
        </w:tc>
        <w:tc>
          <w:tcPr>
            <w:tcW w:w="3474" w:type="dxa"/>
          </w:tcPr>
          <w:p w14:paraId="5599A43D" w14:textId="77777777" w:rsidR="00714027" w:rsidRPr="00A33C35" w:rsidRDefault="00714027" w:rsidP="00A33C35">
            <w:pPr>
              <w:keepNext/>
              <w:jc w:val="center"/>
            </w:pPr>
            <w:r w:rsidRPr="00A33C35">
              <w:t>Сведения об участнике</w:t>
            </w:r>
          </w:p>
        </w:tc>
      </w:tr>
      <w:tr w:rsidR="00714027" w:rsidRPr="00A33C35" w14:paraId="4FA76EE6" w14:textId="77777777" w:rsidTr="00714027">
        <w:trPr>
          <w:cantSplit/>
        </w:trPr>
        <w:tc>
          <w:tcPr>
            <w:tcW w:w="817" w:type="dxa"/>
          </w:tcPr>
          <w:p w14:paraId="35A1D99B" w14:textId="77777777" w:rsidR="00714027" w:rsidRPr="00A33C35" w:rsidRDefault="00714027" w:rsidP="00A33C35">
            <w:pPr>
              <w:pStyle w:val="af"/>
              <w:numPr>
                <w:ilvl w:val="0"/>
                <w:numId w:val="7"/>
              </w:numPr>
              <w:spacing w:before="0"/>
              <w:ind w:left="0" w:firstLine="0"/>
              <w:jc w:val="center"/>
            </w:pPr>
          </w:p>
        </w:tc>
        <w:tc>
          <w:tcPr>
            <w:tcW w:w="6130" w:type="dxa"/>
          </w:tcPr>
          <w:p w14:paraId="1D25CD21" w14:textId="77777777" w:rsidR="00714027" w:rsidRPr="00A33C35" w:rsidRDefault="00714027" w:rsidP="00A33C35">
            <w:pPr>
              <w:jc w:val="left"/>
            </w:pPr>
            <w:r w:rsidRPr="00A33C35">
              <w:t>Полное наименование участника с указанием организационно-правовой формы</w:t>
            </w:r>
          </w:p>
        </w:tc>
        <w:tc>
          <w:tcPr>
            <w:tcW w:w="3474" w:type="dxa"/>
          </w:tcPr>
          <w:p w14:paraId="4E3B2FD9" w14:textId="77777777" w:rsidR="00714027" w:rsidRPr="00A33C35" w:rsidRDefault="00714027" w:rsidP="00A33C35">
            <w:pPr>
              <w:jc w:val="left"/>
            </w:pPr>
          </w:p>
        </w:tc>
      </w:tr>
      <w:tr w:rsidR="00714027" w:rsidRPr="00A33C35" w14:paraId="3D052F78" w14:textId="77777777" w:rsidTr="00714027">
        <w:trPr>
          <w:cantSplit/>
        </w:trPr>
        <w:tc>
          <w:tcPr>
            <w:tcW w:w="817" w:type="dxa"/>
          </w:tcPr>
          <w:p w14:paraId="655649F0" w14:textId="77777777" w:rsidR="00714027" w:rsidRPr="00A33C35" w:rsidRDefault="00714027" w:rsidP="00A33C35">
            <w:pPr>
              <w:pStyle w:val="af"/>
              <w:numPr>
                <w:ilvl w:val="0"/>
                <w:numId w:val="7"/>
              </w:numPr>
              <w:spacing w:before="0"/>
              <w:ind w:left="0" w:firstLine="0"/>
              <w:jc w:val="center"/>
            </w:pPr>
          </w:p>
        </w:tc>
        <w:tc>
          <w:tcPr>
            <w:tcW w:w="6130" w:type="dxa"/>
          </w:tcPr>
          <w:p w14:paraId="3A5F7AF8" w14:textId="77777777" w:rsidR="00714027" w:rsidRPr="00A33C35" w:rsidRDefault="00714027" w:rsidP="00A33C35">
            <w:pPr>
              <w:jc w:val="left"/>
            </w:pPr>
            <w:r w:rsidRPr="00A33C35">
              <w:t>Сокращенное наименование участника с указанием организационно-правовой формы</w:t>
            </w:r>
          </w:p>
        </w:tc>
        <w:tc>
          <w:tcPr>
            <w:tcW w:w="3474" w:type="dxa"/>
          </w:tcPr>
          <w:p w14:paraId="7BFD3C74" w14:textId="77777777" w:rsidR="00714027" w:rsidRPr="00A33C35" w:rsidRDefault="00714027" w:rsidP="00A33C35">
            <w:pPr>
              <w:jc w:val="left"/>
            </w:pPr>
          </w:p>
        </w:tc>
      </w:tr>
      <w:tr w:rsidR="00714027" w:rsidRPr="00A33C35" w14:paraId="2839CB7C" w14:textId="77777777" w:rsidTr="00714027">
        <w:trPr>
          <w:cantSplit/>
        </w:trPr>
        <w:tc>
          <w:tcPr>
            <w:tcW w:w="817" w:type="dxa"/>
          </w:tcPr>
          <w:p w14:paraId="0AFAD5DB" w14:textId="77777777" w:rsidR="00714027" w:rsidRPr="00A33C35" w:rsidRDefault="00714027" w:rsidP="00A33C35">
            <w:pPr>
              <w:pStyle w:val="af"/>
              <w:numPr>
                <w:ilvl w:val="0"/>
                <w:numId w:val="7"/>
              </w:numPr>
              <w:spacing w:before="0"/>
              <w:ind w:left="0" w:firstLine="0"/>
              <w:jc w:val="center"/>
            </w:pPr>
          </w:p>
        </w:tc>
        <w:tc>
          <w:tcPr>
            <w:tcW w:w="6130" w:type="dxa"/>
          </w:tcPr>
          <w:p w14:paraId="53EADC11" w14:textId="77777777" w:rsidR="00714027" w:rsidRPr="00A33C35" w:rsidRDefault="00714027" w:rsidP="00A33C35">
            <w:pPr>
              <w:jc w:val="left"/>
            </w:pPr>
            <w:r w:rsidRPr="00A33C35">
              <w:t>Адрес место нахождения участника</w:t>
            </w:r>
          </w:p>
        </w:tc>
        <w:tc>
          <w:tcPr>
            <w:tcW w:w="3474" w:type="dxa"/>
          </w:tcPr>
          <w:p w14:paraId="74096A24" w14:textId="77777777" w:rsidR="00714027" w:rsidRPr="00A33C35" w:rsidRDefault="00714027" w:rsidP="00A33C35">
            <w:pPr>
              <w:jc w:val="left"/>
            </w:pPr>
          </w:p>
        </w:tc>
      </w:tr>
      <w:tr w:rsidR="00714027" w:rsidRPr="00A33C35" w14:paraId="758FFA94" w14:textId="77777777" w:rsidTr="00714027">
        <w:trPr>
          <w:cantSplit/>
        </w:trPr>
        <w:tc>
          <w:tcPr>
            <w:tcW w:w="817" w:type="dxa"/>
          </w:tcPr>
          <w:p w14:paraId="4C4016CF" w14:textId="77777777" w:rsidR="00714027" w:rsidRPr="00A33C35" w:rsidRDefault="00714027" w:rsidP="00A33C35">
            <w:pPr>
              <w:pStyle w:val="af"/>
              <w:numPr>
                <w:ilvl w:val="0"/>
                <w:numId w:val="7"/>
              </w:numPr>
              <w:spacing w:before="0"/>
              <w:ind w:left="0" w:firstLine="0"/>
              <w:jc w:val="center"/>
            </w:pPr>
          </w:p>
        </w:tc>
        <w:tc>
          <w:tcPr>
            <w:tcW w:w="6130" w:type="dxa"/>
          </w:tcPr>
          <w:p w14:paraId="51B7D6F8" w14:textId="77777777" w:rsidR="00714027" w:rsidRPr="00A33C35" w:rsidRDefault="00714027" w:rsidP="00A33C35">
            <w:pPr>
              <w:jc w:val="left"/>
            </w:pPr>
            <w:r w:rsidRPr="00A33C35">
              <w:t>Фактический адрес участника</w:t>
            </w:r>
          </w:p>
        </w:tc>
        <w:tc>
          <w:tcPr>
            <w:tcW w:w="3474" w:type="dxa"/>
          </w:tcPr>
          <w:p w14:paraId="14BEC4C8" w14:textId="77777777" w:rsidR="00714027" w:rsidRPr="00A33C35" w:rsidRDefault="00714027" w:rsidP="00A33C35">
            <w:pPr>
              <w:jc w:val="left"/>
            </w:pPr>
          </w:p>
        </w:tc>
      </w:tr>
      <w:tr w:rsidR="00714027" w:rsidRPr="00A33C35" w14:paraId="55475B9A" w14:textId="77777777" w:rsidTr="00714027">
        <w:trPr>
          <w:cantSplit/>
        </w:trPr>
        <w:tc>
          <w:tcPr>
            <w:tcW w:w="817" w:type="dxa"/>
          </w:tcPr>
          <w:p w14:paraId="2F8CFC5F" w14:textId="77777777" w:rsidR="00714027" w:rsidRPr="00A33C35" w:rsidRDefault="00714027" w:rsidP="00A33C35">
            <w:pPr>
              <w:pStyle w:val="af"/>
              <w:numPr>
                <w:ilvl w:val="0"/>
                <w:numId w:val="7"/>
              </w:numPr>
              <w:spacing w:before="0"/>
              <w:ind w:left="0" w:firstLine="0"/>
              <w:jc w:val="center"/>
            </w:pPr>
          </w:p>
        </w:tc>
        <w:tc>
          <w:tcPr>
            <w:tcW w:w="6130" w:type="dxa"/>
          </w:tcPr>
          <w:p w14:paraId="4EBAA50C" w14:textId="77777777" w:rsidR="00714027" w:rsidRPr="00A33C35" w:rsidRDefault="00714027" w:rsidP="00A33C35">
            <w:pPr>
              <w:jc w:val="left"/>
            </w:pPr>
            <w:r w:rsidRPr="00A33C35">
              <w:t>Почтовый адрес участника</w:t>
            </w:r>
          </w:p>
        </w:tc>
        <w:tc>
          <w:tcPr>
            <w:tcW w:w="3474" w:type="dxa"/>
          </w:tcPr>
          <w:p w14:paraId="695AA3B6" w14:textId="77777777" w:rsidR="00714027" w:rsidRPr="00A33C35" w:rsidRDefault="00714027" w:rsidP="00A33C35">
            <w:pPr>
              <w:jc w:val="left"/>
            </w:pPr>
          </w:p>
        </w:tc>
      </w:tr>
      <w:tr w:rsidR="00714027" w:rsidRPr="00A33C35" w14:paraId="5FA30898" w14:textId="77777777" w:rsidTr="00714027">
        <w:trPr>
          <w:cantSplit/>
        </w:trPr>
        <w:tc>
          <w:tcPr>
            <w:tcW w:w="817" w:type="dxa"/>
          </w:tcPr>
          <w:p w14:paraId="2D91FEA9" w14:textId="77777777" w:rsidR="00714027" w:rsidRPr="00A33C35" w:rsidRDefault="00714027" w:rsidP="00A33C35">
            <w:pPr>
              <w:pStyle w:val="af"/>
              <w:numPr>
                <w:ilvl w:val="0"/>
                <w:numId w:val="7"/>
              </w:numPr>
              <w:spacing w:before="0"/>
              <w:ind w:left="0" w:firstLine="0"/>
              <w:jc w:val="center"/>
            </w:pPr>
          </w:p>
        </w:tc>
        <w:tc>
          <w:tcPr>
            <w:tcW w:w="6130" w:type="dxa"/>
          </w:tcPr>
          <w:p w14:paraId="54E35975" w14:textId="77777777" w:rsidR="00714027" w:rsidRPr="00A33C35" w:rsidRDefault="00714027" w:rsidP="00A33C35">
            <w:pPr>
              <w:jc w:val="left"/>
            </w:pPr>
            <w:r w:rsidRPr="00A33C35">
              <w:t>ИНН участника</w:t>
            </w:r>
          </w:p>
        </w:tc>
        <w:tc>
          <w:tcPr>
            <w:tcW w:w="3474" w:type="dxa"/>
          </w:tcPr>
          <w:p w14:paraId="30EBC2F5" w14:textId="77777777" w:rsidR="00714027" w:rsidRPr="00A33C35" w:rsidRDefault="00714027" w:rsidP="00A33C35">
            <w:pPr>
              <w:jc w:val="left"/>
            </w:pPr>
          </w:p>
        </w:tc>
      </w:tr>
      <w:tr w:rsidR="00714027" w:rsidRPr="00A33C35" w14:paraId="0DF3D3FA" w14:textId="77777777" w:rsidTr="00714027">
        <w:trPr>
          <w:cantSplit/>
        </w:trPr>
        <w:tc>
          <w:tcPr>
            <w:tcW w:w="817" w:type="dxa"/>
          </w:tcPr>
          <w:p w14:paraId="0C8D9606" w14:textId="77777777" w:rsidR="00714027" w:rsidRPr="00A33C35" w:rsidRDefault="00714027" w:rsidP="00A33C35">
            <w:pPr>
              <w:pStyle w:val="af"/>
              <w:numPr>
                <w:ilvl w:val="0"/>
                <w:numId w:val="7"/>
              </w:numPr>
              <w:spacing w:before="0"/>
              <w:ind w:left="0" w:firstLine="0"/>
              <w:jc w:val="center"/>
            </w:pPr>
          </w:p>
        </w:tc>
        <w:tc>
          <w:tcPr>
            <w:tcW w:w="6130" w:type="dxa"/>
          </w:tcPr>
          <w:p w14:paraId="2EC11FC0" w14:textId="77777777" w:rsidR="00714027" w:rsidRPr="00A33C35" w:rsidRDefault="00714027" w:rsidP="00A33C35">
            <w:pPr>
              <w:jc w:val="left"/>
            </w:pPr>
            <w:r w:rsidRPr="00A33C35">
              <w:t>КПП участника</w:t>
            </w:r>
          </w:p>
        </w:tc>
        <w:tc>
          <w:tcPr>
            <w:tcW w:w="3474" w:type="dxa"/>
          </w:tcPr>
          <w:p w14:paraId="41EBCBBC" w14:textId="77777777" w:rsidR="00714027" w:rsidRPr="00A33C35" w:rsidRDefault="00714027" w:rsidP="00A33C35">
            <w:pPr>
              <w:jc w:val="left"/>
            </w:pPr>
          </w:p>
        </w:tc>
      </w:tr>
      <w:tr w:rsidR="00714027" w:rsidRPr="00A33C35" w14:paraId="36EFE856" w14:textId="77777777" w:rsidTr="00714027">
        <w:trPr>
          <w:cantSplit/>
        </w:trPr>
        <w:tc>
          <w:tcPr>
            <w:tcW w:w="817" w:type="dxa"/>
          </w:tcPr>
          <w:p w14:paraId="5E17C7C7" w14:textId="77777777" w:rsidR="00714027" w:rsidRPr="00A33C35" w:rsidRDefault="00714027" w:rsidP="00A33C35">
            <w:pPr>
              <w:pStyle w:val="af"/>
              <w:numPr>
                <w:ilvl w:val="0"/>
                <w:numId w:val="7"/>
              </w:numPr>
              <w:spacing w:before="0"/>
              <w:ind w:left="0" w:firstLine="0"/>
              <w:jc w:val="center"/>
            </w:pPr>
          </w:p>
        </w:tc>
        <w:tc>
          <w:tcPr>
            <w:tcW w:w="6130" w:type="dxa"/>
          </w:tcPr>
          <w:p w14:paraId="515812B4" w14:textId="77777777" w:rsidR="00714027" w:rsidRPr="00A33C35" w:rsidRDefault="00714027" w:rsidP="00A33C35">
            <w:pPr>
              <w:jc w:val="left"/>
            </w:pPr>
            <w:r w:rsidRPr="00A33C35">
              <w:t>ОГРН участника</w:t>
            </w:r>
          </w:p>
        </w:tc>
        <w:tc>
          <w:tcPr>
            <w:tcW w:w="3474" w:type="dxa"/>
          </w:tcPr>
          <w:p w14:paraId="3AD2756F" w14:textId="77777777" w:rsidR="00714027" w:rsidRPr="00A33C35" w:rsidRDefault="00714027" w:rsidP="00A33C35">
            <w:pPr>
              <w:jc w:val="left"/>
            </w:pPr>
          </w:p>
        </w:tc>
      </w:tr>
      <w:tr w:rsidR="00714027" w:rsidRPr="00A33C35" w14:paraId="00B40369" w14:textId="77777777" w:rsidTr="00714027">
        <w:trPr>
          <w:cantSplit/>
        </w:trPr>
        <w:tc>
          <w:tcPr>
            <w:tcW w:w="817" w:type="dxa"/>
          </w:tcPr>
          <w:p w14:paraId="2CB0E9E2" w14:textId="77777777" w:rsidR="00714027" w:rsidRPr="00A33C35" w:rsidRDefault="00714027" w:rsidP="00A33C35">
            <w:pPr>
              <w:pStyle w:val="af"/>
              <w:numPr>
                <w:ilvl w:val="0"/>
                <w:numId w:val="7"/>
              </w:numPr>
              <w:spacing w:before="0"/>
              <w:ind w:left="0" w:firstLine="0"/>
              <w:jc w:val="center"/>
            </w:pPr>
          </w:p>
        </w:tc>
        <w:tc>
          <w:tcPr>
            <w:tcW w:w="6130" w:type="dxa"/>
          </w:tcPr>
          <w:p w14:paraId="1A095740" w14:textId="77777777" w:rsidR="00714027" w:rsidRPr="00A33C35" w:rsidRDefault="00714027" w:rsidP="00A33C35">
            <w:pPr>
              <w:jc w:val="left"/>
            </w:pPr>
            <w:r w:rsidRPr="00A33C35">
              <w:t>Свидетельство о внесении в Единый государственный реестр юридических лиц (дата и номер, кем выдано) либо паспортные данные для участника – физического лица</w:t>
            </w:r>
          </w:p>
        </w:tc>
        <w:tc>
          <w:tcPr>
            <w:tcW w:w="3474" w:type="dxa"/>
          </w:tcPr>
          <w:p w14:paraId="7364E50C" w14:textId="77777777" w:rsidR="00714027" w:rsidRPr="00A33C35" w:rsidRDefault="00714027" w:rsidP="00A33C35">
            <w:pPr>
              <w:jc w:val="left"/>
            </w:pPr>
          </w:p>
        </w:tc>
      </w:tr>
      <w:tr w:rsidR="00714027" w:rsidRPr="00A33C35" w14:paraId="22526C6F" w14:textId="77777777" w:rsidTr="00714027">
        <w:trPr>
          <w:cantSplit/>
        </w:trPr>
        <w:tc>
          <w:tcPr>
            <w:tcW w:w="817" w:type="dxa"/>
          </w:tcPr>
          <w:p w14:paraId="14F384FA" w14:textId="77777777" w:rsidR="00714027" w:rsidRPr="00A33C35" w:rsidRDefault="00714027" w:rsidP="00A33C35">
            <w:pPr>
              <w:pStyle w:val="af"/>
              <w:numPr>
                <w:ilvl w:val="0"/>
                <w:numId w:val="7"/>
              </w:numPr>
              <w:spacing w:before="0"/>
              <w:ind w:left="0" w:firstLine="0"/>
              <w:jc w:val="center"/>
            </w:pPr>
          </w:p>
        </w:tc>
        <w:tc>
          <w:tcPr>
            <w:tcW w:w="6130" w:type="dxa"/>
          </w:tcPr>
          <w:p w14:paraId="5D411647" w14:textId="77777777" w:rsidR="00714027" w:rsidRPr="00A33C35" w:rsidRDefault="00714027" w:rsidP="00A33C35">
            <w:pPr>
              <w:jc w:val="left"/>
            </w:pPr>
            <w:r w:rsidRPr="00A33C35">
              <w:t>Основные виды деятельности участника</w:t>
            </w:r>
          </w:p>
        </w:tc>
        <w:tc>
          <w:tcPr>
            <w:tcW w:w="3474" w:type="dxa"/>
          </w:tcPr>
          <w:p w14:paraId="2500949F" w14:textId="77777777" w:rsidR="00714027" w:rsidRPr="00A33C35" w:rsidRDefault="00714027" w:rsidP="00A33C35">
            <w:pPr>
              <w:jc w:val="left"/>
            </w:pPr>
          </w:p>
        </w:tc>
      </w:tr>
      <w:tr w:rsidR="00714027" w:rsidRPr="00A33C35" w14:paraId="783DF6F6" w14:textId="77777777" w:rsidTr="00714027">
        <w:trPr>
          <w:cantSplit/>
        </w:trPr>
        <w:tc>
          <w:tcPr>
            <w:tcW w:w="817" w:type="dxa"/>
          </w:tcPr>
          <w:p w14:paraId="4F169B8A" w14:textId="77777777" w:rsidR="00714027" w:rsidRPr="00A33C35" w:rsidRDefault="00714027" w:rsidP="00A33C35">
            <w:pPr>
              <w:pStyle w:val="af"/>
              <w:numPr>
                <w:ilvl w:val="0"/>
                <w:numId w:val="7"/>
              </w:numPr>
              <w:spacing w:before="0"/>
              <w:ind w:left="0" w:firstLine="0"/>
              <w:jc w:val="center"/>
            </w:pPr>
          </w:p>
        </w:tc>
        <w:tc>
          <w:tcPr>
            <w:tcW w:w="6130" w:type="dxa"/>
          </w:tcPr>
          <w:p w14:paraId="3159E655" w14:textId="77777777" w:rsidR="00714027" w:rsidRPr="00A33C35" w:rsidRDefault="00714027" w:rsidP="00A33C35">
            <w:pPr>
              <w:jc w:val="left"/>
            </w:pPr>
            <w:r w:rsidRPr="00A33C35">
              <w:t>Собственники / учредители участника (перечислить наименования с организационно-правовой формой или Ф.И.О. всех собственников, чья доля в уставном капитале превышает 10%) (для юридических лиц)</w:t>
            </w:r>
          </w:p>
        </w:tc>
        <w:tc>
          <w:tcPr>
            <w:tcW w:w="3474" w:type="dxa"/>
          </w:tcPr>
          <w:p w14:paraId="60E6259E" w14:textId="77777777" w:rsidR="00714027" w:rsidRPr="00A33C35" w:rsidRDefault="00714027" w:rsidP="00A33C35">
            <w:pPr>
              <w:jc w:val="left"/>
            </w:pPr>
          </w:p>
        </w:tc>
      </w:tr>
      <w:tr w:rsidR="00714027" w:rsidRPr="00A33C35" w14:paraId="15877FFD" w14:textId="77777777" w:rsidTr="00714027">
        <w:trPr>
          <w:cantSplit/>
        </w:trPr>
        <w:tc>
          <w:tcPr>
            <w:tcW w:w="817" w:type="dxa"/>
          </w:tcPr>
          <w:p w14:paraId="7C383007" w14:textId="77777777" w:rsidR="00714027" w:rsidRPr="00A33C35" w:rsidRDefault="00714027" w:rsidP="00A33C35">
            <w:pPr>
              <w:pStyle w:val="af"/>
              <w:numPr>
                <w:ilvl w:val="0"/>
                <w:numId w:val="7"/>
              </w:numPr>
              <w:spacing w:before="0"/>
              <w:ind w:left="0" w:firstLine="0"/>
              <w:jc w:val="center"/>
            </w:pPr>
          </w:p>
        </w:tc>
        <w:tc>
          <w:tcPr>
            <w:tcW w:w="6130" w:type="dxa"/>
          </w:tcPr>
          <w:p w14:paraId="129775B5" w14:textId="77777777" w:rsidR="00714027" w:rsidRPr="00A33C35" w:rsidRDefault="00714027" w:rsidP="00A33C35">
            <w:pPr>
              <w:jc w:val="left"/>
            </w:pPr>
            <w:r w:rsidRPr="00A33C35">
              <w:t>Орган управления участника – юридического лица, уполномоченный на одобрение сделки, право на заключение которой является предметом настоящей закупки, и порядок одобрения соответствующей сделки (кратко)</w:t>
            </w:r>
          </w:p>
        </w:tc>
        <w:tc>
          <w:tcPr>
            <w:tcW w:w="3474" w:type="dxa"/>
          </w:tcPr>
          <w:p w14:paraId="578B494A" w14:textId="77777777" w:rsidR="00714027" w:rsidRPr="00A33C35" w:rsidRDefault="00714027" w:rsidP="00A33C35">
            <w:pPr>
              <w:jc w:val="left"/>
            </w:pPr>
          </w:p>
        </w:tc>
      </w:tr>
      <w:tr w:rsidR="00714027" w:rsidRPr="00A33C35" w14:paraId="48EBAC79" w14:textId="77777777" w:rsidTr="00714027">
        <w:trPr>
          <w:cantSplit/>
        </w:trPr>
        <w:tc>
          <w:tcPr>
            <w:tcW w:w="817" w:type="dxa"/>
          </w:tcPr>
          <w:p w14:paraId="0A45DA2A" w14:textId="77777777" w:rsidR="00714027" w:rsidRPr="00A33C35" w:rsidRDefault="00714027" w:rsidP="00A33C35">
            <w:pPr>
              <w:pStyle w:val="af"/>
              <w:numPr>
                <w:ilvl w:val="0"/>
                <w:numId w:val="7"/>
              </w:numPr>
              <w:spacing w:before="0"/>
              <w:ind w:left="0" w:firstLine="0"/>
              <w:jc w:val="center"/>
            </w:pPr>
          </w:p>
        </w:tc>
        <w:tc>
          <w:tcPr>
            <w:tcW w:w="6130" w:type="dxa"/>
          </w:tcPr>
          <w:p w14:paraId="34CF3B26" w14:textId="77777777" w:rsidR="00714027" w:rsidRPr="00A33C35" w:rsidRDefault="00714027" w:rsidP="00A33C35">
            <w:pPr>
              <w:jc w:val="left"/>
            </w:pPr>
            <w:r w:rsidRPr="00A33C35">
              <w:t>Филиалы участника (перечислить наименования, адреса места нахождения, фактические адреса)</w:t>
            </w:r>
          </w:p>
        </w:tc>
        <w:tc>
          <w:tcPr>
            <w:tcW w:w="3474" w:type="dxa"/>
          </w:tcPr>
          <w:p w14:paraId="0D1CFBFF" w14:textId="77777777" w:rsidR="00714027" w:rsidRPr="00A33C35" w:rsidRDefault="00714027" w:rsidP="00A33C35">
            <w:pPr>
              <w:tabs>
                <w:tab w:val="right" w:pos="3258"/>
              </w:tabs>
              <w:jc w:val="left"/>
            </w:pPr>
            <w:r w:rsidRPr="00A33C35">
              <w:t>Наименование:</w:t>
            </w:r>
            <w:r w:rsidRPr="00A33C35">
              <w:tab/>
              <w:t>__________</w:t>
            </w:r>
          </w:p>
          <w:p w14:paraId="2BFC1B49" w14:textId="77777777" w:rsidR="00714027" w:rsidRPr="00A33C35" w:rsidRDefault="00714027" w:rsidP="00A33C35">
            <w:pPr>
              <w:tabs>
                <w:tab w:val="right" w:pos="3258"/>
              </w:tabs>
              <w:jc w:val="left"/>
            </w:pPr>
            <w:r w:rsidRPr="00A33C35">
              <w:t>Адрес места нахождения:</w:t>
            </w:r>
            <w:r w:rsidRPr="00A33C35">
              <w:tab/>
              <w:t>__</w:t>
            </w:r>
          </w:p>
          <w:p w14:paraId="01AF9B76" w14:textId="77777777" w:rsidR="00714027" w:rsidRPr="00A33C35" w:rsidRDefault="00714027" w:rsidP="00A33C35">
            <w:pPr>
              <w:tabs>
                <w:tab w:val="right" w:pos="3258"/>
              </w:tabs>
              <w:jc w:val="left"/>
            </w:pPr>
            <w:r w:rsidRPr="00A33C35">
              <w:t>Фактический адрес:</w:t>
            </w:r>
            <w:r w:rsidRPr="00A33C35">
              <w:tab/>
              <w:t>_______</w:t>
            </w:r>
          </w:p>
        </w:tc>
      </w:tr>
      <w:tr w:rsidR="00714027" w:rsidRPr="00A33C35" w14:paraId="40445615" w14:textId="77777777" w:rsidTr="00714027">
        <w:trPr>
          <w:cantSplit/>
        </w:trPr>
        <w:tc>
          <w:tcPr>
            <w:tcW w:w="817" w:type="dxa"/>
          </w:tcPr>
          <w:p w14:paraId="1444770D" w14:textId="77777777" w:rsidR="00714027" w:rsidRPr="00A33C35" w:rsidRDefault="00714027" w:rsidP="00A33C35">
            <w:pPr>
              <w:pStyle w:val="af"/>
              <w:numPr>
                <w:ilvl w:val="0"/>
                <w:numId w:val="7"/>
              </w:numPr>
              <w:spacing w:before="0"/>
              <w:ind w:left="0" w:firstLine="0"/>
              <w:jc w:val="center"/>
            </w:pPr>
          </w:p>
        </w:tc>
        <w:tc>
          <w:tcPr>
            <w:tcW w:w="6130" w:type="dxa"/>
          </w:tcPr>
          <w:p w14:paraId="2197F714" w14:textId="77777777" w:rsidR="00714027" w:rsidRPr="00A33C35" w:rsidRDefault="00714027" w:rsidP="00A33C35">
            <w:pPr>
              <w:jc w:val="left"/>
            </w:pPr>
            <w:r w:rsidRPr="00A33C35">
              <w:t>Дочерние зависимые общества участника (перечислить наименования, адреса места нахождения, фактические адреса)</w:t>
            </w:r>
          </w:p>
        </w:tc>
        <w:tc>
          <w:tcPr>
            <w:tcW w:w="3474" w:type="dxa"/>
          </w:tcPr>
          <w:p w14:paraId="5DEE8D6F" w14:textId="77777777" w:rsidR="00714027" w:rsidRPr="00A33C35" w:rsidRDefault="00714027" w:rsidP="00A33C35">
            <w:pPr>
              <w:tabs>
                <w:tab w:val="right" w:pos="3258"/>
              </w:tabs>
              <w:jc w:val="left"/>
            </w:pPr>
            <w:r w:rsidRPr="00A33C35">
              <w:t>Наименование:</w:t>
            </w:r>
            <w:r w:rsidRPr="00A33C35">
              <w:tab/>
              <w:t>__________</w:t>
            </w:r>
          </w:p>
          <w:p w14:paraId="23B4CCFE" w14:textId="77777777" w:rsidR="00714027" w:rsidRPr="00A33C35" w:rsidRDefault="00714027" w:rsidP="00A33C35">
            <w:pPr>
              <w:tabs>
                <w:tab w:val="right" w:pos="3258"/>
              </w:tabs>
              <w:jc w:val="left"/>
            </w:pPr>
            <w:r w:rsidRPr="00A33C35">
              <w:t>Адрес места нахождения:</w:t>
            </w:r>
            <w:r w:rsidRPr="00A33C35">
              <w:tab/>
              <w:t>__</w:t>
            </w:r>
          </w:p>
          <w:p w14:paraId="6A28F4CD" w14:textId="77777777" w:rsidR="00714027" w:rsidRPr="00A33C35" w:rsidRDefault="00714027" w:rsidP="00A33C35">
            <w:pPr>
              <w:jc w:val="left"/>
            </w:pPr>
            <w:r w:rsidRPr="00A33C35">
              <w:t>Фактический адрес:</w:t>
            </w:r>
            <w:r w:rsidRPr="00A33C35">
              <w:tab/>
              <w:t>_______</w:t>
            </w:r>
          </w:p>
        </w:tc>
      </w:tr>
      <w:tr w:rsidR="00714027" w:rsidRPr="00A33C35" w14:paraId="76438A76" w14:textId="77777777" w:rsidTr="00714027">
        <w:trPr>
          <w:cantSplit/>
        </w:trPr>
        <w:tc>
          <w:tcPr>
            <w:tcW w:w="817" w:type="dxa"/>
          </w:tcPr>
          <w:p w14:paraId="18A735E7" w14:textId="77777777" w:rsidR="00714027" w:rsidRPr="00A33C35" w:rsidRDefault="00714027" w:rsidP="00A33C35">
            <w:pPr>
              <w:pStyle w:val="af"/>
              <w:numPr>
                <w:ilvl w:val="0"/>
                <w:numId w:val="7"/>
              </w:numPr>
              <w:spacing w:before="0"/>
              <w:ind w:left="0" w:firstLine="0"/>
              <w:jc w:val="center"/>
            </w:pPr>
          </w:p>
        </w:tc>
        <w:tc>
          <w:tcPr>
            <w:tcW w:w="6130" w:type="dxa"/>
          </w:tcPr>
          <w:p w14:paraId="61CBA353" w14:textId="77777777" w:rsidR="00714027" w:rsidRPr="00A33C35" w:rsidRDefault="00714027" w:rsidP="00A33C35">
            <w:pPr>
              <w:jc w:val="left"/>
            </w:pPr>
            <w:r w:rsidRPr="00A33C35">
              <w:t>Срок деятельности участника (с учетом правопреемственности)</w:t>
            </w:r>
          </w:p>
        </w:tc>
        <w:tc>
          <w:tcPr>
            <w:tcW w:w="3474" w:type="dxa"/>
          </w:tcPr>
          <w:p w14:paraId="5C45A122" w14:textId="77777777" w:rsidR="00714027" w:rsidRPr="00A33C35" w:rsidRDefault="00714027" w:rsidP="00A33C35">
            <w:pPr>
              <w:jc w:val="left"/>
            </w:pPr>
          </w:p>
        </w:tc>
      </w:tr>
      <w:tr w:rsidR="00714027" w:rsidRPr="00A33C35" w14:paraId="2EFDDACD" w14:textId="77777777" w:rsidTr="00714027">
        <w:trPr>
          <w:cantSplit/>
        </w:trPr>
        <w:tc>
          <w:tcPr>
            <w:tcW w:w="817" w:type="dxa"/>
          </w:tcPr>
          <w:p w14:paraId="1823CD67" w14:textId="77777777" w:rsidR="00714027" w:rsidRPr="00A33C35" w:rsidRDefault="00714027" w:rsidP="00A33C35">
            <w:pPr>
              <w:pStyle w:val="af"/>
              <w:numPr>
                <w:ilvl w:val="0"/>
                <w:numId w:val="7"/>
              </w:numPr>
              <w:spacing w:before="0"/>
              <w:ind w:left="0" w:firstLine="0"/>
              <w:jc w:val="center"/>
            </w:pPr>
          </w:p>
        </w:tc>
        <w:tc>
          <w:tcPr>
            <w:tcW w:w="6130" w:type="dxa"/>
          </w:tcPr>
          <w:p w14:paraId="308B97B3" w14:textId="77777777" w:rsidR="00714027" w:rsidRPr="00A33C35" w:rsidRDefault="00714027" w:rsidP="00A33C35">
            <w:pPr>
              <w:jc w:val="left"/>
            </w:pPr>
            <w:r w:rsidRPr="00A33C35">
              <w:t>Размер уставного капитала участника (для юридических лиц)</w:t>
            </w:r>
          </w:p>
        </w:tc>
        <w:tc>
          <w:tcPr>
            <w:tcW w:w="3474" w:type="dxa"/>
          </w:tcPr>
          <w:p w14:paraId="7647791A" w14:textId="77777777" w:rsidR="00714027" w:rsidRPr="00A33C35" w:rsidRDefault="00714027" w:rsidP="00A33C35">
            <w:pPr>
              <w:jc w:val="left"/>
            </w:pPr>
          </w:p>
        </w:tc>
      </w:tr>
      <w:tr w:rsidR="00714027" w:rsidRPr="00A33C35" w14:paraId="68DA9929" w14:textId="77777777" w:rsidTr="00714027">
        <w:trPr>
          <w:cantSplit/>
        </w:trPr>
        <w:tc>
          <w:tcPr>
            <w:tcW w:w="817" w:type="dxa"/>
          </w:tcPr>
          <w:p w14:paraId="5BBFA3CB" w14:textId="77777777" w:rsidR="00714027" w:rsidRPr="00A33C35" w:rsidRDefault="00714027" w:rsidP="00A33C35">
            <w:pPr>
              <w:pStyle w:val="af"/>
              <w:numPr>
                <w:ilvl w:val="0"/>
                <w:numId w:val="7"/>
              </w:numPr>
              <w:spacing w:before="0"/>
              <w:ind w:left="0" w:firstLine="0"/>
              <w:jc w:val="center"/>
            </w:pPr>
          </w:p>
        </w:tc>
        <w:tc>
          <w:tcPr>
            <w:tcW w:w="6130" w:type="dxa"/>
          </w:tcPr>
          <w:p w14:paraId="61FB7ADC" w14:textId="77777777" w:rsidR="00714027" w:rsidRPr="00A33C35" w:rsidRDefault="00714027" w:rsidP="00A33C35">
            <w:pPr>
              <w:jc w:val="left"/>
            </w:pPr>
            <w:r w:rsidRPr="00A33C35">
              <w:t>Стоимость основных фондов (по балансу последнего завершенного периода)</w:t>
            </w:r>
          </w:p>
        </w:tc>
        <w:tc>
          <w:tcPr>
            <w:tcW w:w="3474" w:type="dxa"/>
          </w:tcPr>
          <w:p w14:paraId="07A53B24" w14:textId="77777777" w:rsidR="00714027" w:rsidRPr="00A33C35" w:rsidRDefault="00714027" w:rsidP="00A33C35">
            <w:pPr>
              <w:jc w:val="left"/>
            </w:pPr>
          </w:p>
        </w:tc>
      </w:tr>
      <w:tr w:rsidR="00714027" w:rsidRPr="00A33C35" w14:paraId="45ACCF57" w14:textId="77777777" w:rsidTr="00714027">
        <w:trPr>
          <w:cantSplit/>
        </w:trPr>
        <w:tc>
          <w:tcPr>
            <w:tcW w:w="817" w:type="dxa"/>
          </w:tcPr>
          <w:p w14:paraId="2532A5DE" w14:textId="77777777" w:rsidR="00714027" w:rsidRPr="00A33C35" w:rsidRDefault="00714027" w:rsidP="00A33C35">
            <w:pPr>
              <w:pStyle w:val="af"/>
              <w:numPr>
                <w:ilvl w:val="0"/>
                <w:numId w:val="7"/>
              </w:numPr>
              <w:spacing w:before="0"/>
              <w:ind w:left="0" w:firstLine="0"/>
              <w:jc w:val="center"/>
            </w:pPr>
          </w:p>
        </w:tc>
        <w:tc>
          <w:tcPr>
            <w:tcW w:w="6130" w:type="dxa"/>
          </w:tcPr>
          <w:p w14:paraId="231205AD" w14:textId="77777777" w:rsidR="00714027" w:rsidRPr="00A33C35" w:rsidRDefault="00714027" w:rsidP="00A33C35">
            <w:pPr>
              <w:jc w:val="left"/>
            </w:pPr>
            <w:r w:rsidRPr="00A33C3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14:paraId="05707107" w14:textId="77777777" w:rsidR="00714027" w:rsidRPr="00A33C35" w:rsidRDefault="00714027" w:rsidP="00A33C35">
            <w:pPr>
              <w:jc w:val="left"/>
            </w:pPr>
          </w:p>
        </w:tc>
      </w:tr>
      <w:tr w:rsidR="00714027" w:rsidRPr="00A33C35" w14:paraId="717EC737" w14:textId="77777777" w:rsidTr="00714027">
        <w:trPr>
          <w:cantSplit/>
        </w:trPr>
        <w:tc>
          <w:tcPr>
            <w:tcW w:w="817" w:type="dxa"/>
          </w:tcPr>
          <w:p w14:paraId="119B267B" w14:textId="77777777" w:rsidR="00714027" w:rsidRPr="00A33C35" w:rsidRDefault="00714027" w:rsidP="00A33C35">
            <w:pPr>
              <w:pStyle w:val="af"/>
              <w:numPr>
                <w:ilvl w:val="0"/>
                <w:numId w:val="7"/>
              </w:numPr>
              <w:spacing w:before="0"/>
              <w:ind w:left="0" w:firstLine="0"/>
              <w:jc w:val="center"/>
            </w:pPr>
          </w:p>
        </w:tc>
        <w:tc>
          <w:tcPr>
            <w:tcW w:w="6130" w:type="dxa"/>
          </w:tcPr>
          <w:p w14:paraId="0820096A" w14:textId="77777777" w:rsidR="00714027" w:rsidRPr="00A33C35" w:rsidRDefault="00714027" w:rsidP="00A33C35">
            <w:pPr>
              <w:jc w:val="left"/>
            </w:pPr>
            <w:r w:rsidRPr="00A33C35">
              <w:t>Принадлежность к субъектам малого и среднего предпринимательства</w:t>
            </w:r>
          </w:p>
        </w:tc>
        <w:tc>
          <w:tcPr>
            <w:tcW w:w="3474" w:type="dxa"/>
          </w:tcPr>
          <w:p w14:paraId="5015DAFC" w14:textId="77777777" w:rsidR="00714027" w:rsidRPr="00A33C35" w:rsidRDefault="00714027" w:rsidP="00A33C35">
            <w:pPr>
              <w:jc w:val="left"/>
            </w:pPr>
          </w:p>
        </w:tc>
      </w:tr>
      <w:tr w:rsidR="00714027" w:rsidRPr="00A33C35" w14:paraId="0AEFBF73" w14:textId="77777777" w:rsidTr="00714027">
        <w:trPr>
          <w:cantSplit/>
        </w:trPr>
        <w:tc>
          <w:tcPr>
            <w:tcW w:w="817" w:type="dxa"/>
          </w:tcPr>
          <w:p w14:paraId="27AD88BC" w14:textId="77777777" w:rsidR="00714027" w:rsidRPr="00A33C35" w:rsidRDefault="00714027" w:rsidP="00A33C35">
            <w:pPr>
              <w:pStyle w:val="af"/>
              <w:numPr>
                <w:ilvl w:val="0"/>
                <w:numId w:val="7"/>
              </w:numPr>
              <w:spacing w:before="0"/>
              <w:ind w:left="0" w:firstLine="0"/>
              <w:jc w:val="center"/>
            </w:pPr>
          </w:p>
        </w:tc>
        <w:tc>
          <w:tcPr>
            <w:tcW w:w="6130" w:type="dxa"/>
          </w:tcPr>
          <w:p w14:paraId="47636299" w14:textId="77777777" w:rsidR="00714027" w:rsidRPr="00A33C35" w:rsidRDefault="00714027" w:rsidP="00A33C35">
            <w:pPr>
              <w:jc w:val="left"/>
            </w:pPr>
            <w:r w:rsidRPr="00A33C35">
              <w:t>Для юридических лиц указать:</w:t>
            </w:r>
          </w:p>
          <w:p w14:paraId="4ACA5A4D" w14:textId="77777777" w:rsidR="00714027" w:rsidRPr="00A33C35" w:rsidRDefault="00714027" w:rsidP="00A33C35">
            <w:pPr>
              <w:jc w:val="left"/>
            </w:pPr>
            <w:r w:rsidRPr="00A33C35">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14:paraId="4FF72A31" w14:textId="77777777" w:rsidR="00714027" w:rsidRPr="00A33C35" w:rsidRDefault="00714027" w:rsidP="00A33C35">
            <w:pPr>
              <w:jc w:val="left"/>
            </w:pPr>
            <w:r w:rsidRPr="00A33C35">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14:paraId="581A7B0E" w14:textId="77777777" w:rsidR="00714027" w:rsidRPr="00A33C35" w:rsidRDefault="00714027" w:rsidP="00A33C35">
            <w:pPr>
              <w:jc w:val="left"/>
            </w:pPr>
          </w:p>
        </w:tc>
      </w:tr>
      <w:tr w:rsidR="00714027" w:rsidRPr="00A33C35" w14:paraId="17C953B9" w14:textId="77777777" w:rsidTr="00714027">
        <w:trPr>
          <w:cantSplit/>
        </w:trPr>
        <w:tc>
          <w:tcPr>
            <w:tcW w:w="817" w:type="dxa"/>
          </w:tcPr>
          <w:p w14:paraId="2A905FD1" w14:textId="77777777" w:rsidR="00714027" w:rsidRPr="00A33C35" w:rsidRDefault="00714027" w:rsidP="00A33C35">
            <w:pPr>
              <w:pStyle w:val="af"/>
              <w:numPr>
                <w:ilvl w:val="0"/>
                <w:numId w:val="7"/>
              </w:numPr>
              <w:spacing w:before="0"/>
              <w:ind w:left="0" w:firstLine="0"/>
              <w:jc w:val="center"/>
            </w:pPr>
          </w:p>
        </w:tc>
        <w:tc>
          <w:tcPr>
            <w:tcW w:w="6130" w:type="dxa"/>
          </w:tcPr>
          <w:p w14:paraId="7FB8A1E0" w14:textId="77777777" w:rsidR="00714027" w:rsidRPr="00A33C35" w:rsidRDefault="00714027" w:rsidP="00A33C35">
            <w:pPr>
              <w:jc w:val="left"/>
            </w:pPr>
            <w:r w:rsidRPr="00A33C35">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14:paraId="6926FD1E" w14:textId="77777777" w:rsidR="00714027" w:rsidRPr="00A33C35" w:rsidRDefault="00714027" w:rsidP="00A33C35">
            <w:pPr>
              <w:jc w:val="left"/>
            </w:pPr>
          </w:p>
        </w:tc>
      </w:tr>
      <w:tr w:rsidR="00714027" w:rsidRPr="00A33C35" w14:paraId="09FFED90" w14:textId="77777777" w:rsidTr="00714027">
        <w:trPr>
          <w:cantSplit/>
        </w:trPr>
        <w:tc>
          <w:tcPr>
            <w:tcW w:w="817" w:type="dxa"/>
          </w:tcPr>
          <w:p w14:paraId="219DA24C" w14:textId="77777777" w:rsidR="00714027" w:rsidRPr="00A33C35" w:rsidRDefault="00714027" w:rsidP="00A33C35">
            <w:pPr>
              <w:pStyle w:val="af"/>
              <w:numPr>
                <w:ilvl w:val="0"/>
                <w:numId w:val="7"/>
              </w:numPr>
              <w:spacing w:before="0"/>
              <w:ind w:left="0" w:firstLine="0"/>
              <w:jc w:val="center"/>
            </w:pPr>
          </w:p>
        </w:tc>
        <w:tc>
          <w:tcPr>
            <w:tcW w:w="6130" w:type="dxa"/>
          </w:tcPr>
          <w:p w14:paraId="3767F907" w14:textId="77777777" w:rsidR="00714027" w:rsidRPr="00A33C35" w:rsidRDefault="00714027" w:rsidP="00A33C35">
            <w:pPr>
              <w:jc w:val="left"/>
            </w:pPr>
            <w:r w:rsidRPr="00A33C35">
              <w:t>Банковские реквизиты участника (наименование и адрес банка, номер расчетного счета участника в банке, телефон банка, прочие банковские реквизиты)</w:t>
            </w:r>
          </w:p>
        </w:tc>
        <w:tc>
          <w:tcPr>
            <w:tcW w:w="3474" w:type="dxa"/>
          </w:tcPr>
          <w:p w14:paraId="2AC95CF5" w14:textId="77777777" w:rsidR="00714027" w:rsidRPr="00A33C35" w:rsidRDefault="00714027" w:rsidP="00A33C35">
            <w:pPr>
              <w:jc w:val="left"/>
            </w:pPr>
          </w:p>
        </w:tc>
      </w:tr>
      <w:tr w:rsidR="00714027" w:rsidRPr="00A33C35" w14:paraId="47E103C4" w14:textId="77777777" w:rsidTr="00714027">
        <w:trPr>
          <w:cantSplit/>
        </w:trPr>
        <w:tc>
          <w:tcPr>
            <w:tcW w:w="817" w:type="dxa"/>
          </w:tcPr>
          <w:p w14:paraId="3A495686" w14:textId="77777777" w:rsidR="00714027" w:rsidRPr="00A33C35" w:rsidRDefault="00714027" w:rsidP="00A33C35">
            <w:pPr>
              <w:pStyle w:val="af"/>
              <w:numPr>
                <w:ilvl w:val="0"/>
                <w:numId w:val="7"/>
              </w:numPr>
              <w:spacing w:before="0"/>
              <w:ind w:left="0" w:firstLine="0"/>
              <w:jc w:val="center"/>
            </w:pPr>
          </w:p>
        </w:tc>
        <w:tc>
          <w:tcPr>
            <w:tcW w:w="6130" w:type="dxa"/>
          </w:tcPr>
          <w:p w14:paraId="2A8928C6" w14:textId="77777777" w:rsidR="00714027" w:rsidRPr="00A33C35" w:rsidRDefault="00714027" w:rsidP="00A33C35">
            <w:pPr>
              <w:jc w:val="left"/>
            </w:pPr>
            <w:r w:rsidRPr="00A33C35">
              <w:t>Телефон участника (с указанием кода города)</w:t>
            </w:r>
          </w:p>
        </w:tc>
        <w:tc>
          <w:tcPr>
            <w:tcW w:w="3474" w:type="dxa"/>
          </w:tcPr>
          <w:p w14:paraId="6AEE0274" w14:textId="77777777" w:rsidR="00714027" w:rsidRPr="00A33C35" w:rsidRDefault="00714027" w:rsidP="00A33C35">
            <w:pPr>
              <w:jc w:val="left"/>
            </w:pPr>
          </w:p>
        </w:tc>
      </w:tr>
      <w:tr w:rsidR="00714027" w:rsidRPr="00A33C35" w14:paraId="5DBC39B6" w14:textId="77777777" w:rsidTr="00714027">
        <w:trPr>
          <w:cantSplit/>
        </w:trPr>
        <w:tc>
          <w:tcPr>
            <w:tcW w:w="817" w:type="dxa"/>
          </w:tcPr>
          <w:p w14:paraId="1E5A5823" w14:textId="77777777" w:rsidR="00714027" w:rsidRPr="00A33C35" w:rsidRDefault="00714027" w:rsidP="00A33C35">
            <w:pPr>
              <w:pStyle w:val="af"/>
              <w:numPr>
                <w:ilvl w:val="0"/>
                <w:numId w:val="7"/>
              </w:numPr>
              <w:spacing w:before="0"/>
              <w:ind w:left="0" w:firstLine="0"/>
              <w:jc w:val="center"/>
            </w:pPr>
          </w:p>
        </w:tc>
        <w:tc>
          <w:tcPr>
            <w:tcW w:w="6130" w:type="dxa"/>
          </w:tcPr>
          <w:p w14:paraId="0AF3F9B4" w14:textId="77777777" w:rsidR="00714027" w:rsidRPr="00A33C35" w:rsidRDefault="00714027" w:rsidP="00A33C35">
            <w:pPr>
              <w:jc w:val="left"/>
            </w:pPr>
            <w:r w:rsidRPr="00A33C35">
              <w:t>Факс участника (с указанием кода города)</w:t>
            </w:r>
          </w:p>
        </w:tc>
        <w:tc>
          <w:tcPr>
            <w:tcW w:w="3474" w:type="dxa"/>
          </w:tcPr>
          <w:p w14:paraId="4CBF30B4" w14:textId="77777777" w:rsidR="00714027" w:rsidRPr="00A33C35" w:rsidRDefault="00714027" w:rsidP="00A33C35">
            <w:pPr>
              <w:jc w:val="left"/>
            </w:pPr>
          </w:p>
        </w:tc>
      </w:tr>
      <w:tr w:rsidR="00714027" w:rsidRPr="00A33C35" w14:paraId="29291701" w14:textId="77777777" w:rsidTr="00714027">
        <w:trPr>
          <w:cantSplit/>
        </w:trPr>
        <w:tc>
          <w:tcPr>
            <w:tcW w:w="817" w:type="dxa"/>
          </w:tcPr>
          <w:p w14:paraId="18FEF088" w14:textId="77777777" w:rsidR="00714027" w:rsidRPr="00A33C35" w:rsidRDefault="00714027" w:rsidP="00A33C35">
            <w:pPr>
              <w:pStyle w:val="af"/>
              <w:numPr>
                <w:ilvl w:val="0"/>
                <w:numId w:val="7"/>
              </w:numPr>
              <w:spacing w:before="0"/>
              <w:ind w:left="0" w:firstLine="0"/>
              <w:jc w:val="center"/>
            </w:pPr>
          </w:p>
        </w:tc>
        <w:tc>
          <w:tcPr>
            <w:tcW w:w="6130" w:type="dxa"/>
          </w:tcPr>
          <w:p w14:paraId="075E5D16" w14:textId="77777777" w:rsidR="00714027" w:rsidRPr="00A33C35" w:rsidRDefault="00714027" w:rsidP="00A33C35">
            <w:pPr>
              <w:jc w:val="left"/>
            </w:pPr>
            <w:r w:rsidRPr="00A33C35">
              <w:t>Адрес электронной почты участника, web-сайт участника</w:t>
            </w:r>
          </w:p>
        </w:tc>
        <w:tc>
          <w:tcPr>
            <w:tcW w:w="3474" w:type="dxa"/>
          </w:tcPr>
          <w:p w14:paraId="4A25DA00" w14:textId="77777777" w:rsidR="00714027" w:rsidRPr="00A33C35" w:rsidRDefault="00714027" w:rsidP="00A33C35">
            <w:pPr>
              <w:jc w:val="left"/>
            </w:pPr>
          </w:p>
        </w:tc>
      </w:tr>
      <w:tr w:rsidR="00714027" w:rsidRPr="00A33C35" w14:paraId="2897D435" w14:textId="77777777" w:rsidTr="00714027">
        <w:trPr>
          <w:cantSplit/>
        </w:trPr>
        <w:tc>
          <w:tcPr>
            <w:tcW w:w="817" w:type="dxa"/>
          </w:tcPr>
          <w:p w14:paraId="28645582" w14:textId="77777777" w:rsidR="00714027" w:rsidRPr="00A33C35" w:rsidRDefault="00714027" w:rsidP="00A33C35">
            <w:pPr>
              <w:pStyle w:val="af"/>
              <w:numPr>
                <w:ilvl w:val="0"/>
                <w:numId w:val="7"/>
              </w:numPr>
              <w:spacing w:before="0"/>
              <w:ind w:left="0" w:firstLine="0"/>
              <w:jc w:val="center"/>
            </w:pPr>
          </w:p>
        </w:tc>
        <w:tc>
          <w:tcPr>
            <w:tcW w:w="6130" w:type="dxa"/>
          </w:tcPr>
          <w:p w14:paraId="2C313565" w14:textId="77777777" w:rsidR="00714027" w:rsidRPr="00A33C35" w:rsidRDefault="00714027" w:rsidP="00A33C35">
            <w:pPr>
              <w:jc w:val="left"/>
            </w:pPr>
            <w:r w:rsidRPr="00A33C35">
              <w:t>Фамилия, имя, отчество, избранного / назначенного на должность единоличного исполнительного органа, либо иного лица, имеющего право без доверенности действовать от имени участника, с указанием должности</w:t>
            </w:r>
          </w:p>
        </w:tc>
        <w:tc>
          <w:tcPr>
            <w:tcW w:w="3474" w:type="dxa"/>
          </w:tcPr>
          <w:p w14:paraId="76DA1D02" w14:textId="77777777" w:rsidR="00714027" w:rsidRPr="00A33C35" w:rsidRDefault="00714027" w:rsidP="00A33C35">
            <w:pPr>
              <w:jc w:val="left"/>
            </w:pPr>
          </w:p>
        </w:tc>
      </w:tr>
      <w:tr w:rsidR="00714027" w:rsidRPr="00A33C35" w14:paraId="47A95E84" w14:textId="77777777" w:rsidTr="00714027">
        <w:trPr>
          <w:cantSplit/>
        </w:trPr>
        <w:tc>
          <w:tcPr>
            <w:tcW w:w="817" w:type="dxa"/>
          </w:tcPr>
          <w:p w14:paraId="63B4C01B" w14:textId="77777777" w:rsidR="00714027" w:rsidRPr="00A33C35" w:rsidRDefault="00714027" w:rsidP="00A33C35">
            <w:pPr>
              <w:pStyle w:val="af"/>
              <w:numPr>
                <w:ilvl w:val="0"/>
                <w:numId w:val="7"/>
              </w:numPr>
              <w:spacing w:before="0"/>
              <w:ind w:left="0" w:firstLine="0"/>
              <w:jc w:val="center"/>
            </w:pPr>
          </w:p>
        </w:tc>
        <w:tc>
          <w:tcPr>
            <w:tcW w:w="6130" w:type="dxa"/>
          </w:tcPr>
          <w:p w14:paraId="283AB742" w14:textId="77777777" w:rsidR="00714027" w:rsidRPr="00A33C35" w:rsidRDefault="00714027" w:rsidP="00A33C35">
            <w:pPr>
              <w:jc w:val="left"/>
            </w:pPr>
            <w:r w:rsidRPr="00A33C35">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14:paraId="6F952495" w14:textId="77777777" w:rsidR="00714027" w:rsidRPr="00A33C35" w:rsidRDefault="00714027" w:rsidP="00A33C35">
            <w:pPr>
              <w:jc w:val="left"/>
            </w:pPr>
          </w:p>
        </w:tc>
      </w:tr>
    </w:tbl>
    <w:p w14:paraId="479BC77E" w14:textId="77777777" w:rsidR="00CC2F33" w:rsidRPr="00A33C35" w:rsidRDefault="00CC2F33" w:rsidP="00A33C35">
      <w:r w:rsidRPr="00A33C35">
        <w:t>Приложение 1 к Анкете участника: Сведения о цепочке собственников, включая бенефициаров (в том числе конечных);</w:t>
      </w:r>
    </w:p>
    <w:p w14:paraId="3E4108F0" w14:textId="77777777" w:rsidR="00CC2F33" w:rsidRPr="00A33C35" w:rsidRDefault="00CC2F33" w:rsidP="00A33C35">
      <w:r w:rsidRPr="00A33C35">
        <w:t>Приложение 2 к Анкете участника: Справка о кредитных обязательствах;</w:t>
      </w:r>
    </w:p>
    <w:p w14:paraId="6000A2B2" w14:textId="77777777" w:rsidR="00CC2F33" w:rsidRPr="00A33C35" w:rsidRDefault="00CC2F33" w:rsidP="00A33C35">
      <w:r w:rsidRPr="00A33C35">
        <w:t>Приложение 3 к Анкете участника: Пакет согласий на передачу персональных и иных охраняемых законом данных.</w:t>
      </w:r>
    </w:p>
    <w:p w14:paraId="136E79C2" w14:textId="77777777" w:rsidR="00714027" w:rsidRPr="00A33C35" w:rsidRDefault="00714027" w:rsidP="00A33C35">
      <w:pPr>
        <w:keepNext/>
        <w:tabs>
          <w:tab w:val="right" w:pos="10205"/>
        </w:tabs>
        <w:spacing w:before="240"/>
        <w:jc w:val="left"/>
      </w:pPr>
      <w:r w:rsidRPr="00A33C35">
        <w:t>_________________</w:t>
      </w:r>
      <w:r w:rsidRPr="00A33C35">
        <w:tab/>
        <w:t>___________________________</w:t>
      </w:r>
    </w:p>
    <w:p w14:paraId="1041BAF5" w14:textId="77777777" w:rsidR="00714027" w:rsidRPr="00A33C35" w:rsidRDefault="00714027" w:rsidP="00A33C35">
      <w:pPr>
        <w:keepNext/>
        <w:tabs>
          <w:tab w:val="right" w:pos="10205"/>
        </w:tabs>
        <w:spacing w:before="0"/>
        <w:rPr>
          <w:sz w:val="16"/>
          <w:szCs w:val="16"/>
        </w:rPr>
      </w:pPr>
      <w:r w:rsidRPr="00A33C35">
        <w:rPr>
          <w:sz w:val="16"/>
          <w:szCs w:val="16"/>
        </w:rPr>
        <w:t>(подпись уполномоченного лица)</w:t>
      </w:r>
      <w:r w:rsidRPr="00A33C35">
        <w:rPr>
          <w:sz w:val="16"/>
          <w:szCs w:val="16"/>
        </w:rPr>
        <w:tab/>
        <w:t>(фамилия, имя, отчество подписавшего, должность)</w:t>
      </w:r>
    </w:p>
    <w:p w14:paraId="44ADF450" w14:textId="77777777" w:rsidR="00714027" w:rsidRPr="00A33C35" w:rsidRDefault="00714027" w:rsidP="00A33C35">
      <w:pPr>
        <w:tabs>
          <w:tab w:val="center" w:pos="1985"/>
        </w:tabs>
        <w:spacing w:before="0"/>
        <w:rPr>
          <w:sz w:val="20"/>
          <w:szCs w:val="20"/>
        </w:rPr>
      </w:pPr>
      <w:r w:rsidRPr="00A33C35">
        <w:rPr>
          <w:sz w:val="20"/>
          <w:szCs w:val="20"/>
        </w:rPr>
        <w:tab/>
        <w:t>М.П.</w:t>
      </w:r>
    </w:p>
    <w:p w14:paraId="60827A73" w14:textId="77777777" w:rsidR="00714027" w:rsidRPr="00A33C35" w:rsidRDefault="00714027" w:rsidP="00A33C35">
      <w:pPr>
        <w:jc w:val="left"/>
        <w:sectPr w:rsidR="00714027" w:rsidRPr="00A33C35" w:rsidSect="00B66370">
          <w:pgSz w:w="11906" w:h="16838"/>
          <w:pgMar w:top="1134" w:right="567" w:bottom="709" w:left="1134" w:header="709" w:footer="709" w:gutter="0"/>
          <w:cols w:space="708"/>
          <w:docGrid w:linePitch="360"/>
        </w:sectPr>
      </w:pPr>
    </w:p>
    <w:p w14:paraId="08A0825F" w14:textId="77777777" w:rsidR="00714027" w:rsidRPr="00A33C35" w:rsidRDefault="00714027" w:rsidP="00A33C35">
      <w:pPr>
        <w:keepNext/>
        <w:ind w:left="11340"/>
        <w:jc w:val="left"/>
        <w:outlineLvl w:val="4"/>
      </w:pPr>
      <w:r w:rsidRPr="00A33C35">
        <w:rPr>
          <w:b/>
        </w:rPr>
        <w:lastRenderedPageBreak/>
        <w:t>Приложение 1</w:t>
      </w:r>
      <w:r w:rsidRPr="00A33C35">
        <w:br/>
        <w:t>к Анкете участника</w:t>
      </w:r>
    </w:p>
    <w:p w14:paraId="10B61BE7" w14:textId="57E6BAC4" w:rsidR="00714027" w:rsidRPr="00A33C35" w:rsidRDefault="00714027" w:rsidP="00A33C35">
      <w:pPr>
        <w:keepNext/>
        <w:spacing w:before="240" w:after="240"/>
        <w:jc w:val="center"/>
        <w:rPr>
          <w:b/>
          <w:caps/>
          <w:spacing w:val="40"/>
        </w:rPr>
      </w:pPr>
      <w:r w:rsidRPr="00A33C35">
        <w:rPr>
          <w:b/>
          <w:caps/>
          <w:spacing w:val="40"/>
        </w:rPr>
        <w:t xml:space="preserve">Сведения о цепочке </w:t>
      </w:r>
      <w:r w:rsidR="00772A82" w:rsidRPr="00A33C35">
        <w:rPr>
          <w:b/>
          <w:caps/>
          <w:spacing w:val="40"/>
        </w:rPr>
        <w:t>СОБСТВЕННИКОВ, ВКЛЮЧАЯ</w:t>
      </w:r>
      <w:r w:rsidRPr="00A33C35">
        <w:rPr>
          <w:b/>
          <w:caps/>
          <w:spacing w:val="40"/>
        </w:rPr>
        <w:t xml:space="preserve"> бенефициаров (в том числе конечных)</w:t>
      </w:r>
    </w:p>
    <w:tbl>
      <w:tblPr>
        <w:tblStyle w:val="afa"/>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714027" w:rsidRPr="00A33C35" w14:paraId="27F337E1" w14:textId="77777777" w:rsidTr="00714027">
        <w:tc>
          <w:tcPr>
            <w:tcW w:w="446" w:type="dxa"/>
            <w:vMerge w:val="restart"/>
          </w:tcPr>
          <w:p w14:paraId="355938E5" w14:textId="77777777" w:rsidR="00714027" w:rsidRPr="00A33C35" w:rsidRDefault="00714027" w:rsidP="00A33C35">
            <w:pPr>
              <w:keepNext/>
              <w:jc w:val="center"/>
              <w:rPr>
                <w:sz w:val="16"/>
                <w:szCs w:val="16"/>
              </w:rPr>
            </w:pPr>
            <w:r w:rsidRPr="00A33C35">
              <w:rPr>
                <w:sz w:val="16"/>
                <w:szCs w:val="16"/>
              </w:rPr>
              <w:t>№</w:t>
            </w:r>
            <w:r w:rsidRPr="00A33C35">
              <w:rPr>
                <w:sz w:val="16"/>
                <w:szCs w:val="16"/>
              </w:rPr>
              <w:br/>
              <w:t>п/п</w:t>
            </w:r>
          </w:p>
        </w:tc>
        <w:tc>
          <w:tcPr>
            <w:tcW w:w="6053" w:type="dxa"/>
            <w:gridSpan w:val="6"/>
          </w:tcPr>
          <w:p w14:paraId="3AE88A13" w14:textId="77777777" w:rsidR="00714027" w:rsidRPr="00A33C35" w:rsidRDefault="00714027" w:rsidP="00A33C35">
            <w:pPr>
              <w:keepNext/>
              <w:jc w:val="center"/>
              <w:rPr>
                <w:sz w:val="16"/>
                <w:szCs w:val="16"/>
              </w:rPr>
            </w:pPr>
            <w:r w:rsidRPr="00A33C35">
              <w:rPr>
                <w:sz w:val="16"/>
                <w:szCs w:val="16"/>
              </w:rPr>
              <w:t>Информация об участнике</w:t>
            </w:r>
          </w:p>
        </w:tc>
        <w:tc>
          <w:tcPr>
            <w:tcW w:w="8287" w:type="dxa"/>
            <w:gridSpan w:val="8"/>
          </w:tcPr>
          <w:p w14:paraId="0605CF6D" w14:textId="77777777" w:rsidR="00714027" w:rsidRPr="00A33C35" w:rsidRDefault="00714027" w:rsidP="00A33C35">
            <w:pPr>
              <w:keepNext/>
              <w:jc w:val="center"/>
              <w:rPr>
                <w:sz w:val="16"/>
                <w:szCs w:val="16"/>
              </w:rPr>
            </w:pPr>
            <w:r w:rsidRPr="00A33C35">
              <w:rPr>
                <w:sz w:val="16"/>
                <w:szCs w:val="16"/>
              </w:rPr>
              <w:t>Информация о цепочке собственников, включая бенефициаров (в том числе конечных)</w:t>
            </w:r>
          </w:p>
        </w:tc>
      </w:tr>
      <w:tr w:rsidR="00714027" w:rsidRPr="00A33C35" w14:paraId="5F2681AF" w14:textId="77777777" w:rsidTr="00714027">
        <w:tc>
          <w:tcPr>
            <w:tcW w:w="446" w:type="dxa"/>
            <w:vMerge/>
          </w:tcPr>
          <w:p w14:paraId="38B37DD1" w14:textId="77777777" w:rsidR="00714027" w:rsidRPr="00A33C35" w:rsidRDefault="00714027" w:rsidP="00A33C35">
            <w:pPr>
              <w:keepNext/>
              <w:jc w:val="center"/>
              <w:rPr>
                <w:sz w:val="16"/>
                <w:szCs w:val="16"/>
              </w:rPr>
            </w:pPr>
          </w:p>
        </w:tc>
        <w:tc>
          <w:tcPr>
            <w:tcW w:w="586" w:type="dxa"/>
          </w:tcPr>
          <w:p w14:paraId="58EE94EA" w14:textId="77777777" w:rsidR="00714027" w:rsidRPr="00A33C35" w:rsidRDefault="00714027" w:rsidP="00A33C35">
            <w:pPr>
              <w:keepNext/>
              <w:jc w:val="center"/>
              <w:rPr>
                <w:sz w:val="16"/>
                <w:szCs w:val="16"/>
              </w:rPr>
            </w:pPr>
            <w:r w:rsidRPr="00A33C35">
              <w:rPr>
                <w:sz w:val="16"/>
                <w:szCs w:val="16"/>
              </w:rPr>
              <w:t>ИНН</w:t>
            </w:r>
          </w:p>
        </w:tc>
        <w:tc>
          <w:tcPr>
            <w:tcW w:w="656" w:type="dxa"/>
          </w:tcPr>
          <w:p w14:paraId="53D3B49E" w14:textId="77777777" w:rsidR="00714027" w:rsidRPr="00A33C35" w:rsidRDefault="00714027" w:rsidP="00A33C35">
            <w:pPr>
              <w:keepNext/>
              <w:jc w:val="center"/>
              <w:rPr>
                <w:sz w:val="16"/>
                <w:szCs w:val="16"/>
              </w:rPr>
            </w:pPr>
            <w:r w:rsidRPr="00A33C35">
              <w:rPr>
                <w:sz w:val="16"/>
                <w:szCs w:val="16"/>
              </w:rPr>
              <w:t>ОГРН</w:t>
            </w:r>
          </w:p>
        </w:tc>
        <w:tc>
          <w:tcPr>
            <w:tcW w:w="1282" w:type="dxa"/>
          </w:tcPr>
          <w:p w14:paraId="7BC4E28B" w14:textId="77777777" w:rsidR="00714027" w:rsidRPr="00A33C35" w:rsidRDefault="00714027" w:rsidP="00A33C35">
            <w:pPr>
              <w:keepNext/>
              <w:jc w:val="center"/>
              <w:rPr>
                <w:sz w:val="16"/>
                <w:szCs w:val="16"/>
              </w:rPr>
            </w:pPr>
            <w:r w:rsidRPr="00A33C35">
              <w:rPr>
                <w:sz w:val="16"/>
                <w:szCs w:val="16"/>
              </w:rPr>
              <w:t>Наименование</w:t>
            </w:r>
            <w:r w:rsidRPr="00A33C35">
              <w:rPr>
                <w:sz w:val="16"/>
                <w:szCs w:val="16"/>
              </w:rPr>
              <w:br/>
              <w:t>(краткое)</w:t>
            </w:r>
          </w:p>
        </w:tc>
        <w:tc>
          <w:tcPr>
            <w:tcW w:w="796" w:type="dxa"/>
          </w:tcPr>
          <w:p w14:paraId="4B33E3D5" w14:textId="77777777" w:rsidR="00714027" w:rsidRPr="00A33C35" w:rsidRDefault="00714027" w:rsidP="00A33C35">
            <w:pPr>
              <w:keepNext/>
              <w:jc w:val="center"/>
              <w:rPr>
                <w:sz w:val="16"/>
                <w:szCs w:val="16"/>
              </w:rPr>
            </w:pPr>
            <w:r w:rsidRPr="00A33C35">
              <w:rPr>
                <w:sz w:val="16"/>
                <w:szCs w:val="16"/>
              </w:rPr>
              <w:t>Код ОКВЭД2</w:t>
            </w:r>
          </w:p>
        </w:tc>
        <w:tc>
          <w:tcPr>
            <w:tcW w:w="1213" w:type="dxa"/>
          </w:tcPr>
          <w:p w14:paraId="20B84D9B" w14:textId="77777777" w:rsidR="00714027" w:rsidRPr="00A33C35" w:rsidRDefault="00714027" w:rsidP="00A33C35">
            <w:pPr>
              <w:keepNext/>
              <w:jc w:val="center"/>
              <w:rPr>
                <w:sz w:val="16"/>
                <w:szCs w:val="16"/>
              </w:rPr>
            </w:pPr>
            <w:r w:rsidRPr="00A33C35">
              <w:rPr>
                <w:sz w:val="16"/>
                <w:szCs w:val="16"/>
              </w:rPr>
              <w:t>Ф.И.О. руководителя</w:t>
            </w:r>
          </w:p>
        </w:tc>
        <w:tc>
          <w:tcPr>
            <w:tcW w:w="1520" w:type="dxa"/>
          </w:tcPr>
          <w:p w14:paraId="5985E403" w14:textId="77777777" w:rsidR="00714027" w:rsidRPr="00A33C35" w:rsidRDefault="00714027" w:rsidP="00A33C35">
            <w:pPr>
              <w:keepNext/>
              <w:jc w:val="center"/>
              <w:rPr>
                <w:sz w:val="16"/>
                <w:szCs w:val="16"/>
              </w:rPr>
            </w:pPr>
            <w:r w:rsidRPr="00A33C35">
              <w:rPr>
                <w:sz w:val="16"/>
                <w:szCs w:val="16"/>
              </w:rPr>
              <w:t>Серия и номер документа, удостоверяющего личность руководителя</w:t>
            </w:r>
          </w:p>
        </w:tc>
        <w:tc>
          <w:tcPr>
            <w:tcW w:w="379" w:type="dxa"/>
          </w:tcPr>
          <w:p w14:paraId="0089237B" w14:textId="77777777" w:rsidR="00714027" w:rsidRPr="00A33C35" w:rsidRDefault="00714027" w:rsidP="00A33C35">
            <w:pPr>
              <w:keepNext/>
              <w:jc w:val="center"/>
              <w:rPr>
                <w:sz w:val="16"/>
                <w:szCs w:val="16"/>
              </w:rPr>
            </w:pPr>
            <w:r w:rsidRPr="00A33C35">
              <w:rPr>
                <w:sz w:val="16"/>
                <w:szCs w:val="16"/>
              </w:rPr>
              <w:t>№</w:t>
            </w:r>
          </w:p>
        </w:tc>
        <w:tc>
          <w:tcPr>
            <w:tcW w:w="586" w:type="dxa"/>
          </w:tcPr>
          <w:p w14:paraId="2822D7BD" w14:textId="77777777" w:rsidR="00714027" w:rsidRPr="00A33C35" w:rsidRDefault="00714027" w:rsidP="00A33C35">
            <w:pPr>
              <w:keepNext/>
              <w:jc w:val="center"/>
              <w:rPr>
                <w:sz w:val="16"/>
                <w:szCs w:val="16"/>
              </w:rPr>
            </w:pPr>
            <w:r w:rsidRPr="00A33C35">
              <w:rPr>
                <w:sz w:val="16"/>
                <w:szCs w:val="16"/>
              </w:rPr>
              <w:t>ИНН</w:t>
            </w:r>
          </w:p>
        </w:tc>
        <w:tc>
          <w:tcPr>
            <w:tcW w:w="656" w:type="dxa"/>
          </w:tcPr>
          <w:p w14:paraId="5BBB2E06" w14:textId="77777777" w:rsidR="00714027" w:rsidRPr="00A33C35" w:rsidRDefault="00714027" w:rsidP="00A33C35">
            <w:pPr>
              <w:keepNext/>
              <w:jc w:val="center"/>
              <w:rPr>
                <w:sz w:val="16"/>
                <w:szCs w:val="16"/>
              </w:rPr>
            </w:pPr>
            <w:r w:rsidRPr="00A33C35">
              <w:rPr>
                <w:sz w:val="16"/>
                <w:szCs w:val="16"/>
              </w:rPr>
              <w:t>ОГРН</w:t>
            </w:r>
          </w:p>
        </w:tc>
        <w:tc>
          <w:tcPr>
            <w:tcW w:w="1282" w:type="dxa"/>
          </w:tcPr>
          <w:p w14:paraId="36E182A5" w14:textId="77777777" w:rsidR="00714027" w:rsidRPr="00A33C35" w:rsidRDefault="00714027" w:rsidP="00A33C35">
            <w:pPr>
              <w:keepNext/>
              <w:jc w:val="center"/>
              <w:rPr>
                <w:sz w:val="16"/>
                <w:szCs w:val="16"/>
              </w:rPr>
            </w:pPr>
            <w:r w:rsidRPr="00A33C35">
              <w:rPr>
                <w:sz w:val="16"/>
                <w:szCs w:val="16"/>
              </w:rPr>
              <w:t>Наименование / Ф.И.О</w:t>
            </w:r>
          </w:p>
        </w:tc>
        <w:tc>
          <w:tcPr>
            <w:tcW w:w="1124" w:type="dxa"/>
          </w:tcPr>
          <w:p w14:paraId="045DC9AA" w14:textId="77777777" w:rsidR="00714027" w:rsidRPr="00A33C35" w:rsidRDefault="00714027" w:rsidP="00A33C35">
            <w:pPr>
              <w:keepNext/>
              <w:jc w:val="center"/>
              <w:rPr>
                <w:sz w:val="16"/>
                <w:szCs w:val="16"/>
              </w:rPr>
            </w:pPr>
            <w:r w:rsidRPr="00A33C35">
              <w:rPr>
                <w:sz w:val="16"/>
                <w:szCs w:val="16"/>
              </w:rPr>
              <w:t>Адрес регистрации</w:t>
            </w:r>
          </w:p>
        </w:tc>
        <w:tc>
          <w:tcPr>
            <w:tcW w:w="1520" w:type="dxa"/>
          </w:tcPr>
          <w:p w14:paraId="1D0E2A72" w14:textId="77777777" w:rsidR="00714027" w:rsidRPr="00A33C35" w:rsidRDefault="00714027" w:rsidP="00A33C35">
            <w:pPr>
              <w:keepNext/>
              <w:jc w:val="center"/>
              <w:rPr>
                <w:sz w:val="16"/>
                <w:szCs w:val="16"/>
              </w:rPr>
            </w:pPr>
            <w:r w:rsidRPr="00A33C35">
              <w:rPr>
                <w:sz w:val="16"/>
                <w:szCs w:val="16"/>
              </w:rPr>
              <w:t>Серия и номер документа, удостоверяющего личность (для физического лица)</w:t>
            </w:r>
          </w:p>
        </w:tc>
        <w:tc>
          <w:tcPr>
            <w:tcW w:w="1222" w:type="dxa"/>
          </w:tcPr>
          <w:p w14:paraId="437F06EB" w14:textId="77777777" w:rsidR="00714027" w:rsidRPr="00A33C35" w:rsidRDefault="00714027" w:rsidP="00A33C35">
            <w:pPr>
              <w:keepNext/>
              <w:jc w:val="center"/>
              <w:rPr>
                <w:sz w:val="16"/>
                <w:szCs w:val="16"/>
              </w:rPr>
            </w:pPr>
            <w:r w:rsidRPr="00A33C35">
              <w:rPr>
                <w:sz w:val="16"/>
                <w:szCs w:val="16"/>
              </w:rPr>
              <w:t>Руководитель / участник / акционер / бенефициар и его доля (%) в уставном капитале</w:t>
            </w:r>
          </w:p>
        </w:tc>
        <w:tc>
          <w:tcPr>
            <w:tcW w:w="1518" w:type="dxa"/>
          </w:tcPr>
          <w:p w14:paraId="7B39455A" w14:textId="77777777" w:rsidR="00714027" w:rsidRPr="00A33C35" w:rsidRDefault="00714027" w:rsidP="00A33C35">
            <w:pPr>
              <w:keepNext/>
              <w:jc w:val="center"/>
              <w:rPr>
                <w:sz w:val="16"/>
                <w:szCs w:val="16"/>
              </w:rPr>
            </w:pPr>
            <w:r w:rsidRPr="00A33C35">
              <w:rPr>
                <w:sz w:val="16"/>
                <w:szCs w:val="16"/>
              </w:rPr>
              <w:t>Информация о подтверждающих документах</w:t>
            </w:r>
            <w:r w:rsidRPr="00A33C35">
              <w:rPr>
                <w:sz w:val="16"/>
                <w:szCs w:val="16"/>
              </w:rPr>
              <w:br/>
              <w:t>(наименование, реквизиты и т.д.)</w:t>
            </w:r>
          </w:p>
        </w:tc>
      </w:tr>
      <w:tr w:rsidR="00714027" w:rsidRPr="00A33C35" w14:paraId="6AC42E85" w14:textId="77777777" w:rsidTr="00714027">
        <w:tc>
          <w:tcPr>
            <w:tcW w:w="446" w:type="dxa"/>
          </w:tcPr>
          <w:p w14:paraId="6349F74E" w14:textId="77777777" w:rsidR="00714027" w:rsidRPr="00A33C35" w:rsidRDefault="00714027" w:rsidP="00A33C35">
            <w:pPr>
              <w:keepNext/>
              <w:jc w:val="center"/>
              <w:rPr>
                <w:sz w:val="16"/>
                <w:szCs w:val="16"/>
              </w:rPr>
            </w:pPr>
            <w:r w:rsidRPr="00A33C35">
              <w:rPr>
                <w:sz w:val="16"/>
                <w:szCs w:val="16"/>
              </w:rPr>
              <w:t>1</w:t>
            </w:r>
          </w:p>
        </w:tc>
        <w:tc>
          <w:tcPr>
            <w:tcW w:w="586" w:type="dxa"/>
          </w:tcPr>
          <w:p w14:paraId="27A15849" w14:textId="77777777" w:rsidR="00714027" w:rsidRPr="00A33C35" w:rsidRDefault="00714027" w:rsidP="00A33C35">
            <w:pPr>
              <w:keepNext/>
              <w:jc w:val="center"/>
              <w:rPr>
                <w:sz w:val="16"/>
                <w:szCs w:val="16"/>
              </w:rPr>
            </w:pPr>
            <w:r w:rsidRPr="00A33C35">
              <w:rPr>
                <w:sz w:val="16"/>
                <w:szCs w:val="16"/>
              </w:rPr>
              <w:t>2</w:t>
            </w:r>
          </w:p>
        </w:tc>
        <w:tc>
          <w:tcPr>
            <w:tcW w:w="656" w:type="dxa"/>
          </w:tcPr>
          <w:p w14:paraId="73C4A00A" w14:textId="77777777" w:rsidR="00714027" w:rsidRPr="00A33C35" w:rsidRDefault="00714027" w:rsidP="00A33C35">
            <w:pPr>
              <w:keepNext/>
              <w:jc w:val="center"/>
              <w:rPr>
                <w:sz w:val="16"/>
                <w:szCs w:val="16"/>
              </w:rPr>
            </w:pPr>
            <w:r w:rsidRPr="00A33C35">
              <w:rPr>
                <w:sz w:val="16"/>
                <w:szCs w:val="16"/>
              </w:rPr>
              <w:t>3</w:t>
            </w:r>
          </w:p>
        </w:tc>
        <w:tc>
          <w:tcPr>
            <w:tcW w:w="1282" w:type="dxa"/>
          </w:tcPr>
          <w:p w14:paraId="593C9053" w14:textId="77777777" w:rsidR="00714027" w:rsidRPr="00A33C35" w:rsidRDefault="00714027" w:rsidP="00A33C35">
            <w:pPr>
              <w:keepNext/>
              <w:jc w:val="center"/>
              <w:rPr>
                <w:sz w:val="16"/>
                <w:szCs w:val="16"/>
              </w:rPr>
            </w:pPr>
            <w:r w:rsidRPr="00A33C35">
              <w:rPr>
                <w:sz w:val="16"/>
                <w:szCs w:val="16"/>
              </w:rPr>
              <w:t>4</w:t>
            </w:r>
          </w:p>
        </w:tc>
        <w:tc>
          <w:tcPr>
            <w:tcW w:w="796" w:type="dxa"/>
          </w:tcPr>
          <w:p w14:paraId="0379A130" w14:textId="77777777" w:rsidR="00714027" w:rsidRPr="00A33C35" w:rsidRDefault="00714027" w:rsidP="00A33C35">
            <w:pPr>
              <w:keepNext/>
              <w:jc w:val="center"/>
              <w:rPr>
                <w:sz w:val="16"/>
                <w:szCs w:val="16"/>
              </w:rPr>
            </w:pPr>
            <w:r w:rsidRPr="00A33C35">
              <w:rPr>
                <w:sz w:val="16"/>
                <w:szCs w:val="16"/>
              </w:rPr>
              <w:t>5</w:t>
            </w:r>
          </w:p>
        </w:tc>
        <w:tc>
          <w:tcPr>
            <w:tcW w:w="1213" w:type="dxa"/>
          </w:tcPr>
          <w:p w14:paraId="6C296A87" w14:textId="77777777" w:rsidR="00714027" w:rsidRPr="00A33C35" w:rsidRDefault="00714027" w:rsidP="00A33C35">
            <w:pPr>
              <w:keepNext/>
              <w:jc w:val="center"/>
              <w:rPr>
                <w:sz w:val="16"/>
                <w:szCs w:val="16"/>
              </w:rPr>
            </w:pPr>
            <w:r w:rsidRPr="00A33C35">
              <w:rPr>
                <w:sz w:val="16"/>
                <w:szCs w:val="16"/>
              </w:rPr>
              <w:t>6</w:t>
            </w:r>
          </w:p>
        </w:tc>
        <w:tc>
          <w:tcPr>
            <w:tcW w:w="1520" w:type="dxa"/>
          </w:tcPr>
          <w:p w14:paraId="0BE8B0D0" w14:textId="77777777" w:rsidR="00714027" w:rsidRPr="00A33C35" w:rsidRDefault="00714027" w:rsidP="00A33C35">
            <w:pPr>
              <w:keepNext/>
              <w:jc w:val="center"/>
              <w:rPr>
                <w:sz w:val="16"/>
                <w:szCs w:val="16"/>
              </w:rPr>
            </w:pPr>
            <w:r w:rsidRPr="00A33C35">
              <w:rPr>
                <w:sz w:val="16"/>
                <w:szCs w:val="16"/>
              </w:rPr>
              <w:t>7</w:t>
            </w:r>
          </w:p>
        </w:tc>
        <w:tc>
          <w:tcPr>
            <w:tcW w:w="379" w:type="dxa"/>
          </w:tcPr>
          <w:p w14:paraId="78D3C119" w14:textId="77777777" w:rsidR="00714027" w:rsidRPr="00A33C35" w:rsidRDefault="00714027" w:rsidP="00A33C35">
            <w:pPr>
              <w:keepNext/>
              <w:jc w:val="center"/>
              <w:rPr>
                <w:sz w:val="16"/>
                <w:szCs w:val="16"/>
              </w:rPr>
            </w:pPr>
            <w:r w:rsidRPr="00A33C35">
              <w:rPr>
                <w:sz w:val="16"/>
                <w:szCs w:val="16"/>
              </w:rPr>
              <w:t>8</w:t>
            </w:r>
          </w:p>
        </w:tc>
        <w:tc>
          <w:tcPr>
            <w:tcW w:w="586" w:type="dxa"/>
          </w:tcPr>
          <w:p w14:paraId="6EA3DC5B" w14:textId="77777777" w:rsidR="00714027" w:rsidRPr="00A33C35" w:rsidRDefault="00714027" w:rsidP="00A33C35">
            <w:pPr>
              <w:keepNext/>
              <w:jc w:val="center"/>
              <w:rPr>
                <w:sz w:val="16"/>
                <w:szCs w:val="16"/>
              </w:rPr>
            </w:pPr>
            <w:r w:rsidRPr="00A33C35">
              <w:rPr>
                <w:sz w:val="16"/>
                <w:szCs w:val="16"/>
              </w:rPr>
              <w:t>9</w:t>
            </w:r>
          </w:p>
        </w:tc>
        <w:tc>
          <w:tcPr>
            <w:tcW w:w="656" w:type="dxa"/>
          </w:tcPr>
          <w:p w14:paraId="1F498E10" w14:textId="77777777" w:rsidR="00714027" w:rsidRPr="00A33C35" w:rsidRDefault="00714027" w:rsidP="00A33C35">
            <w:pPr>
              <w:keepNext/>
              <w:jc w:val="center"/>
              <w:rPr>
                <w:sz w:val="16"/>
                <w:szCs w:val="16"/>
              </w:rPr>
            </w:pPr>
            <w:r w:rsidRPr="00A33C35">
              <w:rPr>
                <w:sz w:val="16"/>
                <w:szCs w:val="16"/>
              </w:rPr>
              <w:t>10</w:t>
            </w:r>
          </w:p>
        </w:tc>
        <w:tc>
          <w:tcPr>
            <w:tcW w:w="1282" w:type="dxa"/>
          </w:tcPr>
          <w:p w14:paraId="63DBD127" w14:textId="77777777" w:rsidR="00714027" w:rsidRPr="00A33C35" w:rsidRDefault="00714027" w:rsidP="00A33C35">
            <w:pPr>
              <w:keepNext/>
              <w:jc w:val="center"/>
              <w:rPr>
                <w:sz w:val="16"/>
                <w:szCs w:val="16"/>
              </w:rPr>
            </w:pPr>
            <w:r w:rsidRPr="00A33C35">
              <w:rPr>
                <w:sz w:val="16"/>
                <w:szCs w:val="16"/>
              </w:rPr>
              <w:t>11</w:t>
            </w:r>
          </w:p>
        </w:tc>
        <w:tc>
          <w:tcPr>
            <w:tcW w:w="1124" w:type="dxa"/>
          </w:tcPr>
          <w:p w14:paraId="02F3C11A" w14:textId="77777777" w:rsidR="00714027" w:rsidRPr="00A33C35" w:rsidRDefault="00714027" w:rsidP="00A33C35">
            <w:pPr>
              <w:keepNext/>
              <w:jc w:val="center"/>
              <w:rPr>
                <w:sz w:val="16"/>
                <w:szCs w:val="16"/>
              </w:rPr>
            </w:pPr>
            <w:r w:rsidRPr="00A33C35">
              <w:rPr>
                <w:sz w:val="16"/>
                <w:szCs w:val="16"/>
              </w:rPr>
              <w:t>12</w:t>
            </w:r>
          </w:p>
        </w:tc>
        <w:tc>
          <w:tcPr>
            <w:tcW w:w="1520" w:type="dxa"/>
          </w:tcPr>
          <w:p w14:paraId="5C43C68E" w14:textId="77777777" w:rsidR="00714027" w:rsidRPr="00A33C35" w:rsidRDefault="00714027" w:rsidP="00A33C35">
            <w:pPr>
              <w:keepNext/>
              <w:jc w:val="center"/>
              <w:rPr>
                <w:sz w:val="16"/>
                <w:szCs w:val="16"/>
              </w:rPr>
            </w:pPr>
            <w:r w:rsidRPr="00A33C35">
              <w:rPr>
                <w:sz w:val="16"/>
                <w:szCs w:val="16"/>
              </w:rPr>
              <w:t>13</w:t>
            </w:r>
          </w:p>
        </w:tc>
        <w:tc>
          <w:tcPr>
            <w:tcW w:w="1222" w:type="dxa"/>
          </w:tcPr>
          <w:p w14:paraId="2F2513B3" w14:textId="77777777" w:rsidR="00714027" w:rsidRPr="00A33C35" w:rsidRDefault="00714027" w:rsidP="00A33C35">
            <w:pPr>
              <w:keepNext/>
              <w:jc w:val="center"/>
              <w:rPr>
                <w:sz w:val="16"/>
                <w:szCs w:val="16"/>
              </w:rPr>
            </w:pPr>
            <w:r w:rsidRPr="00A33C35">
              <w:rPr>
                <w:sz w:val="16"/>
                <w:szCs w:val="16"/>
              </w:rPr>
              <w:t>14</w:t>
            </w:r>
          </w:p>
        </w:tc>
        <w:tc>
          <w:tcPr>
            <w:tcW w:w="1518" w:type="dxa"/>
          </w:tcPr>
          <w:p w14:paraId="3C7189E7" w14:textId="77777777" w:rsidR="00714027" w:rsidRPr="00A33C35" w:rsidRDefault="00714027" w:rsidP="00A33C35">
            <w:pPr>
              <w:keepNext/>
              <w:jc w:val="center"/>
              <w:rPr>
                <w:sz w:val="16"/>
                <w:szCs w:val="16"/>
              </w:rPr>
            </w:pPr>
            <w:r w:rsidRPr="00A33C35">
              <w:rPr>
                <w:sz w:val="16"/>
                <w:szCs w:val="16"/>
              </w:rPr>
              <w:t>15</w:t>
            </w:r>
          </w:p>
        </w:tc>
      </w:tr>
      <w:tr w:rsidR="00714027" w:rsidRPr="00A33C35" w14:paraId="4E3486DA" w14:textId="77777777" w:rsidTr="00714027">
        <w:tc>
          <w:tcPr>
            <w:tcW w:w="446" w:type="dxa"/>
          </w:tcPr>
          <w:p w14:paraId="033988B9" w14:textId="77777777" w:rsidR="00714027" w:rsidRPr="00A33C35" w:rsidRDefault="00714027" w:rsidP="00A33C35">
            <w:pPr>
              <w:jc w:val="center"/>
              <w:rPr>
                <w:sz w:val="16"/>
                <w:szCs w:val="16"/>
              </w:rPr>
            </w:pPr>
          </w:p>
        </w:tc>
        <w:tc>
          <w:tcPr>
            <w:tcW w:w="586" w:type="dxa"/>
          </w:tcPr>
          <w:p w14:paraId="513EE3F8" w14:textId="77777777" w:rsidR="00714027" w:rsidRPr="00A33C35" w:rsidRDefault="00714027" w:rsidP="00A33C35">
            <w:pPr>
              <w:jc w:val="center"/>
              <w:rPr>
                <w:sz w:val="16"/>
                <w:szCs w:val="16"/>
              </w:rPr>
            </w:pPr>
          </w:p>
        </w:tc>
        <w:tc>
          <w:tcPr>
            <w:tcW w:w="656" w:type="dxa"/>
          </w:tcPr>
          <w:p w14:paraId="74BC74DD" w14:textId="77777777" w:rsidR="00714027" w:rsidRPr="00A33C35" w:rsidRDefault="00714027" w:rsidP="00A33C35">
            <w:pPr>
              <w:jc w:val="center"/>
              <w:rPr>
                <w:sz w:val="16"/>
                <w:szCs w:val="16"/>
              </w:rPr>
            </w:pPr>
          </w:p>
        </w:tc>
        <w:tc>
          <w:tcPr>
            <w:tcW w:w="1282" w:type="dxa"/>
          </w:tcPr>
          <w:p w14:paraId="7CDC35F9" w14:textId="77777777" w:rsidR="00714027" w:rsidRPr="00A33C35" w:rsidRDefault="00714027" w:rsidP="00A33C35">
            <w:pPr>
              <w:jc w:val="center"/>
              <w:rPr>
                <w:sz w:val="16"/>
                <w:szCs w:val="16"/>
              </w:rPr>
            </w:pPr>
          </w:p>
        </w:tc>
        <w:tc>
          <w:tcPr>
            <w:tcW w:w="796" w:type="dxa"/>
          </w:tcPr>
          <w:p w14:paraId="270F7CAE" w14:textId="77777777" w:rsidR="00714027" w:rsidRPr="00A33C35" w:rsidRDefault="00714027" w:rsidP="00A33C35">
            <w:pPr>
              <w:jc w:val="center"/>
              <w:rPr>
                <w:sz w:val="16"/>
                <w:szCs w:val="16"/>
              </w:rPr>
            </w:pPr>
          </w:p>
        </w:tc>
        <w:tc>
          <w:tcPr>
            <w:tcW w:w="1213" w:type="dxa"/>
          </w:tcPr>
          <w:p w14:paraId="182EF65B" w14:textId="77777777" w:rsidR="00714027" w:rsidRPr="00A33C35" w:rsidRDefault="00714027" w:rsidP="00A33C35">
            <w:pPr>
              <w:jc w:val="center"/>
              <w:rPr>
                <w:sz w:val="16"/>
                <w:szCs w:val="16"/>
              </w:rPr>
            </w:pPr>
          </w:p>
        </w:tc>
        <w:tc>
          <w:tcPr>
            <w:tcW w:w="1520" w:type="dxa"/>
          </w:tcPr>
          <w:p w14:paraId="5CADBE0C" w14:textId="77777777" w:rsidR="00714027" w:rsidRPr="00A33C35" w:rsidRDefault="00714027" w:rsidP="00A33C35">
            <w:pPr>
              <w:jc w:val="center"/>
              <w:rPr>
                <w:sz w:val="16"/>
                <w:szCs w:val="16"/>
              </w:rPr>
            </w:pPr>
          </w:p>
        </w:tc>
        <w:tc>
          <w:tcPr>
            <w:tcW w:w="379" w:type="dxa"/>
          </w:tcPr>
          <w:p w14:paraId="1060CD05" w14:textId="77777777" w:rsidR="00714027" w:rsidRPr="00A33C35" w:rsidRDefault="00714027" w:rsidP="00A33C35">
            <w:pPr>
              <w:jc w:val="center"/>
              <w:rPr>
                <w:sz w:val="16"/>
                <w:szCs w:val="16"/>
              </w:rPr>
            </w:pPr>
          </w:p>
        </w:tc>
        <w:tc>
          <w:tcPr>
            <w:tcW w:w="586" w:type="dxa"/>
          </w:tcPr>
          <w:p w14:paraId="6CA5F98D" w14:textId="77777777" w:rsidR="00714027" w:rsidRPr="00A33C35" w:rsidRDefault="00714027" w:rsidP="00A33C35">
            <w:pPr>
              <w:jc w:val="center"/>
              <w:rPr>
                <w:sz w:val="16"/>
                <w:szCs w:val="16"/>
              </w:rPr>
            </w:pPr>
          </w:p>
        </w:tc>
        <w:tc>
          <w:tcPr>
            <w:tcW w:w="656" w:type="dxa"/>
          </w:tcPr>
          <w:p w14:paraId="36639407" w14:textId="77777777" w:rsidR="00714027" w:rsidRPr="00A33C35" w:rsidRDefault="00714027" w:rsidP="00A33C35">
            <w:pPr>
              <w:jc w:val="center"/>
              <w:rPr>
                <w:sz w:val="16"/>
                <w:szCs w:val="16"/>
              </w:rPr>
            </w:pPr>
          </w:p>
        </w:tc>
        <w:tc>
          <w:tcPr>
            <w:tcW w:w="1282" w:type="dxa"/>
          </w:tcPr>
          <w:p w14:paraId="2532A97C" w14:textId="77777777" w:rsidR="00714027" w:rsidRPr="00A33C35" w:rsidRDefault="00714027" w:rsidP="00A33C35">
            <w:pPr>
              <w:jc w:val="center"/>
              <w:rPr>
                <w:sz w:val="16"/>
                <w:szCs w:val="16"/>
              </w:rPr>
            </w:pPr>
          </w:p>
        </w:tc>
        <w:tc>
          <w:tcPr>
            <w:tcW w:w="1124" w:type="dxa"/>
          </w:tcPr>
          <w:p w14:paraId="239CC4D4" w14:textId="77777777" w:rsidR="00714027" w:rsidRPr="00A33C35" w:rsidRDefault="00714027" w:rsidP="00A33C35">
            <w:pPr>
              <w:jc w:val="center"/>
              <w:rPr>
                <w:sz w:val="16"/>
                <w:szCs w:val="16"/>
              </w:rPr>
            </w:pPr>
          </w:p>
        </w:tc>
        <w:tc>
          <w:tcPr>
            <w:tcW w:w="1520" w:type="dxa"/>
          </w:tcPr>
          <w:p w14:paraId="5037B721" w14:textId="77777777" w:rsidR="00714027" w:rsidRPr="00A33C35" w:rsidRDefault="00714027" w:rsidP="00A33C35">
            <w:pPr>
              <w:jc w:val="center"/>
              <w:rPr>
                <w:sz w:val="16"/>
                <w:szCs w:val="16"/>
              </w:rPr>
            </w:pPr>
          </w:p>
        </w:tc>
        <w:tc>
          <w:tcPr>
            <w:tcW w:w="1222" w:type="dxa"/>
          </w:tcPr>
          <w:p w14:paraId="04795D16" w14:textId="77777777" w:rsidR="00714027" w:rsidRPr="00A33C35" w:rsidRDefault="00714027" w:rsidP="00A33C35">
            <w:pPr>
              <w:jc w:val="center"/>
              <w:rPr>
                <w:sz w:val="16"/>
                <w:szCs w:val="16"/>
              </w:rPr>
            </w:pPr>
          </w:p>
        </w:tc>
        <w:tc>
          <w:tcPr>
            <w:tcW w:w="1518" w:type="dxa"/>
          </w:tcPr>
          <w:p w14:paraId="3EF4BE47" w14:textId="77777777" w:rsidR="00714027" w:rsidRPr="00A33C35" w:rsidRDefault="00714027" w:rsidP="00A33C35">
            <w:pPr>
              <w:jc w:val="center"/>
              <w:rPr>
                <w:sz w:val="16"/>
                <w:szCs w:val="16"/>
              </w:rPr>
            </w:pPr>
          </w:p>
        </w:tc>
      </w:tr>
      <w:tr w:rsidR="00714027" w:rsidRPr="00A33C35" w14:paraId="18430366" w14:textId="77777777" w:rsidTr="00714027">
        <w:tc>
          <w:tcPr>
            <w:tcW w:w="446" w:type="dxa"/>
          </w:tcPr>
          <w:p w14:paraId="502649F6" w14:textId="77777777" w:rsidR="00714027" w:rsidRPr="00A33C35" w:rsidRDefault="00714027" w:rsidP="00A33C35">
            <w:pPr>
              <w:jc w:val="center"/>
              <w:rPr>
                <w:sz w:val="16"/>
                <w:szCs w:val="16"/>
              </w:rPr>
            </w:pPr>
          </w:p>
        </w:tc>
        <w:tc>
          <w:tcPr>
            <w:tcW w:w="586" w:type="dxa"/>
          </w:tcPr>
          <w:p w14:paraId="67F04A5E" w14:textId="77777777" w:rsidR="00714027" w:rsidRPr="00A33C35" w:rsidRDefault="00714027" w:rsidP="00A33C35">
            <w:pPr>
              <w:jc w:val="center"/>
              <w:rPr>
                <w:sz w:val="16"/>
                <w:szCs w:val="16"/>
              </w:rPr>
            </w:pPr>
          </w:p>
        </w:tc>
        <w:tc>
          <w:tcPr>
            <w:tcW w:w="656" w:type="dxa"/>
          </w:tcPr>
          <w:p w14:paraId="0861D67D" w14:textId="77777777" w:rsidR="00714027" w:rsidRPr="00A33C35" w:rsidRDefault="00714027" w:rsidP="00A33C35">
            <w:pPr>
              <w:jc w:val="center"/>
              <w:rPr>
                <w:sz w:val="16"/>
                <w:szCs w:val="16"/>
              </w:rPr>
            </w:pPr>
          </w:p>
        </w:tc>
        <w:tc>
          <w:tcPr>
            <w:tcW w:w="1282" w:type="dxa"/>
          </w:tcPr>
          <w:p w14:paraId="2C6E20D3" w14:textId="77777777" w:rsidR="00714027" w:rsidRPr="00A33C35" w:rsidRDefault="00714027" w:rsidP="00A33C35">
            <w:pPr>
              <w:jc w:val="center"/>
              <w:rPr>
                <w:sz w:val="16"/>
                <w:szCs w:val="16"/>
              </w:rPr>
            </w:pPr>
          </w:p>
        </w:tc>
        <w:tc>
          <w:tcPr>
            <w:tcW w:w="796" w:type="dxa"/>
          </w:tcPr>
          <w:p w14:paraId="17EE06F6" w14:textId="77777777" w:rsidR="00714027" w:rsidRPr="00A33C35" w:rsidRDefault="00714027" w:rsidP="00A33C35">
            <w:pPr>
              <w:jc w:val="center"/>
              <w:rPr>
                <w:sz w:val="16"/>
                <w:szCs w:val="16"/>
              </w:rPr>
            </w:pPr>
          </w:p>
        </w:tc>
        <w:tc>
          <w:tcPr>
            <w:tcW w:w="1213" w:type="dxa"/>
          </w:tcPr>
          <w:p w14:paraId="218DC9B6" w14:textId="77777777" w:rsidR="00714027" w:rsidRPr="00A33C35" w:rsidRDefault="00714027" w:rsidP="00A33C35">
            <w:pPr>
              <w:jc w:val="center"/>
              <w:rPr>
                <w:sz w:val="16"/>
                <w:szCs w:val="16"/>
              </w:rPr>
            </w:pPr>
          </w:p>
        </w:tc>
        <w:tc>
          <w:tcPr>
            <w:tcW w:w="1520" w:type="dxa"/>
          </w:tcPr>
          <w:p w14:paraId="57800363" w14:textId="77777777" w:rsidR="00714027" w:rsidRPr="00A33C35" w:rsidRDefault="00714027" w:rsidP="00A33C35">
            <w:pPr>
              <w:jc w:val="center"/>
              <w:rPr>
                <w:sz w:val="16"/>
                <w:szCs w:val="16"/>
              </w:rPr>
            </w:pPr>
          </w:p>
        </w:tc>
        <w:tc>
          <w:tcPr>
            <w:tcW w:w="379" w:type="dxa"/>
          </w:tcPr>
          <w:p w14:paraId="650ED69D" w14:textId="77777777" w:rsidR="00714027" w:rsidRPr="00A33C35" w:rsidRDefault="00714027" w:rsidP="00A33C35">
            <w:pPr>
              <w:jc w:val="center"/>
              <w:rPr>
                <w:sz w:val="16"/>
                <w:szCs w:val="16"/>
              </w:rPr>
            </w:pPr>
          </w:p>
        </w:tc>
        <w:tc>
          <w:tcPr>
            <w:tcW w:w="586" w:type="dxa"/>
          </w:tcPr>
          <w:p w14:paraId="054C2339" w14:textId="77777777" w:rsidR="00714027" w:rsidRPr="00A33C35" w:rsidRDefault="00714027" w:rsidP="00A33C35">
            <w:pPr>
              <w:jc w:val="center"/>
              <w:rPr>
                <w:sz w:val="16"/>
                <w:szCs w:val="16"/>
              </w:rPr>
            </w:pPr>
          </w:p>
        </w:tc>
        <w:tc>
          <w:tcPr>
            <w:tcW w:w="656" w:type="dxa"/>
          </w:tcPr>
          <w:p w14:paraId="54F0018C" w14:textId="77777777" w:rsidR="00714027" w:rsidRPr="00A33C35" w:rsidRDefault="00714027" w:rsidP="00A33C35">
            <w:pPr>
              <w:jc w:val="center"/>
              <w:rPr>
                <w:sz w:val="16"/>
                <w:szCs w:val="16"/>
              </w:rPr>
            </w:pPr>
          </w:p>
        </w:tc>
        <w:tc>
          <w:tcPr>
            <w:tcW w:w="1282" w:type="dxa"/>
          </w:tcPr>
          <w:p w14:paraId="16782869" w14:textId="77777777" w:rsidR="00714027" w:rsidRPr="00A33C35" w:rsidRDefault="00714027" w:rsidP="00A33C35">
            <w:pPr>
              <w:jc w:val="center"/>
              <w:rPr>
                <w:sz w:val="16"/>
                <w:szCs w:val="16"/>
              </w:rPr>
            </w:pPr>
          </w:p>
        </w:tc>
        <w:tc>
          <w:tcPr>
            <w:tcW w:w="1124" w:type="dxa"/>
          </w:tcPr>
          <w:p w14:paraId="1AB301BD" w14:textId="77777777" w:rsidR="00714027" w:rsidRPr="00A33C35" w:rsidRDefault="00714027" w:rsidP="00A33C35">
            <w:pPr>
              <w:jc w:val="center"/>
              <w:rPr>
                <w:sz w:val="16"/>
                <w:szCs w:val="16"/>
              </w:rPr>
            </w:pPr>
          </w:p>
        </w:tc>
        <w:tc>
          <w:tcPr>
            <w:tcW w:w="1520" w:type="dxa"/>
          </w:tcPr>
          <w:p w14:paraId="60566EF9" w14:textId="77777777" w:rsidR="00714027" w:rsidRPr="00A33C35" w:rsidRDefault="00714027" w:rsidP="00A33C35">
            <w:pPr>
              <w:jc w:val="center"/>
              <w:rPr>
                <w:sz w:val="16"/>
                <w:szCs w:val="16"/>
              </w:rPr>
            </w:pPr>
          </w:p>
        </w:tc>
        <w:tc>
          <w:tcPr>
            <w:tcW w:w="1222" w:type="dxa"/>
          </w:tcPr>
          <w:p w14:paraId="6EEC32F3" w14:textId="77777777" w:rsidR="00714027" w:rsidRPr="00A33C35" w:rsidRDefault="00714027" w:rsidP="00A33C35">
            <w:pPr>
              <w:jc w:val="center"/>
              <w:rPr>
                <w:sz w:val="16"/>
                <w:szCs w:val="16"/>
              </w:rPr>
            </w:pPr>
          </w:p>
        </w:tc>
        <w:tc>
          <w:tcPr>
            <w:tcW w:w="1518" w:type="dxa"/>
          </w:tcPr>
          <w:p w14:paraId="766B9513" w14:textId="77777777" w:rsidR="00714027" w:rsidRPr="00A33C35" w:rsidRDefault="00714027" w:rsidP="00A33C35">
            <w:pPr>
              <w:jc w:val="center"/>
              <w:rPr>
                <w:sz w:val="16"/>
                <w:szCs w:val="16"/>
              </w:rPr>
            </w:pPr>
          </w:p>
        </w:tc>
      </w:tr>
      <w:tr w:rsidR="00714027" w:rsidRPr="00A33C35" w14:paraId="43D4F70F" w14:textId="77777777" w:rsidTr="00714027">
        <w:tc>
          <w:tcPr>
            <w:tcW w:w="446" w:type="dxa"/>
          </w:tcPr>
          <w:p w14:paraId="5DE61F84" w14:textId="77777777" w:rsidR="00714027" w:rsidRPr="00A33C35" w:rsidRDefault="00714027" w:rsidP="00A33C35">
            <w:pPr>
              <w:jc w:val="center"/>
              <w:rPr>
                <w:sz w:val="16"/>
                <w:szCs w:val="16"/>
              </w:rPr>
            </w:pPr>
          </w:p>
        </w:tc>
        <w:tc>
          <w:tcPr>
            <w:tcW w:w="586" w:type="dxa"/>
          </w:tcPr>
          <w:p w14:paraId="60540562" w14:textId="77777777" w:rsidR="00714027" w:rsidRPr="00A33C35" w:rsidRDefault="00714027" w:rsidP="00A33C35">
            <w:pPr>
              <w:jc w:val="center"/>
              <w:rPr>
                <w:sz w:val="16"/>
                <w:szCs w:val="16"/>
              </w:rPr>
            </w:pPr>
          </w:p>
        </w:tc>
        <w:tc>
          <w:tcPr>
            <w:tcW w:w="656" w:type="dxa"/>
          </w:tcPr>
          <w:p w14:paraId="125F792A" w14:textId="77777777" w:rsidR="00714027" w:rsidRPr="00A33C35" w:rsidRDefault="00714027" w:rsidP="00A33C35">
            <w:pPr>
              <w:jc w:val="center"/>
              <w:rPr>
                <w:sz w:val="16"/>
                <w:szCs w:val="16"/>
              </w:rPr>
            </w:pPr>
          </w:p>
        </w:tc>
        <w:tc>
          <w:tcPr>
            <w:tcW w:w="1282" w:type="dxa"/>
          </w:tcPr>
          <w:p w14:paraId="73B7FDB2" w14:textId="77777777" w:rsidR="00714027" w:rsidRPr="00A33C35" w:rsidRDefault="00714027" w:rsidP="00A33C35">
            <w:pPr>
              <w:jc w:val="center"/>
              <w:rPr>
                <w:sz w:val="16"/>
                <w:szCs w:val="16"/>
              </w:rPr>
            </w:pPr>
          </w:p>
        </w:tc>
        <w:tc>
          <w:tcPr>
            <w:tcW w:w="796" w:type="dxa"/>
          </w:tcPr>
          <w:p w14:paraId="748C93C4" w14:textId="77777777" w:rsidR="00714027" w:rsidRPr="00A33C35" w:rsidRDefault="00714027" w:rsidP="00A33C35">
            <w:pPr>
              <w:jc w:val="center"/>
              <w:rPr>
                <w:sz w:val="16"/>
                <w:szCs w:val="16"/>
              </w:rPr>
            </w:pPr>
          </w:p>
        </w:tc>
        <w:tc>
          <w:tcPr>
            <w:tcW w:w="1213" w:type="dxa"/>
          </w:tcPr>
          <w:p w14:paraId="500DBB04" w14:textId="77777777" w:rsidR="00714027" w:rsidRPr="00A33C35" w:rsidRDefault="00714027" w:rsidP="00A33C35">
            <w:pPr>
              <w:jc w:val="center"/>
              <w:rPr>
                <w:sz w:val="16"/>
                <w:szCs w:val="16"/>
              </w:rPr>
            </w:pPr>
          </w:p>
        </w:tc>
        <w:tc>
          <w:tcPr>
            <w:tcW w:w="1520" w:type="dxa"/>
          </w:tcPr>
          <w:p w14:paraId="39CC6930" w14:textId="77777777" w:rsidR="00714027" w:rsidRPr="00A33C35" w:rsidRDefault="00714027" w:rsidP="00A33C35">
            <w:pPr>
              <w:jc w:val="center"/>
              <w:rPr>
                <w:sz w:val="16"/>
                <w:szCs w:val="16"/>
              </w:rPr>
            </w:pPr>
          </w:p>
        </w:tc>
        <w:tc>
          <w:tcPr>
            <w:tcW w:w="379" w:type="dxa"/>
          </w:tcPr>
          <w:p w14:paraId="71EC1D04" w14:textId="77777777" w:rsidR="00714027" w:rsidRPr="00A33C35" w:rsidRDefault="00714027" w:rsidP="00A33C35">
            <w:pPr>
              <w:jc w:val="center"/>
              <w:rPr>
                <w:sz w:val="16"/>
                <w:szCs w:val="16"/>
              </w:rPr>
            </w:pPr>
          </w:p>
        </w:tc>
        <w:tc>
          <w:tcPr>
            <w:tcW w:w="586" w:type="dxa"/>
          </w:tcPr>
          <w:p w14:paraId="0A2226B5" w14:textId="77777777" w:rsidR="00714027" w:rsidRPr="00A33C35" w:rsidRDefault="00714027" w:rsidP="00A33C35">
            <w:pPr>
              <w:jc w:val="center"/>
              <w:rPr>
                <w:sz w:val="16"/>
                <w:szCs w:val="16"/>
              </w:rPr>
            </w:pPr>
          </w:p>
        </w:tc>
        <w:tc>
          <w:tcPr>
            <w:tcW w:w="656" w:type="dxa"/>
          </w:tcPr>
          <w:p w14:paraId="5B3391CB" w14:textId="77777777" w:rsidR="00714027" w:rsidRPr="00A33C35" w:rsidRDefault="00714027" w:rsidP="00A33C35">
            <w:pPr>
              <w:jc w:val="center"/>
              <w:rPr>
                <w:sz w:val="16"/>
                <w:szCs w:val="16"/>
              </w:rPr>
            </w:pPr>
          </w:p>
        </w:tc>
        <w:tc>
          <w:tcPr>
            <w:tcW w:w="1282" w:type="dxa"/>
          </w:tcPr>
          <w:p w14:paraId="646D00BF" w14:textId="77777777" w:rsidR="00714027" w:rsidRPr="00A33C35" w:rsidRDefault="00714027" w:rsidP="00A33C35">
            <w:pPr>
              <w:jc w:val="center"/>
              <w:rPr>
                <w:sz w:val="16"/>
                <w:szCs w:val="16"/>
              </w:rPr>
            </w:pPr>
          </w:p>
        </w:tc>
        <w:tc>
          <w:tcPr>
            <w:tcW w:w="1124" w:type="dxa"/>
          </w:tcPr>
          <w:p w14:paraId="44C27DB9" w14:textId="77777777" w:rsidR="00714027" w:rsidRPr="00A33C35" w:rsidRDefault="00714027" w:rsidP="00A33C35">
            <w:pPr>
              <w:jc w:val="center"/>
              <w:rPr>
                <w:sz w:val="16"/>
                <w:szCs w:val="16"/>
              </w:rPr>
            </w:pPr>
          </w:p>
        </w:tc>
        <w:tc>
          <w:tcPr>
            <w:tcW w:w="1520" w:type="dxa"/>
          </w:tcPr>
          <w:p w14:paraId="745DEFFB" w14:textId="77777777" w:rsidR="00714027" w:rsidRPr="00A33C35" w:rsidRDefault="00714027" w:rsidP="00A33C35">
            <w:pPr>
              <w:jc w:val="center"/>
              <w:rPr>
                <w:sz w:val="16"/>
                <w:szCs w:val="16"/>
              </w:rPr>
            </w:pPr>
          </w:p>
        </w:tc>
        <w:tc>
          <w:tcPr>
            <w:tcW w:w="1222" w:type="dxa"/>
          </w:tcPr>
          <w:p w14:paraId="52CC5EDA" w14:textId="77777777" w:rsidR="00714027" w:rsidRPr="00A33C35" w:rsidRDefault="00714027" w:rsidP="00A33C35">
            <w:pPr>
              <w:jc w:val="center"/>
              <w:rPr>
                <w:sz w:val="16"/>
                <w:szCs w:val="16"/>
              </w:rPr>
            </w:pPr>
          </w:p>
        </w:tc>
        <w:tc>
          <w:tcPr>
            <w:tcW w:w="1518" w:type="dxa"/>
          </w:tcPr>
          <w:p w14:paraId="055FB5FA" w14:textId="77777777" w:rsidR="00714027" w:rsidRPr="00A33C35" w:rsidRDefault="00714027" w:rsidP="00A33C35">
            <w:pPr>
              <w:jc w:val="center"/>
              <w:rPr>
                <w:sz w:val="16"/>
                <w:szCs w:val="16"/>
              </w:rPr>
            </w:pPr>
          </w:p>
        </w:tc>
      </w:tr>
    </w:tbl>
    <w:p w14:paraId="5C16DFFA" w14:textId="77777777" w:rsidR="00714027" w:rsidRPr="00A33C35" w:rsidRDefault="00714027" w:rsidP="00A33C35">
      <w:r w:rsidRPr="00A33C35">
        <w:t>В случае, если в представленные нами сведения о цепочке собственников, включая бенефициаров (в том числе конечных), будут внесены изменения, обязуемся, в случае признания нас победителями закупки, представить обновленную таблицу сведений о цепочке собственников, включая бенефициаров (в том числе конечных), либо справку об отсутствии изменений. Дата подписания справки, подтверждающей актуальность информации – не позднее 5 (пяти) дней до заключения договора (с двух сторон).</w:t>
      </w:r>
    </w:p>
    <w:p w14:paraId="749B5860" w14:textId="77777777" w:rsidR="00714027" w:rsidRPr="00A33C35" w:rsidRDefault="00714027" w:rsidP="00A33C35">
      <w:pPr>
        <w:keepNext/>
        <w:tabs>
          <w:tab w:val="right" w:pos="10205"/>
        </w:tabs>
        <w:spacing w:before="240"/>
        <w:jc w:val="left"/>
      </w:pPr>
      <w:r w:rsidRPr="00A33C35">
        <w:t>_________________</w:t>
      </w:r>
      <w:r w:rsidRPr="00A33C35">
        <w:tab/>
        <w:t>___________________________</w:t>
      </w:r>
    </w:p>
    <w:p w14:paraId="069A63EC" w14:textId="77777777" w:rsidR="00714027" w:rsidRPr="00A33C35" w:rsidRDefault="00714027" w:rsidP="00A33C35">
      <w:pPr>
        <w:keepNext/>
        <w:tabs>
          <w:tab w:val="right" w:pos="10205"/>
        </w:tabs>
        <w:spacing w:before="0"/>
        <w:rPr>
          <w:sz w:val="16"/>
          <w:szCs w:val="16"/>
        </w:rPr>
      </w:pPr>
      <w:r w:rsidRPr="00A33C35">
        <w:rPr>
          <w:sz w:val="16"/>
          <w:szCs w:val="16"/>
        </w:rPr>
        <w:t>(подпись уполномоченного лица)</w:t>
      </w:r>
      <w:r w:rsidRPr="00A33C35">
        <w:rPr>
          <w:sz w:val="16"/>
          <w:szCs w:val="16"/>
        </w:rPr>
        <w:tab/>
        <w:t>(фамилия, имя, отчество подписавшего, должность)</w:t>
      </w:r>
    </w:p>
    <w:p w14:paraId="6BF810C0" w14:textId="77777777" w:rsidR="006D1B0C" w:rsidRPr="00A33C35" w:rsidRDefault="00714027" w:rsidP="00A33C35">
      <w:pPr>
        <w:tabs>
          <w:tab w:val="center" w:pos="1985"/>
        </w:tabs>
        <w:spacing w:before="0"/>
        <w:rPr>
          <w:sz w:val="20"/>
          <w:szCs w:val="20"/>
        </w:rPr>
      </w:pPr>
      <w:r w:rsidRPr="00A33C35">
        <w:rPr>
          <w:sz w:val="20"/>
          <w:szCs w:val="20"/>
        </w:rPr>
        <w:tab/>
        <w:t>М.П.</w:t>
      </w:r>
      <w:r w:rsidR="006D1B0C" w:rsidRPr="00A33C35">
        <w:rPr>
          <w:sz w:val="20"/>
          <w:szCs w:val="20"/>
        </w:rPr>
        <w:t xml:space="preserve"> </w:t>
      </w:r>
    </w:p>
    <w:p w14:paraId="26A7828C" w14:textId="77777777" w:rsidR="00714027" w:rsidRPr="00A33C35" w:rsidRDefault="00714027" w:rsidP="00A33C35">
      <w:pPr>
        <w:tabs>
          <w:tab w:val="center" w:pos="1985"/>
        </w:tabs>
        <w:spacing w:before="0"/>
        <w:rPr>
          <w:sz w:val="20"/>
          <w:szCs w:val="20"/>
        </w:rPr>
      </w:pPr>
    </w:p>
    <w:p w14:paraId="034804D0" w14:textId="77777777" w:rsidR="00714027" w:rsidRPr="00A33C35" w:rsidRDefault="00714027" w:rsidP="00A33C35"/>
    <w:p w14:paraId="7CED4BC4" w14:textId="77777777" w:rsidR="006D1B0C" w:rsidRPr="00A33C35" w:rsidRDefault="006D1B0C" w:rsidP="00A33C35"/>
    <w:p w14:paraId="3680A4DA" w14:textId="77777777" w:rsidR="00210497" w:rsidRPr="00A33C35" w:rsidRDefault="00210497" w:rsidP="00A33C35">
      <w:pPr>
        <w:keepNext/>
        <w:ind w:left="11340"/>
        <w:jc w:val="left"/>
        <w:outlineLvl w:val="4"/>
        <w:rPr>
          <w:b/>
        </w:rPr>
      </w:pPr>
    </w:p>
    <w:p w14:paraId="00411957" w14:textId="77777777" w:rsidR="006D1B0C" w:rsidRPr="00A33C35" w:rsidRDefault="006D1B0C" w:rsidP="00A33C35">
      <w:pPr>
        <w:keepNext/>
        <w:ind w:left="11340"/>
        <w:jc w:val="left"/>
        <w:outlineLvl w:val="4"/>
      </w:pPr>
      <w:r w:rsidRPr="00A33C35">
        <w:rPr>
          <w:b/>
        </w:rPr>
        <w:t>Приложение 2</w:t>
      </w:r>
      <w:r w:rsidRPr="00A33C35">
        <w:br/>
        <w:t>к Анкете участника</w:t>
      </w:r>
    </w:p>
    <w:p w14:paraId="5C75BF6C" w14:textId="77777777" w:rsidR="006D1B0C" w:rsidRPr="00A33C35" w:rsidRDefault="006D1B0C" w:rsidP="00A33C35">
      <w:pPr>
        <w:jc w:val="right"/>
        <w:rPr>
          <w:bCs/>
          <w:szCs w:val="24"/>
        </w:rPr>
      </w:pPr>
    </w:p>
    <w:p w14:paraId="2C3D8182" w14:textId="77777777" w:rsidR="006D1B0C" w:rsidRPr="00A33C35" w:rsidRDefault="006D1B0C" w:rsidP="00A33C35">
      <w:pPr>
        <w:jc w:val="right"/>
        <w:rPr>
          <w:bCs/>
          <w:szCs w:val="24"/>
        </w:rPr>
      </w:pPr>
    </w:p>
    <w:p w14:paraId="4E9E0FF9" w14:textId="77777777" w:rsidR="006D1B0C" w:rsidRPr="00A33C35" w:rsidRDefault="006D1B0C" w:rsidP="00A33C35">
      <w:pPr>
        <w:keepNext/>
        <w:spacing w:before="240" w:after="240"/>
        <w:jc w:val="center"/>
        <w:rPr>
          <w:b/>
          <w:caps/>
          <w:spacing w:val="40"/>
        </w:rPr>
      </w:pPr>
      <w:r w:rsidRPr="00A33C35">
        <w:rPr>
          <w:b/>
          <w:caps/>
          <w:spacing w:val="40"/>
        </w:rPr>
        <w:t>Справка о кредитных обязательствах</w:t>
      </w:r>
    </w:p>
    <w:p w14:paraId="20D7A2B1" w14:textId="77777777" w:rsidR="006D1B0C" w:rsidRPr="00A33C35" w:rsidRDefault="006D1B0C" w:rsidP="00A33C35">
      <w:pPr>
        <w:keepNext/>
        <w:tabs>
          <w:tab w:val="right" w:pos="10205"/>
        </w:tabs>
      </w:pPr>
    </w:p>
    <w:p w14:paraId="0B8934F9" w14:textId="77777777" w:rsidR="006D1B0C" w:rsidRPr="00A33C35" w:rsidRDefault="006D1B0C" w:rsidP="00A33C35">
      <w:pPr>
        <w:keepNext/>
        <w:tabs>
          <w:tab w:val="right" w:pos="10205"/>
        </w:tabs>
      </w:pPr>
    </w:p>
    <w:tbl>
      <w:tblPr>
        <w:tblStyle w:val="a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6D1B0C" w:rsidRPr="00A33C35" w14:paraId="7D61E04F" w14:textId="77777777" w:rsidTr="003E5B32">
        <w:tc>
          <w:tcPr>
            <w:tcW w:w="7393" w:type="dxa"/>
          </w:tcPr>
          <w:p w14:paraId="29C1F1AD" w14:textId="77777777" w:rsidR="006D1B0C" w:rsidRPr="00A33C35" w:rsidRDefault="006D1B0C" w:rsidP="00A33C35">
            <w:r w:rsidRPr="00A33C35">
              <w:t>Наименование процедуры закупки:</w:t>
            </w:r>
          </w:p>
        </w:tc>
        <w:tc>
          <w:tcPr>
            <w:tcW w:w="7393" w:type="dxa"/>
          </w:tcPr>
          <w:p w14:paraId="10613CB0" w14:textId="77777777" w:rsidR="006D1B0C" w:rsidRPr="00A33C35" w:rsidRDefault="006D1B0C" w:rsidP="00A33C35">
            <w:pPr>
              <w:keepNext/>
              <w:tabs>
                <w:tab w:val="right" w:pos="10205"/>
              </w:tabs>
            </w:pPr>
            <w:r w:rsidRPr="00A33C35">
              <w:t>_________________________________________</w:t>
            </w:r>
          </w:p>
        </w:tc>
      </w:tr>
      <w:tr w:rsidR="006D1B0C" w:rsidRPr="00A33C35" w14:paraId="0398EAD9" w14:textId="77777777" w:rsidTr="003E5B32">
        <w:tc>
          <w:tcPr>
            <w:tcW w:w="7393" w:type="dxa"/>
          </w:tcPr>
          <w:p w14:paraId="2EE735A1" w14:textId="77777777" w:rsidR="006D1B0C" w:rsidRPr="00A33C35" w:rsidRDefault="006D1B0C" w:rsidP="00A33C35">
            <w:pPr>
              <w:keepNext/>
              <w:tabs>
                <w:tab w:val="right" w:pos="10205"/>
              </w:tabs>
            </w:pPr>
            <w:r w:rsidRPr="00A33C35">
              <w:t xml:space="preserve">Номер извещения, присвоенный ЕИС (при наличии):       </w:t>
            </w:r>
          </w:p>
        </w:tc>
        <w:tc>
          <w:tcPr>
            <w:tcW w:w="7393" w:type="dxa"/>
          </w:tcPr>
          <w:p w14:paraId="77012FEF" w14:textId="77777777" w:rsidR="006D1B0C" w:rsidRPr="00A33C35" w:rsidRDefault="006D1B0C" w:rsidP="00A33C35">
            <w:pPr>
              <w:keepNext/>
              <w:tabs>
                <w:tab w:val="right" w:pos="10205"/>
              </w:tabs>
            </w:pPr>
            <w:r w:rsidRPr="00A33C35">
              <w:t>_________________________________________</w:t>
            </w:r>
          </w:p>
        </w:tc>
      </w:tr>
      <w:tr w:rsidR="006D1B0C" w:rsidRPr="00A33C35" w14:paraId="28C17DF9" w14:textId="77777777" w:rsidTr="003E5B32">
        <w:tc>
          <w:tcPr>
            <w:tcW w:w="7393" w:type="dxa"/>
          </w:tcPr>
          <w:p w14:paraId="1C764699" w14:textId="77777777" w:rsidR="006D1B0C" w:rsidRPr="00A33C35" w:rsidRDefault="006D1B0C" w:rsidP="00A33C35">
            <w:pPr>
              <w:keepNext/>
              <w:tabs>
                <w:tab w:val="right" w:pos="10205"/>
              </w:tabs>
            </w:pPr>
            <w:r w:rsidRPr="00A33C35">
              <w:t xml:space="preserve">Наименование участника:                                                         </w:t>
            </w:r>
          </w:p>
        </w:tc>
        <w:tc>
          <w:tcPr>
            <w:tcW w:w="7393" w:type="dxa"/>
          </w:tcPr>
          <w:p w14:paraId="007F252A" w14:textId="77777777" w:rsidR="006D1B0C" w:rsidRPr="00A33C35" w:rsidRDefault="006D1B0C" w:rsidP="00A33C35">
            <w:pPr>
              <w:keepNext/>
              <w:tabs>
                <w:tab w:val="right" w:pos="10205"/>
              </w:tabs>
            </w:pPr>
            <w:r w:rsidRPr="00A33C35">
              <w:t>_________________________________________</w:t>
            </w:r>
          </w:p>
        </w:tc>
      </w:tr>
      <w:tr w:rsidR="006D1B0C" w:rsidRPr="00A33C35" w14:paraId="1D900CF3" w14:textId="77777777" w:rsidTr="003E5B32">
        <w:tc>
          <w:tcPr>
            <w:tcW w:w="7393" w:type="dxa"/>
          </w:tcPr>
          <w:p w14:paraId="220A7866" w14:textId="77777777" w:rsidR="006D1B0C" w:rsidRPr="00A33C35" w:rsidRDefault="006D1B0C" w:rsidP="00A33C35">
            <w:pPr>
              <w:keepNext/>
              <w:tabs>
                <w:tab w:val="right" w:pos="10205"/>
              </w:tabs>
            </w:pPr>
            <w:r w:rsidRPr="00A33C35">
              <w:t>Адрес места нахождения участника:</w:t>
            </w:r>
          </w:p>
        </w:tc>
        <w:tc>
          <w:tcPr>
            <w:tcW w:w="7393" w:type="dxa"/>
          </w:tcPr>
          <w:p w14:paraId="06B9B637" w14:textId="77777777" w:rsidR="006D1B0C" w:rsidRPr="00A33C35" w:rsidRDefault="006D1B0C" w:rsidP="00A33C35">
            <w:pPr>
              <w:keepNext/>
              <w:tabs>
                <w:tab w:val="right" w:pos="10205"/>
              </w:tabs>
            </w:pPr>
            <w:r w:rsidRPr="00A33C35">
              <w:t>_________________________________________</w:t>
            </w:r>
          </w:p>
        </w:tc>
      </w:tr>
    </w:tbl>
    <w:p w14:paraId="3A4D8182" w14:textId="77777777" w:rsidR="006D1B0C" w:rsidRPr="00A33C35" w:rsidRDefault="006D1B0C" w:rsidP="00A33C35">
      <w:pPr>
        <w:keepNext/>
        <w:tabs>
          <w:tab w:val="right" w:pos="10205"/>
        </w:tabs>
      </w:pPr>
    </w:p>
    <w:p w14:paraId="4A6E3566" w14:textId="77777777" w:rsidR="006D1B0C" w:rsidRPr="00A33C35" w:rsidRDefault="006D1B0C" w:rsidP="00A33C35">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A33C35" w14:paraId="0551BBC9" w14:textId="77777777" w:rsidTr="003E5B32">
        <w:trPr>
          <w:cantSplit/>
        </w:trPr>
        <w:tc>
          <w:tcPr>
            <w:tcW w:w="753" w:type="dxa"/>
            <w:shd w:val="clear" w:color="auto" w:fill="auto"/>
          </w:tcPr>
          <w:p w14:paraId="0103720F" w14:textId="77777777" w:rsidR="006D1B0C" w:rsidRPr="00A33C35" w:rsidRDefault="006D1B0C" w:rsidP="00A33C35">
            <w:pPr>
              <w:keepNext/>
              <w:jc w:val="center"/>
              <w:rPr>
                <w:sz w:val="20"/>
                <w:szCs w:val="20"/>
              </w:rPr>
            </w:pPr>
            <w:r w:rsidRPr="00A33C35">
              <w:rPr>
                <w:sz w:val="20"/>
                <w:szCs w:val="20"/>
              </w:rPr>
              <w:t>№</w:t>
            </w:r>
            <w:r w:rsidRPr="00A33C35">
              <w:rPr>
                <w:sz w:val="20"/>
                <w:szCs w:val="20"/>
              </w:rPr>
              <w:br/>
              <w:t>п/п</w:t>
            </w:r>
          </w:p>
        </w:tc>
        <w:tc>
          <w:tcPr>
            <w:tcW w:w="2339" w:type="dxa"/>
            <w:shd w:val="clear" w:color="auto" w:fill="auto"/>
          </w:tcPr>
          <w:p w14:paraId="7C3B616B" w14:textId="77777777" w:rsidR="006D1B0C" w:rsidRPr="00A33C35" w:rsidRDefault="006D1B0C" w:rsidP="00A33C35">
            <w:pPr>
              <w:keepNext/>
              <w:jc w:val="center"/>
              <w:rPr>
                <w:sz w:val="20"/>
                <w:szCs w:val="20"/>
              </w:rPr>
            </w:pPr>
            <w:r w:rsidRPr="00A33C35">
              <w:rPr>
                <w:sz w:val="20"/>
                <w:szCs w:val="20"/>
              </w:rPr>
              <w:t>Номер счета</w:t>
            </w:r>
          </w:p>
        </w:tc>
        <w:tc>
          <w:tcPr>
            <w:tcW w:w="2340" w:type="dxa"/>
            <w:shd w:val="clear" w:color="auto" w:fill="auto"/>
          </w:tcPr>
          <w:p w14:paraId="0D153A04" w14:textId="77777777" w:rsidR="006D1B0C" w:rsidRPr="00A33C35" w:rsidRDefault="006D1B0C" w:rsidP="00A33C35">
            <w:pPr>
              <w:keepNext/>
              <w:jc w:val="center"/>
              <w:rPr>
                <w:sz w:val="20"/>
                <w:szCs w:val="20"/>
              </w:rPr>
            </w:pPr>
            <w:r w:rsidRPr="00A33C35">
              <w:rPr>
                <w:sz w:val="20"/>
                <w:szCs w:val="20"/>
              </w:rPr>
              <w:t>Дата открытия</w:t>
            </w:r>
          </w:p>
        </w:tc>
        <w:tc>
          <w:tcPr>
            <w:tcW w:w="2340" w:type="dxa"/>
            <w:shd w:val="clear" w:color="auto" w:fill="auto"/>
          </w:tcPr>
          <w:p w14:paraId="025F58F0" w14:textId="77777777" w:rsidR="006D1B0C" w:rsidRPr="00A33C35" w:rsidRDefault="006D1B0C" w:rsidP="00A33C35">
            <w:pPr>
              <w:keepNext/>
              <w:jc w:val="center"/>
              <w:rPr>
                <w:sz w:val="20"/>
                <w:szCs w:val="20"/>
              </w:rPr>
            </w:pPr>
            <w:r w:rsidRPr="00A33C35">
              <w:rPr>
                <w:sz w:val="20"/>
                <w:szCs w:val="20"/>
              </w:rPr>
              <w:t>Банк – кредитор (наименование, БИК, адрес отделения)</w:t>
            </w:r>
          </w:p>
        </w:tc>
        <w:tc>
          <w:tcPr>
            <w:tcW w:w="2340" w:type="dxa"/>
            <w:shd w:val="clear" w:color="auto" w:fill="auto"/>
          </w:tcPr>
          <w:p w14:paraId="1EE3AC7B" w14:textId="77777777" w:rsidR="006D1B0C" w:rsidRPr="00A33C35" w:rsidRDefault="006D1B0C" w:rsidP="00A33C35">
            <w:pPr>
              <w:keepNext/>
              <w:jc w:val="center"/>
              <w:rPr>
                <w:sz w:val="20"/>
                <w:szCs w:val="20"/>
              </w:rPr>
            </w:pPr>
            <w:r w:rsidRPr="00A33C35">
              <w:rPr>
                <w:sz w:val="20"/>
                <w:szCs w:val="20"/>
              </w:rPr>
              <w:t>Сумма кредита (валюта)</w:t>
            </w:r>
          </w:p>
        </w:tc>
        <w:tc>
          <w:tcPr>
            <w:tcW w:w="2340" w:type="dxa"/>
            <w:shd w:val="clear" w:color="auto" w:fill="auto"/>
          </w:tcPr>
          <w:p w14:paraId="1F5CB47E" w14:textId="77777777" w:rsidR="006D1B0C" w:rsidRPr="00A33C35" w:rsidRDefault="006D1B0C" w:rsidP="00A33C35">
            <w:pPr>
              <w:keepNext/>
              <w:jc w:val="center"/>
              <w:rPr>
                <w:sz w:val="20"/>
                <w:szCs w:val="20"/>
              </w:rPr>
            </w:pPr>
            <w:r w:rsidRPr="00A33C35">
              <w:rPr>
                <w:sz w:val="20"/>
                <w:szCs w:val="20"/>
              </w:rPr>
              <w:t>Срок погашения кредита</w:t>
            </w:r>
          </w:p>
        </w:tc>
        <w:tc>
          <w:tcPr>
            <w:tcW w:w="2340" w:type="dxa"/>
            <w:shd w:val="clear" w:color="auto" w:fill="auto"/>
          </w:tcPr>
          <w:p w14:paraId="42850D08" w14:textId="77777777" w:rsidR="006D1B0C" w:rsidRPr="00A33C35" w:rsidRDefault="006D1B0C" w:rsidP="00A33C35">
            <w:pPr>
              <w:keepNext/>
              <w:jc w:val="center"/>
              <w:rPr>
                <w:sz w:val="20"/>
                <w:szCs w:val="20"/>
              </w:rPr>
            </w:pPr>
            <w:r w:rsidRPr="00A33C35">
              <w:rPr>
                <w:sz w:val="20"/>
                <w:szCs w:val="20"/>
              </w:rPr>
              <w:t xml:space="preserve">Обеспечение </w:t>
            </w:r>
          </w:p>
        </w:tc>
      </w:tr>
      <w:tr w:rsidR="006D1B0C" w:rsidRPr="00A33C35" w14:paraId="6BBB5053" w14:textId="77777777" w:rsidTr="003E5B32">
        <w:trPr>
          <w:cantSplit/>
        </w:trPr>
        <w:tc>
          <w:tcPr>
            <w:tcW w:w="753" w:type="dxa"/>
            <w:shd w:val="clear" w:color="auto" w:fill="auto"/>
          </w:tcPr>
          <w:p w14:paraId="2B9DB343" w14:textId="77777777" w:rsidR="006D1B0C" w:rsidRPr="00A33C35" w:rsidRDefault="006D1B0C" w:rsidP="00A33C35">
            <w:pPr>
              <w:pStyle w:val="af"/>
              <w:numPr>
                <w:ilvl w:val="0"/>
                <w:numId w:val="9"/>
              </w:numPr>
              <w:spacing w:before="0"/>
              <w:ind w:left="0" w:firstLine="0"/>
              <w:jc w:val="center"/>
            </w:pPr>
          </w:p>
        </w:tc>
        <w:tc>
          <w:tcPr>
            <w:tcW w:w="2339" w:type="dxa"/>
            <w:shd w:val="clear" w:color="auto" w:fill="auto"/>
          </w:tcPr>
          <w:p w14:paraId="5BF2CF61" w14:textId="77777777" w:rsidR="006D1B0C" w:rsidRPr="00A33C35" w:rsidRDefault="006D1B0C" w:rsidP="00A33C35">
            <w:pPr>
              <w:jc w:val="center"/>
              <w:rPr>
                <w:sz w:val="20"/>
                <w:szCs w:val="20"/>
              </w:rPr>
            </w:pPr>
          </w:p>
        </w:tc>
        <w:tc>
          <w:tcPr>
            <w:tcW w:w="2340" w:type="dxa"/>
            <w:shd w:val="clear" w:color="auto" w:fill="auto"/>
          </w:tcPr>
          <w:p w14:paraId="0D0AA55E" w14:textId="77777777" w:rsidR="006D1B0C" w:rsidRPr="00A33C35" w:rsidRDefault="006D1B0C" w:rsidP="00A33C35">
            <w:pPr>
              <w:jc w:val="center"/>
              <w:rPr>
                <w:sz w:val="20"/>
                <w:szCs w:val="20"/>
              </w:rPr>
            </w:pPr>
          </w:p>
        </w:tc>
        <w:tc>
          <w:tcPr>
            <w:tcW w:w="2340" w:type="dxa"/>
            <w:shd w:val="clear" w:color="auto" w:fill="auto"/>
          </w:tcPr>
          <w:p w14:paraId="6C76B48D" w14:textId="77777777" w:rsidR="006D1B0C" w:rsidRPr="00A33C35" w:rsidRDefault="006D1B0C" w:rsidP="00A33C35">
            <w:pPr>
              <w:jc w:val="center"/>
              <w:rPr>
                <w:sz w:val="20"/>
                <w:szCs w:val="20"/>
              </w:rPr>
            </w:pPr>
          </w:p>
        </w:tc>
        <w:tc>
          <w:tcPr>
            <w:tcW w:w="2340" w:type="dxa"/>
            <w:shd w:val="clear" w:color="auto" w:fill="auto"/>
          </w:tcPr>
          <w:p w14:paraId="20F98846" w14:textId="77777777" w:rsidR="006D1B0C" w:rsidRPr="00A33C35" w:rsidRDefault="006D1B0C" w:rsidP="00A33C35">
            <w:pPr>
              <w:jc w:val="center"/>
              <w:rPr>
                <w:sz w:val="20"/>
                <w:szCs w:val="20"/>
              </w:rPr>
            </w:pPr>
          </w:p>
        </w:tc>
        <w:tc>
          <w:tcPr>
            <w:tcW w:w="2340" w:type="dxa"/>
            <w:shd w:val="clear" w:color="auto" w:fill="auto"/>
          </w:tcPr>
          <w:p w14:paraId="1FEDB36F" w14:textId="77777777" w:rsidR="006D1B0C" w:rsidRPr="00A33C35" w:rsidRDefault="006D1B0C" w:rsidP="00A33C35">
            <w:pPr>
              <w:jc w:val="center"/>
              <w:rPr>
                <w:sz w:val="20"/>
                <w:szCs w:val="20"/>
              </w:rPr>
            </w:pPr>
          </w:p>
        </w:tc>
        <w:tc>
          <w:tcPr>
            <w:tcW w:w="2340" w:type="dxa"/>
            <w:shd w:val="clear" w:color="auto" w:fill="auto"/>
          </w:tcPr>
          <w:p w14:paraId="7D09602B" w14:textId="77777777" w:rsidR="006D1B0C" w:rsidRPr="00A33C35" w:rsidRDefault="006D1B0C" w:rsidP="00A33C35">
            <w:pPr>
              <w:jc w:val="center"/>
              <w:rPr>
                <w:sz w:val="20"/>
                <w:szCs w:val="20"/>
              </w:rPr>
            </w:pPr>
          </w:p>
        </w:tc>
      </w:tr>
      <w:tr w:rsidR="006D1B0C" w:rsidRPr="00A33C35" w14:paraId="1A20BB3F" w14:textId="77777777" w:rsidTr="003E5B32">
        <w:trPr>
          <w:cantSplit/>
        </w:trPr>
        <w:tc>
          <w:tcPr>
            <w:tcW w:w="753" w:type="dxa"/>
            <w:shd w:val="clear" w:color="auto" w:fill="auto"/>
          </w:tcPr>
          <w:p w14:paraId="0C055FFD" w14:textId="77777777" w:rsidR="006D1B0C" w:rsidRPr="00A33C35" w:rsidRDefault="006D1B0C" w:rsidP="00A33C35">
            <w:pPr>
              <w:pStyle w:val="af"/>
              <w:numPr>
                <w:ilvl w:val="0"/>
                <w:numId w:val="9"/>
              </w:numPr>
              <w:spacing w:before="0"/>
              <w:ind w:left="0" w:firstLine="0"/>
              <w:jc w:val="center"/>
            </w:pPr>
          </w:p>
        </w:tc>
        <w:tc>
          <w:tcPr>
            <w:tcW w:w="2339" w:type="dxa"/>
            <w:shd w:val="clear" w:color="auto" w:fill="auto"/>
          </w:tcPr>
          <w:p w14:paraId="45402CAD" w14:textId="77777777" w:rsidR="006D1B0C" w:rsidRPr="00A33C35" w:rsidRDefault="006D1B0C" w:rsidP="00A33C35">
            <w:pPr>
              <w:jc w:val="center"/>
              <w:rPr>
                <w:sz w:val="20"/>
                <w:szCs w:val="20"/>
              </w:rPr>
            </w:pPr>
          </w:p>
        </w:tc>
        <w:tc>
          <w:tcPr>
            <w:tcW w:w="2340" w:type="dxa"/>
            <w:shd w:val="clear" w:color="auto" w:fill="auto"/>
          </w:tcPr>
          <w:p w14:paraId="49FEB26D" w14:textId="77777777" w:rsidR="006D1B0C" w:rsidRPr="00A33C35" w:rsidRDefault="006D1B0C" w:rsidP="00A33C35">
            <w:pPr>
              <w:jc w:val="center"/>
              <w:rPr>
                <w:sz w:val="20"/>
                <w:szCs w:val="20"/>
              </w:rPr>
            </w:pPr>
          </w:p>
        </w:tc>
        <w:tc>
          <w:tcPr>
            <w:tcW w:w="2340" w:type="dxa"/>
            <w:shd w:val="clear" w:color="auto" w:fill="auto"/>
          </w:tcPr>
          <w:p w14:paraId="4B0FE7AC" w14:textId="77777777" w:rsidR="006D1B0C" w:rsidRPr="00A33C35" w:rsidRDefault="006D1B0C" w:rsidP="00A33C35">
            <w:pPr>
              <w:jc w:val="center"/>
              <w:rPr>
                <w:sz w:val="20"/>
                <w:szCs w:val="20"/>
              </w:rPr>
            </w:pPr>
          </w:p>
        </w:tc>
        <w:tc>
          <w:tcPr>
            <w:tcW w:w="2340" w:type="dxa"/>
            <w:shd w:val="clear" w:color="auto" w:fill="auto"/>
          </w:tcPr>
          <w:p w14:paraId="3C3796CA" w14:textId="77777777" w:rsidR="006D1B0C" w:rsidRPr="00A33C35" w:rsidRDefault="006D1B0C" w:rsidP="00A33C35">
            <w:pPr>
              <w:jc w:val="center"/>
              <w:rPr>
                <w:sz w:val="20"/>
                <w:szCs w:val="20"/>
              </w:rPr>
            </w:pPr>
          </w:p>
        </w:tc>
        <w:tc>
          <w:tcPr>
            <w:tcW w:w="2340" w:type="dxa"/>
            <w:shd w:val="clear" w:color="auto" w:fill="auto"/>
          </w:tcPr>
          <w:p w14:paraId="3BA08D0A" w14:textId="77777777" w:rsidR="006D1B0C" w:rsidRPr="00A33C35" w:rsidRDefault="006D1B0C" w:rsidP="00A33C35">
            <w:pPr>
              <w:jc w:val="center"/>
              <w:rPr>
                <w:sz w:val="20"/>
                <w:szCs w:val="20"/>
              </w:rPr>
            </w:pPr>
          </w:p>
        </w:tc>
        <w:tc>
          <w:tcPr>
            <w:tcW w:w="2340" w:type="dxa"/>
            <w:shd w:val="clear" w:color="auto" w:fill="auto"/>
          </w:tcPr>
          <w:p w14:paraId="194F8151" w14:textId="77777777" w:rsidR="006D1B0C" w:rsidRPr="00A33C35" w:rsidRDefault="006D1B0C" w:rsidP="00A33C35">
            <w:pPr>
              <w:jc w:val="center"/>
              <w:rPr>
                <w:sz w:val="20"/>
                <w:szCs w:val="20"/>
              </w:rPr>
            </w:pPr>
          </w:p>
        </w:tc>
      </w:tr>
      <w:tr w:rsidR="006D1B0C" w:rsidRPr="00A33C35" w14:paraId="1B4CE32B" w14:textId="77777777" w:rsidTr="003E5B32">
        <w:trPr>
          <w:cantSplit/>
        </w:trPr>
        <w:tc>
          <w:tcPr>
            <w:tcW w:w="753" w:type="dxa"/>
            <w:shd w:val="clear" w:color="auto" w:fill="auto"/>
          </w:tcPr>
          <w:p w14:paraId="74BC29EA" w14:textId="77777777" w:rsidR="006D1B0C" w:rsidRPr="00A33C35" w:rsidRDefault="006D1B0C" w:rsidP="00A33C35">
            <w:pPr>
              <w:jc w:val="center"/>
              <w:rPr>
                <w:sz w:val="20"/>
                <w:szCs w:val="20"/>
              </w:rPr>
            </w:pPr>
            <w:r w:rsidRPr="00A33C35">
              <w:rPr>
                <w:sz w:val="20"/>
                <w:szCs w:val="20"/>
              </w:rPr>
              <w:t>…</w:t>
            </w:r>
          </w:p>
        </w:tc>
        <w:tc>
          <w:tcPr>
            <w:tcW w:w="2339" w:type="dxa"/>
            <w:shd w:val="clear" w:color="auto" w:fill="auto"/>
          </w:tcPr>
          <w:p w14:paraId="71A0E187" w14:textId="77777777" w:rsidR="006D1B0C" w:rsidRPr="00A33C35" w:rsidRDefault="006D1B0C" w:rsidP="00A33C35">
            <w:pPr>
              <w:jc w:val="center"/>
              <w:rPr>
                <w:sz w:val="20"/>
                <w:szCs w:val="20"/>
              </w:rPr>
            </w:pPr>
          </w:p>
        </w:tc>
        <w:tc>
          <w:tcPr>
            <w:tcW w:w="2340" w:type="dxa"/>
            <w:shd w:val="clear" w:color="auto" w:fill="auto"/>
          </w:tcPr>
          <w:p w14:paraId="43F8EB0F" w14:textId="77777777" w:rsidR="006D1B0C" w:rsidRPr="00A33C35" w:rsidRDefault="006D1B0C" w:rsidP="00A33C35">
            <w:pPr>
              <w:jc w:val="center"/>
              <w:rPr>
                <w:sz w:val="20"/>
                <w:szCs w:val="20"/>
              </w:rPr>
            </w:pPr>
          </w:p>
        </w:tc>
        <w:tc>
          <w:tcPr>
            <w:tcW w:w="2340" w:type="dxa"/>
            <w:shd w:val="clear" w:color="auto" w:fill="auto"/>
          </w:tcPr>
          <w:p w14:paraId="3F5E7165" w14:textId="77777777" w:rsidR="006D1B0C" w:rsidRPr="00A33C35" w:rsidRDefault="006D1B0C" w:rsidP="00A33C35">
            <w:pPr>
              <w:jc w:val="center"/>
              <w:rPr>
                <w:sz w:val="20"/>
                <w:szCs w:val="20"/>
              </w:rPr>
            </w:pPr>
          </w:p>
        </w:tc>
        <w:tc>
          <w:tcPr>
            <w:tcW w:w="2340" w:type="dxa"/>
            <w:shd w:val="clear" w:color="auto" w:fill="auto"/>
          </w:tcPr>
          <w:p w14:paraId="25310C74" w14:textId="77777777" w:rsidR="006D1B0C" w:rsidRPr="00A33C35" w:rsidRDefault="006D1B0C" w:rsidP="00A33C35">
            <w:pPr>
              <w:jc w:val="center"/>
              <w:rPr>
                <w:sz w:val="20"/>
                <w:szCs w:val="20"/>
              </w:rPr>
            </w:pPr>
          </w:p>
        </w:tc>
        <w:tc>
          <w:tcPr>
            <w:tcW w:w="2340" w:type="dxa"/>
            <w:shd w:val="clear" w:color="auto" w:fill="auto"/>
          </w:tcPr>
          <w:p w14:paraId="65B79308" w14:textId="77777777" w:rsidR="006D1B0C" w:rsidRPr="00A33C35" w:rsidRDefault="006D1B0C" w:rsidP="00A33C35">
            <w:pPr>
              <w:jc w:val="center"/>
              <w:rPr>
                <w:sz w:val="20"/>
                <w:szCs w:val="20"/>
              </w:rPr>
            </w:pPr>
          </w:p>
        </w:tc>
        <w:tc>
          <w:tcPr>
            <w:tcW w:w="2340" w:type="dxa"/>
            <w:shd w:val="clear" w:color="auto" w:fill="auto"/>
          </w:tcPr>
          <w:p w14:paraId="4E909264" w14:textId="77777777" w:rsidR="006D1B0C" w:rsidRPr="00A33C35" w:rsidRDefault="006D1B0C" w:rsidP="00A33C35">
            <w:pPr>
              <w:jc w:val="center"/>
              <w:rPr>
                <w:sz w:val="20"/>
                <w:szCs w:val="20"/>
              </w:rPr>
            </w:pPr>
          </w:p>
        </w:tc>
      </w:tr>
    </w:tbl>
    <w:p w14:paraId="6FB39E1E" w14:textId="77777777" w:rsidR="006D1B0C" w:rsidRPr="00A33C35" w:rsidRDefault="006D1B0C" w:rsidP="00A33C35">
      <w:pPr>
        <w:tabs>
          <w:tab w:val="center" w:pos="1985"/>
        </w:tabs>
        <w:spacing w:before="0"/>
        <w:rPr>
          <w:sz w:val="20"/>
          <w:szCs w:val="20"/>
        </w:rPr>
      </w:pPr>
    </w:p>
    <w:p w14:paraId="58C5D943" w14:textId="77777777" w:rsidR="006D1B0C" w:rsidRPr="00A33C35" w:rsidRDefault="006D1B0C" w:rsidP="00A33C35">
      <w:pPr>
        <w:keepNext/>
        <w:tabs>
          <w:tab w:val="right" w:pos="10205"/>
        </w:tabs>
        <w:spacing w:before="240"/>
        <w:jc w:val="left"/>
      </w:pPr>
      <w:r w:rsidRPr="00A33C35">
        <w:t>_________________</w:t>
      </w:r>
      <w:r w:rsidRPr="00A33C35">
        <w:tab/>
        <w:t>___________________________</w:t>
      </w:r>
    </w:p>
    <w:p w14:paraId="392CBCA0" w14:textId="77777777" w:rsidR="006D1B0C" w:rsidRPr="00A33C35" w:rsidRDefault="006D1B0C" w:rsidP="00A33C35">
      <w:pPr>
        <w:keepNext/>
        <w:tabs>
          <w:tab w:val="right" w:pos="10205"/>
        </w:tabs>
        <w:spacing w:before="0"/>
        <w:rPr>
          <w:sz w:val="16"/>
          <w:szCs w:val="16"/>
        </w:rPr>
      </w:pPr>
      <w:r w:rsidRPr="00A33C35">
        <w:rPr>
          <w:sz w:val="16"/>
          <w:szCs w:val="16"/>
        </w:rPr>
        <w:t>(подпись уполномоченного лица)</w:t>
      </w:r>
      <w:r w:rsidRPr="00A33C35">
        <w:rPr>
          <w:sz w:val="16"/>
          <w:szCs w:val="16"/>
        </w:rPr>
        <w:tab/>
        <w:t>(фамилия, имя, отчество подписавшего, должность)</w:t>
      </w:r>
    </w:p>
    <w:p w14:paraId="044D2570" w14:textId="77777777" w:rsidR="006D1B0C" w:rsidRPr="00A33C35" w:rsidRDefault="006D1B0C" w:rsidP="00A33C35">
      <w:pPr>
        <w:tabs>
          <w:tab w:val="center" w:pos="1985"/>
        </w:tabs>
        <w:spacing w:before="0"/>
        <w:rPr>
          <w:sz w:val="20"/>
          <w:szCs w:val="20"/>
        </w:rPr>
      </w:pPr>
      <w:r w:rsidRPr="00A33C35">
        <w:rPr>
          <w:sz w:val="20"/>
          <w:szCs w:val="20"/>
        </w:rPr>
        <w:tab/>
        <w:t>М.П.</w:t>
      </w:r>
    </w:p>
    <w:p w14:paraId="1EA1EEF7" w14:textId="77777777" w:rsidR="006D1B0C" w:rsidRPr="00A33C35" w:rsidRDefault="006D1B0C" w:rsidP="00A33C35">
      <w:pPr>
        <w:sectPr w:rsidR="006D1B0C" w:rsidRPr="00A33C35" w:rsidSect="00714027">
          <w:pgSz w:w="16838" w:h="11906" w:orient="landscape"/>
          <w:pgMar w:top="1134" w:right="1134" w:bottom="567" w:left="1134" w:header="709" w:footer="709" w:gutter="0"/>
          <w:cols w:space="708"/>
          <w:docGrid w:linePitch="360"/>
        </w:sectPr>
      </w:pPr>
    </w:p>
    <w:p w14:paraId="455932D3" w14:textId="77777777" w:rsidR="00714027" w:rsidRPr="00A33C35" w:rsidRDefault="00714027" w:rsidP="00A33C35">
      <w:pPr>
        <w:keepNext/>
        <w:ind w:left="6804"/>
        <w:jc w:val="left"/>
        <w:outlineLvl w:val="4"/>
      </w:pPr>
      <w:r w:rsidRPr="00A33C35">
        <w:rPr>
          <w:b/>
        </w:rPr>
        <w:lastRenderedPageBreak/>
        <w:t>Приложение </w:t>
      </w:r>
      <w:r w:rsidR="006D1B0C" w:rsidRPr="00A33C35">
        <w:rPr>
          <w:b/>
        </w:rPr>
        <w:t>3</w:t>
      </w:r>
      <w:r w:rsidRPr="00A33C35">
        <w:rPr>
          <w:b/>
        </w:rPr>
        <w:br/>
      </w:r>
      <w:r w:rsidRPr="00A33C35">
        <w:t>к Анкете участника</w:t>
      </w:r>
    </w:p>
    <w:p w14:paraId="09FFB23B" w14:textId="77777777" w:rsidR="00714027" w:rsidRPr="00A33C35" w:rsidRDefault="00714027" w:rsidP="00A33C35">
      <w:pPr>
        <w:spacing w:before="240" w:after="240"/>
        <w:jc w:val="center"/>
        <w:rPr>
          <w:b/>
          <w:caps/>
          <w:spacing w:val="40"/>
        </w:rPr>
      </w:pPr>
      <w:r w:rsidRPr="00A33C35">
        <w:rPr>
          <w:b/>
          <w:caps/>
          <w:spacing w:val="40"/>
        </w:rPr>
        <w:t>Согласие на передачу персональных</w:t>
      </w:r>
      <w:r w:rsidRPr="00A33C35">
        <w:rPr>
          <w:b/>
          <w:caps/>
          <w:spacing w:val="40"/>
        </w:rPr>
        <w:br/>
        <w:t>и иных охраняемых законом данных</w:t>
      </w:r>
      <w:r w:rsidRPr="00A33C35">
        <w:rPr>
          <w:b/>
          <w:caps/>
          <w:spacing w:val="40"/>
        </w:rPr>
        <w:br/>
        <w:t>(форма)</w:t>
      </w:r>
    </w:p>
    <w:p w14:paraId="3165324A" w14:textId="77777777" w:rsidR="00714027" w:rsidRPr="00A33C35" w:rsidRDefault="00714027" w:rsidP="00A33C35">
      <w:pPr>
        <w:keepNext/>
      </w:pPr>
      <w:r w:rsidRPr="00A33C35">
        <w:t>Я, ___________________________________________________________________________,</w:t>
      </w:r>
    </w:p>
    <w:p w14:paraId="124704D9" w14:textId="77777777" w:rsidR="00714027" w:rsidRPr="00A33C35" w:rsidRDefault="00714027" w:rsidP="00A33C35">
      <w:pPr>
        <w:spacing w:before="0"/>
        <w:jc w:val="center"/>
        <w:rPr>
          <w:sz w:val="16"/>
          <w:szCs w:val="16"/>
        </w:rPr>
      </w:pPr>
      <w:r w:rsidRPr="00A33C35">
        <w:rPr>
          <w:sz w:val="16"/>
          <w:szCs w:val="16"/>
        </w:rPr>
        <w:t>(полностью фамилия, имя, отчество)</w:t>
      </w:r>
    </w:p>
    <w:p w14:paraId="4991A2A4" w14:textId="77777777" w:rsidR="00714027" w:rsidRPr="00A33C35" w:rsidRDefault="00714027" w:rsidP="00A33C35">
      <w:pPr>
        <w:keepNext/>
      </w:pPr>
      <w:r w:rsidRPr="00A33C35">
        <w:t>_____________________________________________________________________________,</w:t>
      </w:r>
    </w:p>
    <w:p w14:paraId="7319550D" w14:textId="77777777" w:rsidR="00714027" w:rsidRPr="00A33C35" w:rsidRDefault="00714027" w:rsidP="00A33C35">
      <w:pPr>
        <w:spacing w:before="0"/>
        <w:jc w:val="center"/>
        <w:rPr>
          <w:sz w:val="16"/>
          <w:szCs w:val="16"/>
        </w:rPr>
      </w:pPr>
      <w:r w:rsidRPr="00A33C35">
        <w:rPr>
          <w:sz w:val="16"/>
          <w:szCs w:val="16"/>
        </w:rPr>
        <w:t>(дата, месяц, год и место рождения)</w:t>
      </w:r>
    </w:p>
    <w:p w14:paraId="2DE0CE02" w14:textId="77777777" w:rsidR="00714027" w:rsidRPr="00A33C35" w:rsidRDefault="00714027" w:rsidP="00A33C35">
      <w:pPr>
        <w:keepNext/>
      </w:pPr>
      <w:r w:rsidRPr="00A33C35">
        <w:t>_____________________________________________________________________________,</w:t>
      </w:r>
    </w:p>
    <w:p w14:paraId="244BE6FD" w14:textId="77777777" w:rsidR="00714027" w:rsidRPr="00A33C35" w:rsidRDefault="00714027" w:rsidP="00A33C35">
      <w:pPr>
        <w:spacing w:before="0"/>
        <w:jc w:val="center"/>
        <w:rPr>
          <w:sz w:val="16"/>
          <w:szCs w:val="16"/>
        </w:rPr>
      </w:pPr>
      <w:r w:rsidRPr="00A33C35">
        <w:rPr>
          <w:sz w:val="16"/>
          <w:szCs w:val="16"/>
        </w:rPr>
        <w:t>(идентификационный номер налогоплательщика (ИНН))</w:t>
      </w:r>
    </w:p>
    <w:p w14:paraId="0EE93D99" w14:textId="77777777" w:rsidR="00714027" w:rsidRPr="00A33C35" w:rsidRDefault="00714027" w:rsidP="00A33C35">
      <w:pPr>
        <w:keepNext/>
      </w:pPr>
      <w:r w:rsidRPr="00A33C35">
        <w:t>_____________________________________________________________________________,</w:t>
      </w:r>
    </w:p>
    <w:p w14:paraId="24ECC736" w14:textId="77777777" w:rsidR="00714027" w:rsidRPr="00A33C35" w:rsidRDefault="00714027" w:rsidP="00A33C35">
      <w:pPr>
        <w:spacing w:before="0"/>
        <w:jc w:val="center"/>
        <w:rPr>
          <w:sz w:val="16"/>
          <w:szCs w:val="16"/>
        </w:rPr>
      </w:pPr>
      <w:r w:rsidRPr="00A33C35">
        <w:rPr>
          <w:sz w:val="16"/>
          <w:szCs w:val="16"/>
        </w:rPr>
        <w:t>(основной документ, удостоверяющий личность, с указанием серии, номера, даты выдачи, выдавшего органа, кода подразделения)</w:t>
      </w:r>
    </w:p>
    <w:p w14:paraId="2AA33809" w14:textId="77777777" w:rsidR="00714027" w:rsidRPr="00A33C35" w:rsidRDefault="00714027" w:rsidP="00A33C35">
      <w:pPr>
        <w:keepNext/>
      </w:pPr>
      <w:r w:rsidRPr="00A33C35">
        <w:t>_____________________________________________________________________________,</w:t>
      </w:r>
    </w:p>
    <w:p w14:paraId="52A98DCE" w14:textId="77777777" w:rsidR="00714027" w:rsidRPr="00A33C35" w:rsidRDefault="00714027" w:rsidP="00A33C35">
      <w:pPr>
        <w:spacing w:before="0"/>
        <w:jc w:val="center"/>
        <w:rPr>
          <w:sz w:val="16"/>
          <w:szCs w:val="16"/>
        </w:rPr>
      </w:pPr>
      <w:r w:rsidRPr="00A33C35">
        <w:rPr>
          <w:sz w:val="16"/>
          <w:szCs w:val="16"/>
        </w:rPr>
        <w:t>(зарегистрированный по адресу)</w:t>
      </w:r>
    </w:p>
    <w:p w14:paraId="4DB1FE30" w14:textId="77777777" w:rsidR="00714027" w:rsidRPr="00A33C35" w:rsidRDefault="00714027" w:rsidP="00A33C35">
      <w:r w:rsidRPr="00A33C35">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A33C35">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14:paraId="407155EC" w14:textId="77777777" w:rsidR="00714027" w:rsidRPr="00A33C35" w:rsidRDefault="00714027" w:rsidP="00A33C35">
      <w:pPr>
        <w:pStyle w:val="af"/>
        <w:numPr>
          <w:ilvl w:val="5"/>
          <w:numId w:val="2"/>
        </w:numPr>
        <w:ind w:left="567"/>
      </w:pPr>
      <w:r w:rsidRPr="00A33C35">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rsidRPr="00A33C35">
        <w:t>, в том числе проверка кредитной истории</w:t>
      </w:r>
      <w:r w:rsidRPr="00A33C35">
        <w:t>;</w:t>
      </w:r>
    </w:p>
    <w:p w14:paraId="56FA1A72" w14:textId="77777777" w:rsidR="00714027" w:rsidRPr="00A33C35" w:rsidRDefault="00714027" w:rsidP="00A33C35">
      <w:pPr>
        <w:pStyle w:val="af"/>
        <w:numPr>
          <w:ilvl w:val="5"/>
          <w:numId w:val="2"/>
        </w:numPr>
        <w:ind w:left="567"/>
      </w:pPr>
      <w:r w:rsidRPr="00A33C35">
        <w:t>иных охраняемых законом данных: ________________.</w:t>
      </w:r>
    </w:p>
    <w:p w14:paraId="53D56DD7" w14:textId="77777777" w:rsidR="00714027" w:rsidRPr="00A33C35" w:rsidRDefault="00714027" w:rsidP="00A33C35">
      <w:pPr>
        <w:tabs>
          <w:tab w:val="left" w:pos="5103"/>
        </w:tabs>
        <w:spacing w:before="0"/>
        <w:jc w:val="left"/>
        <w:rPr>
          <w:sz w:val="16"/>
          <w:szCs w:val="16"/>
        </w:rPr>
      </w:pPr>
      <w:r w:rsidRPr="00A33C35">
        <w:rPr>
          <w:sz w:val="16"/>
          <w:szCs w:val="16"/>
        </w:rPr>
        <w:tab/>
        <w:t>(указать каких)</w:t>
      </w:r>
    </w:p>
    <w:p w14:paraId="3DE3B68F" w14:textId="77777777" w:rsidR="00714027" w:rsidRPr="00A33C35" w:rsidRDefault="00714027" w:rsidP="00A33C35">
      <w:r w:rsidRPr="00A33C35">
        <w:t xml:space="preserve">На сведения о персональных и иных охраняемых законом данных, поступивших в </w:t>
      </w:r>
      <w:r w:rsidR="004E5F29" w:rsidRPr="00A33C35">
        <w:t>А</w:t>
      </w:r>
      <w:r w:rsidR="00E43D93" w:rsidRPr="00A33C35">
        <w:t xml:space="preserve">Н ДОО «Алмазик», </w:t>
      </w:r>
      <w:r w:rsidRPr="00A33C35">
        <w:t>распространяются:</w:t>
      </w:r>
    </w:p>
    <w:p w14:paraId="63DF638A" w14:textId="77777777" w:rsidR="00714027" w:rsidRPr="00A33C35" w:rsidRDefault="00714027" w:rsidP="00A33C35">
      <w:pPr>
        <w:pStyle w:val="af"/>
        <w:numPr>
          <w:ilvl w:val="5"/>
          <w:numId w:val="2"/>
        </w:numPr>
        <w:ind w:left="567"/>
      </w:pPr>
      <w:r w:rsidRPr="00A33C35">
        <w:t>запрет на разглашение указанных сведений;</w:t>
      </w:r>
    </w:p>
    <w:p w14:paraId="0BFA8BF0" w14:textId="77777777" w:rsidR="00714027" w:rsidRDefault="00714027" w:rsidP="00352D24">
      <w:pPr>
        <w:pStyle w:val="af"/>
        <w:numPr>
          <w:ilvl w:val="5"/>
          <w:numId w:val="2"/>
        </w:numPr>
        <w:ind w:left="567"/>
      </w:pPr>
      <w:r>
        <w:t>требования к специальному режиму хранения указанных сведений и доступа к ним;</w:t>
      </w:r>
    </w:p>
    <w:p w14:paraId="25D731C2" w14:textId="77777777" w:rsidR="00714027" w:rsidRDefault="00714027" w:rsidP="00352D24">
      <w:pPr>
        <w:pStyle w:val="af"/>
        <w:numPr>
          <w:ilvl w:val="5"/>
          <w:numId w:val="2"/>
        </w:numPr>
        <w:ind w:left="567"/>
      </w:pPr>
      <w:r>
        <w:t>ответственность за утрату документов, содержащих указанные сведения, или за разглашение таких сведений.</w:t>
      </w:r>
    </w:p>
    <w:p w14:paraId="4B9CA276" w14:textId="77777777"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14:paraId="5311718B" w14:textId="77777777" w:rsidR="00714027" w:rsidRDefault="00714027" w:rsidP="00714027">
      <w:pPr>
        <w:keepNext/>
        <w:tabs>
          <w:tab w:val="right" w:pos="10205"/>
        </w:tabs>
        <w:spacing w:before="240"/>
        <w:jc w:val="left"/>
      </w:pPr>
      <w:r>
        <w:t>_________________</w:t>
      </w:r>
      <w:r>
        <w:tab/>
        <w:t>___________________________</w:t>
      </w:r>
    </w:p>
    <w:p w14:paraId="5F3DB1D1"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5CDB9456" w14:textId="77777777"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14:paraId="6ED69948" w14:textId="77777777" w:rsidR="00714027" w:rsidRDefault="004E5F29" w:rsidP="00714027">
      <w:pPr>
        <w:pStyle w:val="11"/>
      </w:pPr>
      <w:bookmarkStart w:id="265" w:name="_Toc26343757"/>
      <w:bookmarkStart w:id="266" w:name="_Ref445993705"/>
      <w:bookmarkStart w:id="267" w:name="_Toc467849814"/>
      <w:bookmarkStart w:id="268"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5"/>
      <w:r w:rsidR="00714027">
        <w:t xml:space="preserve"> </w:t>
      </w:r>
      <w:r>
        <w:t xml:space="preserve"> </w:t>
      </w:r>
      <w:bookmarkEnd w:id="266"/>
      <w:bookmarkEnd w:id="267"/>
    </w:p>
    <w:p w14:paraId="39C34A87" w14:textId="77777777"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14:paraId="140F0220"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1ED13A60" w14:textId="77777777"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14:paraId="5BB949EB" w14:textId="77777777" w:rsidR="00714027" w:rsidRDefault="00714027" w:rsidP="00714027">
      <w:pPr>
        <w:keepNext/>
      </w:pPr>
      <w:r>
        <w:t>от «____» ______________ 20____ года</w:t>
      </w:r>
    </w:p>
    <w:p w14:paraId="6E559C6D" w14:textId="77777777" w:rsidR="00714027" w:rsidRDefault="00714027" w:rsidP="00714027">
      <w:pPr>
        <w:keepNext/>
      </w:pPr>
      <w:r>
        <w:t>№ _______________________________</w:t>
      </w:r>
    </w:p>
    <w:p w14:paraId="655EFC8E" w14:textId="77777777"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14:paraId="080BB047" w14:textId="77777777" w:rsidR="00714027" w:rsidRDefault="00714027" w:rsidP="00714027">
      <w:pPr>
        <w:keepNext/>
        <w:tabs>
          <w:tab w:val="right" w:pos="10205"/>
        </w:tabs>
        <w:spacing w:before="360"/>
      </w:pPr>
      <w:r>
        <w:t>Подтверждаем, что</w:t>
      </w:r>
      <w:r>
        <w:tab/>
        <w:t>____________________________________________________________,</w:t>
      </w:r>
    </w:p>
    <w:p w14:paraId="43763B5B" w14:textId="77777777"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14:paraId="29CFE84E" w14:textId="77777777"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14:paraId="280FAE70" w14:textId="77777777" w:rsidR="00714027" w:rsidRDefault="00714027" w:rsidP="00714027">
      <w:pPr>
        <w:keepNext/>
      </w:pPr>
      <w:r>
        <w:t>______________________________________________________________________________</w:t>
      </w:r>
    </w:p>
    <w:p w14:paraId="7CA3B7B4" w14:textId="77777777"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14:paraId="2FCB7D5C" w14:textId="77777777" w:rsidR="00714027" w:rsidRDefault="00714027" w:rsidP="00714027">
      <w:pPr>
        <w:keepNext/>
      </w:pPr>
      <w:r>
        <w:t>предпринимательства, и сообщаем следующую информацию:</w:t>
      </w:r>
    </w:p>
    <w:p w14:paraId="2C950DC3" w14:textId="77777777" w:rsidR="00714027" w:rsidRDefault="00714027" w:rsidP="00352D24">
      <w:pPr>
        <w:pStyle w:val="af"/>
        <w:numPr>
          <w:ilvl w:val="0"/>
          <w:numId w:val="21"/>
        </w:numPr>
        <w:tabs>
          <w:tab w:val="right" w:pos="10205"/>
        </w:tabs>
        <w:contextualSpacing/>
      </w:pPr>
      <w:r>
        <w:t>Адрес места нахождения (юридический адрес):</w:t>
      </w:r>
      <w:r>
        <w:tab/>
        <w:t>________________________________;</w:t>
      </w:r>
    </w:p>
    <w:p w14:paraId="6D3DB56C" w14:textId="77777777" w:rsidR="00714027" w:rsidRDefault="00714027" w:rsidP="00352D24">
      <w:pPr>
        <w:pStyle w:val="af"/>
        <w:numPr>
          <w:ilvl w:val="0"/>
          <w:numId w:val="21"/>
        </w:numPr>
        <w:tabs>
          <w:tab w:val="right" w:pos="10205"/>
        </w:tabs>
        <w:contextualSpacing/>
      </w:pPr>
      <w:r>
        <w:t xml:space="preserve">ИНН/КПП: </w:t>
      </w:r>
      <w:r>
        <w:tab/>
        <w:t>___________________________________________________________________;</w:t>
      </w:r>
    </w:p>
    <w:p w14:paraId="7365EA4A" w14:textId="77777777"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14:paraId="27DA150A" w14:textId="77777777" w:rsidR="00714027" w:rsidRDefault="00714027" w:rsidP="00352D24">
      <w:pPr>
        <w:pStyle w:val="af"/>
        <w:numPr>
          <w:ilvl w:val="0"/>
          <w:numId w:val="21"/>
        </w:numPr>
        <w:tabs>
          <w:tab w:val="right" w:pos="10205"/>
        </w:tabs>
        <w:contextualSpacing/>
      </w:pPr>
      <w:r>
        <w:t>ОГРН: ___________________________________________________________________;</w:t>
      </w:r>
    </w:p>
    <w:p w14:paraId="7465F9B8" w14:textId="77777777" w:rsidR="00714027" w:rsidRDefault="00714027" w:rsidP="00352D24">
      <w:pPr>
        <w:pStyle w:val="af"/>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0"/>
        </w:rPr>
        <w:footnoteReference w:id="1"/>
      </w:r>
      <w:r>
        <w:t>:</w:t>
      </w:r>
    </w:p>
    <w:p w14:paraId="072A06ED" w14:textId="77777777" w:rsidR="00714027" w:rsidRDefault="00714027" w:rsidP="00714027">
      <w:pPr>
        <w:pStyle w:val="af"/>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14:paraId="1414EF82" w14:textId="77777777" w:rsidTr="00714027">
        <w:trPr>
          <w:cantSplit/>
          <w:tblHeader/>
        </w:trPr>
        <w:tc>
          <w:tcPr>
            <w:tcW w:w="567" w:type="dxa"/>
            <w:vAlign w:val="center"/>
          </w:tcPr>
          <w:p w14:paraId="725867F8"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14:paraId="449985F0"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14:paraId="50B410F1"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14:paraId="26FAD5B4"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14:paraId="7FE5204C"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14:paraId="6382FA22" w14:textId="77777777" w:rsidTr="00714027">
        <w:trPr>
          <w:cantSplit/>
          <w:tblHeader/>
        </w:trPr>
        <w:tc>
          <w:tcPr>
            <w:tcW w:w="567" w:type="dxa"/>
          </w:tcPr>
          <w:p w14:paraId="02351749"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0"/>
                <w:rFonts w:eastAsiaTheme="minorEastAsia"/>
              </w:rPr>
              <w:footnoteReference w:id="2"/>
            </w:r>
          </w:p>
        </w:tc>
        <w:tc>
          <w:tcPr>
            <w:tcW w:w="4649" w:type="dxa"/>
          </w:tcPr>
          <w:p w14:paraId="49CB02D1"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14:paraId="0C37E7B8"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14:paraId="57C13584"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14:paraId="2A2EE138"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14:paraId="61751A91" w14:textId="77777777" w:rsidTr="00714027">
        <w:trPr>
          <w:cantSplit/>
        </w:trPr>
        <w:tc>
          <w:tcPr>
            <w:tcW w:w="567" w:type="dxa"/>
          </w:tcPr>
          <w:p w14:paraId="32C2CD8F"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14:paraId="7654AD4E"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298978AE"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14:paraId="19E7820E"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14:paraId="100F7036" w14:textId="77777777" w:rsidTr="00714027">
        <w:trPr>
          <w:cantSplit/>
        </w:trPr>
        <w:tc>
          <w:tcPr>
            <w:tcW w:w="567" w:type="dxa"/>
          </w:tcPr>
          <w:p w14:paraId="64891174"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14:paraId="796F74BD"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0"/>
                <w:rFonts w:eastAsiaTheme="minorEastAsia"/>
              </w:rPr>
              <w:footnoteReference w:id="3"/>
            </w:r>
            <w:r w:rsidRPr="00192AF6">
              <w:rPr>
                <w:rFonts w:eastAsiaTheme="minorEastAsia"/>
                <w:lang w:eastAsia="ru-RU"/>
              </w:rPr>
              <w:t>, процентов</w:t>
            </w:r>
          </w:p>
        </w:tc>
        <w:tc>
          <w:tcPr>
            <w:tcW w:w="3176" w:type="dxa"/>
            <w:gridSpan w:val="2"/>
          </w:tcPr>
          <w:p w14:paraId="43DE828D"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14:paraId="4A4339DB"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14:paraId="32FC8ED5" w14:textId="77777777" w:rsidTr="00714027">
        <w:trPr>
          <w:cantSplit/>
        </w:trPr>
        <w:tc>
          <w:tcPr>
            <w:tcW w:w="567" w:type="dxa"/>
          </w:tcPr>
          <w:p w14:paraId="3B507F70"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14:paraId="1A35D1E4"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1DC1E861"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14:paraId="7313DBE9" w14:textId="77777777" w:rsidTr="00714027">
        <w:trPr>
          <w:cantSplit/>
        </w:trPr>
        <w:tc>
          <w:tcPr>
            <w:tcW w:w="567" w:type="dxa"/>
          </w:tcPr>
          <w:p w14:paraId="1E0040B2"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14:paraId="0ABEB2CD"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50DE168C"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14:paraId="22B73C1D" w14:textId="77777777" w:rsidTr="00714027">
        <w:trPr>
          <w:cantSplit/>
        </w:trPr>
        <w:tc>
          <w:tcPr>
            <w:tcW w:w="567" w:type="dxa"/>
          </w:tcPr>
          <w:p w14:paraId="5BE87ECA"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14:paraId="0155030C"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356299E8"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14:paraId="1CD76750" w14:textId="77777777" w:rsidTr="00714027">
        <w:trPr>
          <w:cantSplit/>
        </w:trPr>
        <w:tc>
          <w:tcPr>
            <w:tcW w:w="567" w:type="dxa"/>
          </w:tcPr>
          <w:p w14:paraId="6A89F9E0"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14:paraId="4A44024E"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2E1954CF"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14:paraId="5124A887" w14:textId="77777777" w:rsidTr="00714027">
        <w:trPr>
          <w:cantSplit/>
          <w:trHeight w:val="654"/>
        </w:trPr>
        <w:tc>
          <w:tcPr>
            <w:tcW w:w="567" w:type="dxa"/>
            <w:vMerge w:val="restart"/>
          </w:tcPr>
          <w:p w14:paraId="0EA320F0"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14:paraId="2333457F"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14:paraId="00FDD65B"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14:paraId="251523E6"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14:paraId="370EE2EE"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14:paraId="4BF0352D" w14:textId="77777777" w:rsidTr="00714027">
        <w:trPr>
          <w:cantSplit/>
        </w:trPr>
        <w:tc>
          <w:tcPr>
            <w:tcW w:w="567" w:type="dxa"/>
            <w:vMerge/>
          </w:tcPr>
          <w:p w14:paraId="06621FF5" w14:textId="77777777" w:rsidR="00714027" w:rsidRPr="00192AF6" w:rsidRDefault="00714027" w:rsidP="00714027">
            <w:pPr>
              <w:autoSpaceDE w:val="0"/>
              <w:autoSpaceDN w:val="0"/>
              <w:spacing w:before="0"/>
              <w:jc w:val="center"/>
              <w:rPr>
                <w:rFonts w:eastAsiaTheme="minorEastAsia"/>
                <w:lang w:eastAsia="ru-RU"/>
              </w:rPr>
            </w:pPr>
          </w:p>
        </w:tc>
        <w:tc>
          <w:tcPr>
            <w:tcW w:w="4649" w:type="dxa"/>
            <w:vMerge/>
          </w:tcPr>
          <w:p w14:paraId="7D70B678" w14:textId="77777777" w:rsidR="00714027" w:rsidRPr="00192AF6" w:rsidRDefault="00714027" w:rsidP="00714027">
            <w:pPr>
              <w:autoSpaceDE w:val="0"/>
              <w:autoSpaceDN w:val="0"/>
              <w:spacing w:before="0"/>
              <w:ind w:left="57"/>
              <w:jc w:val="left"/>
              <w:rPr>
                <w:rFonts w:eastAsiaTheme="minorEastAsia"/>
                <w:lang w:eastAsia="ru-RU"/>
              </w:rPr>
            </w:pPr>
          </w:p>
        </w:tc>
        <w:tc>
          <w:tcPr>
            <w:tcW w:w="1588" w:type="dxa"/>
          </w:tcPr>
          <w:p w14:paraId="681509D6"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14:paraId="0A27347B" w14:textId="77777777" w:rsidR="00714027" w:rsidRPr="00192AF6" w:rsidRDefault="00714027" w:rsidP="00714027">
            <w:pPr>
              <w:autoSpaceDE w:val="0"/>
              <w:autoSpaceDN w:val="0"/>
              <w:spacing w:before="0"/>
              <w:jc w:val="left"/>
              <w:rPr>
                <w:rFonts w:eastAsiaTheme="minorEastAsia"/>
                <w:lang w:eastAsia="ru-RU"/>
              </w:rPr>
            </w:pPr>
          </w:p>
        </w:tc>
        <w:tc>
          <w:tcPr>
            <w:tcW w:w="1588" w:type="dxa"/>
            <w:vMerge/>
          </w:tcPr>
          <w:p w14:paraId="1D150F14" w14:textId="77777777" w:rsidR="00714027" w:rsidRPr="00192AF6" w:rsidRDefault="00714027" w:rsidP="00714027">
            <w:pPr>
              <w:autoSpaceDE w:val="0"/>
              <w:autoSpaceDN w:val="0"/>
              <w:spacing w:before="0"/>
              <w:ind w:left="57"/>
              <w:jc w:val="left"/>
              <w:rPr>
                <w:rFonts w:eastAsiaTheme="minorEastAsia"/>
                <w:lang w:eastAsia="ru-RU"/>
              </w:rPr>
            </w:pPr>
          </w:p>
        </w:tc>
      </w:tr>
      <w:tr w:rsidR="00714027" w:rsidRPr="00337B95" w14:paraId="4359B79E" w14:textId="77777777" w:rsidTr="00714027">
        <w:trPr>
          <w:cantSplit/>
          <w:trHeight w:val="425"/>
        </w:trPr>
        <w:tc>
          <w:tcPr>
            <w:tcW w:w="567" w:type="dxa"/>
            <w:vMerge w:val="restart"/>
          </w:tcPr>
          <w:p w14:paraId="5934E10E"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14:paraId="5CAAAA87"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1A5CF215"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14:paraId="7ABFDED3"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14:paraId="2DD444A2"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14:paraId="3CED4179" w14:textId="77777777" w:rsidTr="00714027">
        <w:trPr>
          <w:cantSplit/>
        </w:trPr>
        <w:tc>
          <w:tcPr>
            <w:tcW w:w="567" w:type="dxa"/>
            <w:vMerge/>
          </w:tcPr>
          <w:p w14:paraId="63E60E26" w14:textId="77777777" w:rsidR="00714027" w:rsidRPr="00192AF6" w:rsidRDefault="00714027" w:rsidP="00714027">
            <w:pPr>
              <w:autoSpaceDE w:val="0"/>
              <w:autoSpaceDN w:val="0"/>
              <w:spacing w:before="0"/>
              <w:jc w:val="center"/>
              <w:rPr>
                <w:rFonts w:eastAsiaTheme="minorEastAsia"/>
                <w:lang w:eastAsia="ru-RU"/>
              </w:rPr>
            </w:pPr>
          </w:p>
        </w:tc>
        <w:tc>
          <w:tcPr>
            <w:tcW w:w="4649" w:type="dxa"/>
            <w:vMerge/>
          </w:tcPr>
          <w:p w14:paraId="0BB9BB46" w14:textId="77777777" w:rsidR="00714027" w:rsidRPr="00192AF6" w:rsidRDefault="00714027" w:rsidP="00714027">
            <w:pPr>
              <w:autoSpaceDE w:val="0"/>
              <w:autoSpaceDN w:val="0"/>
              <w:spacing w:before="0"/>
              <w:jc w:val="left"/>
              <w:rPr>
                <w:rFonts w:eastAsiaTheme="minorEastAsia"/>
                <w:lang w:eastAsia="ru-RU"/>
              </w:rPr>
            </w:pPr>
          </w:p>
        </w:tc>
        <w:tc>
          <w:tcPr>
            <w:tcW w:w="1588" w:type="dxa"/>
          </w:tcPr>
          <w:p w14:paraId="6F521C62"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14:paraId="3C17BF08" w14:textId="77777777" w:rsidR="00714027" w:rsidRPr="00192AF6" w:rsidRDefault="00714027" w:rsidP="00714027">
            <w:pPr>
              <w:autoSpaceDE w:val="0"/>
              <w:autoSpaceDN w:val="0"/>
              <w:spacing w:before="0"/>
              <w:jc w:val="left"/>
              <w:rPr>
                <w:rFonts w:eastAsiaTheme="minorEastAsia"/>
                <w:lang w:eastAsia="ru-RU"/>
              </w:rPr>
            </w:pPr>
          </w:p>
        </w:tc>
        <w:tc>
          <w:tcPr>
            <w:tcW w:w="1588" w:type="dxa"/>
            <w:vMerge/>
          </w:tcPr>
          <w:p w14:paraId="7608713E" w14:textId="77777777" w:rsidR="00714027" w:rsidRPr="00192AF6" w:rsidRDefault="00714027" w:rsidP="00714027">
            <w:pPr>
              <w:autoSpaceDE w:val="0"/>
              <w:autoSpaceDN w:val="0"/>
              <w:spacing w:before="0"/>
              <w:ind w:left="57"/>
              <w:jc w:val="left"/>
              <w:rPr>
                <w:rFonts w:eastAsiaTheme="minorEastAsia"/>
                <w:lang w:eastAsia="ru-RU"/>
              </w:rPr>
            </w:pPr>
          </w:p>
        </w:tc>
      </w:tr>
      <w:tr w:rsidR="00714027" w:rsidRPr="00337B95" w14:paraId="76A9471A" w14:textId="77777777" w:rsidTr="00714027">
        <w:trPr>
          <w:cantSplit/>
        </w:trPr>
        <w:tc>
          <w:tcPr>
            <w:tcW w:w="567" w:type="dxa"/>
          </w:tcPr>
          <w:p w14:paraId="74F592CD"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14:paraId="0C0DA621"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02AB09F2" w14:textId="77777777"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14:paraId="2894228A" w14:textId="77777777" w:rsidTr="00714027">
        <w:trPr>
          <w:cantSplit/>
        </w:trPr>
        <w:tc>
          <w:tcPr>
            <w:tcW w:w="567" w:type="dxa"/>
          </w:tcPr>
          <w:p w14:paraId="5719A782"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14:paraId="0E3C08C3"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3028CED9" w14:textId="77777777"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14:paraId="29F8EBD3" w14:textId="77777777" w:rsidTr="00714027">
        <w:trPr>
          <w:cantSplit/>
        </w:trPr>
        <w:tc>
          <w:tcPr>
            <w:tcW w:w="567" w:type="dxa"/>
          </w:tcPr>
          <w:p w14:paraId="55FDDB74"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14:paraId="06D8CA62"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45D8D1E4" w14:textId="77777777"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14:paraId="1BABC986" w14:textId="77777777" w:rsidTr="00714027">
        <w:trPr>
          <w:cantSplit/>
        </w:trPr>
        <w:tc>
          <w:tcPr>
            <w:tcW w:w="567" w:type="dxa"/>
          </w:tcPr>
          <w:p w14:paraId="4D7BC8E1"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14:paraId="20D647AB"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57881C20"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14:paraId="2CA804BD" w14:textId="77777777" w:rsidTr="00714027">
        <w:trPr>
          <w:cantSplit/>
        </w:trPr>
        <w:tc>
          <w:tcPr>
            <w:tcW w:w="567" w:type="dxa"/>
          </w:tcPr>
          <w:p w14:paraId="285EE19D"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14:paraId="5B0205E5"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77A9156E"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14:paraId="760A11E5" w14:textId="77777777" w:rsidTr="00714027">
        <w:trPr>
          <w:cantSplit/>
        </w:trPr>
        <w:tc>
          <w:tcPr>
            <w:tcW w:w="567" w:type="dxa"/>
          </w:tcPr>
          <w:p w14:paraId="44CA902A"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14:paraId="2A097C5E"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48F4E536"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14:paraId="4906E06E" w14:textId="77777777" w:rsidTr="00714027">
        <w:trPr>
          <w:cantSplit/>
        </w:trPr>
        <w:tc>
          <w:tcPr>
            <w:tcW w:w="567" w:type="dxa"/>
          </w:tcPr>
          <w:p w14:paraId="7B5D70C1"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14:paraId="4ABB91FA"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18DBF306"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14:paraId="1872C9C0" w14:textId="77777777" w:rsidTr="00714027">
        <w:trPr>
          <w:cantSplit/>
        </w:trPr>
        <w:tc>
          <w:tcPr>
            <w:tcW w:w="567" w:type="dxa"/>
          </w:tcPr>
          <w:p w14:paraId="27DCBF18"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14:paraId="5A9BBB1B"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2365EE46"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14:paraId="06B287D2" w14:textId="77777777"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14:paraId="0A113831" w14:textId="77F5A5E5"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sidR="00772A82">
        <w:rPr>
          <w:sz w:val="16"/>
          <w:szCs w:val="16"/>
        </w:rPr>
        <w:t>лица</w:t>
      </w:r>
      <w:r w:rsidR="00772A82" w:rsidRPr="005F1C12">
        <w:rPr>
          <w:sz w:val="16"/>
          <w:szCs w:val="16"/>
        </w:rPr>
        <w:t xml:space="preserve">) </w:t>
      </w:r>
      <w:r w:rsidR="00772A82" w:rsidRPr="005F1C12">
        <w:rPr>
          <w:sz w:val="16"/>
          <w:szCs w:val="16"/>
        </w:rPr>
        <w:tab/>
        <w:t xml:space="preserve"> (</w:t>
      </w:r>
      <w:r>
        <w:rPr>
          <w:sz w:val="16"/>
          <w:szCs w:val="16"/>
        </w:rPr>
        <w:t>фамилия, имя, отчество подписавшего, должность)</w:t>
      </w:r>
    </w:p>
    <w:p w14:paraId="51A56C6B"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523D1CB0" w14:textId="77777777" w:rsidR="00714027" w:rsidRDefault="00714027" w:rsidP="00714027">
      <w:pPr>
        <w:pBdr>
          <w:bottom w:val="single" w:sz="4" w:space="1" w:color="auto"/>
        </w:pBdr>
        <w:shd w:val="clear" w:color="auto" w:fill="D9D9D9" w:themeFill="background1" w:themeFillShade="D9"/>
        <w:spacing w:after="120"/>
        <w:jc w:val="center"/>
      </w:pPr>
      <w:r>
        <w:lastRenderedPageBreak/>
        <w:t>окончание формы</w:t>
      </w:r>
    </w:p>
    <w:p w14:paraId="0D826149" w14:textId="77777777"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14:paraId="5DDADCB9" w14:textId="77777777" w:rsidR="004E5F29" w:rsidRDefault="004E5F29" w:rsidP="004E5F29">
      <w:pPr>
        <w:pStyle w:val="11"/>
      </w:pPr>
      <w:bookmarkStart w:id="269" w:name="_Toc26343758"/>
      <w:bookmarkStart w:id="270" w:name="_Ref465218701"/>
      <w:bookmarkStart w:id="271" w:name="_Toc467849815"/>
      <w:r>
        <w:lastRenderedPageBreak/>
        <w:t>Форма Плана распределения объемов по договору внутри коллективного участника</w:t>
      </w:r>
      <w:bookmarkEnd w:id="269"/>
      <w:r>
        <w:t xml:space="preserve"> </w:t>
      </w:r>
    </w:p>
    <w:p w14:paraId="30528FAE" w14:textId="77777777"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14:paraId="6A5EE452" w14:textId="77777777"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14:paraId="5569FD06" w14:textId="77777777" w:rsidR="004E5F29" w:rsidRDefault="004E5F29" w:rsidP="004E5F29">
      <w:pPr>
        <w:keepNext/>
      </w:pPr>
      <w:r>
        <w:t>от «____» ______________ 20____ года</w:t>
      </w:r>
    </w:p>
    <w:p w14:paraId="5E1CA3D9" w14:textId="77777777" w:rsidR="004E5F29" w:rsidRDefault="004E5F29" w:rsidP="004E5F29">
      <w:pPr>
        <w:keepNext/>
      </w:pPr>
      <w:r>
        <w:t>№ _______________________________</w:t>
      </w:r>
    </w:p>
    <w:p w14:paraId="0BC69F6A" w14:textId="77777777"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14:paraId="5DDE6858" w14:textId="7A8D59CF" w:rsidR="004E5F29" w:rsidRDefault="004E5F29" w:rsidP="004E5F29">
      <w:pPr>
        <w:keepNext/>
        <w:tabs>
          <w:tab w:val="right" w:pos="10205"/>
        </w:tabs>
      </w:pPr>
      <w:r>
        <w:t xml:space="preserve">Наименование процедуры </w:t>
      </w:r>
      <w:r w:rsidR="00772A82">
        <w:t xml:space="preserve">закупки: </w:t>
      </w:r>
      <w:r w:rsidR="00772A82">
        <w:tab/>
      </w:r>
      <w:r>
        <w:t>____________________________________________</w:t>
      </w:r>
    </w:p>
    <w:p w14:paraId="3855D2B5" w14:textId="77777777" w:rsidR="004E5F29" w:rsidRDefault="004E5F29" w:rsidP="004E5F29">
      <w:pPr>
        <w:keepNext/>
        <w:tabs>
          <w:tab w:val="right" w:pos="10205"/>
        </w:tabs>
      </w:pPr>
      <w:r>
        <w:t>Номер извещения, присвоенный ЕИС (при наличии):</w:t>
      </w:r>
      <w:r>
        <w:tab/>
        <w:t>____________</w:t>
      </w:r>
    </w:p>
    <w:p w14:paraId="4F814252" w14:textId="77777777" w:rsidR="004E5F29" w:rsidRDefault="004E5F29" w:rsidP="004E5F29">
      <w:pPr>
        <w:keepNext/>
        <w:tabs>
          <w:tab w:val="right" w:pos="10205"/>
        </w:tabs>
      </w:pPr>
      <w:r>
        <w:t>Наименование участника:</w:t>
      </w:r>
      <w:r>
        <w:tab/>
        <w:t>____________________________________________________</w:t>
      </w:r>
    </w:p>
    <w:p w14:paraId="2CDA1217" w14:textId="77777777"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a"/>
        <w:tblW w:w="0" w:type="auto"/>
        <w:tblLook w:val="04A0" w:firstRow="1" w:lastRow="0" w:firstColumn="1" w:lastColumn="0" w:noHBand="0" w:noVBand="1"/>
      </w:tblPr>
      <w:tblGrid>
        <w:gridCol w:w="801"/>
        <w:gridCol w:w="2098"/>
        <w:gridCol w:w="3185"/>
        <w:gridCol w:w="1409"/>
        <w:gridCol w:w="1545"/>
        <w:gridCol w:w="3321"/>
        <w:gridCol w:w="2201"/>
      </w:tblGrid>
      <w:tr w:rsidR="004E5F29" w:rsidRPr="007A0E24" w14:paraId="4FA3E4DC" w14:textId="77777777" w:rsidTr="00952E91">
        <w:tc>
          <w:tcPr>
            <w:tcW w:w="816" w:type="dxa"/>
            <w:vMerge w:val="restart"/>
          </w:tcPr>
          <w:p w14:paraId="44F4CF14" w14:textId="77777777"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14:paraId="7EB8FA1E" w14:textId="77777777"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14:paraId="19605885" w14:textId="77777777"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14:paraId="2030B777" w14:textId="77777777" w:rsidR="004E5F29" w:rsidRPr="007A0E24" w:rsidRDefault="004E5F29" w:rsidP="00952E91">
            <w:pPr>
              <w:keepNext/>
              <w:jc w:val="center"/>
              <w:rPr>
                <w:sz w:val="20"/>
                <w:szCs w:val="20"/>
              </w:rPr>
            </w:pPr>
            <w:r>
              <w:rPr>
                <w:sz w:val="20"/>
                <w:szCs w:val="20"/>
              </w:rPr>
              <w:t>Объем договора</w:t>
            </w:r>
          </w:p>
        </w:tc>
        <w:tc>
          <w:tcPr>
            <w:tcW w:w="3402" w:type="dxa"/>
            <w:vMerge w:val="restart"/>
          </w:tcPr>
          <w:p w14:paraId="07FB1F35" w14:textId="77777777"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14:paraId="47E8F8F7" w14:textId="77777777"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14:paraId="3A4487FF" w14:textId="77777777" w:rsidTr="00952E91">
        <w:tc>
          <w:tcPr>
            <w:tcW w:w="816" w:type="dxa"/>
            <w:vMerge/>
          </w:tcPr>
          <w:p w14:paraId="5D8FB08D" w14:textId="77777777" w:rsidR="004E5F29" w:rsidRPr="007A0E24" w:rsidRDefault="004E5F29" w:rsidP="00352D24">
            <w:pPr>
              <w:pStyle w:val="af"/>
              <w:keepNext/>
              <w:numPr>
                <w:ilvl w:val="0"/>
                <w:numId w:val="18"/>
              </w:numPr>
              <w:spacing w:before="0"/>
              <w:ind w:left="0"/>
              <w:jc w:val="center"/>
              <w:rPr>
                <w:sz w:val="20"/>
                <w:szCs w:val="20"/>
              </w:rPr>
            </w:pPr>
          </w:p>
        </w:tc>
        <w:tc>
          <w:tcPr>
            <w:tcW w:w="2127" w:type="dxa"/>
            <w:vMerge/>
          </w:tcPr>
          <w:p w14:paraId="6C74E8E3" w14:textId="77777777" w:rsidR="004E5F29" w:rsidRPr="007A0E24" w:rsidRDefault="004E5F29" w:rsidP="00952E91">
            <w:pPr>
              <w:keepNext/>
              <w:jc w:val="center"/>
              <w:rPr>
                <w:sz w:val="20"/>
                <w:szCs w:val="20"/>
              </w:rPr>
            </w:pPr>
          </w:p>
        </w:tc>
        <w:tc>
          <w:tcPr>
            <w:tcW w:w="3261" w:type="dxa"/>
            <w:vMerge/>
          </w:tcPr>
          <w:p w14:paraId="5C173A3C" w14:textId="77777777" w:rsidR="004E5F29" w:rsidRPr="007A0E24" w:rsidRDefault="004E5F29" w:rsidP="00952E91">
            <w:pPr>
              <w:keepNext/>
              <w:jc w:val="center"/>
              <w:rPr>
                <w:sz w:val="20"/>
                <w:szCs w:val="20"/>
              </w:rPr>
            </w:pPr>
          </w:p>
        </w:tc>
        <w:tc>
          <w:tcPr>
            <w:tcW w:w="1417" w:type="dxa"/>
          </w:tcPr>
          <w:p w14:paraId="0221EDB0" w14:textId="77777777"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14:paraId="6AA81CE7" w14:textId="77777777"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14:paraId="4E69AAF4" w14:textId="77777777" w:rsidR="004E5F29" w:rsidRPr="007A0E24" w:rsidRDefault="004E5F29" w:rsidP="00952E91">
            <w:pPr>
              <w:keepNext/>
              <w:jc w:val="center"/>
              <w:rPr>
                <w:sz w:val="20"/>
                <w:szCs w:val="20"/>
              </w:rPr>
            </w:pPr>
          </w:p>
        </w:tc>
        <w:tc>
          <w:tcPr>
            <w:tcW w:w="2204" w:type="dxa"/>
            <w:vMerge/>
          </w:tcPr>
          <w:p w14:paraId="46D025BC" w14:textId="77777777" w:rsidR="004E5F29" w:rsidRPr="007A0E24" w:rsidRDefault="004E5F29" w:rsidP="00952E91">
            <w:pPr>
              <w:keepNext/>
              <w:jc w:val="center"/>
              <w:rPr>
                <w:sz w:val="20"/>
                <w:szCs w:val="20"/>
              </w:rPr>
            </w:pPr>
          </w:p>
        </w:tc>
      </w:tr>
      <w:tr w:rsidR="004E5F29" w:rsidRPr="007A0E24" w14:paraId="7A3CB7D5" w14:textId="77777777" w:rsidTr="00952E91">
        <w:tc>
          <w:tcPr>
            <w:tcW w:w="816" w:type="dxa"/>
          </w:tcPr>
          <w:p w14:paraId="72220E49" w14:textId="77777777" w:rsidR="004E5F29" w:rsidRPr="007A0E24" w:rsidRDefault="004E5F29" w:rsidP="00352D24">
            <w:pPr>
              <w:pStyle w:val="af"/>
              <w:numPr>
                <w:ilvl w:val="0"/>
                <w:numId w:val="14"/>
              </w:numPr>
              <w:spacing w:before="0"/>
              <w:ind w:left="0" w:firstLine="0"/>
              <w:jc w:val="center"/>
              <w:rPr>
                <w:sz w:val="20"/>
                <w:szCs w:val="20"/>
              </w:rPr>
            </w:pPr>
          </w:p>
        </w:tc>
        <w:tc>
          <w:tcPr>
            <w:tcW w:w="2127" w:type="dxa"/>
          </w:tcPr>
          <w:p w14:paraId="1F8AFFC1" w14:textId="77777777" w:rsidR="004E5F29" w:rsidRPr="007A0E24" w:rsidRDefault="004E5F29" w:rsidP="00952E91">
            <w:pPr>
              <w:rPr>
                <w:sz w:val="20"/>
                <w:szCs w:val="20"/>
              </w:rPr>
            </w:pPr>
          </w:p>
        </w:tc>
        <w:tc>
          <w:tcPr>
            <w:tcW w:w="3261" w:type="dxa"/>
          </w:tcPr>
          <w:p w14:paraId="3282650F" w14:textId="77777777" w:rsidR="004E5F29" w:rsidRPr="007A0E24" w:rsidRDefault="004E5F29" w:rsidP="00952E91">
            <w:pPr>
              <w:rPr>
                <w:sz w:val="20"/>
                <w:szCs w:val="20"/>
              </w:rPr>
            </w:pPr>
          </w:p>
        </w:tc>
        <w:tc>
          <w:tcPr>
            <w:tcW w:w="1417" w:type="dxa"/>
          </w:tcPr>
          <w:p w14:paraId="4F6BB109" w14:textId="77777777" w:rsidR="004E5F29" w:rsidRDefault="004E5F29" w:rsidP="00952E91">
            <w:pPr>
              <w:rPr>
                <w:sz w:val="20"/>
                <w:szCs w:val="20"/>
              </w:rPr>
            </w:pPr>
          </w:p>
        </w:tc>
        <w:tc>
          <w:tcPr>
            <w:tcW w:w="1559" w:type="dxa"/>
          </w:tcPr>
          <w:p w14:paraId="71739623" w14:textId="77777777" w:rsidR="004E5F29" w:rsidRDefault="004E5F29" w:rsidP="00952E91">
            <w:pPr>
              <w:rPr>
                <w:sz w:val="20"/>
                <w:szCs w:val="20"/>
              </w:rPr>
            </w:pPr>
          </w:p>
        </w:tc>
        <w:tc>
          <w:tcPr>
            <w:tcW w:w="3402" w:type="dxa"/>
          </w:tcPr>
          <w:p w14:paraId="7A539DD2" w14:textId="77777777" w:rsidR="004E5F29" w:rsidRPr="007A0E24" w:rsidRDefault="004E5F29" w:rsidP="00952E91">
            <w:pPr>
              <w:rPr>
                <w:sz w:val="20"/>
                <w:szCs w:val="20"/>
              </w:rPr>
            </w:pPr>
          </w:p>
        </w:tc>
        <w:tc>
          <w:tcPr>
            <w:tcW w:w="2204" w:type="dxa"/>
          </w:tcPr>
          <w:p w14:paraId="74DA6AB6" w14:textId="77777777" w:rsidR="004E5F29" w:rsidRPr="007A0E24" w:rsidRDefault="004E5F29" w:rsidP="00952E91">
            <w:pPr>
              <w:rPr>
                <w:sz w:val="20"/>
                <w:szCs w:val="20"/>
              </w:rPr>
            </w:pPr>
          </w:p>
        </w:tc>
      </w:tr>
      <w:tr w:rsidR="004E5F29" w:rsidRPr="007A0E24" w14:paraId="10CF0897" w14:textId="77777777" w:rsidTr="00952E91">
        <w:tc>
          <w:tcPr>
            <w:tcW w:w="816" w:type="dxa"/>
          </w:tcPr>
          <w:p w14:paraId="06655FFE" w14:textId="77777777" w:rsidR="004E5F29" w:rsidRPr="007A0E24" w:rsidRDefault="004E5F29" w:rsidP="00352D24">
            <w:pPr>
              <w:pStyle w:val="af"/>
              <w:numPr>
                <w:ilvl w:val="0"/>
                <w:numId w:val="14"/>
              </w:numPr>
              <w:spacing w:before="0"/>
              <w:ind w:left="0" w:firstLine="0"/>
              <w:jc w:val="center"/>
              <w:rPr>
                <w:sz w:val="20"/>
                <w:szCs w:val="20"/>
              </w:rPr>
            </w:pPr>
          </w:p>
        </w:tc>
        <w:tc>
          <w:tcPr>
            <w:tcW w:w="2127" w:type="dxa"/>
          </w:tcPr>
          <w:p w14:paraId="7A203F41" w14:textId="77777777" w:rsidR="004E5F29" w:rsidRPr="007A0E24" w:rsidRDefault="004E5F29" w:rsidP="00952E91">
            <w:pPr>
              <w:rPr>
                <w:sz w:val="20"/>
                <w:szCs w:val="20"/>
              </w:rPr>
            </w:pPr>
          </w:p>
        </w:tc>
        <w:tc>
          <w:tcPr>
            <w:tcW w:w="3261" w:type="dxa"/>
          </w:tcPr>
          <w:p w14:paraId="4227925B" w14:textId="77777777" w:rsidR="004E5F29" w:rsidRPr="007A0E24" w:rsidRDefault="004E5F29" w:rsidP="00952E91">
            <w:pPr>
              <w:rPr>
                <w:sz w:val="20"/>
                <w:szCs w:val="20"/>
              </w:rPr>
            </w:pPr>
          </w:p>
        </w:tc>
        <w:tc>
          <w:tcPr>
            <w:tcW w:w="1417" w:type="dxa"/>
          </w:tcPr>
          <w:p w14:paraId="03267CB6" w14:textId="77777777" w:rsidR="004E5F29" w:rsidRPr="007A0E24" w:rsidRDefault="004E5F29" w:rsidP="00952E91">
            <w:pPr>
              <w:rPr>
                <w:sz w:val="20"/>
                <w:szCs w:val="20"/>
              </w:rPr>
            </w:pPr>
          </w:p>
        </w:tc>
        <w:tc>
          <w:tcPr>
            <w:tcW w:w="1559" w:type="dxa"/>
          </w:tcPr>
          <w:p w14:paraId="768B08D0" w14:textId="77777777" w:rsidR="004E5F29" w:rsidRPr="007A0E24" w:rsidRDefault="004E5F29" w:rsidP="00952E91">
            <w:pPr>
              <w:rPr>
                <w:sz w:val="20"/>
                <w:szCs w:val="20"/>
              </w:rPr>
            </w:pPr>
          </w:p>
        </w:tc>
        <w:tc>
          <w:tcPr>
            <w:tcW w:w="3402" w:type="dxa"/>
          </w:tcPr>
          <w:p w14:paraId="4EDE0455" w14:textId="77777777" w:rsidR="004E5F29" w:rsidRPr="007A0E24" w:rsidRDefault="004E5F29" w:rsidP="00952E91">
            <w:pPr>
              <w:rPr>
                <w:sz w:val="20"/>
                <w:szCs w:val="20"/>
              </w:rPr>
            </w:pPr>
          </w:p>
        </w:tc>
        <w:tc>
          <w:tcPr>
            <w:tcW w:w="2204" w:type="dxa"/>
          </w:tcPr>
          <w:p w14:paraId="36590985" w14:textId="77777777" w:rsidR="004E5F29" w:rsidRPr="007A0E24" w:rsidRDefault="004E5F29" w:rsidP="00952E91">
            <w:pPr>
              <w:rPr>
                <w:sz w:val="20"/>
                <w:szCs w:val="20"/>
              </w:rPr>
            </w:pPr>
          </w:p>
        </w:tc>
      </w:tr>
      <w:tr w:rsidR="004E5F29" w:rsidRPr="007A0E24" w14:paraId="502108FD" w14:textId="77777777" w:rsidTr="00952E91">
        <w:tc>
          <w:tcPr>
            <w:tcW w:w="816" w:type="dxa"/>
          </w:tcPr>
          <w:p w14:paraId="71893117" w14:textId="77777777" w:rsidR="004E5F29" w:rsidRPr="007A0E24" w:rsidRDefault="004E5F29" w:rsidP="00952E91">
            <w:pPr>
              <w:jc w:val="center"/>
              <w:rPr>
                <w:sz w:val="20"/>
                <w:szCs w:val="20"/>
              </w:rPr>
            </w:pPr>
            <w:r>
              <w:rPr>
                <w:sz w:val="20"/>
                <w:szCs w:val="20"/>
              </w:rPr>
              <w:t>…</w:t>
            </w:r>
          </w:p>
        </w:tc>
        <w:tc>
          <w:tcPr>
            <w:tcW w:w="2127" w:type="dxa"/>
          </w:tcPr>
          <w:p w14:paraId="372D2DF3" w14:textId="77777777" w:rsidR="004E5F29" w:rsidRPr="007A0E24" w:rsidRDefault="004E5F29" w:rsidP="00952E91">
            <w:pPr>
              <w:rPr>
                <w:sz w:val="20"/>
                <w:szCs w:val="20"/>
              </w:rPr>
            </w:pPr>
          </w:p>
        </w:tc>
        <w:tc>
          <w:tcPr>
            <w:tcW w:w="3261" w:type="dxa"/>
          </w:tcPr>
          <w:p w14:paraId="5B48A103" w14:textId="77777777" w:rsidR="004E5F29" w:rsidRPr="007A0E24" w:rsidRDefault="004E5F29" w:rsidP="00952E91">
            <w:pPr>
              <w:rPr>
                <w:sz w:val="20"/>
                <w:szCs w:val="20"/>
              </w:rPr>
            </w:pPr>
          </w:p>
        </w:tc>
        <w:tc>
          <w:tcPr>
            <w:tcW w:w="1417" w:type="dxa"/>
          </w:tcPr>
          <w:p w14:paraId="0C55D2D9" w14:textId="77777777" w:rsidR="004E5F29" w:rsidRPr="007A0E24" w:rsidRDefault="004E5F29" w:rsidP="00952E91">
            <w:pPr>
              <w:rPr>
                <w:sz w:val="20"/>
                <w:szCs w:val="20"/>
              </w:rPr>
            </w:pPr>
          </w:p>
        </w:tc>
        <w:tc>
          <w:tcPr>
            <w:tcW w:w="1559" w:type="dxa"/>
          </w:tcPr>
          <w:p w14:paraId="538691BE" w14:textId="77777777" w:rsidR="004E5F29" w:rsidRPr="007A0E24" w:rsidRDefault="004E5F29" w:rsidP="00952E91">
            <w:pPr>
              <w:rPr>
                <w:sz w:val="20"/>
                <w:szCs w:val="20"/>
              </w:rPr>
            </w:pPr>
          </w:p>
        </w:tc>
        <w:tc>
          <w:tcPr>
            <w:tcW w:w="3402" w:type="dxa"/>
          </w:tcPr>
          <w:p w14:paraId="6C9207BA" w14:textId="77777777" w:rsidR="004E5F29" w:rsidRPr="007A0E24" w:rsidRDefault="004E5F29" w:rsidP="00952E91">
            <w:pPr>
              <w:rPr>
                <w:sz w:val="20"/>
                <w:szCs w:val="20"/>
              </w:rPr>
            </w:pPr>
          </w:p>
        </w:tc>
        <w:tc>
          <w:tcPr>
            <w:tcW w:w="2204" w:type="dxa"/>
          </w:tcPr>
          <w:p w14:paraId="393F6561" w14:textId="77777777" w:rsidR="004E5F29" w:rsidRPr="007A0E24" w:rsidRDefault="004E5F29" w:rsidP="00952E91">
            <w:pPr>
              <w:rPr>
                <w:sz w:val="20"/>
                <w:szCs w:val="20"/>
              </w:rPr>
            </w:pPr>
          </w:p>
        </w:tc>
      </w:tr>
    </w:tbl>
    <w:p w14:paraId="1E62A814" w14:textId="77777777" w:rsidR="004E5F29" w:rsidRDefault="004E5F29" w:rsidP="004E5F29">
      <w:pPr>
        <w:keepNext/>
        <w:tabs>
          <w:tab w:val="right" w:pos="10205"/>
        </w:tabs>
        <w:spacing w:before="240"/>
        <w:jc w:val="left"/>
      </w:pPr>
      <w:r>
        <w:t>_________________</w:t>
      </w:r>
      <w:r>
        <w:tab/>
        <w:t>___________________________</w:t>
      </w:r>
    </w:p>
    <w:p w14:paraId="49D6DCC2" w14:textId="77777777"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52DFE1FB" w14:textId="77777777"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14:paraId="71ED3C69" w14:textId="77777777" w:rsidR="004E5F29" w:rsidRDefault="004E5F29" w:rsidP="004E5F29">
      <w:pPr>
        <w:pBdr>
          <w:bottom w:val="single" w:sz="4" w:space="1" w:color="auto"/>
        </w:pBdr>
        <w:shd w:val="clear" w:color="auto" w:fill="D9D9D9" w:themeFill="background1" w:themeFillShade="D9"/>
        <w:spacing w:after="120"/>
        <w:jc w:val="center"/>
      </w:pPr>
      <w:r>
        <w:lastRenderedPageBreak/>
        <w:t>окончание формы</w:t>
      </w:r>
    </w:p>
    <w:p w14:paraId="35338D5E" w14:textId="77777777" w:rsidR="00B609B3" w:rsidRPr="00CE6067" w:rsidRDefault="00B609B3" w:rsidP="00B609B3">
      <w:pPr>
        <w:pStyle w:val="11"/>
        <w:numPr>
          <w:ilvl w:val="0"/>
          <w:numId w:val="0"/>
        </w:numPr>
        <w:ind w:left="284"/>
        <w:rPr>
          <w:b w:val="0"/>
          <w:i/>
        </w:rPr>
      </w:pPr>
      <w:bookmarkStart w:id="272" w:name="_Toc26343759"/>
      <w:r w:rsidRPr="00CE6067">
        <w:rPr>
          <w:b w:val="0"/>
          <w:i/>
        </w:rPr>
        <w:t>[Приложенные образцы дополнительных документов (8.8. – 8.1</w:t>
      </w:r>
      <w:r w:rsidR="00394A40" w:rsidRPr="00CE6067">
        <w:rPr>
          <w:b w:val="0"/>
          <w:i/>
        </w:rPr>
        <w:t>5</w:t>
      </w:r>
      <w:r w:rsidRPr="00CE6067">
        <w:rPr>
          <w:b w:val="0"/>
          <w:i/>
        </w:rPr>
        <w:t>) заполняются в случае наличия их в перечне документов Информационной карты (п.1.2.29)].</w:t>
      </w:r>
      <w:bookmarkEnd w:id="272"/>
    </w:p>
    <w:p w14:paraId="15C3277E" w14:textId="77777777" w:rsidR="00B609B3" w:rsidRPr="00CE6067" w:rsidRDefault="00B609B3" w:rsidP="00B609B3">
      <w:pPr>
        <w:pStyle w:val="11"/>
        <w:rPr>
          <w:b w:val="0"/>
        </w:rPr>
      </w:pPr>
      <w:bookmarkStart w:id="273" w:name="_Toc26343760"/>
      <w:r w:rsidRPr="00CE6067">
        <w:t>Форма Графика исполнения договора</w:t>
      </w:r>
      <w:r w:rsidRPr="00CE6067">
        <w:rPr>
          <w:b w:val="0"/>
        </w:rPr>
        <w:t>.</w:t>
      </w:r>
      <w:bookmarkEnd w:id="273"/>
    </w:p>
    <w:p w14:paraId="7ACEC62A" w14:textId="77777777" w:rsidR="00B609B3" w:rsidRDefault="00B609B3" w:rsidP="00B609B3">
      <w:pPr>
        <w:pStyle w:val="11"/>
        <w:numPr>
          <w:ilvl w:val="0"/>
          <w:numId w:val="0"/>
        </w:numPr>
        <w:ind w:left="1134"/>
      </w:pPr>
    </w:p>
    <w:p w14:paraId="69953EB4" w14:textId="77777777" w:rsidR="00B609B3" w:rsidRDefault="00B609B3" w:rsidP="00B609B3">
      <w:pPr>
        <w:keepNext/>
        <w:pBdr>
          <w:top w:val="single" w:sz="4" w:space="1" w:color="auto"/>
        </w:pBdr>
        <w:shd w:val="clear" w:color="auto" w:fill="D9D9D9" w:themeFill="background1" w:themeFillShade="D9"/>
        <w:spacing w:after="120"/>
        <w:jc w:val="center"/>
      </w:pPr>
      <w:r>
        <w:t>начало формы</w:t>
      </w:r>
    </w:p>
    <w:p w14:paraId="1D936C90" w14:textId="77777777"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14:paraId="3BB89CBD" w14:textId="77777777" w:rsidR="00B609B3" w:rsidRDefault="00B609B3" w:rsidP="00B609B3">
      <w:pPr>
        <w:keepNext/>
      </w:pPr>
      <w:r>
        <w:t>от «____» ______________ 20____ года</w:t>
      </w:r>
    </w:p>
    <w:p w14:paraId="3461E2FD" w14:textId="77777777" w:rsidR="00B609B3" w:rsidRDefault="00B609B3" w:rsidP="00B609B3">
      <w:pPr>
        <w:keepNext/>
      </w:pPr>
      <w:r>
        <w:t>№ _______________________________</w:t>
      </w:r>
    </w:p>
    <w:p w14:paraId="2A4DE611" w14:textId="77777777" w:rsidR="00B609B3" w:rsidRPr="00D62BF4" w:rsidRDefault="00B609B3" w:rsidP="00B609B3">
      <w:pPr>
        <w:keepNext/>
        <w:spacing w:before="240" w:after="240"/>
        <w:jc w:val="center"/>
        <w:rPr>
          <w:b/>
          <w:caps/>
          <w:spacing w:val="40"/>
        </w:rPr>
      </w:pPr>
      <w:r>
        <w:rPr>
          <w:b/>
          <w:caps/>
          <w:spacing w:val="40"/>
        </w:rPr>
        <w:t>График исполнения договора</w:t>
      </w:r>
    </w:p>
    <w:p w14:paraId="097FF212" w14:textId="77777777" w:rsidR="00B609B3" w:rsidRDefault="00B609B3" w:rsidP="00B609B3">
      <w:pPr>
        <w:keepNext/>
        <w:tabs>
          <w:tab w:val="right" w:pos="10205"/>
        </w:tabs>
      </w:pPr>
      <w:r>
        <w:t>Наименование процедуры закупки:</w:t>
      </w:r>
      <w:r>
        <w:tab/>
        <w:t>____________________________________________</w:t>
      </w:r>
    </w:p>
    <w:p w14:paraId="0C76527E" w14:textId="77777777" w:rsidR="00B609B3" w:rsidRDefault="00B609B3" w:rsidP="00B609B3">
      <w:pPr>
        <w:keepNext/>
        <w:tabs>
          <w:tab w:val="right" w:pos="10205"/>
        </w:tabs>
      </w:pPr>
      <w:r>
        <w:t>Номер извещения, присвоенный ЕИС (при наличии):</w:t>
      </w:r>
      <w:r>
        <w:tab/>
        <w:t>____________</w:t>
      </w:r>
    </w:p>
    <w:p w14:paraId="324756DC" w14:textId="77777777" w:rsidR="00B609B3" w:rsidRDefault="00B609B3" w:rsidP="00B609B3">
      <w:pPr>
        <w:keepNext/>
        <w:tabs>
          <w:tab w:val="right" w:pos="10205"/>
        </w:tabs>
      </w:pPr>
      <w:r>
        <w:t>Наименование участника:</w:t>
      </w:r>
      <w:r>
        <w:tab/>
        <w:t>____________________________________________________</w:t>
      </w:r>
    </w:p>
    <w:p w14:paraId="75DBFA67" w14:textId="77777777" w:rsidR="00B609B3" w:rsidRDefault="00B609B3" w:rsidP="00B609B3">
      <w:pPr>
        <w:keepNext/>
        <w:tabs>
          <w:tab w:val="right" w:pos="10205"/>
        </w:tabs>
        <w:spacing w:after="240"/>
      </w:pPr>
      <w:r>
        <w:t>Адрес места нахождения участника:</w:t>
      </w:r>
      <w:r>
        <w:tab/>
        <w:t>___________________________________________</w:t>
      </w:r>
    </w:p>
    <w:p w14:paraId="1322425F" w14:textId="77777777"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14:paraId="24590138" w14:textId="77777777" w:rsidR="00B609B3" w:rsidRDefault="00B609B3" w:rsidP="00B609B3">
      <w:pPr>
        <w:keepNext/>
        <w:tabs>
          <w:tab w:val="right" w:pos="10205"/>
        </w:tabs>
        <w:spacing w:before="240"/>
        <w:jc w:val="left"/>
      </w:pPr>
      <w:r>
        <w:t>_________________</w:t>
      </w:r>
      <w:r>
        <w:tab/>
        <w:t>___________________________</w:t>
      </w:r>
    </w:p>
    <w:p w14:paraId="0590787F" w14:textId="77777777"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126B47A1" w14:textId="77777777" w:rsidR="00B609B3" w:rsidRDefault="00B609B3" w:rsidP="00B609B3">
      <w:pPr>
        <w:tabs>
          <w:tab w:val="center" w:pos="1985"/>
        </w:tabs>
        <w:spacing w:before="0"/>
        <w:rPr>
          <w:sz w:val="20"/>
          <w:szCs w:val="20"/>
        </w:rPr>
      </w:pPr>
      <w:r>
        <w:rPr>
          <w:sz w:val="20"/>
          <w:szCs w:val="20"/>
        </w:rPr>
        <w:tab/>
      </w:r>
      <w:r w:rsidRPr="005F1C12">
        <w:rPr>
          <w:sz w:val="20"/>
          <w:szCs w:val="20"/>
        </w:rPr>
        <w:t>М.П.</w:t>
      </w:r>
    </w:p>
    <w:p w14:paraId="38A79466" w14:textId="77777777" w:rsidR="00B609B3" w:rsidRDefault="00B609B3" w:rsidP="00B609B3">
      <w:pPr>
        <w:tabs>
          <w:tab w:val="center" w:pos="1985"/>
        </w:tabs>
        <w:spacing w:before="0"/>
        <w:rPr>
          <w:sz w:val="20"/>
          <w:szCs w:val="20"/>
        </w:rPr>
      </w:pPr>
    </w:p>
    <w:p w14:paraId="0FF4EDA4" w14:textId="77777777" w:rsidR="00B609B3" w:rsidRPr="005F1C12" w:rsidRDefault="00B609B3" w:rsidP="00B609B3">
      <w:pPr>
        <w:tabs>
          <w:tab w:val="center" w:pos="1985"/>
        </w:tabs>
        <w:spacing w:before="0"/>
        <w:rPr>
          <w:sz w:val="20"/>
          <w:szCs w:val="20"/>
        </w:rPr>
      </w:pPr>
    </w:p>
    <w:p w14:paraId="424D6539" w14:textId="77777777"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14:paraId="2E3121D6" w14:textId="77777777" w:rsidR="00B609B3" w:rsidRDefault="00B609B3" w:rsidP="00B609B3">
      <w:pPr>
        <w:pStyle w:val="11"/>
      </w:pPr>
      <w:bookmarkStart w:id="274" w:name="_Toc26343761"/>
      <w:r>
        <w:lastRenderedPageBreak/>
        <w:t>Форма Протокола разногласий к проекту договора</w:t>
      </w:r>
      <w:bookmarkEnd w:id="274"/>
      <w:r>
        <w:t xml:space="preserve"> </w:t>
      </w:r>
    </w:p>
    <w:p w14:paraId="2DEBD853" w14:textId="77777777" w:rsidR="00B609B3" w:rsidRDefault="00B609B3" w:rsidP="00B609B3">
      <w:pPr>
        <w:keepNext/>
        <w:pBdr>
          <w:top w:val="single" w:sz="4" w:space="1" w:color="auto"/>
        </w:pBdr>
        <w:shd w:val="clear" w:color="auto" w:fill="D9D9D9" w:themeFill="background1" w:themeFillShade="D9"/>
        <w:spacing w:after="120"/>
        <w:jc w:val="center"/>
      </w:pPr>
      <w:r>
        <w:t>начало формы</w:t>
      </w:r>
    </w:p>
    <w:p w14:paraId="4BD6A9DD" w14:textId="77777777"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14:paraId="053F6898" w14:textId="77777777" w:rsidR="00B609B3" w:rsidRDefault="00B609B3" w:rsidP="00C43B3C">
      <w:pPr>
        <w:pStyle w:val="a9"/>
        <w:keepNext/>
      </w:pPr>
      <w:r>
        <w:t>от «____» ______________ 20____ года</w:t>
      </w:r>
    </w:p>
    <w:p w14:paraId="6C9C3282" w14:textId="77777777" w:rsidR="00B609B3" w:rsidRDefault="00B609B3" w:rsidP="00B609B3">
      <w:pPr>
        <w:keepNext/>
      </w:pPr>
      <w:r>
        <w:t>№ _______________________________</w:t>
      </w:r>
    </w:p>
    <w:p w14:paraId="3F4A9445" w14:textId="77777777"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14:paraId="2B26FC66" w14:textId="77777777" w:rsidR="00B609B3" w:rsidRDefault="00B609B3" w:rsidP="00B609B3">
      <w:pPr>
        <w:keepNext/>
        <w:tabs>
          <w:tab w:val="right" w:pos="10205"/>
        </w:tabs>
      </w:pPr>
      <w:r>
        <w:t>Наименование процедуры закупки:</w:t>
      </w:r>
      <w:r>
        <w:tab/>
        <w:t>____________________________________________</w:t>
      </w:r>
    </w:p>
    <w:p w14:paraId="11ADAD06" w14:textId="77777777" w:rsidR="00B609B3" w:rsidRDefault="00B609B3" w:rsidP="00B609B3">
      <w:pPr>
        <w:keepNext/>
        <w:tabs>
          <w:tab w:val="right" w:pos="10205"/>
        </w:tabs>
      </w:pPr>
      <w:r>
        <w:t>Номер извещения, присвоенный ЕИС (при наличии):</w:t>
      </w:r>
      <w:r>
        <w:tab/>
        <w:t>____________</w:t>
      </w:r>
    </w:p>
    <w:p w14:paraId="4ED37C19" w14:textId="77777777" w:rsidR="00B609B3" w:rsidRDefault="00B609B3" w:rsidP="00B609B3">
      <w:pPr>
        <w:keepNext/>
        <w:tabs>
          <w:tab w:val="right" w:pos="10205"/>
        </w:tabs>
      </w:pPr>
      <w:r>
        <w:t>Наименование участника:</w:t>
      </w:r>
      <w:r>
        <w:tab/>
        <w:t>____________________________________________________</w:t>
      </w:r>
    </w:p>
    <w:p w14:paraId="224C9869" w14:textId="77777777" w:rsidR="00B609B3" w:rsidRDefault="00B609B3" w:rsidP="00B609B3">
      <w:pPr>
        <w:keepNext/>
        <w:tabs>
          <w:tab w:val="right" w:pos="10205"/>
        </w:tabs>
        <w:spacing w:after="240"/>
      </w:pPr>
      <w:r>
        <w:t>Адрес места нахождения участника:</w:t>
      </w:r>
      <w:r>
        <w:tab/>
        <w:t>___________________________________________</w:t>
      </w:r>
    </w:p>
    <w:p w14:paraId="6F7FB900" w14:textId="77777777"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DF5877">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DF5877">
        <w:rPr>
          <w:i/>
          <w:highlight w:val="lightGray"/>
        </w:rPr>
        <w:t>3.3.2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DF5877">
        <w:rPr>
          <w:i/>
          <w:highlight w:val="lightGray"/>
        </w:rPr>
        <w:t>3.3.10</w:t>
      </w:r>
      <w:r w:rsidRPr="00192AF6">
        <w:rPr>
          <w:i/>
          <w:highlight w:val="lightGray"/>
        </w:rPr>
        <w:fldChar w:fldCharType="end"/>
      </w:r>
      <w:r w:rsidRPr="00192AF6">
        <w:rPr>
          <w:i/>
          <w:highlight w:val="lightGray"/>
        </w:rPr>
        <w:t>) отклоненных изменений</w:t>
      </w:r>
      <w:r w:rsidRPr="00192AF6">
        <w:t>]</w:t>
      </w:r>
    </w:p>
    <w:tbl>
      <w:tblPr>
        <w:tblStyle w:val="afa"/>
        <w:tblW w:w="0" w:type="auto"/>
        <w:tblLook w:val="04A0" w:firstRow="1" w:lastRow="0" w:firstColumn="1" w:lastColumn="0" w:noHBand="0" w:noVBand="1"/>
      </w:tblPr>
      <w:tblGrid>
        <w:gridCol w:w="674"/>
        <w:gridCol w:w="1929"/>
        <w:gridCol w:w="3119"/>
        <w:gridCol w:w="2672"/>
        <w:gridCol w:w="3637"/>
        <w:gridCol w:w="2529"/>
      </w:tblGrid>
      <w:tr w:rsidR="00B609B3" w14:paraId="546218D3" w14:textId="77777777" w:rsidTr="00C43B3C">
        <w:tc>
          <w:tcPr>
            <w:tcW w:w="677" w:type="dxa"/>
          </w:tcPr>
          <w:p w14:paraId="11E9326F" w14:textId="77777777" w:rsidR="00B609B3" w:rsidRDefault="00B609B3" w:rsidP="00952E91">
            <w:pPr>
              <w:keepNext/>
              <w:jc w:val="center"/>
            </w:pPr>
            <w:r>
              <w:t>№</w:t>
            </w:r>
            <w:r>
              <w:br/>
              <w:t>п/п</w:t>
            </w:r>
          </w:p>
        </w:tc>
        <w:tc>
          <w:tcPr>
            <w:tcW w:w="1948" w:type="dxa"/>
          </w:tcPr>
          <w:p w14:paraId="3A408280" w14:textId="77777777" w:rsidR="00B609B3" w:rsidRDefault="00B609B3" w:rsidP="00952E91">
            <w:pPr>
              <w:keepNext/>
              <w:jc w:val="center"/>
            </w:pPr>
            <w:r>
              <w:t>Ссылка на норму проекта договора</w:t>
            </w:r>
          </w:p>
        </w:tc>
        <w:tc>
          <w:tcPr>
            <w:tcW w:w="3153" w:type="dxa"/>
          </w:tcPr>
          <w:p w14:paraId="57DB287D" w14:textId="77777777" w:rsidR="00B609B3" w:rsidRDefault="00B609B3" w:rsidP="00952E91">
            <w:pPr>
              <w:keepNext/>
              <w:jc w:val="center"/>
            </w:pPr>
            <w:r>
              <w:t>Исходная формулировка нормы проекта договора</w:t>
            </w:r>
          </w:p>
        </w:tc>
        <w:tc>
          <w:tcPr>
            <w:tcW w:w="2694" w:type="dxa"/>
          </w:tcPr>
          <w:p w14:paraId="0DAD21E6" w14:textId="77777777" w:rsidR="00B609B3" w:rsidRDefault="00B609B3" w:rsidP="00952E91">
            <w:pPr>
              <w:keepNext/>
              <w:jc w:val="center"/>
            </w:pPr>
            <w:r>
              <w:t>Предлагаемая формулировка нормы проекта договора</w:t>
            </w:r>
          </w:p>
        </w:tc>
        <w:tc>
          <w:tcPr>
            <w:tcW w:w="3685" w:type="dxa"/>
          </w:tcPr>
          <w:p w14:paraId="45FA29E7" w14:textId="77777777"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14:paraId="29266959" w14:textId="77777777" w:rsidR="00B609B3" w:rsidRDefault="00B609B3" w:rsidP="00952E91">
            <w:pPr>
              <w:keepNext/>
              <w:jc w:val="center"/>
            </w:pPr>
            <w:r>
              <w:t xml:space="preserve">Примечание, </w:t>
            </w:r>
          </w:p>
          <w:p w14:paraId="41A43A6C" w14:textId="77777777" w:rsidR="00B609B3" w:rsidRDefault="00B609B3" w:rsidP="00952E91">
            <w:pPr>
              <w:keepNext/>
              <w:jc w:val="center"/>
            </w:pPr>
            <w:r>
              <w:t>обоснование</w:t>
            </w:r>
          </w:p>
        </w:tc>
      </w:tr>
      <w:tr w:rsidR="00B609B3" w14:paraId="4347692A" w14:textId="77777777" w:rsidTr="00C43B3C">
        <w:tc>
          <w:tcPr>
            <w:tcW w:w="677" w:type="dxa"/>
          </w:tcPr>
          <w:p w14:paraId="525F3D74" w14:textId="77777777" w:rsidR="00B609B3" w:rsidRDefault="00B609B3" w:rsidP="00352D24">
            <w:pPr>
              <w:pStyle w:val="af"/>
              <w:numPr>
                <w:ilvl w:val="0"/>
                <w:numId w:val="6"/>
              </w:numPr>
              <w:spacing w:before="0"/>
              <w:ind w:left="0" w:firstLine="0"/>
              <w:jc w:val="center"/>
            </w:pPr>
          </w:p>
        </w:tc>
        <w:tc>
          <w:tcPr>
            <w:tcW w:w="1948" w:type="dxa"/>
          </w:tcPr>
          <w:p w14:paraId="2AC56D13" w14:textId="77777777" w:rsidR="00B609B3" w:rsidRDefault="00B609B3" w:rsidP="00952E91">
            <w:pPr>
              <w:jc w:val="left"/>
            </w:pPr>
          </w:p>
        </w:tc>
        <w:tc>
          <w:tcPr>
            <w:tcW w:w="3153" w:type="dxa"/>
          </w:tcPr>
          <w:p w14:paraId="72F634E3" w14:textId="77777777" w:rsidR="00B609B3" w:rsidRDefault="00B609B3" w:rsidP="00952E91">
            <w:pPr>
              <w:jc w:val="left"/>
            </w:pPr>
          </w:p>
        </w:tc>
        <w:tc>
          <w:tcPr>
            <w:tcW w:w="2694" w:type="dxa"/>
          </w:tcPr>
          <w:p w14:paraId="6A57D123" w14:textId="77777777" w:rsidR="00B609B3" w:rsidRDefault="00B609B3" w:rsidP="00952E91">
            <w:pPr>
              <w:jc w:val="left"/>
            </w:pPr>
          </w:p>
        </w:tc>
        <w:tc>
          <w:tcPr>
            <w:tcW w:w="3685" w:type="dxa"/>
          </w:tcPr>
          <w:p w14:paraId="45FF227A" w14:textId="77777777" w:rsidR="00B609B3" w:rsidRDefault="00B609B3" w:rsidP="00952E91">
            <w:pPr>
              <w:jc w:val="left"/>
            </w:pPr>
          </w:p>
        </w:tc>
        <w:tc>
          <w:tcPr>
            <w:tcW w:w="2552" w:type="dxa"/>
          </w:tcPr>
          <w:p w14:paraId="67DA7856" w14:textId="77777777" w:rsidR="00B609B3" w:rsidRDefault="00B609B3" w:rsidP="00952E91">
            <w:pPr>
              <w:jc w:val="left"/>
            </w:pPr>
          </w:p>
        </w:tc>
      </w:tr>
      <w:tr w:rsidR="00B609B3" w14:paraId="4C3B148F" w14:textId="77777777" w:rsidTr="00C43B3C">
        <w:tc>
          <w:tcPr>
            <w:tcW w:w="677" w:type="dxa"/>
          </w:tcPr>
          <w:p w14:paraId="259A35A5" w14:textId="77777777" w:rsidR="00B609B3" w:rsidRDefault="00B609B3" w:rsidP="00352D24">
            <w:pPr>
              <w:pStyle w:val="af"/>
              <w:numPr>
                <w:ilvl w:val="0"/>
                <w:numId w:val="6"/>
              </w:numPr>
              <w:spacing w:before="0"/>
              <w:ind w:left="0" w:firstLine="0"/>
              <w:jc w:val="center"/>
            </w:pPr>
          </w:p>
        </w:tc>
        <w:tc>
          <w:tcPr>
            <w:tcW w:w="1948" w:type="dxa"/>
          </w:tcPr>
          <w:p w14:paraId="2808B610" w14:textId="77777777" w:rsidR="00B609B3" w:rsidRDefault="00B609B3" w:rsidP="00952E91">
            <w:pPr>
              <w:jc w:val="left"/>
            </w:pPr>
          </w:p>
        </w:tc>
        <w:tc>
          <w:tcPr>
            <w:tcW w:w="3153" w:type="dxa"/>
          </w:tcPr>
          <w:p w14:paraId="713D4359" w14:textId="77777777" w:rsidR="00B609B3" w:rsidRDefault="00B609B3" w:rsidP="00952E91">
            <w:pPr>
              <w:jc w:val="left"/>
            </w:pPr>
          </w:p>
        </w:tc>
        <w:tc>
          <w:tcPr>
            <w:tcW w:w="2694" w:type="dxa"/>
          </w:tcPr>
          <w:p w14:paraId="564DAEBB" w14:textId="77777777" w:rsidR="00B609B3" w:rsidRDefault="00B609B3" w:rsidP="00952E91">
            <w:pPr>
              <w:jc w:val="left"/>
            </w:pPr>
          </w:p>
        </w:tc>
        <w:tc>
          <w:tcPr>
            <w:tcW w:w="3685" w:type="dxa"/>
          </w:tcPr>
          <w:p w14:paraId="7D353072" w14:textId="77777777" w:rsidR="00B609B3" w:rsidRDefault="00B609B3" w:rsidP="00952E91">
            <w:pPr>
              <w:jc w:val="left"/>
            </w:pPr>
          </w:p>
        </w:tc>
        <w:tc>
          <w:tcPr>
            <w:tcW w:w="2552" w:type="dxa"/>
          </w:tcPr>
          <w:p w14:paraId="7C90708F" w14:textId="77777777" w:rsidR="00B609B3" w:rsidRDefault="00B609B3" w:rsidP="00952E91">
            <w:pPr>
              <w:jc w:val="left"/>
            </w:pPr>
          </w:p>
        </w:tc>
      </w:tr>
      <w:tr w:rsidR="00B609B3" w14:paraId="1068B3B3" w14:textId="77777777" w:rsidTr="00C43B3C">
        <w:tc>
          <w:tcPr>
            <w:tcW w:w="677" w:type="dxa"/>
          </w:tcPr>
          <w:p w14:paraId="1190A079" w14:textId="77777777" w:rsidR="00B609B3" w:rsidRDefault="00B609B3" w:rsidP="00952E91">
            <w:pPr>
              <w:jc w:val="center"/>
            </w:pPr>
            <w:r>
              <w:t>…</w:t>
            </w:r>
          </w:p>
        </w:tc>
        <w:tc>
          <w:tcPr>
            <w:tcW w:w="1948" w:type="dxa"/>
          </w:tcPr>
          <w:p w14:paraId="7468F25C" w14:textId="77777777" w:rsidR="00B609B3" w:rsidRDefault="00B609B3" w:rsidP="00952E91">
            <w:pPr>
              <w:jc w:val="left"/>
            </w:pPr>
          </w:p>
        </w:tc>
        <w:tc>
          <w:tcPr>
            <w:tcW w:w="3153" w:type="dxa"/>
          </w:tcPr>
          <w:p w14:paraId="79269A4C" w14:textId="77777777" w:rsidR="00B609B3" w:rsidRDefault="00B609B3" w:rsidP="00952E91">
            <w:pPr>
              <w:jc w:val="left"/>
            </w:pPr>
          </w:p>
        </w:tc>
        <w:tc>
          <w:tcPr>
            <w:tcW w:w="2694" w:type="dxa"/>
          </w:tcPr>
          <w:p w14:paraId="58FA3E95" w14:textId="77777777" w:rsidR="00B609B3" w:rsidRDefault="00B609B3" w:rsidP="00952E91">
            <w:pPr>
              <w:jc w:val="left"/>
            </w:pPr>
          </w:p>
        </w:tc>
        <w:tc>
          <w:tcPr>
            <w:tcW w:w="3685" w:type="dxa"/>
          </w:tcPr>
          <w:p w14:paraId="133FC667" w14:textId="77777777" w:rsidR="00B609B3" w:rsidRDefault="00B609B3" w:rsidP="00952E91">
            <w:pPr>
              <w:jc w:val="left"/>
            </w:pPr>
          </w:p>
        </w:tc>
        <w:tc>
          <w:tcPr>
            <w:tcW w:w="2552" w:type="dxa"/>
          </w:tcPr>
          <w:p w14:paraId="10AB22F4" w14:textId="77777777" w:rsidR="00B609B3" w:rsidRDefault="00B609B3" w:rsidP="00952E91">
            <w:pPr>
              <w:jc w:val="left"/>
            </w:pPr>
          </w:p>
        </w:tc>
      </w:tr>
    </w:tbl>
    <w:p w14:paraId="1BC29154" w14:textId="77777777" w:rsidR="00B609B3" w:rsidRDefault="00B609B3" w:rsidP="00B609B3">
      <w:pPr>
        <w:keepNext/>
        <w:tabs>
          <w:tab w:val="right" w:pos="10205"/>
        </w:tabs>
        <w:spacing w:before="240"/>
        <w:jc w:val="left"/>
      </w:pPr>
      <w:r>
        <w:lastRenderedPageBreak/>
        <w:t>_________________</w:t>
      </w:r>
      <w:r>
        <w:tab/>
        <w:t>___________________________</w:t>
      </w:r>
    </w:p>
    <w:p w14:paraId="124DF8F1" w14:textId="77777777"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5453FC95" w14:textId="77777777"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14:paraId="350DC176" w14:textId="77777777" w:rsidR="00B609B3" w:rsidRDefault="00B609B3" w:rsidP="00B609B3">
      <w:pPr>
        <w:pBdr>
          <w:bottom w:val="single" w:sz="4" w:space="1" w:color="auto"/>
        </w:pBdr>
        <w:shd w:val="clear" w:color="auto" w:fill="D9D9D9" w:themeFill="background1" w:themeFillShade="D9"/>
        <w:spacing w:after="120"/>
        <w:jc w:val="center"/>
      </w:pPr>
      <w:r>
        <w:t>окончание формы</w:t>
      </w:r>
    </w:p>
    <w:p w14:paraId="6BC3A3D5" w14:textId="77777777" w:rsidR="00B609B3" w:rsidRDefault="00B609B3" w:rsidP="00B609B3">
      <w:pPr>
        <w:rPr>
          <w:b/>
        </w:rPr>
      </w:pPr>
      <w:r>
        <w:br w:type="page"/>
      </w:r>
    </w:p>
    <w:p w14:paraId="4B7105A9" w14:textId="77777777" w:rsidR="00714027" w:rsidRPr="00A50CF7" w:rsidRDefault="00B609B3" w:rsidP="00C43B3C">
      <w:pPr>
        <w:pStyle w:val="11"/>
      </w:pPr>
      <w:bookmarkStart w:id="275" w:name="_Toc26343762"/>
      <w:r>
        <w:lastRenderedPageBreak/>
        <w:t xml:space="preserve">Форма Справки </w:t>
      </w:r>
      <w:r w:rsidR="00714027">
        <w:t>об опыте</w:t>
      </w:r>
      <w:bookmarkEnd w:id="275"/>
      <w:r w:rsidR="00714027">
        <w:t xml:space="preserve"> </w:t>
      </w:r>
      <w:bookmarkStart w:id="276" w:name="_Ref446086332"/>
      <w:bookmarkEnd w:id="268"/>
      <w:bookmarkEnd w:id="270"/>
      <w:bookmarkEnd w:id="271"/>
      <w:r w:rsidDel="00B609B3">
        <w:t xml:space="preserve"> </w:t>
      </w:r>
      <w:bookmarkEnd w:id="276"/>
    </w:p>
    <w:p w14:paraId="49F2F1CC"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0832EAF1" w14:textId="77777777"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14:paraId="246BCC23" w14:textId="77777777" w:rsidR="00714027" w:rsidRDefault="00714027" w:rsidP="00714027">
      <w:pPr>
        <w:keepNext/>
      </w:pPr>
      <w:r>
        <w:t>от «____» ______________ 20____ года</w:t>
      </w:r>
    </w:p>
    <w:p w14:paraId="5683111D" w14:textId="77777777" w:rsidR="00CA395F" w:rsidRDefault="00714027" w:rsidP="00C43B3C">
      <w:pPr>
        <w:keepNext/>
        <w:rPr>
          <w:b/>
          <w:caps/>
          <w:spacing w:val="40"/>
        </w:rPr>
      </w:pPr>
      <w:r>
        <w:t>№ _______________________________</w:t>
      </w:r>
    </w:p>
    <w:p w14:paraId="7D345A6D" w14:textId="77777777" w:rsidR="00714027" w:rsidRPr="00D62BF4" w:rsidRDefault="00714027" w:rsidP="00C43B3C">
      <w:pPr>
        <w:keepNext/>
        <w:jc w:val="center"/>
        <w:rPr>
          <w:b/>
          <w:caps/>
          <w:spacing w:val="40"/>
        </w:rPr>
      </w:pPr>
      <w:r>
        <w:rPr>
          <w:b/>
          <w:caps/>
          <w:spacing w:val="40"/>
        </w:rPr>
        <w:t>Справка об опыте</w:t>
      </w:r>
    </w:p>
    <w:p w14:paraId="5C7E0015" w14:textId="77777777" w:rsidR="00714027" w:rsidRDefault="00714027" w:rsidP="00714027">
      <w:pPr>
        <w:keepNext/>
        <w:tabs>
          <w:tab w:val="right" w:pos="10205"/>
        </w:tabs>
      </w:pPr>
      <w:r>
        <w:t>Наименование процедуры закупки:</w:t>
      </w:r>
      <w:r>
        <w:tab/>
        <w:t>____________________________________________</w:t>
      </w:r>
    </w:p>
    <w:p w14:paraId="68D60277" w14:textId="77777777" w:rsidR="00714027" w:rsidRDefault="00714027" w:rsidP="00714027">
      <w:pPr>
        <w:keepNext/>
        <w:tabs>
          <w:tab w:val="right" w:pos="10205"/>
        </w:tabs>
      </w:pPr>
      <w:r>
        <w:t>Номер извещения, присвоенный ЕИС (при наличии):</w:t>
      </w:r>
      <w:r>
        <w:tab/>
        <w:t>____________</w:t>
      </w:r>
    </w:p>
    <w:p w14:paraId="75296B17" w14:textId="77777777" w:rsidR="00714027" w:rsidRDefault="00714027" w:rsidP="00714027">
      <w:pPr>
        <w:keepNext/>
        <w:tabs>
          <w:tab w:val="right" w:pos="10205"/>
        </w:tabs>
      </w:pPr>
      <w:r>
        <w:t>Наименование участника:</w:t>
      </w:r>
      <w:r>
        <w:tab/>
        <w:t>____________________________________________________</w:t>
      </w:r>
    </w:p>
    <w:p w14:paraId="50FE45B8" w14:textId="77777777"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a"/>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714027" w:rsidRPr="00572767" w14:paraId="421470EC" w14:textId="77777777" w:rsidTr="00714027">
        <w:trPr>
          <w:cantSplit/>
        </w:trPr>
        <w:tc>
          <w:tcPr>
            <w:tcW w:w="786" w:type="dxa"/>
            <w:vMerge w:val="restart"/>
          </w:tcPr>
          <w:p w14:paraId="45C58121" w14:textId="77777777"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14:paraId="44F7AE4C" w14:textId="77777777"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14:paraId="6CE6753F" w14:textId="77777777"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14:paraId="602CD158" w14:textId="77777777"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14:paraId="326806B2" w14:textId="77777777"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14:paraId="5BD59974" w14:textId="77777777"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14:paraId="2C6CD939" w14:textId="77777777"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14:paraId="66D630A1" w14:textId="77777777"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14:paraId="7F7A1BB2" w14:textId="77777777" w:rsidTr="00714027">
        <w:trPr>
          <w:cantSplit/>
        </w:trPr>
        <w:tc>
          <w:tcPr>
            <w:tcW w:w="786" w:type="dxa"/>
            <w:vMerge/>
          </w:tcPr>
          <w:p w14:paraId="253CDECF" w14:textId="77777777" w:rsidR="00714027" w:rsidRPr="00572767" w:rsidRDefault="00714027" w:rsidP="00714027">
            <w:pPr>
              <w:rPr>
                <w:sz w:val="20"/>
                <w:szCs w:val="20"/>
              </w:rPr>
            </w:pPr>
          </w:p>
        </w:tc>
        <w:tc>
          <w:tcPr>
            <w:tcW w:w="1165" w:type="dxa"/>
            <w:vMerge/>
          </w:tcPr>
          <w:p w14:paraId="2B3C7335" w14:textId="77777777" w:rsidR="00714027" w:rsidRPr="00572767" w:rsidRDefault="00714027" w:rsidP="00714027">
            <w:pPr>
              <w:rPr>
                <w:sz w:val="20"/>
                <w:szCs w:val="20"/>
              </w:rPr>
            </w:pPr>
          </w:p>
        </w:tc>
        <w:tc>
          <w:tcPr>
            <w:tcW w:w="2173" w:type="dxa"/>
            <w:vMerge/>
          </w:tcPr>
          <w:p w14:paraId="491C8115" w14:textId="77777777" w:rsidR="00714027" w:rsidRPr="00572767" w:rsidRDefault="00714027" w:rsidP="00714027">
            <w:pPr>
              <w:rPr>
                <w:sz w:val="20"/>
                <w:szCs w:val="20"/>
              </w:rPr>
            </w:pPr>
          </w:p>
        </w:tc>
        <w:tc>
          <w:tcPr>
            <w:tcW w:w="2174" w:type="dxa"/>
            <w:vMerge/>
          </w:tcPr>
          <w:p w14:paraId="6590F1BF" w14:textId="77777777" w:rsidR="00714027" w:rsidRPr="00572767" w:rsidRDefault="00714027" w:rsidP="00714027">
            <w:pPr>
              <w:rPr>
                <w:sz w:val="20"/>
                <w:szCs w:val="20"/>
              </w:rPr>
            </w:pPr>
          </w:p>
        </w:tc>
        <w:tc>
          <w:tcPr>
            <w:tcW w:w="2174" w:type="dxa"/>
            <w:vMerge/>
          </w:tcPr>
          <w:p w14:paraId="0497148A" w14:textId="77777777" w:rsidR="00714027" w:rsidRPr="00572767" w:rsidRDefault="00714027" w:rsidP="00714027">
            <w:pPr>
              <w:rPr>
                <w:sz w:val="20"/>
                <w:szCs w:val="20"/>
              </w:rPr>
            </w:pPr>
          </w:p>
        </w:tc>
        <w:tc>
          <w:tcPr>
            <w:tcW w:w="1275" w:type="dxa"/>
          </w:tcPr>
          <w:p w14:paraId="32FBB80B" w14:textId="77777777"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14:paraId="7DD04387" w14:textId="77777777"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14:paraId="39BB8176" w14:textId="77777777" w:rsidR="00714027" w:rsidRPr="00572767" w:rsidRDefault="00714027" w:rsidP="00714027">
            <w:pPr>
              <w:rPr>
                <w:sz w:val="20"/>
                <w:szCs w:val="20"/>
              </w:rPr>
            </w:pPr>
          </w:p>
        </w:tc>
        <w:tc>
          <w:tcPr>
            <w:tcW w:w="1495" w:type="dxa"/>
            <w:vMerge/>
          </w:tcPr>
          <w:p w14:paraId="6962699A" w14:textId="77777777" w:rsidR="00714027" w:rsidRPr="00572767" w:rsidRDefault="00714027" w:rsidP="00714027">
            <w:pPr>
              <w:rPr>
                <w:sz w:val="20"/>
                <w:szCs w:val="20"/>
              </w:rPr>
            </w:pPr>
          </w:p>
        </w:tc>
      </w:tr>
      <w:tr w:rsidR="00714027" w:rsidRPr="00572767" w14:paraId="1EAFC9E7" w14:textId="77777777" w:rsidTr="00714027">
        <w:trPr>
          <w:cantSplit/>
        </w:trPr>
        <w:tc>
          <w:tcPr>
            <w:tcW w:w="786" w:type="dxa"/>
          </w:tcPr>
          <w:p w14:paraId="0A858B4E" w14:textId="77777777" w:rsidR="00714027" w:rsidRPr="00572767" w:rsidRDefault="00714027" w:rsidP="00352D24">
            <w:pPr>
              <w:pStyle w:val="af"/>
              <w:numPr>
                <w:ilvl w:val="0"/>
                <w:numId w:val="8"/>
              </w:numPr>
              <w:spacing w:before="0"/>
              <w:ind w:left="0" w:firstLine="0"/>
              <w:jc w:val="center"/>
              <w:rPr>
                <w:sz w:val="20"/>
                <w:szCs w:val="20"/>
              </w:rPr>
            </w:pPr>
          </w:p>
        </w:tc>
        <w:tc>
          <w:tcPr>
            <w:tcW w:w="1165" w:type="dxa"/>
          </w:tcPr>
          <w:p w14:paraId="403DEAC1" w14:textId="77777777" w:rsidR="00714027" w:rsidRPr="00572767" w:rsidRDefault="00714027" w:rsidP="00714027">
            <w:pPr>
              <w:jc w:val="center"/>
              <w:rPr>
                <w:sz w:val="20"/>
                <w:szCs w:val="20"/>
              </w:rPr>
            </w:pPr>
          </w:p>
        </w:tc>
        <w:tc>
          <w:tcPr>
            <w:tcW w:w="2173" w:type="dxa"/>
          </w:tcPr>
          <w:p w14:paraId="2263C987" w14:textId="77777777" w:rsidR="00714027" w:rsidRPr="00572767" w:rsidRDefault="00714027" w:rsidP="00714027">
            <w:pPr>
              <w:jc w:val="left"/>
              <w:rPr>
                <w:sz w:val="20"/>
                <w:szCs w:val="20"/>
              </w:rPr>
            </w:pPr>
          </w:p>
        </w:tc>
        <w:tc>
          <w:tcPr>
            <w:tcW w:w="2174" w:type="dxa"/>
          </w:tcPr>
          <w:p w14:paraId="69370A98" w14:textId="77777777" w:rsidR="00714027" w:rsidRPr="00572767" w:rsidRDefault="00714027" w:rsidP="00714027">
            <w:pPr>
              <w:jc w:val="left"/>
              <w:rPr>
                <w:sz w:val="20"/>
                <w:szCs w:val="20"/>
              </w:rPr>
            </w:pPr>
          </w:p>
        </w:tc>
        <w:tc>
          <w:tcPr>
            <w:tcW w:w="2174" w:type="dxa"/>
          </w:tcPr>
          <w:p w14:paraId="7F9E5F27" w14:textId="77777777" w:rsidR="00714027" w:rsidRPr="00572767" w:rsidRDefault="00714027" w:rsidP="00714027">
            <w:pPr>
              <w:jc w:val="center"/>
              <w:rPr>
                <w:sz w:val="20"/>
                <w:szCs w:val="20"/>
              </w:rPr>
            </w:pPr>
          </w:p>
        </w:tc>
        <w:tc>
          <w:tcPr>
            <w:tcW w:w="1275" w:type="dxa"/>
          </w:tcPr>
          <w:p w14:paraId="79B5579F" w14:textId="77777777" w:rsidR="00714027" w:rsidRPr="00572767" w:rsidRDefault="00714027" w:rsidP="00714027">
            <w:pPr>
              <w:jc w:val="center"/>
              <w:rPr>
                <w:sz w:val="20"/>
                <w:szCs w:val="20"/>
              </w:rPr>
            </w:pPr>
          </w:p>
        </w:tc>
        <w:tc>
          <w:tcPr>
            <w:tcW w:w="2127" w:type="dxa"/>
          </w:tcPr>
          <w:p w14:paraId="3CEF63BA" w14:textId="77777777" w:rsidR="00714027" w:rsidRPr="00572767" w:rsidRDefault="00714027" w:rsidP="00714027">
            <w:pPr>
              <w:jc w:val="center"/>
              <w:rPr>
                <w:sz w:val="20"/>
                <w:szCs w:val="20"/>
              </w:rPr>
            </w:pPr>
          </w:p>
        </w:tc>
        <w:tc>
          <w:tcPr>
            <w:tcW w:w="1417" w:type="dxa"/>
          </w:tcPr>
          <w:p w14:paraId="46D19EE0" w14:textId="77777777" w:rsidR="00714027" w:rsidRPr="00572767" w:rsidRDefault="00714027" w:rsidP="00714027">
            <w:pPr>
              <w:jc w:val="center"/>
              <w:rPr>
                <w:sz w:val="20"/>
                <w:szCs w:val="20"/>
              </w:rPr>
            </w:pPr>
          </w:p>
        </w:tc>
        <w:tc>
          <w:tcPr>
            <w:tcW w:w="1495" w:type="dxa"/>
          </w:tcPr>
          <w:p w14:paraId="72C8DC13" w14:textId="77777777" w:rsidR="00714027" w:rsidRPr="00572767" w:rsidRDefault="00714027" w:rsidP="00714027">
            <w:pPr>
              <w:jc w:val="left"/>
              <w:rPr>
                <w:sz w:val="20"/>
                <w:szCs w:val="20"/>
              </w:rPr>
            </w:pPr>
          </w:p>
        </w:tc>
      </w:tr>
      <w:tr w:rsidR="00714027" w:rsidRPr="00572767" w14:paraId="7ED43AAB" w14:textId="77777777" w:rsidTr="00714027">
        <w:trPr>
          <w:cantSplit/>
        </w:trPr>
        <w:tc>
          <w:tcPr>
            <w:tcW w:w="786" w:type="dxa"/>
          </w:tcPr>
          <w:p w14:paraId="58E16647" w14:textId="77777777" w:rsidR="00714027" w:rsidRPr="00572767" w:rsidRDefault="00714027" w:rsidP="00352D24">
            <w:pPr>
              <w:pStyle w:val="af"/>
              <w:numPr>
                <w:ilvl w:val="0"/>
                <w:numId w:val="8"/>
              </w:numPr>
              <w:spacing w:before="0"/>
              <w:ind w:left="0" w:firstLine="0"/>
              <w:jc w:val="center"/>
              <w:rPr>
                <w:sz w:val="20"/>
                <w:szCs w:val="20"/>
              </w:rPr>
            </w:pPr>
          </w:p>
        </w:tc>
        <w:tc>
          <w:tcPr>
            <w:tcW w:w="1165" w:type="dxa"/>
          </w:tcPr>
          <w:p w14:paraId="5A1D96F2" w14:textId="77777777" w:rsidR="00714027" w:rsidRPr="00572767" w:rsidRDefault="00714027" w:rsidP="00714027">
            <w:pPr>
              <w:jc w:val="center"/>
              <w:rPr>
                <w:sz w:val="20"/>
                <w:szCs w:val="20"/>
              </w:rPr>
            </w:pPr>
          </w:p>
        </w:tc>
        <w:tc>
          <w:tcPr>
            <w:tcW w:w="2173" w:type="dxa"/>
          </w:tcPr>
          <w:p w14:paraId="3C34A3FF" w14:textId="77777777" w:rsidR="00714027" w:rsidRPr="00572767" w:rsidRDefault="00714027" w:rsidP="00714027">
            <w:pPr>
              <w:jc w:val="left"/>
              <w:rPr>
                <w:sz w:val="20"/>
                <w:szCs w:val="20"/>
              </w:rPr>
            </w:pPr>
          </w:p>
        </w:tc>
        <w:tc>
          <w:tcPr>
            <w:tcW w:w="2174" w:type="dxa"/>
          </w:tcPr>
          <w:p w14:paraId="4A843E8F" w14:textId="77777777" w:rsidR="00714027" w:rsidRPr="00572767" w:rsidRDefault="00714027" w:rsidP="00714027">
            <w:pPr>
              <w:jc w:val="left"/>
              <w:rPr>
                <w:sz w:val="20"/>
                <w:szCs w:val="20"/>
              </w:rPr>
            </w:pPr>
          </w:p>
        </w:tc>
        <w:tc>
          <w:tcPr>
            <w:tcW w:w="2174" w:type="dxa"/>
          </w:tcPr>
          <w:p w14:paraId="4E60D462" w14:textId="77777777" w:rsidR="00714027" w:rsidRPr="00572767" w:rsidRDefault="00714027" w:rsidP="00714027">
            <w:pPr>
              <w:jc w:val="center"/>
              <w:rPr>
                <w:sz w:val="20"/>
                <w:szCs w:val="20"/>
              </w:rPr>
            </w:pPr>
          </w:p>
        </w:tc>
        <w:tc>
          <w:tcPr>
            <w:tcW w:w="1275" w:type="dxa"/>
          </w:tcPr>
          <w:p w14:paraId="73C084AC" w14:textId="77777777" w:rsidR="00714027" w:rsidRPr="00572767" w:rsidRDefault="00714027" w:rsidP="00714027">
            <w:pPr>
              <w:jc w:val="center"/>
              <w:rPr>
                <w:sz w:val="20"/>
                <w:szCs w:val="20"/>
              </w:rPr>
            </w:pPr>
          </w:p>
        </w:tc>
        <w:tc>
          <w:tcPr>
            <w:tcW w:w="2127" w:type="dxa"/>
          </w:tcPr>
          <w:p w14:paraId="3BAEA8DB" w14:textId="77777777" w:rsidR="00714027" w:rsidRPr="00572767" w:rsidRDefault="00714027" w:rsidP="00714027">
            <w:pPr>
              <w:jc w:val="center"/>
              <w:rPr>
                <w:sz w:val="20"/>
                <w:szCs w:val="20"/>
              </w:rPr>
            </w:pPr>
          </w:p>
        </w:tc>
        <w:tc>
          <w:tcPr>
            <w:tcW w:w="1417" w:type="dxa"/>
          </w:tcPr>
          <w:p w14:paraId="3690A277" w14:textId="77777777" w:rsidR="00714027" w:rsidRPr="00572767" w:rsidRDefault="00714027" w:rsidP="00714027">
            <w:pPr>
              <w:jc w:val="center"/>
              <w:rPr>
                <w:sz w:val="20"/>
                <w:szCs w:val="20"/>
              </w:rPr>
            </w:pPr>
          </w:p>
        </w:tc>
        <w:tc>
          <w:tcPr>
            <w:tcW w:w="1495" w:type="dxa"/>
          </w:tcPr>
          <w:p w14:paraId="65B57EF4" w14:textId="77777777" w:rsidR="00714027" w:rsidRPr="00572767" w:rsidRDefault="00714027" w:rsidP="00714027">
            <w:pPr>
              <w:jc w:val="left"/>
              <w:rPr>
                <w:sz w:val="20"/>
                <w:szCs w:val="20"/>
              </w:rPr>
            </w:pPr>
          </w:p>
        </w:tc>
      </w:tr>
      <w:tr w:rsidR="00714027" w:rsidRPr="00572767" w14:paraId="05B902B8" w14:textId="77777777" w:rsidTr="00714027">
        <w:trPr>
          <w:cantSplit/>
        </w:trPr>
        <w:tc>
          <w:tcPr>
            <w:tcW w:w="786" w:type="dxa"/>
          </w:tcPr>
          <w:p w14:paraId="2EDB9EC5" w14:textId="77777777" w:rsidR="00714027" w:rsidRPr="00572767" w:rsidRDefault="00714027" w:rsidP="00714027">
            <w:pPr>
              <w:jc w:val="center"/>
              <w:rPr>
                <w:sz w:val="20"/>
                <w:szCs w:val="20"/>
              </w:rPr>
            </w:pPr>
            <w:r w:rsidRPr="00572767">
              <w:rPr>
                <w:sz w:val="20"/>
                <w:szCs w:val="20"/>
              </w:rPr>
              <w:t>…</w:t>
            </w:r>
          </w:p>
        </w:tc>
        <w:tc>
          <w:tcPr>
            <w:tcW w:w="1165" w:type="dxa"/>
          </w:tcPr>
          <w:p w14:paraId="3A66ADBB" w14:textId="77777777" w:rsidR="00714027" w:rsidRPr="00572767" w:rsidRDefault="00714027" w:rsidP="00714027">
            <w:pPr>
              <w:jc w:val="center"/>
              <w:rPr>
                <w:sz w:val="20"/>
                <w:szCs w:val="20"/>
              </w:rPr>
            </w:pPr>
          </w:p>
        </w:tc>
        <w:tc>
          <w:tcPr>
            <w:tcW w:w="2173" w:type="dxa"/>
          </w:tcPr>
          <w:p w14:paraId="1023A153" w14:textId="77777777" w:rsidR="00714027" w:rsidRPr="00572767" w:rsidRDefault="00714027" w:rsidP="00714027">
            <w:pPr>
              <w:jc w:val="left"/>
              <w:rPr>
                <w:sz w:val="20"/>
                <w:szCs w:val="20"/>
              </w:rPr>
            </w:pPr>
          </w:p>
        </w:tc>
        <w:tc>
          <w:tcPr>
            <w:tcW w:w="2174" w:type="dxa"/>
          </w:tcPr>
          <w:p w14:paraId="41F09E15" w14:textId="77777777" w:rsidR="00714027" w:rsidRPr="00572767" w:rsidRDefault="00714027" w:rsidP="00714027">
            <w:pPr>
              <w:jc w:val="left"/>
              <w:rPr>
                <w:sz w:val="20"/>
                <w:szCs w:val="20"/>
              </w:rPr>
            </w:pPr>
          </w:p>
        </w:tc>
        <w:tc>
          <w:tcPr>
            <w:tcW w:w="2174" w:type="dxa"/>
          </w:tcPr>
          <w:p w14:paraId="46ED568F" w14:textId="77777777" w:rsidR="00714027" w:rsidRPr="00572767" w:rsidRDefault="00714027" w:rsidP="00714027">
            <w:pPr>
              <w:jc w:val="center"/>
              <w:rPr>
                <w:sz w:val="20"/>
                <w:szCs w:val="20"/>
              </w:rPr>
            </w:pPr>
          </w:p>
        </w:tc>
        <w:tc>
          <w:tcPr>
            <w:tcW w:w="1275" w:type="dxa"/>
          </w:tcPr>
          <w:p w14:paraId="1A1E7801" w14:textId="77777777" w:rsidR="00714027" w:rsidRPr="00572767" w:rsidRDefault="00714027" w:rsidP="00714027">
            <w:pPr>
              <w:jc w:val="center"/>
              <w:rPr>
                <w:sz w:val="20"/>
                <w:szCs w:val="20"/>
              </w:rPr>
            </w:pPr>
          </w:p>
        </w:tc>
        <w:tc>
          <w:tcPr>
            <w:tcW w:w="2127" w:type="dxa"/>
          </w:tcPr>
          <w:p w14:paraId="1DEE7FDA" w14:textId="77777777" w:rsidR="00714027" w:rsidRPr="00572767" w:rsidRDefault="00714027" w:rsidP="00714027">
            <w:pPr>
              <w:jc w:val="center"/>
              <w:rPr>
                <w:sz w:val="20"/>
                <w:szCs w:val="20"/>
              </w:rPr>
            </w:pPr>
          </w:p>
        </w:tc>
        <w:tc>
          <w:tcPr>
            <w:tcW w:w="1417" w:type="dxa"/>
          </w:tcPr>
          <w:p w14:paraId="61AB9E97" w14:textId="77777777" w:rsidR="00714027" w:rsidRPr="00572767" w:rsidRDefault="00714027" w:rsidP="00714027">
            <w:pPr>
              <w:jc w:val="center"/>
              <w:rPr>
                <w:sz w:val="20"/>
                <w:szCs w:val="20"/>
              </w:rPr>
            </w:pPr>
          </w:p>
        </w:tc>
        <w:tc>
          <w:tcPr>
            <w:tcW w:w="1495" w:type="dxa"/>
          </w:tcPr>
          <w:p w14:paraId="0FF0033D" w14:textId="77777777" w:rsidR="00714027" w:rsidRPr="00572767" w:rsidRDefault="00714027" w:rsidP="00714027">
            <w:pPr>
              <w:jc w:val="left"/>
              <w:rPr>
                <w:sz w:val="20"/>
                <w:szCs w:val="20"/>
              </w:rPr>
            </w:pPr>
          </w:p>
        </w:tc>
      </w:tr>
    </w:tbl>
    <w:p w14:paraId="25AA123B" w14:textId="77777777" w:rsidR="00714027" w:rsidRDefault="00714027" w:rsidP="00714027">
      <w:pPr>
        <w:keepNext/>
        <w:tabs>
          <w:tab w:val="right" w:pos="10205"/>
        </w:tabs>
        <w:spacing w:before="240"/>
        <w:jc w:val="left"/>
      </w:pPr>
      <w:r>
        <w:t>_________________</w:t>
      </w:r>
      <w:r>
        <w:tab/>
        <w:t>___________________________</w:t>
      </w:r>
    </w:p>
    <w:p w14:paraId="088A1C8E"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35763320"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12942DAA" w14:textId="77777777"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14:paraId="59A8A0D5" w14:textId="77777777" w:rsidR="00714027" w:rsidRPr="00A50CF7" w:rsidRDefault="001A7A11" w:rsidP="00C43B3C">
      <w:pPr>
        <w:pStyle w:val="11"/>
      </w:pPr>
      <w:bookmarkStart w:id="277" w:name="_Ref445995255"/>
      <w:bookmarkStart w:id="278" w:name="_Toc467849816"/>
      <w:bookmarkStart w:id="279" w:name="_Toc26343763"/>
      <w:r>
        <w:lastRenderedPageBreak/>
        <w:t xml:space="preserve">Форма </w:t>
      </w:r>
      <w:r w:rsidR="00714027">
        <w:t>Справк</w:t>
      </w:r>
      <w:r>
        <w:t>и</w:t>
      </w:r>
      <w:r w:rsidR="00714027">
        <w:t xml:space="preserve"> о материально-технических ресурсах</w:t>
      </w:r>
      <w:bookmarkEnd w:id="277"/>
      <w:bookmarkEnd w:id="278"/>
      <w:bookmarkEnd w:id="279"/>
    </w:p>
    <w:p w14:paraId="352EEF8F"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64A9152B" w14:textId="77777777"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14:paraId="459DF2C1" w14:textId="77777777" w:rsidR="00714027" w:rsidRDefault="00714027" w:rsidP="00714027">
      <w:pPr>
        <w:keepNext/>
      </w:pPr>
      <w:r>
        <w:t>от «____» ______________ 20____ года</w:t>
      </w:r>
    </w:p>
    <w:p w14:paraId="5776B1AD" w14:textId="77777777" w:rsidR="00714027" w:rsidRDefault="00714027" w:rsidP="00714027">
      <w:pPr>
        <w:keepNext/>
      </w:pPr>
      <w:r>
        <w:t>№ _______________________________</w:t>
      </w:r>
    </w:p>
    <w:p w14:paraId="7F8B1256" w14:textId="77777777"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14:paraId="154B5AF1" w14:textId="77777777" w:rsidR="00714027" w:rsidRDefault="00714027" w:rsidP="00714027">
      <w:pPr>
        <w:keepNext/>
        <w:tabs>
          <w:tab w:val="right" w:pos="10205"/>
        </w:tabs>
      </w:pPr>
      <w:r>
        <w:t>Наименование процедуры закупки:</w:t>
      </w:r>
      <w:r>
        <w:tab/>
        <w:t>____________________________________________</w:t>
      </w:r>
    </w:p>
    <w:p w14:paraId="06EC8008" w14:textId="77777777" w:rsidR="00714027" w:rsidRDefault="00714027" w:rsidP="00714027">
      <w:pPr>
        <w:keepNext/>
        <w:tabs>
          <w:tab w:val="right" w:pos="10205"/>
        </w:tabs>
      </w:pPr>
      <w:r>
        <w:t>Номер извещения, присвоенный ЕИС (при наличии):</w:t>
      </w:r>
      <w:r>
        <w:tab/>
        <w:t>____________</w:t>
      </w:r>
    </w:p>
    <w:p w14:paraId="39F87A63" w14:textId="77777777" w:rsidR="00714027" w:rsidRDefault="00714027" w:rsidP="00714027">
      <w:pPr>
        <w:keepNext/>
        <w:tabs>
          <w:tab w:val="right" w:pos="10205"/>
        </w:tabs>
      </w:pPr>
      <w:r>
        <w:t>Наименование участника:</w:t>
      </w:r>
      <w:r>
        <w:tab/>
        <w:t>____________________________________________________</w:t>
      </w:r>
    </w:p>
    <w:p w14:paraId="0C7C0CBF" w14:textId="77777777"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a"/>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14:paraId="5FFB2E4B" w14:textId="77777777" w:rsidTr="00714027">
        <w:trPr>
          <w:cantSplit/>
        </w:trPr>
        <w:tc>
          <w:tcPr>
            <w:tcW w:w="753" w:type="dxa"/>
          </w:tcPr>
          <w:p w14:paraId="0E01BAA1" w14:textId="77777777"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14:paraId="736171A6" w14:textId="77777777"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14:paraId="7C51F239" w14:textId="77777777"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14:paraId="6EC67DE6" w14:textId="77777777"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14:paraId="4FD8D0DF" w14:textId="77777777"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14:paraId="4BD1DFA4" w14:textId="77777777"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14:paraId="4D7D6E3E" w14:textId="77777777" w:rsidR="00714027" w:rsidRPr="00572767" w:rsidRDefault="00714027" w:rsidP="00714027">
            <w:pPr>
              <w:keepNext/>
              <w:jc w:val="center"/>
              <w:rPr>
                <w:sz w:val="20"/>
                <w:szCs w:val="20"/>
              </w:rPr>
            </w:pPr>
            <w:r>
              <w:rPr>
                <w:sz w:val="20"/>
                <w:szCs w:val="20"/>
              </w:rPr>
              <w:t>Примечание</w:t>
            </w:r>
          </w:p>
        </w:tc>
      </w:tr>
      <w:tr w:rsidR="00714027" w:rsidRPr="00572767" w14:paraId="67109722" w14:textId="77777777" w:rsidTr="00714027">
        <w:trPr>
          <w:cantSplit/>
        </w:trPr>
        <w:tc>
          <w:tcPr>
            <w:tcW w:w="753" w:type="dxa"/>
          </w:tcPr>
          <w:p w14:paraId="422BD10E" w14:textId="77777777" w:rsidR="00714027" w:rsidRPr="00034D5B" w:rsidRDefault="00714027" w:rsidP="00352D24">
            <w:pPr>
              <w:pStyle w:val="af"/>
              <w:numPr>
                <w:ilvl w:val="0"/>
                <w:numId w:val="9"/>
              </w:numPr>
              <w:spacing w:before="0"/>
              <w:ind w:left="0" w:firstLine="0"/>
              <w:jc w:val="center"/>
              <w:rPr>
                <w:sz w:val="20"/>
                <w:szCs w:val="20"/>
              </w:rPr>
            </w:pPr>
          </w:p>
        </w:tc>
        <w:tc>
          <w:tcPr>
            <w:tcW w:w="2339" w:type="dxa"/>
          </w:tcPr>
          <w:p w14:paraId="25FFEFD0" w14:textId="77777777" w:rsidR="00714027" w:rsidRPr="00572767" w:rsidRDefault="00714027" w:rsidP="00714027">
            <w:pPr>
              <w:jc w:val="center"/>
              <w:rPr>
                <w:sz w:val="20"/>
                <w:szCs w:val="20"/>
              </w:rPr>
            </w:pPr>
          </w:p>
        </w:tc>
        <w:tc>
          <w:tcPr>
            <w:tcW w:w="2340" w:type="dxa"/>
          </w:tcPr>
          <w:p w14:paraId="669FBD5A" w14:textId="77777777" w:rsidR="00714027" w:rsidRPr="00572767" w:rsidRDefault="00714027" w:rsidP="00714027">
            <w:pPr>
              <w:jc w:val="center"/>
              <w:rPr>
                <w:sz w:val="20"/>
                <w:szCs w:val="20"/>
              </w:rPr>
            </w:pPr>
          </w:p>
        </w:tc>
        <w:tc>
          <w:tcPr>
            <w:tcW w:w="2340" w:type="dxa"/>
          </w:tcPr>
          <w:p w14:paraId="193007C7" w14:textId="77777777" w:rsidR="00714027" w:rsidRPr="00572767" w:rsidRDefault="00714027" w:rsidP="00714027">
            <w:pPr>
              <w:jc w:val="center"/>
              <w:rPr>
                <w:sz w:val="20"/>
                <w:szCs w:val="20"/>
              </w:rPr>
            </w:pPr>
          </w:p>
        </w:tc>
        <w:tc>
          <w:tcPr>
            <w:tcW w:w="2340" w:type="dxa"/>
          </w:tcPr>
          <w:p w14:paraId="62A72E37" w14:textId="77777777" w:rsidR="00714027" w:rsidRPr="00572767" w:rsidRDefault="00714027" w:rsidP="00714027">
            <w:pPr>
              <w:jc w:val="center"/>
              <w:rPr>
                <w:sz w:val="20"/>
                <w:szCs w:val="20"/>
              </w:rPr>
            </w:pPr>
          </w:p>
        </w:tc>
        <w:tc>
          <w:tcPr>
            <w:tcW w:w="2340" w:type="dxa"/>
          </w:tcPr>
          <w:p w14:paraId="42A4D46A" w14:textId="77777777" w:rsidR="00714027" w:rsidRPr="00572767" w:rsidRDefault="00714027" w:rsidP="00714027">
            <w:pPr>
              <w:jc w:val="center"/>
              <w:rPr>
                <w:sz w:val="20"/>
                <w:szCs w:val="20"/>
              </w:rPr>
            </w:pPr>
          </w:p>
        </w:tc>
        <w:tc>
          <w:tcPr>
            <w:tcW w:w="2340" w:type="dxa"/>
          </w:tcPr>
          <w:p w14:paraId="4875B794" w14:textId="77777777" w:rsidR="00714027" w:rsidRPr="00572767" w:rsidRDefault="00714027" w:rsidP="00714027">
            <w:pPr>
              <w:jc w:val="center"/>
              <w:rPr>
                <w:sz w:val="20"/>
                <w:szCs w:val="20"/>
              </w:rPr>
            </w:pPr>
          </w:p>
        </w:tc>
      </w:tr>
      <w:tr w:rsidR="00714027" w:rsidRPr="00572767" w14:paraId="6773C24F" w14:textId="77777777" w:rsidTr="00714027">
        <w:trPr>
          <w:cantSplit/>
        </w:trPr>
        <w:tc>
          <w:tcPr>
            <w:tcW w:w="753" w:type="dxa"/>
          </w:tcPr>
          <w:p w14:paraId="0282E28D" w14:textId="77777777" w:rsidR="00714027" w:rsidRPr="00034D5B" w:rsidRDefault="00714027" w:rsidP="00352D24">
            <w:pPr>
              <w:pStyle w:val="af"/>
              <w:numPr>
                <w:ilvl w:val="0"/>
                <w:numId w:val="9"/>
              </w:numPr>
              <w:spacing w:before="0"/>
              <w:ind w:left="0" w:firstLine="0"/>
              <w:jc w:val="center"/>
              <w:rPr>
                <w:sz w:val="20"/>
                <w:szCs w:val="20"/>
              </w:rPr>
            </w:pPr>
          </w:p>
        </w:tc>
        <w:tc>
          <w:tcPr>
            <w:tcW w:w="2339" w:type="dxa"/>
          </w:tcPr>
          <w:p w14:paraId="7239DD9D" w14:textId="77777777" w:rsidR="00714027" w:rsidRPr="00572767" w:rsidRDefault="00714027" w:rsidP="00714027">
            <w:pPr>
              <w:jc w:val="center"/>
              <w:rPr>
                <w:sz w:val="20"/>
                <w:szCs w:val="20"/>
              </w:rPr>
            </w:pPr>
          </w:p>
        </w:tc>
        <w:tc>
          <w:tcPr>
            <w:tcW w:w="2340" w:type="dxa"/>
          </w:tcPr>
          <w:p w14:paraId="30F7B830" w14:textId="77777777" w:rsidR="00714027" w:rsidRPr="00572767" w:rsidRDefault="00714027" w:rsidP="00714027">
            <w:pPr>
              <w:jc w:val="center"/>
              <w:rPr>
                <w:sz w:val="20"/>
                <w:szCs w:val="20"/>
              </w:rPr>
            </w:pPr>
          </w:p>
        </w:tc>
        <w:tc>
          <w:tcPr>
            <w:tcW w:w="2340" w:type="dxa"/>
          </w:tcPr>
          <w:p w14:paraId="2A61E66D" w14:textId="77777777" w:rsidR="00714027" w:rsidRPr="00572767" w:rsidRDefault="00714027" w:rsidP="00714027">
            <w:pPr>
              <w:jc w:val="center"/>
              <w:rPr>
                <w:sz w:val="20"/>
                <w:szCs w:val="20"/>
              </w:rPr>
            </w:pPr>
          </w:p>
        </w:tc>
        <w:tc>
          <w:tcPr>
            <w:tcW w:w="2340" w:type="dxa"/>
          </w:tcPr>
          <w:p w14:paraId="08D1A709" w14:textId="77777777" w:rsidR="00714027" w:rsidRPr="00572767" w:rsidRDefault="00714027" w:rsidP="00714027">
            <w:pPr>
              <w:jc w:val="center"/>
              <w:rPr>
                <w:sz w:val="20"/>
                <w:szCs w:val="20"/>
              </w:rPr>
            </w:pPr>
          </w:p>
        </w:tc>
        <w:tc>
          <w:tcPr>
            <w:tcW w:w="2340" w:type="dxa"/>
          </w:tcPr>
          <w:p w14:paraId="6E01CA06" w14:textId="77777777" w:rsidR="00714027" w:rsidRPr="00572767" w:rsidRDefault="00714027" w:rsidP="00714027">
            <w:pPr>
              <w:jc w:val="center"/>
              <w:rPr>
                <w:sz w:val="20"/>
                <w:szCs w:val="20"/>
              </w:rPr>
            </w:pPr>
          </w:p>
        </w:tc>
        <w:tc>
          <w:tcPr>
            <w:tcW w:w="2340" w:type="dxa"/>
          </w:tcPr>
          <w:p w14:paraId="55B04C81" w14:textId="77777777" w:rsidR="00714027" w:rsidRPr="00572767" w:rsidRDefault="00714027" w:rsidP="00714027">
            <w:pPr>
              <w:jc w:val="center"/>
              <w:rPr>
                <w:sz w:val="20"/>
                <w:szCs w:val="20"/>
              </w:rPr>
            </w:pPr>
          </w:p>
        </w:tc>
      </w:tr>
      <w:tr w:rsidR="00714027" w:rsidRPr="00572767" w14:paraId="4CD77624" w14:textId="77777777" w:rsidTr="00714027">
        <w:trPr>
          <w:cantSplit/>
        </w:trPr>
        <w:tc>
          <w:tcPr>
            <w:tcW w:w="753" w:type="dxa"/>
          </w:tcPr>
          <w:p w14:paraId="5EF23B8C" w14:textId="77777777" w:rsidR="00714027" w:rsidRPr="00572767" w:rsidRDefault="00714027" w:rsidP="00714027">
            <w:pPr>
              <w:jc w:val="center"/>
              <w:rPr>
                <w:sz w:val="20"/>
                <w:szCs w:val="20"/>
              </w:rPr>
            </w:pPr>
            <w:r>
              <w:rPr>
                <w:sz w:val="20"/>
                <w:szCs w:val="20"/>
              </w:rPr>
              <w:t>…</w:t>
            </w:r>
          </w:p>
        </w:tc>
        <w:tc>
          <w:tcPr>
            <w:tcW w:w="2339" w:type="dxa"/>
          </w:tcPr>
          <w:p w14:paraId="0DE34473" w14:textId="77777777" w:rsidR="00714027" w:rsidRPr="00572767" w:rsidRDefault="00714027" w:rsidP="00714027">
            <w:pPr>
              <w:jc w:val="center"/>
              <w:rPr>
                <w:sz w:val="20"/>
                <w:szCs w:val="20"/>
              </w:rPr>
            </w:pPr>
          </w:p>
        </w:tc>
        <w:tc>
          <w:tcPr>
            <w:tcW w:w="2340" w:type="dxa"/>
          </w:tcPr>
          <w:p w14:paraId="62C5BA67" w14:textId="77777777" w:rsidR="00714027" w:rsidRPr="00572767" w:rsidRDefault="00714027" w:rsidP="00714027">
            <w:pPr>
              <w:jc w:val="center"/>
              <w:rPr>
                <w:sz w:val="20"/>
                <w:szCs w:val="20"/>
              </w:rPr>
            </w:pPr>
          </w:p>
        </w:tc>
        <w:tc>
          <w:tcPr>
            <w:tcW w:w="2340" w:type="dxa"/>
          </w:tcPr>
          <w:p w14:paraId="568CFE53" w14:textId="77777777" w:rsidR="00714027" w:rsidRPr="00572767" w:rsidRDefault="00714027" w:rsidP="00714027">
            <w:pPr>
              <w:jc w:val="center"/>
              <w:rPr>
                <w:sz w:val="20"/>
                <w:szCs w:val="20"/>
              </w:rPr>
            </w:pPr>
          </w:p>
        </w:tc>
        <w:tc>
          <w:tcPr>
            <w:tcW w:w="2340" w:type="dxa"/>
          </w:tcPr>
          <w:p w14:paraId="7A05881F" w14:textId="77777777" w:rsidR="00714027" w:rsidRPr="00572767" w:rsidRDefault="00714027" w:rsidP="00714027">
            <w:pPr>
              <w:jc w:val="center"/>
              <w:rPr>
                <w:sz w:val="20"/>
                <w:szCs w:val="20"/>
              </w:rPr>
            </w:pPr>
          </w:p>
        </w:tc>
        <w:tc>
          <w:tcPr>
            <w:tcW w:w="2340" w:type="dxa"/>
          </w:tcPr>
          <w:p w14:paraId="41440286" w14:textId="77777777" w:rsidR="00714027" w:rsidRPr="00572767" w:rsidRDefault="00714027" w:rsidP="00714027">
            <w:pPr>
              <w:jc w:val="center"/>
              <w:rPr>
                <w:sz w:val="20"/>
                <w:szCs w:val="20"/>
              </w:rPr>
            </w:pPr>
          </w:p>
        </w:tc>
        <w:tc>
          <w:tcPr>
            <w:tcW w:w="2340" w:type="dxa"/>
          </w:tcPr>
          <w:p w14:paraId="6921B2DB" w14:textId="77777777" w:rsidR="00714027" w:rsidRPr="00572767" w:rsidRDefault="00714027" w:rsidP="00714027">
            <w:pPr>
              <w:jc w:val="center"/>
              <w:rPr>
                <w:sz w:val="20"/>
                <w:szCs w:val="20"/>
              </w:rPr>
            </w:pPr>
          </w:p>
        </w:tc>
      </w:tr>
    </w:tbl>
    <w:p w14:paraId="00DC2337" w14:textId="77777777" w:rsidR="00714027" w:rsidRDefault="00714027" w:rsidP="00714027">
      <w:pPr>
        <w:keepNext/>
        <w:tabs>
          <w:tab w:val="right" w:pos="10205"/>
        </w:tabs>
        <w:spacing w:before="240"/>
        <w:jc w:val="left"/>
      </w:pPr>
      <w:r>
        <w:t>_________________</w:t>
      </w:r>
      <w:r>
        <w:tab/>
        <w:t>___________________________</w:t>
      </w:r>
    </w:p>
    <w:p w14:paraId="183FAA2F"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5D707F33"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3FCCC0B9" w14:textId="77777777"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14:paraId="2D0A5EA9" w14:textId="77777777" w:rsidR="00714027" w:rsidRDefault="001A7A11" w:rsidP="00714027">
      <w:pPr>
        <w:pStyle w:val="11"/>
      </w:pPr>
      <w:bookmarkStart w:id="280" w:name="_Toc26343764"/>
      <w:bookmarkStart w:id="281" w:name="_Ref445995260"/>
      <w:bookmarkStart w:id="282" w:name="_Toc467849817"/>
      <w:r>
        <w:lastRenderedPageBreak/>
        <w:t xml:space="preserve">Форма </w:t>
      </w:r>
      <w:r w:rsidR="00714027">
        <w:t>Справк</w:t>
      </w:r>
      <w:r>
        <w:t>и</w:t>
      </w:r>
      <w:r w:rsidR="00714027">
        <w:t xml:space="preserve"> о кадровых ресурсах</w:t>
      </w:r>
      <w:bookmarkEnd w:id="280"/>
      <w:r w:rsidR="00714027">
        <w:t xml:space="preserve"> </w:t>
      </w:r>
      <w:bookmarkEnd w:id="281"/>
      <w:bookmarkEnd w:id="282"/>
    </w:p>
    <w:p w14:paraId="01DE50FD"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48D5BA59" w14:textId="77777777"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14:paraId="4A5ACA44" w14:textId="77777777" w:rsidR="00714027" w:rsidRDefault="00714027" w:rsidP="00714027">
      <w:pPr>
        <w:keepNext/>
      </w:pPr>
      <w:r>
        <w:t>от «____» ______________ 20____ года</w:t>
      </w:r>
    </w:p>
    <w:p w14:paraId="180E6CB2" w14:textId="77777777" w:rsidR="00714027" w:rsidRDefault="00714027" w:rsidP="00714027">
      <w:pPr>
        <w:keepNext/>
      </w:pPr>
      <w:r>
        <w:t>№ _______________________________</w:t>
      </w:r>
    </w:p>
    <w:p w14:paraId="7C6CA1E8" w14:textId="77777777" w:rsidR="00714027" w:rsidRPr="00D62BF4" w:rsidRDefault="00714027" w:rsidP="00714027">
      <w:pPr>
        <w:keepNext/>
        <w:spacing w:before="240" w:after="240"/>
        <w:jc w:val="center"/>
        <w:rPr>
          <w:b/>
          <w:caps/>
          <w:spacing w:val="40"/>
        </w:rPr>
      </w:pPr>
      <w:r>
        <w:rPr>
          <w:b/>
          <w:caps/>
          <w:spacing w:val="40"/>
        </w:rPr>
        <w:t>Справка о кадровых ресурсах</w:t>
      </w:r>
    </w:p>
    <w:p w14:paraId="6E8C38CA" w14:textId="77777777" w:rsidR="00714027" w:rsidRDefault="00714027" w:rsidP="00714027">
      <w:pPr>
        <w:keepNext/>
        <w:tabs>
          <w:tab w:val="right" w:pos="10205"/>
        </w:tabs>
      </w:pPr>
      <w:r>
        <w:t>Наименование процедуры закупки:</w:t>
      </w:r>
      <w:r>
        <w:tab/>
        <w:t>____________________________________________</w:t>
      </w:r>
    </w:p>
    <w:p w14:paraId="146B92CC" w14:textId="77777777" w:rsidR="00714027" w:rsidRDefault="00714027" w:rsidP="00714027">
      <w:pPr>
        <w:keepNext/>
        <w:tabs>
          <w:tab w:val="right" w:pos="10205"/>
        </w:tabs>
      </w:pPr>
      <w:r>
        <w:t>Номер извещения, присвоенный ЕИС (при наличии):</w:t>
      </w:r>
      <w:r>
        <w:tab/>
        <w:t>____________</w:t>
      </w:r>
    </w:p>
    <w:p w14:paraId="7DEB67DC" w14:textId="77777777" w:rsidR="00714027" w:rsidRDefault="00714027" w:rsidP="00714027">
      <w:pPr>
        <w:keepNext/>
        <w:tabs>
          <w:tab w:val="right" w:pos="10205"/>
        </w:tabs>
      </w:pPr>
      <w:r>
        <w:t>Наименование участника:</w:t>
      </w:r>
      <w:r>
        <w:tab/>
        <w:t>____________________________________________________</w:t>
      </w:r>
    </w:p>
    <w:p w14:paraId="4AFC5543" w14:textId="77777777" w:rsidR="00714027" w:rsidRDefault="00714027" w:rsidP="00714027">
      <w:pPr>
        <w:keepNext/>
        <w:tabs>
          <w:tab w:val="right" w:pos="10205"/>
        </w:tabs>
        <w:spacing w:after="240"/>
      </w:pPr>
      <w:r>
        <w:t>Адрес места нахождения участника:</w:t>
      </w:r>
      <w:r>
        <w:tab/>
        <w:t>___________________________________________</w:t>
      </w:r>
    </w:p>
    <w:p w14:paraId="4D5FCC5F" w14:textId="77777777"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a"/>
        <w:tblW w:w="0" w:type="auto"/>
        <w:tblLook w:val="04A0" w:firstRow="1" w:lastRow="0" w:firstColumn="1" w:lastColumn="0" w:noHBand="0" w:noVBand="1"/>
      </w:tblPr>
      <w:tblGrid>
        <w:gridCol w:w="744"/>
        <w:gridCol w:w="2568"/>
        <w:gridCol w:w="4332"/>
        <w:gridCol w:w="2233"/>
        <w:gridCol w:w="2256"/>
        <w:gridCol w:w="2427"/>
      </w:tblGrid>
      <w:tr w:rsidR="00714027" w:rsidRPr="007A0E24" w14:paraId="62263C2A" w14:textId="77777777" w:rsidTr="00714027">
        <w:trPr>
          <w:cantSplit/>
        </w:trPr>
        <w:tc>
          <w:tcPr>
            <w:tcW w:w="752" w:type="dxa"/>
          </w:tcPr>
          <w:p w14:paraId="6F303AF7" w14:textId="77777777"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14:paraId="2853097F" w14:textId="77777777"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14:paraId="14A0190B" w14:textId="77777777"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14:paraId="5CED6E8C" w14:textId="77777777"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14:paraId="1BB6C981" w14:textId="77777777"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14:paraId="4E5D08C5" w14:textId="77777777"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14:paraId="59F059EE" w14:textId="77777777" w:rsidTr="00714027">
        <w:trPr>
          <w:cantSplit/>
        </w:trPr>
        <w:tc>
          <w:tcPr>
            <w:tcW w:w="14786" w:type="dxa"/>
            <w:gridSpan w:val="6"/>
          </w:tcPr>
          <w:p w14:paraId="6FDF05D9" w14:textId="77777777"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14:paraId="2239920A" w14:textId="77777777" w:rsidTr="00714027">
        <w:trPr>
          <w:cantSplit/>
        </w:trPr>
        <w:tc>
          <w:tcPr>
            <w:tcW w:w="752" w:type="dxa"/>
          </w:tcPr>
          <w:p w14:paraId="74B6E24A" w14:textId="77777777" w:rsidR="00714027" w:rsidRPr="007A0E24" w:rsidRDefault="00714027" w:rsidP="00352D24">
            <w:pPr>
              <w:pStyle w:val="af"/>
              <w:numPr>
                <w:ilvl w:val="0"/>
                <w:numId w:val="10"/>
              </w:numPr>
              <w:spacing w:before="0"/>
              <w:ind w:left="0" w:firstLine="0"/>
              <w:jc w:val="center"/>
              <w:rPr>
                <w:sz w:val="20"/>
                <w:szCs w:val="20"/>
              </w:rPr>
            </w:pPr>
          </w:p>
        </w:tc>
        <w:tc>
          <w:tcPr>
            <w:tcW w:w="2617" w:type="dxa"/>
          </w:tcPr>
          <w:p w14:paraId="27142121" w14:textId="77777777" w:rsidR="00714027" w:rsidRPr="007A0E24" w:rsidRDefault="00714027" w:rsidP="00714027">
            <w:pPr>
              <w:jc w:val="left"/>
              <w:rPr>
                <w:sz w:val="20"/>
                <w:szCs w:val="20"/>
              </w:rPr>
            </w:pPr>
          </w:p>
        </w:tc>
        <w:tc>
          <w:tcPr>
            <w:tcW w:w="4394" w:type="dxa"/>
          </w:tcPr>
          <w:p w14:paraId="4A47A65C" w14:textId="77777777" w:rsidR="00714027" w:rsidRPr="007A0E24" w:rsidRDefault="00714027" w:rsidP="00714027">
            <w:pPr>
              <w:jc w:val="left"/>
              <w:rPr>
                <w:sz w:val="20"/>
                <w:szCs w:val="20"/>
              </w:rPr>
            </w:pPr>
          </w:p>
        </w:tc>
        <w:tc>
          <w:tcPr>
            <w:tcW w:w="2268" w:type="dxa"/>
          </w:tcPr>
          <w:p w14:paraId="39C5FA2E" w14:textId="77777777" w:rsidR="00714027" w:rsidRPr="007A0E24" w:rsidRDefault="00714027" w:rsidP="00714027">
            <w:pPr>
              <w:jc w:val="center"/>
              <w:rPr>
                <w:sz w:val="20"/>
                <w:szCs w:val="20"/>
              </w:rPr>
            </w:pPr>
          </w:p>
        </w:tc>
        <w:tc>
          <w:tcPr>
            <w:tcW w:w="2290" w:type="dxa"/>
          </w:tcPr>
          <w:p w14:paraId="7B1B799E" w14:textId="77777777" w:rsidR="00714027" w:rsidRPr="007A0E24" w:rsidRDefault="00714027" w:rsidP="00714027">
            <w:pPr>
              <w:jc w:val="center"/>
              <w:rPr>
                <w:sz w:val="20"/>
                <w:szCs w:val="20"/>
              </w:rPr>
            </w:pPr>
          </w:p>
        </w:tc>
        <w:tc>
          <w:tcPr>
            <w:tcW w:w="2465" w:type="dxa"/>
          </w:tcPr>
          <w:p w14:paraId="6815AA77" w14:textId="77777777" w:rsidR="00714027" w:rsidRPr="007A0E24" w:rsidRDefault="00714027" w:rsidP="00714027">
            <w:pPr>
              <w:jc w:val="left"/>
              <w:rPr>
                <w:sz w:val="20"/>
                <w:szCs w:val="20"/>
              </w:rPr>
            </w:pPr>
          </w:p>
        </w:tc>
      </w:tr>
      <w:tr w:rsidR="00714027" w:rsidRPr="007A0E24" w14:paraId="5081F7CA" w14:textId="77777777" w:rsidTr="00714027">
        <w:trPr>
          <w:cantSplit/>
        </w:trPr>
        <w:tc>
          <w:tcPr>
            <w:tcW w:w="752" w:type="dxa"/>
          </w:tcPr>
          <w:p w14:paraId="15A4584F" w14:textId="77777777" w:rsidR="00714027" w:rsidRPr="007A0E24" w:rsidRDefault="00714027" w:rsidP="00352D24">
            <w:pPr>
              <w:pStyle w:val="af"/>
              <w:numPr>
                <w:ilvl w:val="0"/>
                <w:numId w:val="10"/>
              </w:numPr>
              <w:spacing w:before="0"/>
              <w:ind w:left="0" w:firstLine="0"/>
              <w:jc w:val="center"/>
              <w:rPr>
                <w:sz w:val="20"/>
                <w:szCs w:val="20"/>
              </w:rPr>
            </w:pPr>
          </w:p>
        </w:tc>
        <w:tc>
          <w:tcPr>
            <w:tcW w:w="2617" w:type="dxa"/>
          </w:tcPr>
          <w:p w14:paraId="5CDC9DE6" w14:textId="77777777" w:rsidR="00714027" w:rsidRPr="007A0E24" w:rsidRDefault="00714027" w:rsidP="00714027">
            <w:pPr>
              <w:jc w:val="left"/>
              <w:rPr>
                <w:sz w:val="20"/>
                <w:szCs w:val="20"/>
              </w:rPr>
            </w:pPr>
          </w:p>
        </w:tc>
        <w:tc>
          <w:tcPr>
            <w:tcW w:w="4394" w:type="dxa"/>
          </w:tcPr>
          <w:p w14:paraId="16A25A2C" w14:textId="77777777" w:rsidR="00714027" w:rsidRPr="007A0E24" w:rsidRDefault="00714027" w:rsidP="00714027">
            <w:pPr>
              <w:jc w:val="left"/>
              <w:rPr>
                <w:sz w:val="20"/>
                <w:szCs w:val="20"/>
              </w:rPr>
            </w:pPr>
          </w:p>
        </w:tc>
        <w:tc>
          <w:tcPr>
            <w:tcW w:w="2268" w:type="dxa"/>
          </w:tcPr>
          <w:p w14:paraId="6D6A06C0" w14:textId="77777777" w:rsidR="00714027" w:rsidRPr="007A0E24" w:rsidRDefault="00714027" w:rsidP="00714027">
            <w:pPr>
              <w:jc w:val="center"/>
              <w:rPr>
                <w:sz w:val="20"/>
                <w:szCs w:val="20"/>
              </w:rPr>
            </w:pPr>
          </w:p>
        </w:tc>
        <w:tc>
          <w:tcPr>
            <w:tcW w:w="2290" w:type="dxa"/>
          </w:tcPr>
          <w:p w14:paraId="1791D981" w14:textId="77777777" w:rsidR="00714027" w:rsidRPr="007A0E24" w:rsidRDefault="00714027" w:rsidP="00714027">
            <w:pPr>
              <w:jc w:val="center"/>
              <w:rPr>
                <w:sz w:val="20"/>
                <w:szCs w:val="20"/>
              </w:rPr>
            </w:pPr>
          </w:p>
        </w:tc>
        <w:tc>
          <w:tcPr>
            <w:tcW w:w="2465" w:type="dxa"/>
          </w:tcPr>
          <w:p w14:paraId="5151F71D" w14:textId="77777777" w:rsidR="00714027" w:rsidRPr="007A0E24" w:rsidRDefault="00714027" w:rsidP="00714027">
            <w:pPr>
              <w:jc w:val="left"/>
              <w:rPr>
                <w:sz w:val="20"/>
                <w:szCs w:val="20"/>
              </w:rPr>
            </w:pPr>
          </w:p>
        </w:tc>
      </w:tr>
      <w:tr w:rsidR="00714027" w:rsidRPr="007A0E24" w14:paraId="5E5C2A97" w14:textId="77777777" w:rsidTr="00714027">
        <w:trPr>
          <w:cantSplit/>
        </w:trPr>
        <w:tc>
          <w:tcPr>
            <w:tcW w:w="752" w:type="dxa"/>
          </w:tcPr>
          <w:p w14:paraId="250BDB93" w14:textId="77777777" w:rsidR="00714027" w:rsidRPr="007A0E24" w:rsidRDefault="00714027" w:rsidP="00352D24">
            <w:pPr>
              <w:pStyle w:val="af"/>
              <w:numPr>
                <w:ilvl w:val="0"/>
                <w:numId w:val="18"/>
              </w:numPr>
              <w:spacing w:before="0"/>
              <w:ind w:left="0"/>
              <w:jc w:val="center"/>
              <w:rPr>
                <w:sz w:val="20"/>
                <w:szCs w:val="20"/>
              </w:rPr>
            </w:pPr>
            <w:r w:rsidRPr="007A0E24">
              <w:rPr>
                <w:sz w:val="20"/>
                <w:szCs w:val="20"/>
              </w:rPr>
              <w:t>…</w:t>
            </w:r>
          </w:p>
        </w:tc>
        <w:tc>
          <w:tcPr>
            <w:tcW w:w="2617" w:type="dxa"/>
          </w:tcPr>
          <w:p w14:paraId="52F34C0D" w14:textId="77777777" w:rsidR="00714027" w:rsidRPr="007A0E24" w:rsidRDefault="00714027" w:rsidP="00714027">
            <w:pPr>
              <w:jc w:val="left"/>
              <w:rPr>
                <w:sz w:val="20"/>
                <w:szCs w:val="20"/>
              </w:rPr>
            </w:pPr>
          </w:p>
        </w:tc>
        <w:tc>
          <w:tcPr>
            <w:tcW w:w="4394" w:type="dxa"/>
          </w:tcPr>
          <w:p w14:paraId="5AB96AA9" w14:textId="77777777" w:rsidR="00714027" w:rsidRPr="007A0E24" w:rsidRDefault="00714027" w:rsidP="00714027">
            <w:pPr>
              <w:jc w:val="left"/>
              <w:rPr>
                <w:sz w:val="20"/>
                <w:szCs w:val="20"/>
              </w:rPr>
            </w:pPr>
          </w:p>
        </w:tc>
        <w:tc>
          <w:tcPr>
            <w:tcW w:w="2268" w:type="dxa"/>
          </w:tcPr>
          <w:p w14:paraId="163DAA5E" w14:textId="77777777" w:rsidR="00714027" w:rsidRPr="007A0E24" w:rsidRDefault="00714027" w:rsidP="00714027">
            <w:pPr>
              <w:jc w:val="center"/>
              <w:rPr>
                <w:sz w:val="20"/>
                <w:szCs w:val="20"/>
              </w:rPr>
            </w:pPr>
          </w:p>
        </w:tc>
        <w:tc>
          <w:tcPr>
            <w:tcW w:w="2290" w:type="dxa"/>
          </w:tcPr>
          <w:p w14:paraId="56BD8AE0" w14:textId="77777777" w:rsidR="00714027" w:rsidRPr="007A0E24" w:rsidRDefault="00714027" w:rsidP="00714027">
            <w:pPr>
              <w:jc w:val="center"/>
              <w:rPr>
                <w:sz w:val="20"/>
                <w:szCs w:val="20"/>
              </w:rPr>
            </w:pPr>
          </w:p>
        </w:tc>
        <w:tc>
          <w:tcPr>
            <w:tcW w:w="2465" w:type="dxa"/>
          </w:tcPr>
          <w:p w14:paraId="40858C17" w14:textId="77777777" w:rsidR="00714027" w:rsidRPr="007A0E24" w:rsidRDefault="00714027" w:rsidP="00714027">
            <w:pPr>
              <w:jc w:val="left"/>
              <w:rPr>
                <w:sz w:val="20"/>
                <w:szCs w:val="20"/>
              </w:rPr>
            </w:pPr>
          </w:p>
        </w:tc>
      </w:tr>
      <w:tr w:rsidR="00714027" w:rsidRPr="007A0E24" w14:paraId="35F842A2" w14:textId="77777777" w:rsidTr="00714027">
        <w:trPr>
          <w:cantSplit/>
        </w:trPr>
        <w:tc>
          <w:tcPr>
            <w:tcW w:w="14786" w:type="dxa"/>
            <w:gridSpan w:val="6"/>
          </w:tcPr>
          <w:p w14:paraId="10DAD3B3" w14:textId="77777777"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14:paraId="64619E31" w14:textId="77777777" w:rsidTr="00714027">
        <w:trPr>
          <w:cantSplit/>
        </w:trPr>
        <w:tc>
          <w:tcPr>
            <w:tcW w:w="752" w:type="dxa"/>
          </w:tcPr>
          <w:p w14:paraId="10211B12" w14:textId="77777777" w:rsidR="00714027" w:rsidRPr="007A0E24" w:rsidRDefault="00714027" w:rsidP="00352D24">
            <w:pPr>
              <w:pStyle w:val="af"/>
              <w:numPr>
                <w:ilvl w:val="0"/>
                <w:numId w:val="12"/>
              </w:numPr>
              <w:spacing w:before="0"/>
              <w:ind w:left="0" w:firstLine="0"/>
              <w:jc w:val="center"/>
              <w:rPr>
                <w:sz w:val="20"/>
                <w:szCs w:val="20"/>
              </w:rPr>
            </w:pPr>
          </w:p>
        </w:tc>
        <w:tc>
          <w:tcPr>
            <w:tcW w:w="2617" w:type="dxa"/>
          </w:tcPr>
          <w:p w14:paraId="61182953" w14:textId="77777777" w:rsidR="00714027" w:rsidRPr="007A0E24" w:rsidRDefault="00714027" w:rsidP="00714027">
            <w:pPr>
              <w:jc w:val="left"/>
              <w:rPr>
                <w:sz w:val="20"/>
                <w:szCs w:val="20"/>
              </w:rPr>
            </w:pPr>
          </w:p>
        </w:tc>
        <w:tc>
          <w:tcPr>
            <w:tcW w:w="4394" w:type="dxa"/>
          </w:tcPr>
          <w:p w14:paraId="76F6404C" w14:textId="77777777" w:rsidR="00714027" w:rsidRPr="007A0E24" w:rsidRDefault="00714027" w:rsidP="00714027">
            <w:pPr>
              <w:jc w:val="left"/>
              <w:rPr>
                <w:sz w:val="20"/>
                <w:szCs w:val="20"/>
              </w:rPr>
            </w:pPr>
          </w:p>
        </w:tc>
        <w:tc>
          <w:tcPr>
            <w:tcW w:w="2268" w:type="dxa"/>
          </w:tcPr>
          <w:p w14:paraId="600D9A12" w14:textId="77777777" w:rsidR="00714027" w:rsidRPr="007A0E24" w:rsidRDefault="00714027" w:rsidP="00714027">
            <w:pPr>
              <w:jc w:val="center"/>
              <w:rPr>
                <w:sz w:val="20"/>
                <w:szCs w:val="20"/>
              </w:rPr>
            </w:pPr>
          </w:p>
        </w:tc>
        <w:tc>
          <w:tcPr>
            <w:tcW w:w="2290" w:type="dxa"/>
          </w:tcPr>
          <w:p w14:paraId="04DC8520" w14:textId="77777777" w:rsidR="00714027" w:rsidRPr="007A0E24" w:rsidRDefault="00714027" w:rsidP="00714027">
            <w:pPr>
              <w:jc w:val="center"/>
              <w:rPr>
                <w:sz w:val="20"/>
                <w:szCs w:val="20"/>
              </w:rPr>
            </w:pPr>
          </w:p>
        </w:tc>
        <w:tc>
          <w:tcPr>
            <w:tcW w:w="2465" w:type="dxa"/>
          </w:tcPr>
          <w:p w14:paraId="1AEBD546" w14:textId="77777777" w:rsidR="00714027" w:rsidRPr="007A0E24" w:rsidRDefault="00714027" w:rsidP="00714027">
            <w:pPr>
              <w:jc w:val="left"/>
              <w:rPr>
                <w:sz w:val="20"/>
                <w:szCs w:val="20"/>
              </w:rPr>
            </w:pPr>
          </w:p>
        </w:tc>
      </w:tr>
      <w:tr w:rsidR="00714027" w:rsidRPr="007A0E24" w14:paraId="640284D3" w14:textId="77777777" w:rsidTr="00714027">
        <w:trPr>
          <w:cantSplit/>
        </w:trPr>
        <w:tc>
          <w:tcPr>
            <w:tcW w:w="752" w:type="dxa"/>
          </w:tcPr>
          <w:p w14:paraId="0FFEADBF" w14:textId="77777777" w:rsidR="00714027" w:rsidRPr="007A0E24" w:rsidRDefault="00714027" w:rsidP="00352D24">
            <w:pPr>
              <w:pStyle w:val="af"/>
              <w:numPr>
                <w:ilvl w:val="0"/>
                <w:numId w:val="12"/>
              </w:numPr>
              <w:spacing w:before="0"/>
              <w:ind w:left="0" w:firstLine="0"/>
              <w:jc w:val="center"/>
              <w:rPr>
                <w:sz w:val="20"/>
                <w:szCs w:val="20"/>
              </w:rPr>
            </w:pPr>
          </w:p>
        </w:tc>
        <w:tc>
          <w:tcPr>
            <w:tcW w:w="2617" w:type="dxa"/>
          </w:tcPr>
          <w:p w14:paraId="385C3A1A" w14:textId="77777777" w:rsidR="00714027" w:rsidRPr="007A0E24" w:rsidRDefault="00714027" w:rsidP="00714027">
            <w:pPr>
              <w:jc w:val="left"/>
              <w:rPr>
                <w:sz w:val="20"/>
                <w:szCs w:val="20"/>
              </w:rPr>
            </w:pPr>
          </w:p>
        </w:tc>
        <w:tc>
          <w:tcPr>
            <w:tcW w:w="4394" w:type="dxa"/>
          </w:tcPr>
          <w:p w14:paraId="452DB663" w14:textId="77777777" w:rsidR="00714027" w:rsidRPr="007A0E24" w:rsidRDefault="00714027" w:rsidP="00714027">
            <w:pPr>
              <w:jc w:val="left"/>
              <w:rPr>
                <w:sz w:val="20"/>
                <w:szCs w:val="20"/>
              </w:rPr>
            </w:pPr>
          </w:p>
        </w:tc>
        <w:tc>
          <w:tcPr>
            <w:tcW w:w="2268" w:type="dxa"/>
          </w:tcPr>
          <w:p w14:paraId="05BABDA0" w14:textId="77777777" w:rsidR="00714027" w:rsidRPr="007A0E24" w:rsidRDefault="00714027" w:rsidP="00714027">
            <w:pPr>
              <w:jc w:val="center"/>
              <w:rPr>
                <w:sz w:val="20"/>
                <w:szCs w:val="20"/>
              </w:rPr>
            </w:pPr>
          </w:p>
        </w:tc>
        <w:tc>
          <w:tcPr>
            <w:tcW w:w="2290" w:type="dxa"/>
          </w:tcPr>
          <w:p w14:paraId="68094571" w14:textId="77777777" w:rsidR="00714027" w:rsidRPr="007A0E24" w:rsidRDefault="00714027" w:rsidP="00714027">
            <w:pPr>
              <w:jc w:val="center"/>
              <w:rPr>
                <w:sz w:val="20"/>
                <w:szCs w:val="20"/>
              </w:rPr>
            </w:pPr>
          </w:p>
        </w:tc>
        <w:tc>
          <w:tcPr>
            <w:tcW w:w="2465" w:type="dxa"/>
          </w:tcPr>
          <w:p w14:paraId="46B9E13C" w14:textId="77777777" w:rsidR="00714027" w:rsidRPr="007A0E24" w:rsidRDefault="00714027" w:rsidP="00714027">
            <w:pPr>
              <w:jc w:val="left"/>
              <w:rPr>
                <w:sz w:val="20"/>
                <w:szCs w:val="20"/>
              </w:rPr>
            </w:pPr>
          </w:p>
        </w:tc>
      </w:tr>
      <w:tr w:rsidR="00714027" w:rsidRPr="007A0E24" w14:paraId="6BE57534" w14:textId="77777777" w:rsidTr="00714027">
        <w:trPr>
          <w:cantSplit/>
        </w:trPr>
        <w:tc>
          <w:tcPr>
            <w:tcW w:w="752" w:type="dxa"/>
          </w:tcPr>
          <w:p w14:paraId="4FAE7E2C" w14:textId="77777777" w:rsidR="00714027" w:rsidRPr="007A0E24" w:rsidRDefault="00714027" w:rsidP="00352D24">
            <w:pPr>
              <w:pStyle w:val="af"/>
              <w:numPr>
                <w:ilvl w:val="0"/>
                <w:numId w:val="18"/>
              </w:numPr>
              <w:spacing w:before="0"/>
              <w:ind w:left="0"/>
              <w:jc w:val="center"/>
              <w:rPr>
                <w:sz w:val="20"/>
                <w:szCs w:val="20"/>
              </w:rPr>
            </w:pPr>
            <w:r w:rsidRPr="007A0E24">
              <w:rPr>
                <w:sz w:val="20"/>
                <w:szCs w:val="20"/>
              </w:rPr>
              <w:lastRenderedPageBreak/>
              <w:t>…</w:t>
            </w:r>
          </w:p>
        </w:tc>
        <w:tc>
          <w:tcPr>
            <w:tcW w:w="2617" w:type="dxa"/>
          </w:tcPr>
          <w:p w14:paraId="742B50EC" w14:textId="77777777" w:rsidR="00714027" w:rsidRPr="007A0E24" w:rsidRDefault="00714027" w:rsidP="00714027">
            <w:pPr>
              <w:jc w:val="left"/>
              <w:rPr>
                <w:sz w:val="20"/>
                <w:szCs w:val="20"/>
              </w:rPr>
            </w:pPr>
          </w:p>
        </w:tc>
        <w:tc>
          <w:tcPr>
            <w:tcW w:w="4394" w:type="dxa"/>
          </w:tcPr>
          <w:p w14:paraId="3CCC6000" w14:textId="77777777" w:rsidR="00714027" w:rsidRPr="007A0E24" w:rsidRDefault="00714027" w:rsidP="00714027">
            <w:pPr>
              <w:jc w:val="left"/>
              <w:rPr>
                <w:sz w:val="20"/>
                <w:szCs w:val="20"/>
              </w:rPr>
            </w:pPr>
          </w:p>
        </w:tc>
        <w:tc>
          <w:tcPr>
            <w:tcW w:w="2268" w:type="dxa"/>
          </w:tcPr>
          <w:p w14:paraId="078BB9FE" w14:textId="77777777" w:rsidR="00714027" w:rsidRPr="007A0E24" w:rsidRDefault="00714027" w:rsidP="00714027">
            <w:pPr>
              <w:jc w:val="center"/>
              <w:rPr>
                <w:sz w:val="20"/>
                <w:szCs w:val="20"/>
              </w:rPr>
            </w:pPr>
          </w:p>
        </w:tc>
        <w:tc>
          <w:tcPr>
            <w:tcW w:w="2290" w:type="dxa"/>
          </w:tcPr>
          <w:p w14:paraId="166AFE86" w14:textId="77777777" w:rsidR="00714027" w:rsidRPr="007A0E24" w:rsidRDefault="00714027" w:rsidP="00714027">
            <w:pPr>
              <w:jc w:val="center"/>
              <w:rPr>
                <w:sz w:val="20"/>
                <w:szCs w:val="20"/>
              </w:rPr>
            </w:pPr>
          </w:p>
        </w:tc>
        <w:tc>
          <w:tcPr>
            <w:tcW w:w="2465" w:type="dxa"/>
          </w:tcPr>
          <w:p w14:paraId="21B30577" w14:textId="77777777" w:rsidR="00714027" w:rsidRPr="007A0E24" w:rsidRDefault="00714027" w:rsidP="00714027">
            <w:pPr>
              <w:jc w:val="left"/>
              <w:rPr>
                <w:sz w:val="20"/>
                <w:szCs w:val="20"/>
              </w:rPr>
            </w:pPr>
          </w:p>
        </w:tc>
      </w:tr>
      <w:tr w:rsidR="00714027" w:rsidRPr="007A0E24" w14:paraId="6E1F6AEF" w14:textId="77777777" w:rsidTr="00714027">
        <w:trPr>
          <w:cantSplit/>
        </w:trPr>
        <w:tc>
          <w:tcPr>
            <w:tcW w:w="14786" w:type="dxa"/>
            <w:gridSpan w:val="6"/>
          </w:tcPr>
          <w:p w14:paraId="5CCE36F6" w14:textId="77777777"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14:paraId="33A809DC" w14:textId="77777777" w:rsidTr="00714027">
        <w:trPr>
          <w:cantSplit/>
        </w:trPr>
        <w:tc>
          <w:tcPr>
            <w:tcW w:w="752" w:type="dxa"/>
          </w:tcPr>
          <w:p w14:paraId="46563E6C" w14:textId="77777777" w:rsidR="00714027" w:rsidRPr="007A0E24" w:rsidRDefault="00714027" w:rsidP="00352D24">
            <w:pPr>
              <w:pStyle w:val="af"/>
              <w:numPr>
                <w:ilvl w:val="0"/>
                <w:numId w:val="13"/>
              </w:numPr>
              <w:spacing w:before="0"/>
              <w:ind w:left="0" w:firstLine="0"/>
              <w:jc w:val="center"/>
              <w:rPr>
                <w:sz w:val="20"/>
                <w:szCs w:val="20"/>
              </w:rPr>
            </w:pPr>
          </w:p>
        </w:tc>
        <w:tc>
          <w:tcPr>
            <w:tcW w:w="2617" w:type="dxa"/>
          </w:tcPr>
          <w:p w14:paraId="75A588C7" w14:textId="77777777" w:rsidR="00714027" w:rsidRPr="007A0E24" w:rsidRDefault="00714027" w:rsidP="00714027">
            <w:pPr>
              <w:jc w:val="left"/>
              <w:rPr>
                <w:sz w:val="20"/>
                <w:szCs w:val="20"/>
              </w:rPr>
            </w:pPr>
          </w:p>
        </w:tc>
        <w:tc>
          <w:tcPr>
            <w:tcW w:w="4394" w:type="dxa"/>
          </w:tcPr>
          <w:p w14:paraId="6A7D286F" w14:textId="77777777" w:rsidR="00714027" w:rsidRPr="007A0E24" w:rsidRDefault="00714027" w:rsidP="00714027">
            <w:pPr>
              <w:jc w:val="left"/>
              <w:rPr>
                <w:sz w:val="20"/>
                <w:szCs w:val="20"/>
              </w:rPr>
            </w:pPr>
          </w:p>
        </w:tc>
        <w:tc>
          <w:tcPr>
            <w:tcW w:w="2268" w:type="dxa"/>
          </w:tcPr>
          <w:p w14:paraId="5E852B20" w14:textId="77777777" w:rsidR="00714027" w:rsidRPr="007A0E24" w:rsidRDefault="00714027" w:rsidP="00714027">
            <w:pPr>
              <w:jc w:val="center"/>
              <w:rPr>
                <w:sz w:val="20"/>
                <w:szCs w:val="20"/>
              </w:rPr>
            </w:pPr>
          </w:p>
        </w:tc>
        <w:tc>
          <w:tcPr>
            <w:tcW w:w="2290" w:type="dxa"/>
          </w:tcPr>
          <w:p w14:paraId="35D44DAE" w14:textId="77777777" w:rsidR="00714027" w:rsidRPr="007A0E24" w:rsidRDefault="00714027" w:rsidP="00714027">
            <w:pPr>
              <w:jc w:val="center"/>
              <w:rPr>
                <w:sz w:val="20"/>
                <w:szCs w:val="20"/>
              </w:rPr>
            </w:pPr>
          </w:p>
        </w:tc>
        <w:tc>
          <w:tcPr>
            <w:tcW w:w="2465" w:type="dxa"/>
          </w:tcPr>
          <w:p w14:paraId="2CB4EAFF" w14:textId="77777777" w:rsidR="00714027" w:rsidRPr="007A0E24" w:rsidRDefault="00714027" w:rsidP="00714027">
            <w:pPr>
              <w:jc w:val="left"/>
              <w:rPr>
                <w:sz w:val="20"/>
                <w:szCs w:val="20"/>
              </w:rPr>
            </w:pPr>
          </w:p>
        </w:tc>
      </w:tr>
      <w:tr w:rsidR="00714027" w:rsidRPr="007A0E24" w14:paraId="03658922" w14:textId="77777777" w:rsidTr="00714027">
        <w:trPr>
          <w:cantSplit/>
        </w:trPr>
        <w:tc>
          <w:tcPr>
            <w:tcW w:w="752" w:type="dxa"/>
          </w:tcPr>
          <w:p w14:paraId="508F12DD" w14:textId="77777777" w:rsidR="00714027" w:rsidRPr="007A0E24" w:rsidRDefault="00714027" w:rsidP="00352D24">
            <w:pPr>
              <w:pStyle w:val="af"/>
              <w:numPr>
                <w:ilvl w:val="0"/>
                <w:numId w:val="13"/>
              </w:numPr>
              <w:spacing w:before="0"/>
              <w:ind w:left="0" w:firstLine="0"/>
              <w:jc w:val="center"/>
              <w:rPr>
                <w:sz w:val="20"/>
                <w:szCs w:val="20"/>
              </w:rPr>
            </w:pPr>
          </w:p>
        </w:tc>
        <w:tc>
          <w:tcPr>
            <w:tcW w:w="2617" w:type="dxa"/>
          </w:tcPr>
          <w:p w14:paraId="1BD38F3D" w14:textId="77777777" w:rsidR="00714027" w:rsidRPr="007A0E24" w:rsidRDefault="00714027" w:rsidP="00714027">
            <w:pPr>
              <w:jc w:val="left"/>
              <w:rPr>
                <w:sz w:val="20"/>
                <w:szCs w:val="20"/>
              </w:rPr>
            </w:pPr>
          </w:p>
        </w:tc>
        <w:tc>
          <w:tcPr>
            <w:tcW w:w="4394" w:type="dxa"/>
          </w:tcPr>
          <w:p w14:paraId="1E2AE0AB" w14:textId="77777777" w:rsidR="00714027" w:rsidRPr="007A0E24" w:rsidRDefault="00714027" w:rsidP="00714027">
            <w:pPr>
              <w:jc w:val="left"/>
              <w:rPr>
                <w:sz w:val="20"/>
                <w:szCs w:val="20"/>
              </w:rPr>
            </w:pPr>
          </w:p>
        </w:tc>
        <w:tc>
          <w:tcPr>
            <w:tcW w:w="2268" w:type="dxa"/>
          </w:tcPr>
          <w:p w14:paraId="6DF9BADD" w14:textId="77777777" w:rsidR="00714027" w:rsidRPr="007A0E24" w:rsidRDefault="00714027" w:rsidP="00714027">
            <w:pPr>
              <w:jc w:val="center"/>
              <w:rPr>
                <w:sz w:val="20"/>
                <w:szCs w:val="20"/>
              </w:rPr>
            </w:pPr>
          </w:p>
        </w:tc>
        <w:tc>
          <w:tcPr>
            <w:tcW w:w="2290" w:type="dxa"/>
          </w:tcPr>
          <w:p w14:paraId="208299B6" w14:textId="77777777" w:rsidR="00714027" w:rsidRPr="007A0E24" w:rsidRDefault="00714027" w:rsidP="00714027">
            <w:pPr>
              <w:jc w:val="center"/>
              <w:rPr>
                <w:sz w:val="20"/>
                <w:szCs w:val="20"/>
              </w:rPr>
            </w:pPr>
          </w:p>
        </w:tc>
        <w:tc>
          <w:tcPr>
            <w:tcW w:w="2465" w:type="dxa"/>
          </w:tcPr>
          <w:p w14:paraId="4D4FA479" w14:textId="77777777" w:rsidR="00714027" w:rsidRPr="007A0E24" w:rsidRDefault="00714027" w:rsidP="00714027">
            <w:pPr>
              <w:jc w:val="left"/>
              <w:rPr>
                <w:sz w:val="20"/>
                <w:szCs w:val="20"/>
              </w:rPr>
            </w:pPr>
          </w:p>
        </w:tc>
      </w:tr>
      <w:tr w:rsidR="00714027" w:rsidRPr="007A0E24" w14:paraId="7234AEED" w14:textId="77777777" w:rsidTr="00714027">
        <w:trPr>
          <w:cantSplit/>
        </w:trPr>
        <w:tc>
          <w:tcPr>
            <w:tcW w:w="752" w:type="dxa"/>
          </w:tcPr>
          <w:p w14:paraId="694A824A" w14:textId="77777777" w:rsidR="00714027" w:rsidRPr="007A0E24" w:rsidRDefault="00714027" w:rsidP="00714027">
            <w:pPr>
              <w:jc w:val="center"/>
              <w:rPr>
                <w:sz w:val="20"/>
                <w:szCs w:val="20"/>
              </w:rPr>
            </w:pPr>
            <w:r w:rsidRPr="007A0E24">
              <w:rPr>
                <w:sz w:val="20"/>
                <w:szCs w:val="20"/>
              </w:rPr>
              <w:t>…</w:t>
            </w:r>
          </w:p>
        </w:tc>
        <w:tc>
          <w:tcPr>
            <w:tcW w:w="2617" w:type="dxa"/>
          </w:tcPr>
          <w:p w14:paraId="6A753FC6" w14:textId="77777777" w:rsidR="00714027" w:rsidRPr="007A0E24" w:rsidRDefault="00714027" w:rsidP="00714027">
            <w:pPr>
              <w:jc w:val="left"/>
              <w:rPr>
                <w:sz w:val="20"/>
                <w:szCs w:val="20"/>
              </w:rPr>
            </w:pPr>
          </w:p>
        </w:tc>
        <w:tc>
          <w:tcPr>
            <w:tcW w:w="4394" w:type="dxa"/>
          </w:tcPr>
          <w:p w14:paraId="2F1C888A" w14:textId="77777777" w:rsidR="00714027" w:rsidRPr="007A0E24" w:rsidRDefault="00714027" w:rsidP="00714027">
            <w:pPr>
              <w:jc w:val="left"/>
              <w:rPr>
                <w:sz w:val="20"/>
                <w:szCs w:val="20"/>
              </w:rPr>
            </w:pPr>
          </w:p>
        </w:tc>
        <w:tc>
          <w:tcPr>
            <w:tcW w:w="2268" w:type="dxa"/>
          </w:tcPr>
          <w:p w14:paraId="74AEE867" w14:textId="77777777" w:rsidR="00714027" w:rsidRPr="007A0E24" w:rsidRDefault="00714027" w:rsidP="00714027">
            <w:pPr>
              <w:jc w:val="center"/>
              <w:rPr>
                <w:sz w:val="20"/>
                <w:szCs w:val="20"/>
              </w:rPr>
            </w:pPr>
          </w:p>
        </w:tc>
        <w:tc>
          <w:tcPr>
            <w:tcW w:w="2290" w:type="dxa"/>
          </w:tcPr>
          <w:p w14:paraId="7516A230" w14:textId="77777777" w:rsidR="00714027" w:rsidRPr="007A0E24" w:rsidRDefault="00714027" w:rsidP="00714027">
            <w:pPr>
              <w:jc w:val="center"/>
              <w:rPr>
                <w:sz w:val="20"/>
                <w:szCs w:val="20"/>
              </w:rPr>
            </w:pPr>
          </w:p>
        </w:tc>
        <w:tc>
          <w:tcPr>
            <w:tcW w:w="2465" w:type="dxa"/>
          </w:tcPr>
          <w:p w14:paraId="00590580" w14:textId="77777777" w:rsidR="00714027" w:rsidRPr="007A0E24" w:rsidRDefault="00714027" w:rsidP="00714027">
            <w:pPr>
              <w:jc w:val="left"/>
              <w:rPr>
                <w:sz w:val="20"/>
                <w:szCs w:val="20"/>
              </w:rPr>
            </w:pPr>
          </w:p>
        </w:tc>
      </w:tr>
    </w:tbl>
    <w:p w14:paraId="6A27B97A" w14:textId="77777777"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a"/>
        <w:tblW w:w="0" w:type="auto"/>
        <w:tblLook w:val="04A0" w:firstRow="1" w:lastRow="0" w:firstColumn="1" w:lastColumn="0" w:noHBand="0" w:noVBand="1"/>
      </w:tblPr>
      <w:tblGrid>
        <w:gridCol w:w="760"/>
        <w:gridCol w:w="6904"/>
        <w:gridCol w:w="6896"/>
      </w:tblGrid>
      <w:tr w:rsidR="00714027" w:rsidRPr="007A0E24" w14:paraId="1F2B4870" w14:textId="77777777" w:rsidTr="00714027">
        <w:trPr>
          <w:cantSplit/>
        </w:trPr>
        <w:tc>
          <w:tcPr>
            <w:tcW w:w="766" w:type="dxa"/>
          </w:tcPr>
          <w:p w14:paraId="11035D75" w14:textId="77777777"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14:paraId="492506B4" w14:textId="77777777" w:rsidR="00714027" w:rsidRPr="007A0E24" w:rsidRDefault="00714027" w:rsidP="00714027">
            <w:pPr>
              <w:keepNext/>
              <w:jc w:val="center"/>
              <w:rPr>
                <w:sz w:val="20"/>
                <w:szCs w:val="20"/>
              </w:rPr>
            </w:pPr>
            <w:r w:rsidRPr="007A0E24">
              <w:rPr>
                <w:sz w:val="20"/>
                <w:szCs w:val="20"/>
              </w:rPr>
              <w:t>Категория</w:t>
            </w:r>
          </w:p>
        </w:tc>
        <w:tc>
          <w:tcPr>
            <w:tcW w:w="7010" w:type="dxa"/>
          </w:tcPr>
          <w:p w14:paraId="2C7EFFE2" w14:textId="77777777"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14:paraId="0DC0B863" w14:textId="77777777" w:rsidTr="00714027">
        <w:trPr>
          <w:cantSplit/>
        </w:trPr>
        <w:tc>
          <w:tcPr>
            <w:tcW w:w="766" w:type="dxa"/>
          </w:tcPr>
          <w:p w14:paraId="5A86A12A" w14:textId="77777777" w:rsidR="00714027" w:rsidRPr="007A0E24" w:rsidRDefault="00714027" w:rsidP="00352D24">
            <w:pPr>
              <w:pStyle w:val="af"/>
              <w:numPr>
                <w:ilvl w:val="0"/>
                <w:numId w:val="11"/>
              </w:numPr>
              <w:spacing w:before="0"/>
              <w:ind w:left="0" w:firstLine="0"/>
              <w:jc w:val="center"/>
              <w:rPr>
                <w:sz w:val="20"/>
                <w:szCs w:val="20"/>
              </w:rPr>
            </w:pPr>
          </w:p>
        </w:tc>
        <w:tc>
          <w:tcPr>
            <w:tcW w:w="7010" w:type="dxa"/>
          </w:tcPr>
          <w:p w14:paraId="79E1B619" w14:textId="77777777" w:rsidR="00714027" w:rsidRPr="007A0E24" w:rsidRDefault="00714027" w:rsidP="00714027">
            <w:pPr>
              <w:jc w:val="left"/>
              <w:rPr>
                <w:sz w:val="20"/>
                <w:szCs w:val="20"/>
              </w:rPr>
            </w:pPr>
            <w:r w:rsidRPr="007A0E24">
              <w:rPr>
                <w:sz w:val="20"/>
                <w:szCs w:val="20"/>
              </w:rPr>
              <w:t>Руководящий персонал</w:t>
            </w:r>
          </w:p>
        </w:tc>
        <w:tc>
          <w:tcPr>
            <w:tcW w:w="7010" w:type="dxa"/>
          </w:tcPr>
          <w:p w14:paraId="6313E839" w14:textId="77777777" w:rsidR="00714027" w:rsidRPr="007A0E24" w:rsidRDefault="00714027" w:rsidP="00714027">
            <w:pPr>
              <w:jc w:val="center"/>
              <w:rPr>
                <w:sz w:val="20"/>
                <w:szCs w:val="20"/>
              </w:rPr>
            </w:pPr>
          </w:p>
        </w:tc>
      </w:tr>
      <w:tr w:rsidR="00714027" w:rsidRPr="007A0E24" w14:paraId="6ED26D4B" w14:textId="77777777" w:rsidTr="00714027">
        <w:trPr>
          <w:cantSplit/>
        </w:trPr>
        <w:tc>
          <w:tcPr>
            <w:tcW w:w="766" w:type="dxa"/>
          </w:tcPr>
          <w:p w14:paraId="356E7419" w14:textId="77777777" w:rsidR="00714027" w:rsidRPr="007A0E24" w:rsidRDefault="00714027" w:rsidP="00352D24">
            <w:pPr>
              <w:pStyle w:val="af"/>
              <w:numPr>
                <w:ilvl w:val="0"/>
                <w:numId w:val="11"/>
              </w:numPr>
              <w:spacing w:before="0"/>
              <w:ind w:left="0" w:firstLine="0"/>
              <w:jc w:val="center"/>
              <w:rPr>
                <w:sz w:val="20"/>
                <w:szCs w:val="20"/>
              </w:rPr>
            </w:pPr>
          </w:p>
        </w:tc>
        <w:tc>
          <w:tcPr>
            <w:tcW w:w="7010" w:type="dxa"/>
          </w:tcPr>
          <w:p w14:paraId="6968BD85" w14:textId="77777777"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14:paraId="723B7A5E" w14:textId="77777777" w:rsidR="00714027" w:rsidRPr="007A0E24" w:rsidRDefault="00714027" w:rsidP="00714027">
            <w:pPr>
              <w:jc w:val="center"/>
              <w:rPr>
                <w:sz w:val="20"/>
                <w:szCs w:val="20"/>
              </w:rPr>
            </w:pPr>
          </w:p>
        </w:tc>
      </w:tr>
      <w:tr w:rsidR="00714027" w:rsidRPr="007A0E24" w14:paraId="1161F6A0" w14:textId="77777777" w:rsidTr="00714027">
        <w:trPr>
          <w:cantSplit/>
        </w:trPr>
        <w:tc>
          <w:tcPr>
            <w:tcW w:w="766" w:type="dxa"/>
          </w:tcPr>
          <w:p w14:paraId="19B7CDE9" w14:textId="77777777" w:rsidR="00714027" w:rsidRPr="007A0E24" w:rsidRDefault="00714027" w:rsidP="00352D24">
            <w:pPr>
              <w:pStyle w:val="af"/>
              <w:numPr>
                <w:ilvl w:val="0"/>
                <w:numId w:val="11"/>
              </w:numPr>
              <w:spacing w:before="0"/>
              <w:ind w:left="0" w:firstLine="0"/>
              <w:jc w:val="center"/>
              <w:rPr>
                <w:sz w:val="20"/>
                <w:szCs w:val="20"/>
              </w:rPr>
            </w:pPr>
          </w:p>
        </w:tc>
        <w:tc>
          <w:tcPr>
            <w:tcW w:w="7010" w:type="dxa"/>
          </w:tcPr>
          <w:p w14:paraId="3B631A45" w14:textId="77777777"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14:paraId="63F38C80" w14:textId="77777777" w:rsidR="00714027" w:rsidRPr="007A0E24" w:rsidRDefault="00714027" w:rsidP="00714027">
            <w:pPr>
              <w:jc w:val="center"/>
              <w:rPr>
                <w:sz w:val="20"/>
                <w:szCs w:val="20"/>
              </w:rPr>
            </w:pPr>
          </w:p>
        </w:tc>
      </w:tr>
    </w:tbl>
    <w:p w14:paraId="763F0FB8" w14:textId="77777777" w:rsidR="00714027" w:rsidRDefault="00714027" w:rsidP="00714027">
      <w:pPr>
        <w:keepNext/>
        <w:tabs>
          <w:tab w:val="right" w:pos="10205"/>
        </w:tabs>
        <w:spacing w:before="240"/>
        <w:jc w:val="left"/>
      </w:pPr>
      <w:r>
        <w:t>_________________</w:t>
      </w:r>
      <w:r>
        <w:tab/>
        <w:t>___________________________</w:t>
      </w:r>
    </w:p>
    <w:p w14:paraId="6C4AFD80"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13EC1ADA"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63CEE0B4" w14:textId="77777777"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14:paraId="128F4C7C" w14:textId="77777777" w:rsidR="00714027" w:rsidRDefault="001A7A11" w:rsidP="00C43B3C">
      <w:pPr>
        <w:pStyle w:val="11"/>
      </w:pPr>
      <w:bookmarkStart w:id="283" w:name="_Toc26343765"/>
      <w:bookmarkStart w:id="284" w:name="_Ref445995270"/>
      <w:bookmarkStart w:id="285"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3"/>
      <w:r w:rsidR="00714027">
        <w:t xml:space="preserve"> </w:t>
      </w:r>
      <w:bookmarkEnd w:id="284"/>
      <w:bookmarkEnd w:id="285"/>
    </w:p>
    <w:p w14:paraId="1E75E486"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2BCCBA5A" w14:textId="77777777"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14:paraId="6815E815" w14:textId="77777777" w:rsidR="00714027" w:rsidRDefault="00714027" w:rsidP="00714027">
      <w:pPr>
        <w:keepNext/>
      </w:pPr>
      <w:r>
        <w:t>от «____» ______________ 20____ года</w:t>
      </w:r>
    </w:p>
    <w:p w14:paraId="2B756238" w14:textId="77777777" w:rsidR="00714027" w:rsidRDefault="00714027" w:rsidP="00714027">
      <w:pPr>
        <w:keepNext/>
      </w:pPr>
      <w:r>
        <w:t>№ _______________________________</w:t>
      </w:r>
    </w:p>
    <w:p w14:paraId="5145CA18" w14:textId="77777777"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14:paraId="7D66ED0E" w14:textId="77777777" w:rsidR="00714027" w:rsidRDefault="00714027" w:rsidP="00714027">
      <w:pPr>
        <w:keepNext/>
        <w:tabs>
          <w:tab w:val="right" w:pos="10205"/>
        </w:tabs>
      </w:pPr>
      <w:r>
        <w:t>Наименование процедуры закупки:</w:t>
      </w:r>
      <w:r>
        <w:tab/>
        <w:t>____________________________________________</w:t>
      </w:r>
    </w:p>
    <w:p w14:paraId="70A13954" w14:textId="77777777" w:rsidR="00714027" w:rsidRDefault="00714027" w:rsidP="00714027">
      <w:pPr>
        <w:keepNext/>
        <w:tabs>
          <w:tab w:val="right" w:pos="10205"/>
        </w:tabs>
      </w:pPr>
      <w:r>
        <w:t>Номер извещения, присвоенный ЕИС (при наличии):</w:t>
      </w:r>
      <w:r>
        <w:tab/>
        <w:t>____________</w:t>
      </w:r>
    </w:p>
    <w:p w14:paraId="74214678" w14:textId="77777777" w:rsidR="00714027" w:rsidRDefault="00714027" w:rsidP="00714027">
      <w:pPr>
        <w:keepNext/>
        <w:tabs>
          <w:tab w:val="right" w:pos="10205"/>
        </w:tabs>
      </w:pPr>
      <w:r>
        <w:t>Наименование участника:</w:t>
      </w:r>
      <w:r>
        <w:tab/>
        <w:t>____________________________________________________</w:t>
      </w:r>
    </w:p>
    <w:p w14:paraId="3B996CA5" w14:textId="77777777"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a"/>
        <w:tblW w:w="0" w:type="auto"/>
        <w:tblLook w:val="04A0" w:firstRow="1" w:lastRow="0" w:firstColumn="1" w:lastColumn="0" w:noHBand="0" w:noVBand="1"/>
      </w:tblPr>
      <w:tblGrid>
        <w:gridCol w:w="802"/>
        <w:gridCol w:w="2098"/>
        <w:gridCol w:w="3183"/>
        <w:gridCol w:w="1409"/>
        <w:gridCol w:w="1545"/>
        <w:gridCol w:w="3322"/>
        <w:gridCol w:w="2201"/>
      </w:tblGrid>
      <w:tr w:rsidR="00714027" w:rsidRPr="007A0E24" w14:paraId="46943A5F" w14:textId="77777777" w:rsidTr="00714027">
        <w:tc>
          <w:tcPr>
            <w:tcW w:w="816" w:type="dxa"/>
            <w:vMerge w:val="restart"/>
          </w:tcPr>
          <w:p w14:paraId="07E9C3F2" w14:textId="77777777"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14:paraId="2E0ED1C3" w14:textId="77777777"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14:paraId="0991FE2F" w14:textId="77777777"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14:paraId="40D10A78" w14:textId="77777777" w:rsidR="00714027" w:rsidRPr="007A0E24" w:rsidRDefault="00714027" w:rsidP="00714027">
            <w:pPr>
              <w:keepNext/>
              <w:jc w:val="center"/>
              <w:rPr>
                <w:sz w:val="20"/>
                <w:szCs w:val="20"/>
              </w:rPr>
            </w:pPr>
            <w:r>
              <w:rPr>
                <w:sz w:val="20"/>
                <w:szCs w:val="20"/>
              </w:rPr>
              <w:t>Объем договора</w:t>
            </w:r>
          </w:p>
        </w:tc>
        <w:tc>
          <w:tcPr>
            <w:tcW w:w="3402" w:type="dxa"/>
            <w:vMerge w:val="restart"/>
          </w:tcPr>
          <w:p w14:paraId="2E8B7CAE" w14:textId="77777777"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14:paraId="383AE5F2" w14:textId="77777777"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14:paraId="5127FACB" w14:textId="77777777" w:rsidTr="00714027">
        <w:tc>
          <w:tcPr>
            <w:tcW w:w="816" w:type="dxa"/>
            <w:vMerge/>
          </w:tcPr>
          <w:p w14:paraId="3F9036F6" w14:textId="77777777" w:rsidR="00714027" w:rsidRPr="007A0E24" w:rsidRDefault="00714027" w:rsidP="00352D24">
            <w:pPr>
              <w:pStyle w:val="af"/>
              <w:keepNext/>
              <w:numPr>
                <w:ilvl w:val="0"/>
                <w:numId w:val="18"/>
              </w:numPr>
              <w:spacing w:before="0"/>
              <w:ind w:left="0"/>
              <w:jc w:val="center"/>
              <w:rPr>
                <w:sz w:val="20"/>
                <w:szCs w:val="20"/>
              </w:rPr>
            </w:pPr>
          </w:p>
        </w:tc>
        <w:tc>
          <w:tcPr>
            <w:tcW w:w="2127" w:type="dxa"/>
            <w:vMerge/>
          </w:tcPr>
          <w:p w14:paraId="1A995D27" w14:textId="77777777" w:rsidR="00714027" w:rsidRPr="007A0E24" w:rsidRDefault="00714027" w:rsidP="00714027">
            <w:pPr>
              <w:keepNext/>
              <w:jc w:val="center"/>
              <w:rPr>
                <w:sz w:val="20"/>
                <w:szCs w:val="20"/>
              </w:rPr>
            </w:pPr>
          </w:p>
        </w:tc>
        <w:tc>
          <w:tcPr>
            <w:tcW w:w="3261" w:type="dxa"/>
            <w:vMerge/>
          </w:tcPr>
          <w:p w14:paraId="08975639" w14:textId="77777777" w:rsidR="00714027" w:rsidRPr="007A0E24" w:rsidRDefault="00714027" w:rsidP="00714027">
            <w:pPr>
              <w:keepNext/>
              <w:jc w:val="center"/>
              <w:rPr>
                <w:sz w:val="20"/>
                <w:szCs w:val="20"/>
              </w:rPr>
            </w:pPr>
          </w:p>
        </w:tc>
        <w:tc>
          <w:tcPr>
            <w:tcW w:w="1417" w:type="dxa"/>
          </w:tcPr>
          <w:p w14:paraId="30D36CE6" w14:textId="77777777"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14:paraId="3A058321" w14:textId="77777777"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14:paraId="00845F16" w14:textId="77777777" w:rsidR="00714027" w:rsidRPr="007A0E24" w:rsidRDefault="00714027" w:rsidP="00714027">
            <w:pPr>
              <w:keepNext/>
              <w:jc w:val="center"/>
              <w:rPr>
                <w:sz w:val="20"/>
                <w:szCs w:val="20"/>
              </w:rPr>
            </w:pPr>
          </w:p>
        </w:tc>
        <w:tc>
          <w:tcPr>
            <w:tcW w:w="2204" w:type="dxa"/>
            <w:vMerge/>
          </w:tcPr>
          <w:p w14:paraId="71407727" w14:textId="77777777" w:rsidR="00714027" w:rsidRPr="007A0E24" w:rsidRDefault="00714027" w:rsidP="00714027">
            <w:pPr>
              <w:keepNext/>
              <w:jc w:val="center"/>
              <w:rPr>
                <w:sz w:val="20"/>
                <w:szCs w:val="20"/>
              </w:rPr>
            </w:pPr>
          </w:p>
        </w:tc>
      </w:tr>
      <w:tr w:rsidR="00714027" w:rsidRPr="007A0E24" w14:paraId="41156090" w14:textId="77777777" w:rsidTr="00714027">
        <w:tc>
          <w:tcPr>
            <w:tcW w:w="816" w:type="dxa"/>
          </w:tcPr>
          <w:p w14:paraId="05CD2B38" w14:textId="77777777" w:rsidR="00714027" w:rsidRPr="007A0E24" w:rsidRDefault="00714027" w:rsidP="00352D24">
            <w:pPr>
              <w:pStyle w:val="af"/>
              <w:numPr>
                <w:ilvl w:val="0"/>
                <w:numId w:val="14"/>
              </w:numPr>
              <w:spacing w:before="0"/>
              <w:ind w:left="0" w:firstLine="0"/>
              <w:jc w:val="center"/>
              <w:rPr>
                <w:sz w:val="20"/>
                <w:szCs w:val="20"/>
              </w:rPr>
            </w:pPr>
          </w:p>
        </w:tc>
        <w:tc>
          <w:tcPr>
            <w:tcW w:w="2127" w:type="dxa"/>
          </w:tcPr>
          <w:p w14:paraId="2AFFC548" w14:textId="77777777" w:rsidR="00714027" w:rsidRPr="007A0E24" w:rsidRDefault="00714027" w:rsidP="00714027">
            <w:pPr>
              <w:rPr>
                <w:sz w:val="20"/>
                <w:szCs w:val="20"/>
              </w:rPr>
            </w:pPr>
          </w:p>
        </w:tc>
        <w:tc>
          <w:tcPr>
            <w:tcW w:w="3261" w:type="dxa"/>
          </w:tcPr>
          <w:p w14:paraId="31402F01" w14:textId="77777777" w:rsidR="00714027" w:rsidRPr="007A0E24" w:rsidRDefault="00714027" w:rsidP="00714027">
            <w:pPr>
              <w:rPr>
                <w:sz w:val="20"/>
                <w:szCs w:val="20"/>
              </w:rPr>
            </w:pPr>
          </w:p>
        </w:tc>
        <w:tc>
          <w:tcPr>
            <w:tcW w:w="1417" w:type="dxa"/>
          </w:tcPr>
          <w:p w14:paraId="0657F6A9" w14:textId="77777777" w:rsidR="00714027" w:rsidRDefault="00714027" w:rsidP="00714027">
            <w:pPr>
              <w:rPr>
                <w:sz w:val="20"/>
                <w:szCs w:val="20"/>
              </w:rPr>
            </w:pPr>
          </w:p>
        </w:tc>
        <w:tc>
          <w:tcPr>
            <w:tcW w:w="1559" w:type="dxa"/>
          </w:tcPr>
          <w:p w14:paraId="779E54D5" w14:textId="77777777" w:rsidR="00714027" w:rsidRDefault="00714027" w:rsidP="00714027">
            <w:pPr>
              <w:rPr>
                <w:sz w:val="20"/>
                <w:szCs w:val="20"/>
              </w:rPr>
            </w:pPr>
          </w:p>
        </w:tc>
        <w:tc>
          <w:tcPr>
            <w:tcW w:w="3402" w:type="dxa"/>
          </w:tcPr>
          <w:p w14:paraId="10296C5D" w14:textId="77777777" w:rsidR="00714027" w:rsidRPr="007A0E24" w:rsidRDefault="00714027" w:rsidP="00714027">
            <w:pPr>
              <w:rPr>
                <w:sz w:val="20"/>
                <w:szCs w:val="20"/>
              </w:rPr>
            </w:pPr>
          </w:p>
        </w:tc>
        <w:tc>
          <w:tcPr>
            <w:tcW w:w="2204" w:type="dxa"/>
          </w:tcPr>
          <w:p w14:paraId="202EDE5D" w14:textId="77777777" w:rsidR="00714027" w:rsidRPr="007A0E24" w:rsidRDefault="00714027" w:rsidP="00714027">
            <w:pPr>
              <w:rPr>
                <w:sz w:val="20"/>
                <w:szCs w:val="20"/>
              </w:rPr>
            </w:pPr>
          </w:p>
        </w:tc>
      </w:tr>
      <w:tr w:rsidR="00714027" w:rsidRPr="007A0E24" w14:paraId="6EAB0B94" w14:textId="77777777" w:rsidTr="00714027">
        <w:tc>
          <w:tcPr>
            <w:tcW w:w="816" w:type="dxa"/>
          </w:tcPr>
          <w:p w14:paraId="6C2658CA" w14:textId="77777777" w:rsidR="00714027" w:rsidRPr="007A0E24" w:rsidRDefault="00714027" w:rsidP="00352D24">
            <w:pPr>
              <w:pStyle w:val="af"/>
              <w:numPr>
                <w:ilvl w:val="0"/>
                <w:numId w:val="14"/>
              </w:numPr>
              <w:spacing w:before="0"/>
              <w:ind w:left="0" w:firstLine="0"/>
              <w:jc w:val="center"/>
              <w:rPr>
                <w:sz w:val="20"/>
                <w:szCs w:val="20"/>
              </w:rPr>
            </w:pPr>
          </w:p>
        </w:tc>
        <w:tc>
          <w:tcPr>
            <w:tcW w:w="2127" w:type="dxa"/>
          </w:tcPr>
          <w:p w14:paraId="16292D7A" w14:textId="77777777" w:rsidR="00714027" w:rsidRPr="007A0E24" w:rsidRDefault="00714027" w:rsidP="00714027">
            <w:pPr>
              <w:rPr>
                <w:sz w:val="20"/>
                <w:szCs w:val="20"/>
              </w:rPr>
            </w:pPr>
          </w:p>
        </w:tc>
        <w:tc>
          <w:tcPr>
            <w:tcW w:w="3261" w:type="dxa"/>
          </w:tcPr>
          <w:p w14:paraId="44C270F8" w14:textId="77777777" w:rsidR="00714027" w:rsidRPr="007A0E24" w:rsidRDefault="00714027" w:rsidP="00714027">
            <w:pPr>
              <w:rPr>
                <w:sz w:val="20"/>
                <w:szCs w:val="20"/>
              </w:rPr>
            </w:pPr>
          </w:p>
        </w:tc>
        <w:tc>
          <w:tcPr>
            <w:tcW w:w="1417" w:type="dxa"/>
          </w:tcPr>
          <w:p w14:paraId="7274B727" w14:textId="77777777" w:rsidR="00714027" w:rsidRPr="007A0E24" w:rsidRDefault="00714027" w:rsidP="00714027">
            <w:pPr>
              <w:rPr>
                <w:sz w:val="20"/>
                <w:szCs w:val="20"/>
              </w:rPr>
            </w:pPr>
          </w:p>
        </w:tc>
        <w:tc>
          <w:tcPr>
            <w:tcW w:w="1559" w:type="dxa"/>
          </w:tcPr>
          <w:p w14:paraId="02A343F0" w14:textId="77777777" w:rsidR="00714027" w:rsidRPr="007A0E24" w:rsidRDefault="00714027" w:rsidP="00714027">
            <w:pPr>
              <w:rPr>
                <w:sz w:val="20"/>
                <w:szCs w:val="20"/>
              </w:rPr>
            </w:pPr>
          </w:p>
        </w:tc>
        <w:tc>
          <w:tcPr>
            <w:tcW w:w="3402" w:type="dxa"/>
          </w:tcPr>
          <w:p w14:paraId="4C720FE6" w14:textId="77777777" w:rsidR="00714027" w:rsidRPr="007A0E24" w:rsidRDefault="00714027" w:rsidP="00714027">
            <w:pPr>
              <w:rPr>
                <w:sz w:val="20"/>
                <w:szCs w:val="20"/>
              </w:rPr>
            </w:pPr>
          </w:p>
        </w:tc>
        <w:tc>
          <w:tcPr>
            <w:tcW w:w="2204" w:type="dxa"/>
          </w:tcPr>
          <w:p w14:paraId="4ED8CFDC" w14:textId="77777777" w:rsidR="00714027" w:rsidRPr="007A0E24" w:rsidRDefault="00714027" w:rsidP="00714027">
            <w:pPr>
              <w:rPr>
                <w:sz w:val="20"/>
                <w:szCs w:val="20"/>
              </w:rPr>
            </w:pPr>
          </w:p>
        </w:tc>
      </w:tr>
      <w:tr w:rsidR="00714027" w:rsidRPr="007A0E24" w14:paraId="3C82BAD2" w14:textId="77777777" w:rsidTr="00714027">
        <w:tc>
          <w:tcPr>
            <w:tcW w:w="816" w:type="dxa"/>
          </w:tcPr>
          <w:p w14:paraId="32E812BF" w14:textId="77777777" w:rsidR="00714027" w:rsidRPr="007A0E24" w:rsidRDefault="00714027" w:rsidP="00714027">
            <w:pPr>
              <w:jc w:val="center"/>
              <w:rPr>
                <w:sz w:val="20"/>
                <w:szCs w:val="20"/>
              </w:rPr>
            </w:pPr>
            <w:r>
              <w:rPr>
                <w:sz w:val="20"/>
                <w:szCs w:val="20"/>
              </w:rPr>
              <w:t>…</w:t>
            </w:r>
          </w:p>
        </w:tc>
        <w:tc>
          <w:tcPr>
            <w:tcW w:w="2127" w:type="dxa"/>
          </w:tcPr>
          <w:p w14:paraId="0C23E51C" w14:textId="77777777" w:rsidR="00714027" w:rsidRPr="007A0E24" w:rsidRDefault="00714027" w:rsidP="00714027">
            <w:pPr>
              <w:rPr>
                <w:sz w:val="20"/>
                <w:szCs w:val="20"/>
              </w:rPr>
            </w:pPr>
          </w:p>
        </w:tc>
        <w:tc>
          <w:tcPr>
            <w:tcW w:w="3261" w:type="dxa"/>
          </w:tcPr>
          <w:p w14:paraId="58190DBB" w14:textId="77777777" w:rsidR="00714027" w:rsidRPr="007A0E24" w:rsidRDefault="00714027" w:rsidP="00714027">
            <w:pPr>
              <w:rPr>
                <w:sz w:val="20"/>
                <w:szCs w:val="20"/>
              </w:rPr>
            </w:pPr>
          </w:p>
        </w:tc>
        <w:tc>
          <w:tcPr>
            <w:tcW w:w="1417" w:type="dxa"/>
          </w:tcPr>
          <w:p w14:paraId="54309F5E" w14:textId="77777777" w:rsidR="00714027" w:rsidRPr="007A0E24" w:rsidRDefault="00714027" w:rsidP="00714027">
            <w:pPr>
              <w:rPr>
                <w:sz w:val="20"/>
                <w:szCs w:val="20"/>
              </w:rPr>
            </w:pPr>
          </w:p>
        </w:tc>
        <w:tc>
          <w:tcPr>
            <w:tcW w:w="1559" w:type="dxa"/>
          </w:tcPr>
          <w:p w14:paraId="685EAA38" w14:textId="77777777" w:rsidR="00714027" w:rsidRPr="007A0E24" w:rsidRDefault="00714027" w:rsidP="00714027">
            <w:pPr>
              <w:rPr>
                <w:sz w:val="20"/>
                <w:szCs w:val="20"/>
              </w:rPr>
            </w:pPr>
          </w:p>
        </w:tc>
        <w:tc>
          <w:tcPr>
            <w:tcW w:w="3402" w:type="dxa"/>
          </w:tcPr>
          <w:p w14:paraId="12B514B7" w14:textId="77777777" w:rsidR="00714027" w:rsidRPr="007A0E24" w:rsidRDefault="00714027" w:rsidP="00714027">
            <w:pPr>
              <w:rPr>
                <w:sz w:val="20"/>
                <w:szCs w:val="20"/>
              </w:rPr>
            </w:pPr>
          </w:p>
        </w:tc>
        <w:tc>
          <w:tcPr>
            <w:tcW w:w="2204" w:type="dxa"/>
          </w:tcPr>
          <w:p w14:paraId="47E87950" w14:textId="77777777" w:rsidR="00714027" w:rsidRPr="007A0E24" w:rsidRDefault="00714027" w:rsidP="00714027">
            <w:pPr>
              <w:rPr>
                <w:sz w:val="20"/>
                <w:szCs w:val="20"/>
              </w:rPr>
            </w:pPr>
          </w:p>
        </w:tc>
      </w:tr>
    </w:tbl>
    <w:p w14:paraId="7E45CC13" w14:textId="77777777" w:rsidR="00714027" w:rsidRDefault="00714027" w:rsidP="00714027">
      <w:pPr>
        <w:keepNext/>
        <w:tabs>
          <w:tab w:val="right" w:pos="10205"/>
        </w:tabs>
        <w:spacing w:before="240"/>
        <w:jc w:val="left"/>
      </w:pPr>
      <w:r>
        <w:t>_________________</w:t>
      </w:r>
      <w:r>
        <w:tab/>
        <w:t>___________________________</w:t>
      </w:r>
    </w:p>
    <w:p w14:paraId="56B2E12C"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277540F5" w14:textId="77777777" w:rsidR="00714027" w:rsidRPr="005F1C12" w:rsidRDefault="00714027" w:rsidP="00714027">
      <w:pPr>
        <w:tabs>
          <w:tab w:val="center" w:pos="1985"/>
        </w:tabs>
        <w:spacing w:before="0"/>
        <w:rPr>
          <w:sz w:val="20"/>
          <w:szCs w:val="20"/>
        </w:rPr>
      </w:pPr>
      <w:r>
        <w:rPr>
          <w:sz w:val="20"/>
          <w:szCs w:val="20"/>
        </w:rPr>
        <w:tab/>
      </w:r>
      <w:r w:rsidR="006174EB">
        <w:rPr>
          <w:sz w:val="20"/>
          <w:szCs w:val="20"/>
        </w:rPr>
        <w:t>М.</w:t>
      </w:r>
    </w:p>
    <w:p w14:paraId="5849C707" w14:textId="77777777" w:rsidR="00714027" w:rsidRPr="006174EB" w:rsidRDefault="00714027" w:rsidP="00714027">
      <w:pPr>
        <w:pBdr>
          <w:bottom w:val="single" w:sz="4" w:space="1" w:color="auto"/>
        </w:pBdr>
        <w:shd w:val="clear" w:color="auto" w:fill="D9D9D9" w:themeFill="background1" w:themeFillShade="D9"/>
        <w:spacing w:after="120"/>
        <w:jc w:val="center"/>
        <w:rPr>
          <w:sz w:val="20"/>
          <w:szCs w:val="20"/>
        </w:rPr>
        <w:sectPr w:rsidR="00714027" w:rsidRPr="006174EB" w:rsidSect="00714027">
          <w:pgSz w:w="16838" w:h="11906" w:orient="landscape"/>
          <w:pgMar w:top="1134" w:right="1134" w:bottom="567" w:left="1134" w:header="709" w:footer="709" w:gutter="0"/>
          <w:cols w:space="708"/>
          <w:docGrid w:linePitch="360"/>
        </w:sectPr>
      </w:pPr>
      <w:r w:rsidRPr="006174EB">
        <w:rPr>
          <w:sz w:val="20"/>
          <w:szCs w:val="20"/>
        </w:rPr>
        <w:t>окончание формы</w:t>
      </w:r>
    </w:p>
    <w:p w14:paraId="21653116" w14:textId="77777777" w:rsidR="00ED5B7B" w:rsidRDefault="00ED5B7B" w:rsidP="00ED5B7B">
      <w:pPr>
        <w:pStyle w:val="11"/>
      </w:pPr>
      <w:bookmarkStart w:id="286" w:name="_Toc26343766"/>
      <w:bookmarkStart w:id="287" w:name="_Ref445997164"/>
      <w:bookmarkStart w:id="288" w:name="_Toc467849819"/>
      <w:r>
        <w:lastRenderedPageBreak/>
        <w:t>Форма Анкеты соответствия к техническому заданию</w:t>
      </w:r>
      <w:bookmarkEnd w:id="286"/>
      <w:r>
        <w:t xml:space="preserve"> </w:t>
      </w:r>
    </w:p>
    <w:p w14:paraId="4218CECA" w14:textId="77777777" w:rsidR="00ED5B7B" w:rsidRDefault="00ED5B7B" w:rsidP="00ED5B7B">
      <w:pPr>
        <w:keepNext/>
        <w:pBdr>
          <w:top w:val="single" w:sz="4" w:space="1" w:color="auto"/>
        </w:pBdr>
        <w:shd w:val="clear" w:color="auto" w:fill="D9D9D9" w:themeFill="background1" w:themeFillShade="D9"/>
        <w:spacing w:after="120"/>
        <w:jc w:val="center"/>
      </w:pPr>
      <w:r>
        <w:t>начало формы</w:t>
      </w:r>
    </w:p>
    <w:p w14:paraId="4CC20542" w14:textId="77777777"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14:paraId="4A5081B4" w14:textId="77777777" w:rsidR="00ED5B7B" w:rsidRDefault="00ED5B7B" w:rsidP="00ED5B7B">
      <w:pPr>
        <w:keepNext/>
      </w:pPr>
      <w:r>
        <w:t>от «____» ______________ 20____ года</w:t>
      </w:r>
    </w:p>
    <w:p w14:paraId="0D8CB03C" w14:textId="77777777" w:rsidR="00ED5B7B" w:rsidRDefault="00ED5B7B" w:rsidP="00ED5B7B">
      <w:pPr>
        <w:keepNext/>
      </w:pPr>
      <w:r>
        <w:t>№ _______________________________</w:t>
      </w:r>
    </w:p>
    <w:p w14:paraId="6951991A" w14:textId="77777777"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14:paraId="7A6B7A32" w14:textId="77777777" w:rsidR="00ED5B7B" w:rsidRDefault="00ED5B7B" w:rsidP="00ED5B7B">
      <w:pPr>
        <w:keepNext/>
        <w:tabs>
          <w:tab w:val="right" w:pos="10205"/>
        </w:tabs>
      </w:pPr>
      <w:r>
        <w:t>Наименование процедуры закупки:</w:t>
      </w:r>
      <w:r>
        <w:tab/>
        <w:t>____________________________________________</w:t>
      </w:r>
    </w:p>
    <w:p w14:paraId="083BC4C2" w14:textId="77777777" w:rsidR="00ED5B7B" w:rsidRDefault="00ED5B7B" w:rsidP="00ED5B7B">
      <w:pPr>
        <w:keepNext/>
        <w:tabs>
          <w:tab w:val="right" w:pos="10205"/>
        </w:tabs>
      </w:pPr>
      <w:r>
        <w:t>Номер извещения, присвоенный ЕИС (при наличии):</w:t>
      </w:r>
      <w:r>
        <w:tab/>
        <w:t>____________</w:t>
      </w:r>
    </w:p>
    <w:p w14:paraId="77F7EBDD" w14:textId="77777777" w:rsidR="00ED5B7B" w:rsidRDefault="00ED5B7B" w:rsidP="00ED5B7B">
      <w:pPr>
        <w:keepNext/>
        <w:tabs>
          <w:tab w:val="right" w:pos="10205"/>
        </w:tabs>
      </w:pPr>
      <w:r>
        <w:t>Наименование участника:</w:t>
      </w:r>
      <w:r>
        <w:tab/>
        <w:t>____________________________________________________</w:t>
      </w:r>
    </w:p>
    <w:p w14:paraId="7D206F9F" w14:textId="77777777" w:rsidR="00ED5B7B" w:rsidRDefault="00ED5B7B" w:rsidP="00ED5B7B">
      <w:pPr>
        <w:keepNext/>
        <w:tabs>
          <w:tab w:val="right" w:pos="10205"/>
        </w:tabs>
        <w:spacing w:after="120"/>
      </w:pPr>
      <w:r>
        <w:t>Адрес места нахождения участника:</w:t>
      </w:r>
      <w:r>
        <w:tab/>
        <w:t>___________________________________________</w:t>
      </w:r>
    </w:p>
    <w:p w14:paraId="60672E28" w14:textId="77777777" w:rsidR="00ED5B7B" w:rsidRDefault="00ED5B7B" w:rsidP="00ED5B7B">
      <w:pPr>
        <w:keepNext/>
        <w:tabs>
          <w:tab w:val="right" w:pos="10205"/>
        </w:tabs>
        <w:spacing w:after="120"/>
      </w:pPr>
    </w:p>
    <w:tbl>
      <w:tblPr>
        <w:tblStyle w:val="afa"/>
        <w:tblW w:w="0" w:type="auto"/>
        <w:tblLook w:val="04A0" w:firstRow="1" w:lastRow="0" w:firstColumn="1" w:lastColumn="0" w:noHBand="0" w:noVBand="1"/>
      </w:tblPr>
      <w:tblGrid>
        <w:gridCol w:w="527"/>
        <w:gridCol w:w="3545"/>
        <w:gridCol w:w="3287"/>
        <w:gridCol w:w="3431"/>
        <w:gridCol w:w="2012"/>
        <w:gridCol w:w="1758"/>
      </w:tblGrid>
      <w:tr w:rsidR="00ED5B7B" w:rsidRPr="002A2B14" w14:paraId="53703061" w14:textId="77777777" w:rsidTr="00952E91">
        <w:tc>
          <w:tcPr>
            <w:tcW w:w="534" w:type="dxa"/>
            <w:vAlign w:val="center"/>
          </w:tcPr>
          <w:p w14:paraId="7162970F" w14:textId="77777777" w:rsidR="00ED5B7B" w:rsidRPr="0051240D" w:rsidRDefault="00ED5B7B" w:rsidP="00952E91">
            <w:pPr>
              <w:keepNext/>
              <w:jc w:val="center"/>
              <w:rPr>
                <w:b/>
                <w:sz w:val="24"/>
                <w:szCs w:val="24"/>
              </w:rPr>
            </w:pPr>
            <w:r w:rsidRPr="0051240D">
              <w:rPr>
                <w:b/>
                <w:sz w:val="24"/>
                <w:szCs w:val="24"/>
              </w:rPr>
              <w:lastRenderedPageBreak/>
              <w:t>№</w:t>
            </w:r>
          </w:p>
        </w:tc>
        <w:tc>
          <w:tcPr>
            <w:tcW w:w="3685" w:type="dxa"/>
            <w:vAlign w:val="center"/>
          </w:tcPr>
          <w:p w14:paraId="6E4A152E" w14:textId="77777777"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14:paraId="2B1B73EF" w14:textId="77777777"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14:paraId="573B52CB" w14:textId="77777777"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14:paraId="19E40DB7" w14:textId="77777777"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14:paraId="5CEEE265" w14:textId="77777777" w:rsidR="00ED5B7B" w:rsidRPr="0051240D" w:rsidRDefault="00ED5B7B" w:rsidP="00952E91">
            <w:pPr>
              <w:keepNext/>
              <w:jc w:val="center"/>
              <w:rPr>
                <w:b/>
                <w:sz w:val="24"/>
                <w:szCs w:val="24"/>
              </w:rPr>
            </w:pPr>
            <w:r w:rsidRPr="0051240D">
              <w:rPr>
                <w:b/>
                <w:sz w:val="24"/>
                <w:szCs w:val="24"/>
              </w:rPr>
              <w:t>Примечание</w:t>
            </w:r>
          </w:p>
        </w:tc>
      </w:tr>
      <w:tr w:rsidR="00ED5B7B" w:rsidRPr="002A2B14" w14:paraId="7D360908" w14:textId="77777777" w:rsidTr="00952E91">
        <w:tc>
          <w:tcPr>
            <w:tcW w:w="534" w:type="dxa"/>
            <w:vAlign w:val="center"/>
          </w:tcPr>
          <w:p w14:paraId="11FCE477" w14:textId="77777777" w:rsidR="00ED5B7B" w:rsidRPr="0051240D" w:rsidRDefault="00ED5B7B" w:rsidP="00952E91">
            <w:pPr>
              <w:keepNext/>
              <w:jc w:val="center"/>
              <w:rPr>
                <w:sz w:val="24"/>
                <w:szCs w:val="24"/>
              </w:rPr>
            </w:pPr>
            <w:r w:rsidRPr="0051240D">
              <w:rPr>
                <w:sz w:val="24"/>
                <w:szCs w:val="24"/>
              </w:rPr>
              <w:t>1</w:t>
            </w:r>
          </w:p>
        </w:tc>
        <w:tc>
          <w:tcPr>
            <w:tcW w:w="3685" w:type="dxa"/>
            <w:vAlign w:val="center"/>
          </w:tcPr>
          <w:p w14:paraId="2DD559EF" w14:textId="77777777" w:rsidR="00ED5B7B" w:rsidRPr="0051240D" w:rsidRDefault="00ED5B7B" w:rsidP="00952E91">
            <w:pPr>
              <w:keepNext/>
              <w:jc w:val="center"/>
              <w:rPr>
                <w:sz w:val="24"/>
                <w:szCs w:val="24"/>
              </w:rPr>
            </w:pPr>
            <w:r w:rsidRPr="0051240D">
              <w:rPr>
                <w:sz w:val="24"/>
                <w:szCs w:val="24"/>
              </w:rPr>
              <w:t>2</w:t>
            </w:r>
          </w:p>
        </w:tc>
        <w:tc>
          <w:tcPr>
            <w:tcW w:w="3402" w:type="dxa"/>
            <w:vAlign w:val="center"/>
          </w:tcPr>
          <w:p w14:paraId="6CE80235" w14:textId="77777777" w:rsidR="00ED5B7B" w:rsidRPr="0051240D" w:rsidRDefault="00ED5B7B" w:rsidP="00952E91">
            <w:pPr>
              <w:keepNext/>
              <w:jc w:val="center"/>
              <w:rPr>
                <w:sz w:val="24"/>
                <w:szCs w:val="24"/>
              </w:rPr>
            </w:pPr>
            <w:r w:rsidRPr="0051240D">
              <w:rPr>
                <w:sz w:val="24"/>
                <w:szCs w:val="24"/>
              </w:rPr>
              <w:t>3</w:t>
            </w:r>
          </w:p>
        </w:tc>
        <w:tc>
          <w:tcPr>
            <w:tcW w:w="3544" w:type="dxa"/>
            <w:vAlign w:val="center"/>
          </w:tcPr>
          <w:p w14:paraId="1BA9AA09" w14:textId="77777777" w:rsidR="00ED5B7B" w:rsidRPr="0051240D" w:rsidRDefault="00ED5B7B" w:rsidP="00952E91">
            <w:pPr>
              <w:keepNext/>
              <w:jc w:val="center"/>
              <w:rPr>
                <w:sz w:val="24"/>
                <w:szCs w:val="24"/>
              </w:rPr>
            </w:pPr>
            <w:r w:rsidRPr="0051240D">
              <w:rPr>
                <w:sz w:val="24"/>
                <w:szCs w:val="24"/>
              </w:rPr>
              <w:t>4</w:t>
            </w:r>
          </w:p>
        </w:tc>
        <w:tc>
          <w:tcPr>
            <w:tcW w:w="1843" w:type="dxa"/>
            <w:vAlign w:val="center"/>
          </w:tcPr>
          <w:p w14:paraId="56ECDBA2" w14:textId="77777777" w:rsidR="00ED5B7B" w:rsidRPr="0051240D" w:rsidRDefault="00ED5B7B" w:rsidP="00952E91">
            <w:pPr>
              <w:keepNext/>
              <w:jc w:val="center"/>
              <w:rPr>
                <w:sz w:val="24"/>
                <w:szCs w:val="24"/>
              </w:rPr>
            </w:pPr>
            <w:r w:rsidRPr="0051240D">
              <w:rPr>
                <w:sz w:val="24"/>
                <w:szCs w:val="24"/>
              </w:rPr>
              <w:t>5</w:t>
            </w:r>
          </w:p>
        </w:tc>
        <w:tc>
          <w:tcPr>
            <w:tcW w:w="1778" w:type="dxa"/>
            <w:vAlign w:val="center"/>
          </w:tcPr>
          <w:p w14:paraId="57B2B0D0" w14:textId="77777777" w:rsidR="00ED5B7B" w:rsidRPr="0051240D" w:rsidRDefault="00ED5B7B" w:rsidP="00952E91">
            <w:pPr>
              <w:keepNext/>
              <w:jc w:val="center"/>
              <w:rPr>
                <w:sz w:val="24"/>
                <w:szCs w:val="24"/>
              </w:rPr>
            </w:pPr>
            <w:r w:rsidRPr="0051240D">
              <w:rPr>
                <w:sz w:val="24"/>
                <w:szCs w:val="24"/>
              </w:rPr>
              <w:t>6</w:t>
            </w:r>
          </w:p>
        </w:tc>
      </w:tr>
      <w:tr w:rsidR="00ED5B7B" w:rsidRPr="002A2B14" w14:paraId="513BB230" w14:textId="77777777" w:rsidTr="00952E91">
        <w:tc>
          <w:tcPr>
            <w:tcW w:w="534" w:type="dxa"/>
            <w:vAlign w:val="center"/>
          </w:tcPr>
          <w:p w14:paraId="1D056035" w14:textId="77777777" w:rsidR="00ED5B7B" w:rsidRPr="0051240D" w:rsidRDefault="00ED5B7B" w:rsidP="00952E91">
            <w:pPr>
              <w:keepNext/>
              <w:jc w:val="center"/>
              <w:rPr>
                <w:sz w:val="24"/>
                <w:szCs w:val="24"/>
              </w:rPr>
            </w:pPr>
            <w:r w:rsidRPr="0051240D">
              <w:rPr>
                <w:sz w:val="24"/>
                <w:szCs w:val="24"/>
              </w:rPr>
              <w:t>1</w:t>
            </w:r>
          </w:p>
        </w:tc>
        <w:tc>
          <w:tcPr>
            <w:tcW w:w="3685" w:type="dxa"/>
            <w:vAlign w:val="center"/>
          </w:tcPr>
          <w:p w14:paraId="7248A519" w14:textId="77777777"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14:paraId="67F293BC" w14:textId="77777777" w:rsidR="00ED5B7B" w:rsidRPr="0051240D" w:rsidRDefault="00ED5B7B" w:rsidP="00952E91">
            <w:pPr>
              <w:keepNext/>
              <w:jc w:val="left"/>
              <w:rPr>
                <w:sz w:val="24"/>
                <w:szCs w:val="24"/>
              </w:rPr>
            </w:pPr>
            <w:r w:rsidRPr="0051240D">
              <w:rPr>
                <w:sz w:val="24"/>
                <w:szCs w:val="24"/>
              </w:rPr>
              <w:t> </w:t>
            </w:r>
          </w:p>
        </w:tc>
        <w:tc>
          <w:tcPr>
            <w:tcW w:w="3544" w:type="dxa"/>
            <w:vAlign w:val="center"/>
          </w:tcPr>
          <w:p w14:paraId="601A839D" w14:textId="77777777"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14:paraId="74380296" w14:textId="77777777" w:rsidR="00ED5B7B" w:rsidRPr="0051240D" w:rsidRDefault="00ED5B7B" w:rsidP="00952E91">
            <w:pPr>
              <w:keepNext/>
              <w:jc w:val="left"/>
              <w:rPr>
                <w:sz w:val="24"/>
                <w:szCs w:val="24"/>
              </w:rPr>
            </w:pPr>
            <w:r w:rsidRPr="0051240D">
              <w:rPr>
                <w:sz w:val="24"/>
                <w:szCs w:val="24"/>
              </w:rPr>
              <w:t> </w:t>
            </w:r>
          </w:p>
        </w:tc>
        <w:tc>
          <w:tcPr>
            <w:tcW w:w="1778" w:type="dxa"/>
            <w:vAlign w:val="center"/>
          </w:tcPr>
          <w:p w14:paraId="23C82B8E" w14:textId="77777777" w:rsidR="00ED5B7B" w:rsidRPr="0051240D" w:rsidRDefault="00ED5B7B" w:rsidP="00952E91">
            <w:pPr>
              <w:keepNext/>
              <w:jc w:val="left"/>
              <w:rPr>
                <w:sz w:val="24"/>
                <w:szCs w:val="24"/>
              </w:rPr>
            </w:pPr>
            <w:r w:rsidRPr="0051240D">
              <w:rPr>
                <w:sz w:val="24"/>
                <w:szCs w:val="24"/>
              </w:rPr>
              <w:t> </w:t>
            </w:r>
          </w:p>
        </w:tc>
      </w:tr>
      <w:tr w:rsidR="00ED5B7B" w:rsidRPr="002A2B14" w14:paraId="70B71953" w14:textId="77777777" w:rsidTr="00952E91">
        <w:tc>
          <w:tcPr>
            <w:tcW w:w="534" w:type="dxa"/>
            <w:vAlign w:val="center"/>
          </w:tcPr>
          <w:p w14:paraId="7A2FBFD7" w14:textId="77777777" w:rsidR="00ED5B7B" w:rsidRPr="0051240D" w:rsidRDefault="00ED5B7B" w:rsidP="00952E91">
            <w:pPr>
              <w:keepNext/>
              <w:jc w:val="center"/>
              <w:rPr>
                <w:sz w:val="24"/>
                <w:szCs w:val="24"/>
              </w:rPr>
            </w:pPr>
            <w:r w:rsidRPr="0051240D">
              <w:rPr>
                <w:sz w:val="24"/>
                <w:szCs w:val="24"/>
              </w:rPr>
              <w:t>2</w:t>
            </w:r>
          </w:p>
        </w:tc>
        <w:tc>
          <w:tcPr>
            <w:tcW w:w="3685" w:type="dxa"/>
            <w:vAlign w:val="center"/>
          </w:tcPr>
          <w:p w14:paraId="14DF843C" w14:textId="77777777"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14:paraId="5DE09F47" w14:textId="77777777"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14:paraId="0D4B4A73" w14:textId="77777777"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14:paraId="1C73E796" w14:textId="77777777" w:rsidR="00ED5B7B" w:rsidRPr="0051240D" w:rsidRDefault="00ED5B7B" w:rsidP="00952E91">
            <w:pPr>
              <w:keepNext/>
              <w:jc w:val="left"/>
              <w:rPr>
                <w:sz w:val="24"/>
                <w:szCs w:val="24"/>
              </w:rPr>
            </w:pPr>
            <w:r w:rsidRPr="0051240D">
              <w:rPr>
                <w:sz w:val="24"/>
                <w:szCs w:val="24"/>
              </w:rPr>
              <w:t> </w:t>
            </w:r>
          </w:p>
        </w:tc>
        <w:tc>
          <w:tcPr>
            <w:tcW w:w="1778" w:type="dxa"/>
            <w:vAlign w:val="center"/>
          </w:tcPr>
          <w:p w14:paraId="258815BF" w14:textId="77777777" w:rsidR="00ED5B7B" w:rsidRPr="0051240D" w:rsidRDefault="00ED5B7B" w:rsidP="00952E91">
            <w:pPr>
              <w:keepNext/>
              <w:jc w:val="left"/>
              <w:rPr>
                <w:sz w:val="24"/>
                <w:szCs w:val="24"/>
              </w:rPr>
            </w:pPr>
            <w:r w:rsidRPr="0051240D">
              <w:rPr>
                <w:sz w:val="24"/>
                <w:szCs w:val="24"/>
              </w:rPr>
              <w:t> </w:t>
            </w:r>
          </w:p>
        </w:tc>
      </w:tr>
      <w:tr w:rsidR="00ED5B7B" w:rsidRPr="002A2B14" w14:paraId="0D1DA4E7" w14:textId="77777777" w:rsidTr="00952E91">
        <w:tc>
          <w:tcPr>
            <w:tcW w:w="534" w:type="dxa"/>
            <w:vAlign w:val="center"/>
          </w:tcPr>
          <w:p w14:paraId="3B53764B" w14:textId="77777777" w:rsidR="00ED5B7B" w:rsidRPr="0051240D" w:rsidRDefault="00ED5B7B" w:rsidP="00952E91">
            <w:pPr>
              <w:keepNext/>
              <w:jc w:val="left"/>
              <w:rPr>
                <w:sz w:val="24"/>
                <w:szCs w:val="24"/>
              </w:rPr>
            </w:pPr>
            <w:r w:rsidRPr="0051240D">
              <w:rPr>
                <w:sz w:val="24"/>
                <w:szCs w:val="24"/>
              </w:rPr>
              <w:t>3</w:t>
            </w:r>
          </w:p>
        </w:tc>
        <w:tc>
          <w:tcPr>
            <w:tcW w:w="3685" w:type="dxa"/>
            <w:vAlign w:val="center"/>
          </w:tcPr>
          <w:p w14:paraId="0BEDFFE1" w14:textId="77777777" w:rsidR="00ED5B7B" w:rsidRPr="0051240D" w:rsidRDefault="00ED5B7B" w:rsidP="00952E91">
            <w:pPr>
              <w:keepNext/>
              <w:jc w:val="left"/>
              <w:rPr>
                <w:sz w:val="24"/>
                <w:szCs w:val="24"/>
              </w:rPr>
            </w:pPr>
            <w:r w:rsidRPr="0051240D">
              <w:rPr>
                <w:sz w:val="24"/>
                <w:szCs w:val="24"/>
              </w:rPr>
              <w:t>Сведения о производителе (изготовителе) оборудования</w:t>
            </w:r>
          </w:p>
        </w:tc>
        <w:tc>
          <w:tcPr>
            <w:tcW w:w="3402" w:type="dxa"/>
            <w:vAlign w:val="center"/>
          </w:tcPr>
          <w:p w14:paraId="447E0C0B" w14:textId="77777777" w:rsidR="00ED5B7B" w:rsidRPr="0051240D" w:rsidRDefault="00ED5B7B" w:rsidP="00952E91">
            <w:pPr>
              <w:keepNext/>
              <w:jc w:val="left"/>
              <w:rPr>
                <w:sz w:val="24"/>
                <w:szCs w:val="24"/>
              </w:rPr>
            </w:pPr>
            <w:r w:rsidRPr="0051240D">
              <w:rPr>
                <w:sz w:val="24"/>
                <w:szCs w:val="24"/>
              </w:rPr>
              <w:t> </w:t>
            </w:r>
          </w:p>
        </w:tc>
        <w:tc>
          <w:tcPr>
            <w:tcW w:w="3544" w:type="dxa"/>
            <w:vAlign w:val="center"/>
          </w:tcPr>
          <w:p w14:paraId="32A0C967" w14:textId="77777777" w:rsidR="00ED5B7B" w:rsidRPr="0051240D" w:rsidRDefault="00ED5B7B" w:rsidP="00952E91">
            <w:pPr>
              <w:keepNext/>
              <w:jc w:val="left"/>
              <w:rPr>
                <w:sz w:val="24"/>
                <w:szCs w:val="24"/>
              </w:rPr>
            </w:pPr>
            <w:r w:rsidRPr="0051240D">
              <w:rPr>
                <w:sz w:val="24"/>
                <w:szCs w:val="24"/>
              </w:rPr>
              <w:t>указать полное наименование предприятия изготовителя, место расположения завода, производства</w:t>
            </w:r>
          </w:p>
        </w:tc>
        <w:tc>
          <w:tcPr>
            <w:tcW w:w="1843" w:type="dxa"/>
            <w:vAlign w:val="center"/>
          </w:tcPr>
          <w:p w14:paraId="5D5B523A" w14:textId="77777777" w:rsidR="00ED5B7B" w:rsidRPr="0051240D" w:rsidRDefault="00ED5B7B" w:rsidP="00952E91">
            <w:pPr>
              <w:keepNext/>
              <w:jc w:val="left"/>
              <w:rPr>
                <w:sz w:val="24"/>
                <w:szCs w:val="24"/>
              </w:rPr>
            </w:pPr>
            <w:r w:rsidRPr="0051240D">
              <w:rPr>
                <w:sz w:val="24"/>
                <w:szCs w:val="24"/>
              </w:rPr>
              <w:t> </w:t>
            </w:r>
          </w:p>
        </w:tc>
        <w:tc>
          <w:tcPr>
            <w:tcW w:w="1778" w:type="dxa"/>
            <w:vAlign w:val="center"/>
          </w:tcPr>
          <w:p w14:paraId="136E64CC" w14:textId="77777777" w:rsidR="00ED5B7B" w:rsidRPr="0051240D" w:rsidRDefault="00ED5B7B" w:rsidP="00952E91">
            <w:pPr>
              <w:keepNext/>
              <w:jc w:val="left"/>
              <w:rPr>
                <w:sz w:val="24"/>
                <w:szCs w:val="24"/>
              </w:rPr>
            </w:pPr>
            <w:r w:rsidRPr="0051240D">
              <w:rPr>
                <w:sz w:val="24"/>
                <w:szCs w:val="24"/>
              </w:rPr>
              <w:t> </w:t>
            </w:r>
          </w:p>
        </w:tc>
      </w:tr>
      <w:tr w:rsidR="00ED5B7B" w:rsidRPr="002A2B14" w14:paraId="2702101A" w14:textId="77777777" w:rsidTr="00952E91">
        <w:tc>
          <w:tcPr>
            <w:tcW w:w="534" w:type="dxa"/>
            <w:vAlign w:val="center"/>
          </w:tcPr>
          <w:p w14:paraId="454BEDA3" w14:textId="77777777" w:rsidR="00ED5B7B" w:rsidRPr="0051240D" w:rsidRDefault="00ED5B7B" w:rsidP="00952E91">
            <w:pPr>
              <w:keepNext/>
              <w:jc w:val="left"/>
              <w:rPr>
                <w:sz w:val="24"/>
                <w:szCs w:val="24"/>
              </w:rPr>
            </w:pPr>
            <w:r w:rsidRPr="0051240D">
              <w:rPr>
                <w:sz w:val="24"/>
                <w:szCs w:val="24"/>
              </w:rPr>
              <w:t> </w:t>
            </w:r>
          </w:p>
        </w:tc>
        <w:tc>
          <w:tcPr>
            <w:tcW w:w="3685" w:type="dxa"/>
            <w:vAlign w:val="center"/>
          </w:tcPr>
          <w:p w14:paraId="0CE85724" w14:textId="77777777"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14:paraId="4863BA26" w14:textId="77777777" w:rsidR="00ED5B7B" w:rsidRPr="0051240D" w:rsidRDefault="00ED5B7B" w:rsidP="00952E91">
            <w:pPr>
              <w:keepNext/>
              <w:jc w:val="left"/>
              <w:rPr>
                <w:sz w:val="24"/>
                <w:szCs w:val="24"/>
              </w:rPr>
            </w:pPr>
            <w:r w:rsidRPr="0051240D">
              <w:rPr>
                <w:sz w:val="24"/>
                <w:szCs w:val="24"/>
              </w:rPr>
              <w:t> </w:t>
            </w:r>
          </w:p>
        </w:tc>
        <w:tc>
          <w:tcPr>
            <w:tcW w:w="3544" w:type="dxa"/>
            <w:vAlign w:val="center"/>
          </w:tcPr>
          <w:p w14:paraId="34E914E1" w14:textId="77777777" w:rsidR="00ED5B7B" w:rsidRPr="0051240D" w:rsidRDefault="00ED5B7B" w:rsidP="00952E91">
            <w:pPr>
              <w:keepNext/>
              <w:jc w:val="left"/>
              <w:rPr>
                <w:sz w:val="24"/>
                <w:szCs w:val="24"/>
              </w:rPr>
            </w:pPr>
            <w:r w:rsidRPr="0051240D">
              <w:rPr>
                <w:sz w:val="24"/>
                <w:szCs w:val="24"/>
              </w:rPr>
              <w:t> </w:t>
            </w:r>
          </w:p>
        </w:tc>
        <w:tc>
          <w:tcPr>
            <w:tcW w:w="1843" w:type="dxa"/>
            <w:vAlign w:val="center"/>
          </w:tcPr>
          <w:p w14:paraId="6CD2C3BE" w14:textId="77777777" w:rsidR="00ED5B7B" w:rsidRPr="0051240D" w:rsidRDefault="00ED5B7B" w:rsidP="00952E91">
            <w:pPr>
              <w:keepNext/>
              <w:jc w:val="left"/>
              <w:rPr>
                <w:sz w:val="24"/>
                <w:szCs w:val="24"/>
              </w:rPr>
            </w:pPr>
            <w:r w:rsidRPr="0051240D">
              <w:rPr>
                <w:sz w:val="24"/>
                <w:szCs w:val="24"/>
              </w:rPr>
              <w:t> </w:t>
            </w:r>
          </w:p>
        </w:tc>
        <w:tc>
          <w:tcPr>
            <w:tcW w:w="1778" w:type="dxa"/>
            <w:vAlign w:val="center"/>
          </w:tcPr>
          <w:p w14:paraId="6CAC3F37" w14:textId="77777777" w:rsidR="00ED5B7B" w:rsidRPr="0051240D" w:rsidRDefault="00ED5B7B" w:rsidP="00952E91">
            <w:pPr>
              <w:keepNext/>
              <w:jc w:val="left"/>
              <w:rPr>
                <w:sz w:val="24"/>
                <w:szCs w:val="24"/>
              </w:rPr>
            </w:pPr>
            <w:r w:rsidRPr="0051240D">
              <w:rPr>
                <w:sz w:val="24"/>
                <w:szCs w:val="24"/>
              </w:rPr>
              <w:t> </w:t>
            </w:r>
          </w:p>
        </w:tc>
      </w:tr>
      <w:tr w:rsidR="00ED5B7B" w:rsidRPr="002A2B14" w14:paraId="78457526" w14:textId="77777777" w:rsidTr="00952E91">
        <w:tc>
          <w:tcPr>
            <w:tcW w:w="534" w:type="dxa"/>
            <w:vAlign w:val="center"/>
          </w:tcPr>
          <w:p w14:paraId="1530774F" w14:textId="77777777" w:rsidR="00ED5B7B" w:rsidRPr="0051240D" w:rsidRDefault="00ED5B7B" w:rsidP="00952E91">
            <w:pPr>
              <w:keepNext/>
              <w:jc w:val="left"/>
              <w:rPr>
                <w:sz w:val="24"/>
                <w:szCs w:val="24"/>
              </w:rPr>
            </w:pPr>
            <w:r w:rsidRPr="0051240D">
              <w:rPr>
                <w:sz w:val="24"/>
                <w:szCs w:val="24"/>
              </w:rPr>
              <w:t>4</w:t>
            </w:r>
          </w:p>
        </w:tc>
        <w:tc>
          <w:tcPr>
            <w:tcW w:w="3685" w:type="dxa"/>
            <w:vAlign w:val="center"/>
          </w:tcPr>
          <w:p w14:paraId="7F5DDE92" w14:textId="77777777"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14:paraId="4F30952D" w14:textId="77777777"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14:paraId="15D7CF38" w14:textId="77777777"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14:paraId="13355217"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7F9AFF6A" w14:textId="77777777" w:rsidR="00ED5B7B" w:rsidRPr="0051240D" w:rsidRDefault="00ED5B7B" w:rsidP="00952E91">
            <w:pPr>
              <w:keepNext/>
              <w:jc w:val="left"/>
              <w:rPr>
                <w:sz w:val="24"/>
                <w:szCs w:val="24"/>
              </w:rPr>
            </w:pPr>
            <w:r w:rsidRPr="0051240D">
              <w:rPr>
                <w:sz w:val="24"/>
                <w:szCs w:val="24"/>
              </w:rPr>
              <w:t> </w:t>
            </w:r>
          </w:p>
        </w:tc>
      </w:tr>
      <w:tr w:rsidR="00ED5B7B" w:rsidRPr="002A2B14" w14:paraId="1EEECA9F" w14:textId="77777777" w:rsidTr="00952E91">
        <w:tc>
          <w:tcPr>
            <w:tcW w:w="534" w:type="dxa"/>
            <w:vAlign w:val="center"/>
          </w:tcPr>
          <w:p w14:paraId="1BAC2586" w14:textId="77777777" w:rsidR="00ED5B7B" w:rsidRPr="0051240D" w:rsidRDefault="00ED5B7B" w:rsidP="00952E91">
            <w:pPr>
              <w:keepNext/>
              <w:jc w:val="left"/>
              <w:rPr>
                <w:sz w:val="24"/>
                <w:szCs w:val="24"/>
              </w:rPr>
            </w:pPr>
            <w:r w:rsidRPr="0051240D">
              <w:rPr>
                <w:sz w:val="24"/>
                <w:szCs w:val="24"/>
              </w:rPr>
              <w:t>5</w:t>
            </w:r>
          </w:p>
        </w:tc>
        <w:tc>
          <w:tcPr>
            <w:tcW w:w="3685" w:type="dxa"/>
            <w:vAlign w:val="center"/>
          </w:tcPr>
          <w:p w14:paraId="36283CC1" w14:textId="77777777"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14:paraId="40AF7EFF" w14:textId="77777777"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14:paraId="27A7D009" w14:textId="77777777"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14:paraId="6BE4A31D"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3D527211" w14:textId="77777777" w:rsidR="00ED5B7B" w:rsidRPr="0051240D" w:rsidRDefault="00ED5B7B" w:rsidP="00952E91">
            <w:pPr>
              <w:keepNext/>
              <w:jc w:val="left"/>
              <w:rPr>
                <w:sz w:val="24"/>
                <w:szCs w:val="24"/>
              </w:rPr>
            </w:pPr>
            <w:r w:rsidRPr="0051240D">
              <w:rPr>
                <w:sz w:val="24"/>
                <w:szCs w:val="24"/>
              </w:rPr>
              <w:t> </w:t>
            </w:r>
          </w:p>
        </w:tc>
      </w:tr>
      <w:tr w:rsidR="00ED5B7B" w:rsidRPr="002A2B14" w14:paraId="1F559717" w14:textId="77777777" w:rsidTr="00952E91">
        <w:tc>
          <w:tcPr>
            <w:tcW w:w="534" w:type="dxa"/>
            <w:vAlign w:val="center"/>
          </w:tcPr>
          <w:p w14:paraId="49E00470" w14:textId="77777777" w:rsidR="00ED5B7B" w:rsidRPr="0051240D" w:rsidRDefault="00ED5B7B" w:rsidP="00952E91">
            <w:pPr>
              <w:keepNext/>
              <w:jc w:val="left"/>
              <w:rPr>
                <w:sz w:val="24"/>
                <w:szCs w:val="24"/>
              </w:rPr>
            </w:pPr>
            <w:r w:rsidRPr="0051240D">
              <w:rPr>
                <w:sz w:val="24"/>
                <w:szCs w:val="24"/>
              </w:rPr>
              <w:t>6</w:t>
            </w:r>
          </w:p>
        </w:tc>
        <w:tc>
          <w:tcPr>
            <w:tcW w:w="3685" w:type="dxa"/>
            <w:vAlign w:val="center"/>
          </w:tcPr>
          <w:p w14:paraId="32170BE3" w14:textId="77777777"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14:paraId="392FDD14" w14:textId="77777777"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14:paraId="7C412B64" w14:textId="77777777"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14:paraId="6B2AA771"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5E668DAA" w14:textId="77777777" w:rsidR="00ED5B7B" w:rsidRPr="0051240D" w:rsidRDefault="00ED5B7B" w:rsidP="00952E91">
            <w:pPr>
              <w:keepNext/>
              <w:jc w:val="left"/>
              <w:rPr>
                <w:sz w:val="24"/>
                <w:szCs w:val="24"/>
              </w:rPr>
            </w:pPr>
            <w:r w:rsidRPr="0051240D">
              <w:rPr>
                <w:sz w:val="24"/>
                <w:szCs w:val="24"/>
              </w:rPr>
              <w:t> </w:t>
            </w:r>
          </w:p>
        </w:tc>
      </w:tr>
      <w:tr w:rsidR="00ED5B7B" w:rsidRPr="002A2B14" w14:paraId="2C703DEF" w14:textId="77777777" w:rsidTr="00952E91">
        <w:tc>
          <w:tcPr>
            <w:tcW w:w="534" w:type="dxa"/>
            <w:vAlign w:val="center"/>
          </w:tcPr>
          <w:p w14:paraId="31920926" w14:textId="77777777" w:rsidR="00ED5B7B" w:rsidRPr="0051240D" w:rsidRDefault="00ED5B7B" w:rsidP="00952E91">
            <w:pPr>
              <w:keepNext/>
              <w:jc w:val="left"/>
              <w:rPr>
                <w:sz w:val="24"/>
                <w:szCs w:val="24"/>
              </w:rPr>
            </w:pPr>
            <w:r w:rsidRPr="0051240D">
              <w:rPr>
                <w:sz w:val="24"/>
                <w:szCs w:val="24"/>
              </w:rPr>
              <w:t>7</w:t>
            </w:r>
          </w:p>
        </w:tc>
        <w:tc>
          <w:tcPr>
            <w:tcW w:w="3685" w:type="dxa"/>
            <w:vAlign w:val="center"/>
          </w:tcPr>
          <w:p w14:paraId="4A75CEB2" w14:textId="77777777"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14:paraId="24875EFA" w14:textId="77777777"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14:paraId="78536E44" w14:textId="77777777"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14:paraId="33BA118D"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044028F7" w14:textId="77777777" w:rsidR="00ED5B7B" w:rsidRPr="0051240D" w:rsidRDefault="00ED5B7B" w:rsidP="00952E91">
            <w:pPr>
              <w:keepNext/>
              <w:jc w:val="left"/>
              <w:rPr>
                <w:sz w:val="24"/>
                <w:szCs w:val="24"/>
              </w:rPr>
            </w:pPr>
            <w:r w:rsidRPr="0051240D">
              <w:rPr>
                <w:sz w:val="24"/>
                <w:szCs w:val="24"/>
              </w:rPr>
              <w:t> </w:t>
            </w:r>
          </w:p>
        </w:tc>
      </w:tr>
      <w:tr w:rsidR="00ED5B7B" w:rsidRPr="002A2B14" w14:paraId="41688C44" w14:textId="77777777" w:rsidTr="00952E91">
        <w:tc>
          <w:tcPr>
            <w:tcW w:w="534" w:type="dxa"/>
            <w:vAlign w:val="center"/>
          </w:tcPr>
          <w:p w14:paraId="6904C81F" w14:textId="77777777" w:rsidR="00ED5B7B" w:rsidRPr="0051240D" w:rsidRDefault="00ED5B7B" w:rsidP="00952E91">
            <w:pPr>
              <w:keepNext/>
              <w:jc w:val="left"/>
              <w:rPr>
                <w:sz w:val="24"/>
                <w:szCs w:val="24"/>
              </w:rPr>
            </w:pPr>
            <w:r w:rsidRPr="0051240D">
              <w:rPr>
                <w:sz w:val="24"/>
                <w:szCs w:val="24"/>
              </w:rPr>
              <w:lastRenderedPageBreak/>
              <w:t>8</w:t>
            </w:r>
          </w:p>
        </w:tc>
        <w:tc>
          <w:tcPr>
            <w:tcW w:w="3685" w:type="dxa"/>
            <w:vAlign w:val="center"/>
          </w:tcPr>
          <w:p w14:paraId="777E4658" w14:textId="77777777"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14:paraId="425D8C30" w14:textId="77777777"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14:paraId="19D7EEC6" w14:textId="77777777"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14:paraId="0BEFD389"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0A92EBB1" w14:textId="77777777" w:rsidR="00ED5B7B" w:rsidRPr="0051240D" w:rsidRDefault="00ED5B7B" w:rsidP="00952E91">
            <w:pPr>
              <w:keepNext/>
              <w:jc w:val="left"/>
              <w:rPr>
                <w:sz w:val="24"/>
                <w:szCs w:val="24"/>
              </w:rPr>
            </w:pPr>
            <w:r w:rsidRPr="0051240D">
              <w:rPr>
                <w:sz w:val="24"/>
                <w:szCs w:val="24"/>
              </w:rPr>
              <w:t> </w:t>
            </w:r>
          </w:p>
        </w:tc>
      </w:tr>
      <w:tr w:rsidR="00ED5B7B" w:rsidRPr="002A2B14" w14:paraId="49F33071" w14:textId="77777777" w:rsidTr="00952E91">
        <w:tc>
          <w:tcPr>
            <w:tcW w:w="534" w:type="dxa"/>
            <w:vAlign w:val="center"/>
          </w:tcPr>
          <w:p w14:paraId="62D9D18F" w14:textId="77777777" w:rsidR="00ED5B7B" w:rsidRPr="0051240D" w:rsidRDefault="00ED5B7B" w:rsidP="00952E91">
            <w:pPr>
              <w:keepNext/>
              <w:jc w:val="left"/>
              <w:rPr>
                <w:sz w:val="24"/>
                <w:szCs w:val="24"/>
              </w:rPr>
            </w:pPr>
            <w:r w:rsidRPr="0051240D">
              <w:rPr>
                <w:sz w:val="24"/>
                <w:szCs w:val="24"/>
              </w:rPr>
              <w:t>9</w:t>
            </w:r>
          </w:p>
        </w:tc>
        <w:tc>
          <w:tcPr>
            <w:tcW w:w="3685" w:type="dxa"/>
            <w:vAlign w:val="center"/>
          </w:tcPr>
          <w:p w14:paraId="59495861" w14:textId="77777777" w:rsidR="00ED5B7B" w:rsidRPr="0051240D" w:rsidRDefault="00ED5B7B" w:rsidP="00952E91">
            <w:pPr>
              <w:keepNext/>
              <w:jc w:val="left"/>
              <w:rPr>
                <w:sz w:val="24"/>
                <w:szCs w:val="24"/>
              </w:rPr>
            </w:pPr>
            <w:r w:rsidRPr="0051240D">
              <w:rPr>
                <w:sz w:val="24"/>
                <w:szCs w:val="24"/>
              </w:rPr>
              <w:t>Масса</w:t>
            </w:r>
          </w:p>
        </w:tc>
        <w:tc>
          <w:tcPr>
            <w:tcW w:w="3402" w:type="dxa"/>
            <w:vAlign w:val="center"/>
          </w:tcPr>
          <w:p w14:paraId="6DD05D9F" w14:textId="77777777"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14:paraId="6DA49B8A" w14:textId="77777777"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14:paraId="5EEFE3DC"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340549F6" w14:textId="77777777" w:rsidR="00ED5B7B" w:rsidRPr="0051240D" w:rsidRDefault="00ED5B7B" w:rsidP="00952E91">
            <w:pPr>
              <w:keepNext/>
              <w:jc w:val="left"/>
              <w:rPr>
                <w:sz w:val="24"/>
                <w:szCs w:val="24"/>
              </w:rPr>
            </w:pPr>
            <w:r w:rsidRPr="0051240D">
              <w:rPr>
                <w:sz w:val="24"/>
                <w:szCs w:val="24"/>
              </w:rPr>
              <w:t> </w:t>
            </w:r>
          </w:p>
        </w:tc>
      </w:tr>
      <w:tr w:rsidR="00ED5B7B" w:rsidRPr="002A2B14" w14:paraId="095B6BD4" w14:textId="77777777" w:rsidTr="00952E91">
        <w:tc>
          <w:tcPr>
            <w:tcW w:w="534" w:type="dxa"/>
            <w:vAlign w:val="center"/>
          </w:tcPr>
          <w:p w14:paraId="1196433C" w14:textId="77777777" w:rsidR="00ED5B7B" w:rsidRPr="0051240D" w:rsidRDefault="00ED5B7B" w:rsidP="00952E91">
            <w:pPr>
              <w:keepNext/>
              <w:jc w:val="left"/>
              <w:rPr>
                <w:sz w:val="24"/>
                <w:szCs w:val="24"/>
              </w:rPr>
            </w:pPr>
            <w:r w:rsidRPr="0051240D">
              <w:rPr>
                <w:sz w:val="24"/>
                <w:szCs w:val="24"/>
              </w:rPr>
              <w:t>10</w:t>
            </w:r>
          </w:p>
        </w:tc>
        <w:tc>
          <w:tcPr>
            <w:tcW w:w="3685" w:type="dxa"/>
            <w:vAlign w:val="center"/>
          </w:tcPr>
          <w:p w14:paraId="4C9E02A7" w14:textId="77777777"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14:paraId="64D8A0CD" w14:textId="77777777" w:rsidR="00ED5B7B" w:rsidRPr="0051240D" w:rsidRDefault="00ED5B7B" w:rsidP="00952E91">
            <w:pPr>
              <w:keepNext/>
              <w:jc w:val="left"/>
              <w:rPr>
                <w:sz w:val="24"/>
                <w:szCs w:val="24"/>
              </w:rPr>
            </w:pPr>
            <w:r w:rsidRPr="0051240D">
              <w:rPr>
                <w:sz w:val="24"/>
                <w:szCs w:val="24"/>
              </w:rPr>
              <w:t xml:space="preserve">Указываются требования к расположению привода, </w:t>
            </w:r>
            <w:r w:rsidR="006174EB" w:rsidRPr="0051240D">
              <w:rPr>
                <w:sz w:val="24"/>
                <w:szCs w:val="24"/>
              </w:rPr>
              <w:t>рамы, основным</w:t>
            </w:r>
            <w:r w:rsidRPr="0051240D">
              <w:rPr>
                <w:sz w:val="24"/>
                <w:szCs w:val="24"/>
              </w:rPr>
              <w:t xml:space="preserve"> рабочим органам и т.д.</w:t>
            </w:r>
          </w:p>
        </w:tc>
        <w:tc>
          <w:tcPr>
            <w:tcW w:w="3544" w:type="dxa"/>
            <w:vAlign w:val="center"/>
          </w:tcPr>
          <w:p w14:paraId="659DB408" w14:textId="77777777"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14:paraId="6E1095C2"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0D4E212D" w14:textId="77777777" w:rsidR="00ED5B7B" w:rsidRPr="0051240D" w:rsidRDefault="00ED5B7B" w:rsidP="00952E91">
            <w:pPr>
              <w:keepNext/>
              <w:jc w:val="left"/>
              <w:rPr>
                <w:sz w:val="24"/>
                <w:szCs w:val="24"/>
              </w:rPr>
            </w:pPr>
            <w:r w:rsidRPr="0051240D">
              <w:rPr>
                <w:sz w:val="24"/>
                <w:szCs w:val="24"/>
              </w:rPr>
              <w:t> </w:t>
            </w:r>
          </w:p>
        </w:tc>
      </w:tr>
      <w:tr w:rsidR="00ED5B7B" w:rsidRPr="002A2B14" w14:paraId="4FB05CCA" w14:textId="77777777" w:rsidTr="00952E91">
        <w:tc>
          <w:tcPr>
            <w:tcW w:w="534" w:type="dxa"/>
            <w:vAlign w:val="center"/>
          </w:tcPr>
          <w:p w14:paraId="13446B80" w14:textId="77777777" w:rsidR="00ED5B7B" w:rsidRPr="0051240D" w:rsidRDefault="00ED5B7B" w:rsidP="00952E91">
            <w:pPr>
              <w:keepNext/>
              <w:jc w:val="left"/>
              <w:rPr>
                <w:sz w:val="24"/>
                <w:szCs w:val="24"/>
              </w:rPr>
            </w:pPr>
            <w:r w:rsidRPr="0051240D">
              <w:rPr>
                <w:sz w:val="24"/>
                <w:szCs w:val="24"/>
              </w:rPr>
              <w:t>11</w:t>
            </w:r>
          </w:p>
        </w:tc>
        <w:tc>
          <w:tcPr>
            <w:tcW w:w="3685" w:type="dxa"/>
            <w:vAlign w:val="center"/>
          </w:tcPr>
          <w:p w14:paraId="42DCCBEA" w14:textId="77777777"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14:paraId="2B87B59D" w14:textId="77777777" w:rsidR="00ED5B7B" w:rsidRPr="0051240D" w:rsidRDefault="00ED5B7B" w:rsidP="00952E91">
            <w:pPr>
              <w:keepNext/>
              <w:jc w:val="left"/>
              <w:rPr>
                <w:sz w:val="24"/>
                <w:szCs w:val="24"/>
              </w:rPr>
            </w:pPr>
            <w:r w:rsidRPr="0051240D">
              <w:rPr>
                <w:sz w:val="24"/>
                <w:szCs w:val="24"/>
              </w:rPr>
              <w:t>Указываются требования по минимальной наработке 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14:paraId="104F0734" w14:textId="77777777" w:rsidR="00ED5B7B" w:rsidRPr="0051240D" w:rsidRDefault="00ED5B7B" w:rsidP="00952E91">
            <w:pPr>
              <w:keepNext/>
              <w:jc w:val="left"/>
              <w:rPr>
                <w:sz w:val="24"/>
                <w:szCs w:val="24"/>
              </w:rPr>
            </w:pPr>
            <w:r w:rsidRPr="0051240D">
              <w:rPr>
                <w:sz w:val="24"/>
                <w:szCs w:val="24"/>
              </w:rPr>
              <w:t>Указать сведения о наработке оборудования и его оснонвых органов, узлов</w:t>
            </w:r>
          </w:p>
        </w:tc>
        <w:tc>
          <w:tcPr>
            <w:tcW w:w="1843" w:type="dxa"/>
            <w:vAlign w:val="bottom"/>
          </w:tcPr>
          <w:p w14:paraId="42D40E16"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5C2D44AC" w14:textId="77777777" w:rsidR="00ED5B7B" w:rsidRPr="0051240D" w:rsidRDefault="00ED5B7B" w:rsidP="00952E91">
            <w:pPr>
              <w:keepNext/>
              <w:jc w:val="left"/>
              <w:rPr>
                <w:sz w:val="24"/>
                <w:szCs w:val="24"/>
              </w:rPr>
            </w:pPr>
            <w:r w:rsidRPr="0051240D">
              <w:rPr>
                <w:sz w:val="24"/>
                <w:szCs w:val="24"/>
              </w:rPr>
              <w:t> </w:t>
            </w:r>
          </w:p>
        </w:tc>
      </w:tr>
      <w:tr w:rsidR="00ED5B7B" w:rsidRPr="002A2B14" w14:paraId="63D809AC" w14:textId="77777777" w:rsidTr="00952E91">
        <w:tc>
          <w:tcPr>
            <w:tcW w:w="534" w:type="dxa"/>
            <w:vAlign w:val="center"/>
          </w:tcPr>
          <w:p w14:paraId="3BE49736" w14:textId="77777777" w:rsidR="00ED5B7B" w:rsidRPr="0051240D" w:rsidRDefault="00ED5B7B" w:rsidP="00952E91">
            <w:pPr>
              <w:keepNext/>
              <w:jc w:val="left"/>
              <w:rPr>
                <w:sz w:val="24"/>
                <w:szCs w:val="24"/>
              </w:rPr>
            </w:pPr>
            <w:r w:rsidRPr="0051240D">
              <w:rPr>
                <w:sz w:val="24"/>
                <w:szCs w:val="24"/>
              </w:rPr>
              <w:t>12</w:t>
            </w:r>
          </w:p>
        </w:tc>
        <w:tc>
          <w:tcPr>
            <w:tcW w:w="3685" w:type="dxa"/>
            <w:vAlign w:val="center"/>
          </w:tcPr>
          <w:p w14:paraId="4B89C6B0" w14:textId="77777777"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14:paraId="7F982021" w14:textId="77777777"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14:paraId="0A159C29" w14:textId="77777777"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14:paraId="7A148245"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7FD685CD" w14:textId="77777777" w:rsidR="00ED5B7B" w:rsidRPr="0051240D" w:rsidRDefault="00ED5B7B" w:rsidP="00952E91">
            <w:pPr>
              <w:keepNext/>
              <w:jc w:val="left"/>
              <w:rPr>
                <w:sz w:val="24"/>
                <w:szCs w:val="24"/>
              </w:rPr>
            </w:pPr>
            <w:r w:rsidRPr="0051240D">
              <w:rPr>
                <w:sz w:val="24"/>
                <w:szCs w:val="24"/>
              </w:rPr>
              <w:t> </w:t>
            </w:r>
          </w:p>
        </w:tc>
      </w:tr>
      <w:tr w:rsidR="00ED5B7B" w:rsidRPr="002A2B14" w14:paraId="497BCA7D" w14:textId="77777777" w:rsidTr="00952E91">
        <w:tc>
          <w:tcPr>
            <w:tcW w:w="534" w:type="dxa"/>
            <w:vAlign w:val="center"/>
          </w:tcPr>
          <w:p w14:paraId="71F80397" w14:textId="77777777" w:rsidR="00ED5B7B" w:rsidRPr="0051240D" w:rsidRDefault="00ED5B7B" w:rsidP="00952E91">
            <w:pPr>
              <w:keepNext/>
              <w:jc w:val="left"/>
              <w:rPr>
                <w:sz w:val="24"/>
                <w:szCs w:val="24"/>
              </w:rPr>
            </w:pPr>
            <w:r w:rsidRPr="0051240D">
              <w:rPr>
                <w:sz w:val="24"/>
                <w:szCs w:val="24"/>
              </w:rPr>
              <w:t>13</w:t>
            </w:r>
          </w:p>
        </w:tc>
        <w:tc>
          <w:tcPr>
            <w:tcW w:w="3685" w:type="dxa"/>
            <w:vAlign w:val="center"/>
          </w:tcPr>
          <w:p w14:paraId="52AEBE93" w14:textId="77777777"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14:paraId="14D1FE06" w14:textId="77777777"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14:paraId="570ADFE1" w14:textId="77777777" w:rsidR="00ED5B7B" w:rsidRPr="0051240D" w:rsidRDefault="00ED5B7B" w:rsidP="00952E91">
            <w:pPr>
              <w:keepNext/>
              <w:jc w:val="left"/>
              <w:rPr>
                <w:sz w:val="24"/>
                <w:szCs w:val="24"/>
              </w:rPr>
            </w:pPr>
            <w:r w:rsidRPr="0051240D">
              <w:rPr>
                <w:sz w:val="24"/>
                <w:szCs w:val="24"/>
              </w:rPr>
              <w:t>Указать класс энергоэффективности</w:t>
            </w:r>
          </w:p>
        </w:tc>
        <w:tc>
          <w:tcPr>
            <w:tcW w:w="1843" w:type="dxa"/>
            <w:vAlign w:val="bottom"/>
          </w:tcPr>
          <w:p w14:paraId="573BA150" w14:textId="77777777" w:rsidR="00ED5B7B" w:rsidRPr="0051240D" w:rsidRDefault="00ED5B7B" w:rsidP="00952E91">
            <w:pPr>
              <w:keepNext/>
              <w:jc w:val="left"/>
              <w:rPr>
                <w:sz w:val="24"/>
                <w:szCs w:val="24"/>
              </w:rPr>
            </w:pPr>
            <w:r w:rsidRPr="0051240D">
              <w:rPr>
                <w:sz w:val="24"/>
                <w:szCs w:val="24"/>
              </w:rPr>
              <w:t> </w:t>
            </w:r>
          </w:p>
        </w:tc>
        <w:tc>
          <w:tcPr>
            <w:tcW w:w="1778" w:type="dxa"/>
            <w:vAlign w:val="center"/>
          </w:tcPr>
          <w:p w14:paraId="25A86D74" w14:textId="77777777" w:rsidR="00ED5B7B" w:rsidRPr="0051240D" w:rsidRDefault="00ED5B7B" w:rsidP="00952E91">
            <w:pPr>
              <w:keepNext/>
              <w:jc w:val="left"/>
              <w:rPr>
                <w:sz w:val="24"/>
                <w:szCs w:val="24"/>
              </w:rPr>
            </w:pPr>
            <w:r w:rsidRPr="0051240D">
              <w:rPr>
                <w:sz w:val="24"/>
                <w:szCs w:val="24"/>
              </w:rPr>
              <w:t> </w:t>
            </w:r>
          </w:p>
        </w:tc>
      </w:tr>
      <w:tr w:rsidR="00ED5B7B" w:rsidRPr="002A2B14" w14:paraId="3BC54981" w14:textId="77777777" w:rsidTr="00952E91">
        <w:tc>
          <w:tcPr>
            <w:tcW w:w="534" w:type="dxa"/>
            <w:vAlign w:val="center"/>
          </w:tcPr>
          <w:p w14:paraId="2D1404F6" w14:textId="77777777" w:rsidR="00ED5B7B" w:rsidRPr="0051240D" w:rsidRDefault="00ED5B7B" w:rsidP="00952E91">
            <w:pPr>
              <w:keepNext/>
              <w:jc w:val="left"/>
              <w:rPr>
                <w:sz w:val="24"/>
                <w:szCs w:val="24"/>
              </w:rPr>
            </w:pPr>
            <w:r w:rsidRPr="0051240D">
              <w:rPr>
                <w:sz w:val="24"/>
                <w:szCs w:val="24"/>
              </w:rPr>
              <w:lastRenderedPageBreak/>
              <w:t>14</w:t>
            </w:r>
          </w:p>
        </w:tc>
        <w:tc>
          <w:tcPr>
            <w:tcW w:w="3685" w:type="dxa"/>
            <w:vAlign w:val="center"/>
          </w:tcPr>
          <w:p w14:paraId="740F2C41" w14:textId="77777777"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14:paraId="0521A01E" w14:textId="77777777"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14:paraId="760864F4" w14:textId="435EAD9B" w:rsidR="00ED5B7B" w:rsidRPr="0051240D" w:rsidRDefault="00ED5B7B" w:rsidP="00952E91">
            <w:pPr>
              <w:keepNext/>
              <w:jc w:val="left"/>
              <w:rPr>
                <w:sz w:val="24"/>
                <w:szCs w:val="24"/>
              </w:rPr>
            </w:pPr>
            <w:r w:rsidRPr="0051240D">
              <w:rPr>
                <w:sz w:val="24"/>
                <w:szCs w:val="24"/>
              </w:rPr>
              <w:t xml:space="preserve">Указать удельный </w:t>
            </w:r>
            <w:r w:rsidR="00772A82" w:rsidRPr="0051240D">
              <w:rPr>
                <w:sz w:val="24"/>
                <w:szCs w:val="24"/>
              </w:rPr>
              <w:t>расход энергоресурсов</w:t>
            </w:r>
            <w:r w:rsidRPr="0051240D">
              <w:rPr>
                <w:sz w:val="24"/>
                <w:szCs w:val="24"/>
              </w:rPr>
              <w:t xml:space="preserve"> на единицу производимой продукции, работы, времени</w:t>
            </w:r>
          </w:p>
        </w:tc>
        <w:tc>
          <w:tcPr>
            <w:tcW w:w="1843" w:type="dxa"/>
            <w:vAlign w:val="bottom"/>
          </w:tcPr>
          <w:p w14:paraId="3B15DE7A" w14:textId="77777777" w:rsidR="00ED5B7B" w:rsidRPr="0051240D" w:rsidRDefault="00ED5B7B" w:rsidP="00952E91">
            <w:pPr>
              <w:keepNext/>
              <w:jc w:val="left"/>
              <w:rPr>
                <w:sz w:val="24"/>
                <w:szCs w:val="24"/>
              </w:rPr>
            </w:pPr>
            <w:r w:rsidRPr="0051240D">
              <w:rPr>
                <w:sz w:val="24"/>
                <w:szCs w:val="24"/>
              </w:rPr>
              <w:t> </w:t>
            </w:r>
          </w:p>
        </w:tc>
        <w:tc>
          <w:tcPr>
            <w:tcW w:w="1778" w:type="dxa"/>
            <w:vAlign w:val="center"/>
          </w:tcPr>
          <w:p w14:paraId="5104AF48" w14:textId="77777777" w:rsidR="00ED5B7B" w:rsidRPr="0051240D" w:rsidRDefault="00ED5B7B" w:rsidP="00952E91">
            <w:pPr>
              <w:keepNext/>
              <w:jc w:val="left"/>
              <w:rPr>
                <w:sz w:val="24"/>
                <w:szCs w:val="24"/>
              </w:rPr>
            </w:pPr>
            <w:r w:rsidRPr="0051240D">
              <w:rPr>
                <w:sz w:val="24"/>
                <w:szCs w:val="24"/>
              </w:rPr>
              <w:t> </w:t>
            </w:r>
          </w:p>
        </w:tc>
      </w:tr>
      <w:tr w:rsidR="00ED5B7B" w:rsidRPr="002A2B14" w14:paraId="5FB91934" w14:textId="77777777" w:rsidTr="00952E91">
        <w:tc>
          <w:tcPr>
            <w:tcW w:w="534" w:type="dxa"/>
            <w:vAlign w:val="center"/>
          </w:tcPr>
          <w:p w14:paraId="1AA1A65E" w14:textId="77777777" w:rsidR="00ED5B7B" w:rsidRPr="0051240D" w:rsidRDefault="00ED5B7B" w:rsidP="00952E91">
            <w:pPr>
              <w:keepNext/>
              <w:jc w:val="left"/>
              <w:rPr>
                <w:sz w:val="24"/>
                <w:szCs w:val="24"/>
              </w:rPr>
            </w:pPr>
            <w:r w:rsidRPr="0051240D">
              <w:rPr>
                <w:sz w:val="24"/>
                <w:szCs w:val="24"/>
              </w:rPr>
              <w:t>15</w:t>
            </w:r>
          </w:p>
        </w:tc>
        <w:tc>
          <w:tcPr>
            <w:tcW w:w="3685" w:type="dxa"/>
            <w:vAlign w:val="center"/>
          </w:tcPr>
          <w:p w14:paraId="46782915" w14:textId="77777777"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14:paraId="0ACCE8AB" w14:textId="77777777"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14:paraId="72069A05" w14:textId="77777777"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14:paraId="024FB0F9" w14:textId="77777777" w:rsidR="00ED5B7B" w:rsidRPr="0051240D" w:rsidRDefault="00ED5B7B" w:rsidP="00952E91">
            <w:pPr>
              <w:keepNext/>
              <w:jc w:val="left"/>
              <w:rPr>
                <w:sz w:val="24"/>
                <w:szCs w:val="24"/>
              </w:rPr>
            </w:pPr>
            <w:r w:rsidRPr="0051240D">
              <w:rPr>
                <w:sz w:val="24"/>
                <w:szCs w:val="24"/>
              </w:rPr>
              <w:t> </w:t>
            </w:r>
          </w:p>
        </w:tc>
        <w:tc>
          <w:tcPr>
            <w:tcW w:w="1778" w:type="dxa"/>
            <w:vAlign w:val="center"/>
          </w:tcPr>
          <w:p w14:paraId="4644FD60" w14:textId="77777777" w:rsidR="00ED5B7B" w:rsidRPr="0051240D" w:rsidRDefault="00ED5B7B" w:rsidP="00952E91">
            <w:pPr>
              <w:keepNext/>
              <w:jc w:val="left"/>
              <w:rPr>
                <w:sz w:val="24"/>
                <w:szCs w:val="24"/>
              </w:rPr>
            </w:pPr>
            <w:r w:rsidRPr="0051240D">
              <w:rPr>
                <w:sz w:val="24"/>
                <w:szCs w:val="24"/>
              </w:rPr>
              <w:t> </w:t>
            </w:r>
          </w:p>
        </w:tc>
      </w:tr>
      <w:tr w:rsidR="00ED5B7B" w:rsidRPr="002A2B14" w14:paraId="23EC5FAE" w14:textId="77777777" w:rsidTr="00952E91">
        <w:tc>
          <w:tcPr>
            <w:tcW w:w="534" w:type="dxa"/>
            <w:vAlign w:val="center"/>
          </w:tcPr>
          <w:p w14:paraId="5B08BBC0" w14:textId="77777777" w:rsidR="00ED5B7B" w:rsidRPr="0051240D" w:rsidRDefault="00ED5B7B" w:rsidP="00952E91">
            <w:pPr>
              <w:keepNext/>
              <w:jc w:val="left"/>
              <w:rPr>
                <w:sz w:val="24"/>
                <w:szCs w:val="24"/>
              </w:rPr>
            </w:pPr>
            <w:r w:rsidRPr="0051240D">
              <w:rPr>
                <w:sz w:val="24"/>
                <w:szCs w:val="24"/>
              </w:rPr>
              <w:t>16</w:t>
            </w:r>
          </w:p>
        </w:tc>
        <w:tc>
          <w:tcPr>
            <w:tcW w:w="3685" w:type="dxa"/>
            <w:vAlign w:val="center"/>
          </w:tcPr>
          <w:p w14:paraId="7917A91C" w14:textId="77777777"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14:paraId="1BBF9AC0" w14:textId="77777777" w:rsidR="00ED5B7B" w:rsidRPr="0051240D" w:rsidRDefault="00ED5B7B" w:rsidP="00952E91">
            <w:pPr>
              <w:keepNext/>
              <w:jc w:val="left"/>
              <w:rPr>
                <w:sz w:val="24"/>
                <w:szCs w:val="24"/>
              </w:rPr>
            </w:pPr>
            <w:r w:rsidRPr="0051240D">
              <w:rPr>
                <w:sz w:val="24"/>
                <w:szCs w:val="24"/>
              </w:rPr>
              <w:t> </w:t>
            </w:r>
          </w:p>
        </w:tc>
        <w:tc>
          <w:tcPr>
            <w:tcW w:w="3544" w:type="dxa"/>
            <w:vAlign w:val="center"/>
          </w:tcPr>
          <w:p w14:paraId="20A069BB" w14:textId="77777777" w:rsidR="00ED5B7B" w:rsidRPr="0051240D" w:rsidRDefault="00ED5B7B" w:rsidP="00952E91">
            <w:pPr>
              <w:keepNext/>
              <w:jc w:val="left"/>
              <w:rPr>
                <w:sz w:val="24"/>
                <w:szCs w:val="24"/>
              </w:rPr>
            </w:pPr>
            <w:r w:rsidRPr="0051240D">
              <w:rPr>
                <w:sz w:val="24"/>
                <w:szCs w:val="24"/>
              </w:rPr>
              <w:t> </w:t>
            </w:r>
          </w:p>
        </w:tc>
        <w:tc>
          <w:tcPr>
            <w:tcW w:w="1843" w:type="dxa"/>
            <w:vAlign w:val="bottom"/>
          </w:tcPr>
          <w:p w14:paraId="4504E454"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67B84999" w14:textId="77777777" w:rsidR="00ED5B7B" w:rsidRPr="0051240D" w:rsidRDefault="00ED5B7B" w:rsidP="00952E91">
            <w:pPr>
              <w:keepNext/>
              <w:jc w:val="left"/>
              <w:rPr>
                <w:sz w:val="24"/>
                <w:szCs w:val="24"/>
              </w:rPr>
            </w:pPr>
            <w:r w:rsidRPr="0051240D">
              <w:rPr>
                <w:sz w:val="24"/>
                <w:szCs w:val="24"/>
              </w:rPr>
              <w:t> </w:t>
            </w:r>
          </w:p>
        </w:tc>
      </w:tr>
      <w:tr w:rsidR="00ED5B7B" w:rsidRPr="002A2B14" w14:paraId="1816D7CD" w14:textId="77777777" w:rsidTr="00952E91">
        <w:tc>
          <w:tcPr>
            <w:tcW w:w="534" w:type="dxa"/>
            <w:vAlign w:val="center"/>
          </w:tcPr>
          <w:p w14:paraId="3E1F5BAB" w14:textId="77777777" w:rsidR="00ED5B7B" w:rsidRPr="0051240D" w:rsidRDefault="00ED5B7B" w:rsidP="00952E91">
            <w:pPr>
              <w:keepNext/>
              <w:jc w:val="left"/>
              <w:rPr>
                <w:sz w:val="24"/>
                <w:szCs w:val="24"/>
              </w:rPr>
            </w:pPr>
            <w:r w:rsidRPr="0051240D">
              <w:rPr>
                <w:sz w:val="24"/>
                <w:szCs w:val="24"/>
              </w:rPr>
              <w:t>17</w:t>
            </w:r>
          </w:p>
        </w:tc>
        <w:tc>
          <w:tcPr>
            <w:tcW w:w="3685" w:type="dxa"/>
            <w:vAlign w:val="center"/>
          </w:tcPr>
          <w:p w14:paraId="540C9792" w14:textId="77777777"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14:paraId="021F9DD3" w14:textId="77777777"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надежности  </w:t>
            </w:r>
          </w:p>
        </w:tc>
        <w:tc>
          <w:tcPr>
            <w:tcW w:w="3544" w:type="dxa"/>
            <w:vAlign w:val="center"/>
          </w:tcPr>
          <w:p w14:paraId="11F65CB4" w14:textId="77777777" w:rsidR="00ED5B7B" w:rsidRPr="0051240D" w:rsidRDefault="00ED5B7B" w:rsidP="00952E91">
            <w:pPr>
              <w:keepNext/>
              <w:jc w:val="left"/>
              <w:rPr>
                <w:sz w:val="24"/>
                <w:szCs w:val="24"/>
              </w:rPr>
            </w:pPr>
            <w:r w:rsidRPr="0051240D">
              <w:rPr>
                <w:sz w:val="24"/>
                <w:szCs w:val="24"/>
              </w:rPr>
              <w:t xml:space="preserve">Указать паспортные параметры электроснабжения </w:t>
            </w:r>
          </w:p>
        </w:tc>
        <w:tc>
          <w:tcPr>
            <w:tcW w:w="1843" w:type="dxa"/>
            <w:vAlign w:val="bottom"/>
          </w:tcPr>
          <w:p w14:paraId="334F2FF3"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7FEF3D7D" w14:textId="77777777" w:rsidR="00ED5B7B" w:rsidRPr="0051240D" w:rsidRDefault="00ED5B7B" w:rsidP="00952E91">
            <w:pPr>
              <w:keepNext/>
              <w:jc w:val="left"/>
              <w:rPr>
                <w:sz w:val="24"/>
                <w:szCs w:val="24"/>
              </w:rPr>
            </w:pPr>
            <w:r w:rsidRPr="0051240D">
              <w:rPr>
                <w:sz w:val="24"/>
                <w:szCs w:val="24"/>
              </w:rPr>
              <w:t> </w:t>
            </w:r>
          </w:p>
        </w:tc>
      </w:tr>
      <w:tr w:rsidR="00ED5B7B" w:rsidRPr="002A2B14" w14:paraId="3464DF6F" w14:textId="77777777" w:rsidTr="00952E91">
        <w:tc>
          <w:tcPr>
            <w:tcW w:w="534" w:type="dxa"/>
            <w:vAlign w:val="center"/>
          </w:tcPr>
          <w:p w14:paraId="3F61A2D2" w14:textId="77777777" w:rsidR="00ED5B7B" w:rsidRPr="0051240D" w:rsidRDefault="00ED5B7B" w:rsidP="00952E91">
            <w:pPr>
              <w:keepNext/>
              <w:jc w:val="left"/>
              <w:rPr>
                <w:sz w:val="24"/>
                <w:szCs w:val="24"/>
              </w:rPr>
            </w:pPr>
            <w:r w:rsidRPr="0051240D">
              <w:rPr>
                <w:sz w:val="24"/>
                <w:szCs w:val="24"/>
              </w:rPr>
              <w:t>18</w:t>
            </w:r>
          </w:p>
        </w:tc>
        <w:tc>
          <w:tcPr>
            <w:tcW w:w="3685" w:type="dxa"/>
            <w:vAlign w:val="center"/>
          </w:tcPr>
          <w:p w14:paraId="1FB039D8" w14:textId="77777777"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14:paraId="46A7C7FE" w14:textId="77777777"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14:paraId="2DB041C7" w14:textId="77777777" w:rsidR="00ED5B7B" w:rsidRPr="0051240D" w:rsidRDefault="00ED5B7B" w:rsidP="00952E91">
            <w:pPr>
              <w:keepNext/>
              <w:jc w:val="left"/>
              <w:rPr>
                <w:sz w:val="24"/>
                <w:szCs w:val="24"/>
              </w:rPr>
            </w:pPr>
            <w:r w:rsidRPr="0051240D">
              <w:rPr>
                <w:sz w:val="24"/>
                <w:szCs w:val="24"/>
              </w:rPr>
              <w:t> </w:t>
            </w:r>
          </w:p>
        </w:tc>
        <w:tc>
          <w:tcPr>
            <w:tcW w:w="1843" w:type="dxa"/>
            <w:vAlign w:val="bottom"/>
          </w:tcPr>
          <w:p w14:paraId="5DD83559"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4A83912A" w14:textId="77777777" w:rsidR="00ED5B7B" w:rsidRPr="0051240D" w:rsidRDefault="00ED5B7B" w:rsidP="00952E91">
            <w:pPr>
              <w:keepNext/>
              <w:jc w:val="left"/>
              <w:rPr>
                <w:sz w:val="24"/>
                <w:szCs w:val="24"/>
              </w:rPr>
            </w:pPr>
            <w:r w:rsidRPr="0051240D">
              <w:rPr>
                <w:sz w:val="24"/>
                <w:szCs w:val="24"/>
              </w:rPr>
              <w:t> </w:t>
            </w:r>
          </w:p>
        </w:tc>
      </w:tr>
      <w:tr w:rsidR="00ED5B7B" w:rsidRPr="002A2B14" w14:paraId="01715CC6" w14:textId="77777777" w:rsidTr="00952E91">
        <w:tc>
          <w:tcPr>
            <w:tcW w:w="534" w:type="dxa"/>
            <w:vAlign w:val="bottom"/>
          </w:tcPr>
          <w:p w14:paraId="1CDC83BD" w14:textId="77777777"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14:paraId="52B6980A" w14:textId="77777777"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14:paraId="41F3A22E" w14:textId="77777777" w:rsidR="00ED5B7B" w:rsidRPr="0051240D" w:rsidRDefault="00ED5B7B" w:rsidP="00952E91">
            <w:pPr>
              <w:keepNext/>
              <w:jc w:val="left"/>
              <w:rPr>
                <w:b/>
                <w:sz w:val="24"/>
                <w:szCs w:val="24"/>
              </w:rPr>
            </w:pPr>
            <w:r w:rsidRPr="0051240D">
              <w:rPr>
                <w:b/>
                <w:sz w:val="24"/>
                <w:szCs w:val="24"/>
              </w:rPr>
              <w:t> </w:t>
            </w:r>
          </w:p>
        </w:tc>
        <w:tc>
          <w:tcPr>
            <w:tcW w:w="3544" w:type="dxa"/>
            <w:vAlign w:val="bottom"/>
          </w:tcPr>
          <w:p w14:paraId="3AA1A3CA" w14:textId="77777777"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14:paraId="6615577E" w14:textId="77777777"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14:paraId="5BCA782E" w14:textId="77777777"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14:paraId="2048696B" w14:textId="77777777" w:rsidTr="00952E91">
        <w:tc>
          <w:tcPr>
            <w:tcW w:w="534" w:type="dxa"/>
            <w:vAlign w:val="center"/>
          </w:tcPr>
          <w:p w14:paraId="7500C628" w14:textId="77777777" w:rsidR="00ED5B7B" w:rsidRPr="0051240D" w:rsidRDefault="00ED5B7B" w:rsidP="00952E91">
            <w:pPr>
              <w:keepNext/>
              <w:jc w:val="left"/>
              <w:rPr>
                <w:sz w:val="24"/>
                <w:szCs w:val="24"/>
              </w:rPr>
            </w:pPr>
            <w:r w:rsidRPr="0051240D">
              <w:rPr>
                <w:sz w:val="24"/>
                <w:szCs w:val="24"/>
              </w:rPr>
              <w:lastRenderedPageBreak/>
              <w:t>19</w:t>
            </w:r>
          </w:p>
        </w:tc>
        <w:tc>
          <w:tcPr>
            <w:tcW w:w="3685" w:type="dxa"/>
            <w:vAlign w:val="center"/>
          </w:tcPr>
          <w:p w14:paraId="39BEEF82" w14:textId="77777777"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14:paraId="6CF720B8" w14:textId="77777777"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14:paraId="5FAF3285" w14:textId="77777777"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14:paraId="5F3205EF"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1D1A9810" w14:textId="77777777" w:rsidR="00ED5B7B" w:rsidRPr="0051240D" w:rsidRDefault="00ED5B7B" w:rsidP="00952E91">
            <w:pPr>
              <w:keepNext/>
              <w:jc w:val="left"/>
              <w:rPr>
                <w:sz w:val="24"/>
                <w:szCs w:val="24"/>
              </w:rPr>
            </w:pPr>
            <w:r w:rsidRPr="0051240D">
              <w:rPr>
                <w:sz w:val="24"/>
                <w:szCs w:val="24"/>
              </w:rPr>
              <w:t> </w:t>
            </w:r>
          </w:p>
        </w:tc>
      </w:tr>
      <w:tr w:rsidR="00ED5B7B" w:rsidRPr="002A2B14" w14:paraId="39AC2FCB" w14:textId="77777777" w:rsidTr="00952E91">
        <w:tc>
          <w:tcPr>
            <w:tcW w:w="534" w:type="dxa"/>
            <w:vAlign w:val="center"/>
          </w:tcPr>
          <w:p w14:paraId="1500EBEA" w14:textId="77777777"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14:paraId="5F6732C4" w14:textId="77777777"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14:paraId="15138357" w14:textId="77777777"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14:paraId="28A256EE" w14:textId="62F4C12D"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w:t>
            </w:r>
            <w:r w:rsidR="00772A82" w:rsidRPr="0051240D">
              <w:rPr>
                <w:sz w:val="24"/>
                <w:szCs w:val="24"/>
              </w:rPr>
              <w:t xml:space="preserve">числе:  </w:t>
            </w:r>
            <w:r w:rsidRPr="0051240D">
              <w:rPr>
                <w:sz w:val="24"/>
                <w:szCs w:val="24"/>
              </w:rPr>
              <w:t xml:space="preserve">                                                                                                                                     - входящих в комплект поставки и стоимость базовой комплектации;                   - дополнительная комплектация </w:t>
            </w:r>
          </w:p>
        </w:tc>
        <w:tc>
          <w:tcPr>
            <w:tcW w:w="1843" w:type="dxa"/>
            <w:vAlign w:val="bottom"/>
          </w:tcPr>
          <w:p w14:paraId="76EDB662"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187ACA36" w14:textId="77777777" w:rsidR="00ED5B7B" w:rsidRPr="0051240D" w:rsidRDefault="00ED5B7B" w:rsidP="00952E91">
            <w:pPr>
              <w:keepNext/>
              <w:jc w:val="left"/>
              <w:rPr>
                <w:sz w:val="24"/>
                <w:szCs w:val="24"/>
              </w:rPr>
            </w:pPr>
            <w:r w:rsidRPr="0051240D">
              <w:rPr>
                <w:sz w:val="24"/>
                <w:szCs w:val="24"/>
              </w:rPr>
              <w:t> </w:t>
            </w:r>
          </w:p>
        </w:tc>
      </w:tr>
      <w:tr w:rsidR="00ED5B7B" w:rsidRPr="002A2B14" w14:paraId="292E999C" w14:textId="77777777" w:rsidTr="00952E91">
        <w:tc>
          <w:tcPr>
            <w:tcW w:w="534" w:type="dxa"/>
            <w:vAlign w:val="center"/>
          </w:tcPr>
          <w:p w14:paraId="1DB23EBD" w14:textId="77777777" w:rsidR="00ED5B7B" w:rsidRPr="0051240D" w:rsidRDefault="00ED5B7B" w:rsidP="00952E91">
            <w:pPr>
              <w:keepNext/>
              <w:jc w:val="left"/>
              <w:rPr>
                <w:sz w:val="24"/>
                <w:szCs w:val="24"/>
              </w:rPr>
            </w:pPr>
            <w:r w:rsidRPr="0051240D">
              <w:rPr>
                <w:sz w:val="24"/>
                <w:szCs w:val="24"/>
              </w:rPr>
              <w:t>21</w:t>
            </w:r>
          </w:p>
        </w:tc>
        <w:tc>
          <w:tcPr>
            <w:tcW w:w="3685" w:type="dxa"/>
            <w:vMerge/>
            <w:vAlign w:val="center"/>
          </w:tcPr>
          <w:p w14:paraId="5A1D90C8" w14:textId="77777777" w:rsidR="00ED5B7B" w:rsidRPr="0051240D" w:rsidRDefault="00ED5B7B" w:rsidP="00952E91">
            <w:pPr>
              <w:keepNext/>
              <w:jc w:val="left"/>
              <w:rPr>
                <w:sz w:val="24"/>
                <w:szCs w:val="24"/>
              </w:rPr>
            </w:pPr>
          </w:p>
        </w:tc>
        <w:tc>
          <w:tcPr>
            <w:tcW w:w="3402" w:type="dxa"/>
            <w:vAlign w:val="center"/>
          </w:tcPr>
          <w:p w14:paraId="3B48245E" w14:textId="77777777" w:rsidR="00ED5B7B" w:rsidRPr="0051240D" w:rsidRDefault="00ED5B7B" w:rsidP="00952E91">
            <w:pPr>
              <w:keepNext/>
              <w:jc w:val="left"/>
              <w:rPr>
                <w:sz w:val="24"/>
                <w:szCs w:val="24"/>
              </w:rPr>
            </w:pPr>
            <w:r w:rsidRPr="0051240D">
              <w:rPr>
                <w:sz w:val="24"/>
                <w:szCs w:val="24"/>
              </w:rPr>
              <w:t>Указать данные по содержанию в оборудовании цветных и драгоценных металлов, драгоценных камней, по содержанию вредных веществ, требования к утилизации оборудования и нормативный срок эксплуатации оборудования</w:t>
            </w:r>
          </w:p>
        </w:tc>
        <w:tc>
          <w:tcPr>
            <w:tcW w:w="3544" w:type="dxa"/>
            <w:vAlign w:val="center"/>
          </w:tcPr>
          <w:p w14:paraId="59A81093" w14:textId="77777777" w:rsidR="00ED5B7B" w:rsidRPr="0051240D" w:rsidRDefault="00ED5B7B" w:rsidP="00952E91">
            <w:pPr>
              <w:keepNext/>
              <w:jc w:val="left"/>
              <w:rPr>
                <w:sz w:val="24"/>
                <w:szCs w:val="24"/>
              </w:rPr>
            </w:pPr>
            <w:r w:rsidRPr="0051240D">
              <w:rPr>
                <w:sz w:val="24"/>
                <w:szCs w:val="24"/>
              </w:rPr>
              <w:t> </w:t>
            </w:r>
          </w:p>
        </w:tc>
        <w:tc>
          <w:tcPr>
            <w:tcW w:w="1843" w:type="dxa"/>
            <w:vAlign w:val="bottom"/>
          </w:tcPr>
          <w:p w14:paraId="1F90BCDC"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0EA9F527" w14:textId="77777777" w:rsidR="00ED5B7B" w:rsidRPr="0051240D" w:rsidRDefault="00ED5B7B" w:rsidP="00952E91">
            <w:pPr>
              <w:keepNext/>
              <w:jc w:val="left"/>
              <w:rPr>
                <w:sz w:val="24"/>
                <w:szCs w:val="24"/>
              </w:rPr>
            </w:pPr>
            <w:r w:rsidRPr="0051240D">
              <w:rPr>
                <w:sz w:val="24"/>
                <w:szCs w:val="24"/>
              </w:rPr>
              <w:t> </w:t>
            </w:r>
          </w:p>
        </w:tc>
      </w:tr>
      <w:tr w:rsidR="00ED5B7B" w:rsidRPr="002A2B14" w14:paraId="1E822C61" w14:textId="77777777" w:rsidTr="00952E91">
        <w:tc>
          <w:tcPr>
            <w:tcW w:w="534" w:type="dxa"/>
            <w:vAlign w:val="center"/>
          </w:tcPr>
          <w:p w14:paraId="7BC7B13D" w14:textId="77777777" w:rsidR="00ED5B7B" w:rsidRPr="0051240D" w:rsidRDefault="00ED5B7B" w:rsidP="00952E91">
            <w:pPr>
              <w:keepNext/>
              <w:jc w:val="left"/>
              <w:rPr>
                <w:sz w:val="24"/>
                <w:szCs w:val="24"/>
              </w:rPr>
            </w:pPr>
            <w:r w:rsidRPr="0051240D">
              <w:rPr>
                <w:sz w:val="24"/>
                <w:szCs w:val="24"/>
              </w:rPr>
              <w:lastRenderedPageBreak/>
              <w:t>22</w:t>
            </w:r>
          </w:p>
        </w:tc>
        <w:tc>
          <w:tcPr>
            <w:tcW w:w="3685" w:type="dxa"/>
            <w:vAlign w:val="center"/>
          </w:tcPr>
          <w:p w14:paraId="36E75A83" w14:textId="77777777"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14:paraId="6488160D" w14:textId="77777777"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14:paraId="53C2CEFB" w14:textId="77777777" w:rsidR="00ED5B7B" w:rsidRPr="0051240D" w:rsidRDefault="00ED5B7B" w:rsidP="00952E91">
            <w:pPr>
              <w:keepNext/>
              <w:jc w:val="left"/>
              <w:rPr>
                <w:sz w:val="24"/>
                <w:szCs w:val="24"/>
              </w:rPr>
            </w:pPr>
            <w:r w:rsidRPr="0051240D">
              <w:rPr>
                <w:sz w:val="24"/>
                <w:szCs w:val="24"/>
              </w:rPr>
              <w:t> </w:t>
            </w:r>
          </w:p>
        </w:tc>
        <w:tc>
          <w:tcPr>
            <w:tcW w:w="1843" w:type="dxa"/>
            <w:vAlign w:val="bottom"/>
          </w:tcPr>
          <w:p w14:paraId="738B605A"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44FC4F7C" w14:textId="77777777" w:rsidR="00ED5B7B" w:rsidRPr="0051240D" w:rsidRDefault="00ED5B7B" w:rsidP="00952E91">
            <w:pPr>
              <w:keepNext/>
              <w:jc w:val="left"/>
              <w:rPr>
                <w:sz w:val="24"/>
                <w:szCs w:val="24"/>
              </w:rPr>
            </w:pPr>
            <w:r w:rsidRPr="0051240D">
              <w:rPr>
                <w:sz w:val="24"/>
                <w:szCs w:val="24"/>
              </w:rPr>
              <w:t> </w:t>
            </w:r>
          </w:p>
        </w:tc>
      </w:tr>
      <w:tr w:rsidR="00ED5B7B" w:rsidRPr="002A2B14" w14:paraId="2D38753D" w14:textId="77777777" w:rsidTr="00952E91">
        <w:tc>
          <w:tcPr>
            <w:tcW w:w="534" w:type="dxa"/>
            <w:vAlign w:val="center"/>
          </w:tcPr>
          <w:p w14:paraId="02ED4109" w14:textId="77777777" w:rsidR="00ED5B7B" w:rsidRPr="0051240D" w:rsidRDefault="00ED5B7B" w:rsidP="00952E91">
            <w:pPr>
              <w:keepNext/>
              <w:jc w:val="left"/>
              <w:rPr>
                <w:sz w:val="24"/>
                <w:szCs w:val="24"/>
              </w:rPr>
            </w:pPr>
            <w:r w:rsidRPr="0051240D">
              <w:rPr>
                <w:sz w:val="24"/>
                <w:szCs w:val="24"/>
              </w:rPr>
              <w:t>23</w:t>
            </w:r>
          </w:p>
        </w:tc>
        <w:tc>
          <w:tcPr>
            <w:tcW w:w="3685" w:type="dxa"/>
            <w:vAlign w:val="center"/>
          </w:tcPr>
          <w:p w14:paraId="62E4A7CC" w14:textId="77777777"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14:paraId="7906196C" w14:textId="77777777"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14:paraId="7A0A2CAE" w14:textId="77777777"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14:paraId="73611781"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6ECF9949" w14:textId="77777777" w:rsidR="00ED5B7B" w:rsidRPr="0051240D" w:rsidRDefault="00ED5B7B" w:rsidP="00952E91">
            <w:pPr>
              <w:keepNext/>
              <w:jc w:val="left"/>
              <w:rPr>
                <w:sz w:val="24"/>
                <w:szCs w:val="24"/>
              </w:rPr>
            </w:pPr>
            <w:r w:rsidRPr="0051240D">
              <w:rPr>
                <w:sz w:val="24"/>
                <w:szCs w:val="24"/>
              </w:rPr>
              <w:t> </w:t>
            </w:r>
          </w:p>
        </w:tc>
      </w:tr>
      <w:tr w:rsidR="00ED5B7B" w:rsidRPr="002A2B14" w14:paraId="77F361A6" w14:textId="77777777" w:rsidTr="00952E91">
        <w:tc>
          <w:tcPr>
            <w:tcW w:w="534" w:type="dxa"/>
            <w:vAlign w:val="center"/>
          </w:tcPr>
          <w:p w14:paraId="69F67867" w14:textId="77777777" w:rsidR="00ED5B7B" w:rsidRPr="0051240D" w:rsidRDefault="00ED5B7B" w:rsidP="00952E91">
            <w:pPr>
              <w:keepNext/>
              <w:jc w:val="left"/>
              <w:rPr>
                <w:sz w:val="24"/>
                <w:szCs w:val="24"/>
              </w:rPr>
            </w:pPr>
            <w:r w:rsidRPr="0051240D">
              <w:rPr>
                <w:sz w:val="24"/>
                <w:szCs w:val="24"/>
              </w:rPr>
              <w:t>24</w:t>
            </w:r>
          </w:p>
        </w:tc>
        <w:tc>
          <w:tcPr>
            <w:tcW w:w="3685" w:type="dxa"/>
            <w:vAlign w:val="center"/>
          </w:tcPr>
          <w:p w14:paraId="2F76000E" w14:textId="77777777"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14:paraId="5CECDD7E" w14:textId="77777777"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14:paraId="05FA24C3" w14:textId="77777777" w:rsidR="00ED5B7B" w:rsidRPr="0051240D" w:rsidRDefault="00ED5B7B" w:rsidP="00952E91">
            <w:pPr>
              <w:keepNext/>
              <w:jc w:val="left"/>
              <w:rPr>
                <w:sz w:val="24"/>
                <w:szCs w:val="24"/>
              </w:rPr>
            </w:pPr>
            <w:r w:rsidRPr="0051240D">
              <w:rPr>
                <w:sz w:val="24"/>
                <w:szCs w:val="24"/>
              </w:rPr>
              <w:t> </w:t>
            </w:r>
          </w:p>
        </w:tc>
        <w:tc>
          <w:tcPr>
            <w:tcW w:w="1843" w:type="dxa"/>
            <w:vAlign w:val="bottom"/>
          </w:tcPr>
          <w:p w14:paraId="6860F539"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6AAC883C" w14:textId="77777777" w:rsidR="00ED5B7B" w:rsidRPr="0051240D" w:rsidRDefault="00ED5B7B" w:rsidP="00952E91">
            <w:pPr>
              <w:keepNext/>
              <w:jc w:val="left"/>
              <w:rPr>
                <w:sz w:val="24"/>
                <w:szCs w:val="24"/>
              </w:rPr>
            </w:pPr>
            <w:r w:rsidRPr="0051240D">
              <w:rPr>
                <w:sz w:val="24"/>
                <w:szCs w:val="24"/>
              </w:rPr>
              <w:t> </w:t>
            </w:r>
          </w:p>
        </w:tc>
      </w:tr>
      <w:tr w:rsidR="00ED5B7B" w:rsidRPr="002A2B14" w14:paraId="4BD45DDE" w14:textId="77777777" w:rsidTr="00952E91">
        <w:tc>
          <w:tcPr>
            <w:tcW w:w="534" w:type="dxa"/>
            <w:vAlign w:val="center"/>
          </w:tcPr>
          <w:p w14:paraId="4EF6272C" w14:textId="77777777" w:rsidR="00ED5B7B" w:rsidRPr="0051240D" w:rsidRDefault="00ED5B7B" w:rsidP="00952E91">
            <w:pPr>
              <w:keepNext/>
              <w:jc w:val="left"/>
              <w:rPr>
                <w:sz w:val="24"/>
                <w:szCs w:val="24"/>
              </w:rPr>
            </w:pPr>
            <w:r w:rsidRPr="0051240D">
              <w:rPr>
                <w:sz w:val="24"/>
                <w:szCs w:val="24"/>
              </w:rPr>
              <w:t>25</w:t>
            </w:r>
          </w:p>
        </w:tc>
        <w:tc>
          <w:tcPr>
            <w:tcW w:w="3685" w:type="dxa"/>
            <w:vAlign w:val="center"/>
          </w:tcPr>
          <w:p w14:paraId="5449A537" w14:textId="77777777"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14:paraId="28540DD7" w14:textId="77777777"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14:paraId="3BA3C94C" w14:textId="77777777" w:rsidR="00ED5B7B" w:rsidRPr="0051240D" w:rsidRDefault="00ED5B7B" w:rsidP="00952E91">
            <w:pPr>
              <w:keepNext/>
              <w:jc w:val="left"/>
              <w:rPr>
                <w:sz w:val="24"/>
                <w:szCs w:val="24"/>
              </w:rPr>
            </w:pPr>
            <w:r w:rsidRPr="0051240D">
              <w:rPr>
                <w:sz w:val="24"/>
                <w:szCs w:val="24"/>
              </w:rPr>
              <w:t> </w:t>
            </w:r>
          </w:p>
        </w:tc>
        <w:tc>
          <w:tcPr>
            <w:tcW w:w="1843" w:type="dxa"/>
            <w:vAlign w:val="bottom"/>
          </w:tcPr>
          <w:p w14:paraId="156E3A6F"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40C4754A" w14:textId="77777777" w:rsidR="00ED5B7B" w:rsidRPr="0051240D" w:rsidRDefault="00ED5B7B" w:rsidP="00952E91">
            <w:pPr>
              <w:keepNext/>
              <w:jc w:val="left"/>
              <w:rPr>
                <w:sz w:val="24"/>
                <w:szCs w:val="24"/>
              </w:rPr>
            </w:pPr>
            <w:r w:rsidRPr="0051240D">
              <w:rPr>
                <w:sz w:val="24"/>
                <w:szCs w:val="24"/>
              </w:rPr>
              <w:t> </w:t>
            </w:r>
          </w:p>
        </w:tc>
      </w:tr>
      <w:tr w:rsidR="00ED5B7B" w:rsidRPr="002A2B14" w14:paraId="6BBB97F5" w14:textId="77777777" w:rsidTr="00952E91">
        <w:tc>
          <w:tcPr>
            <w:tcW w:w="534" w:type="dxa"/>
            <w:vAlign w:val="center"/>
          </w:tcPr>
          <w:p w14:paraId="2D21DA27" w14:textId="77777777" w:rsidR="00ED5B7B" w:rsidRPr="0051240D" w:rsidRDefault="00ED5B7B" w:rsidP="00952E91">
            <w:pPr>
              <w:keepNext/>
              <w:jc w:val="left"/>
              <w:rPr>
                <w:sz w:val="24"/>
                <w:szCs w:val="24"/>
              </w:rPr>
            </w:pPr>
            <w:r w:rsidRPr="0051240D">
              <w:rPr>
                <w:sz w:val="24"/>
                <w:szCs w:val="24"/>
              </w:rPr>
              <w:t>26</w:t>
            </w:r>
          </w:p>
        </w:tc>
        <w:tc>
          <w:tcPr>
            <w:tcW w:w="3685" w:type="dxa"/>
            <w:vAlign w:val="center"/>
          </w:tcPr>
          <w:p w14:paraId="06BACF1B" w14:textId="77777777"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14:paraId="47A7F67B" w14:textId="77777777"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14:paraId="11A7A4F4" w14:textId="77777777"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14:paraId="676FD711"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489A8A61" w14:textId="77777777" w:rsidR="00ED5B7B" w:rsidRPr="0051240D" w:rsidRDefault="00ED5B7B" w:rsidP="00952E91">
            <w:pPr>
              <w:keepNext/>
              <w:jc w:val="left"/>
              <w:rPr>
                <w:sz w:val="24"/>
                <w:szCs w:val="24"/>
              </w:rPr>
            </w:pPr>
            <w:r w:rsidRPr="0051240D">
              <w:rPr>
                <w:sz w:val="24"/>
                <w:szCs w:val="24"/>
              </w:rPr>
              <w:t> </w:t>
            </w:r>
          </w:p>
        </w:tc>
      </w:tr>
      <w:tr w:rsidR="00ED5B7B" w:rsidRPr="002A2B14" w14:paraId="409E027B" w14:textId="77777777" w:rsidTr="00952E91">
        <w:tc>
          <w:tcPr>
            <w:tcW w:w="534" w:type="dxa"/>
            <w:vAlign w:val="center"/>
          </w:tcPr>
          <w:p w14:paraId="16C1815A" w14:textId="77777777" w:rsidR="00ED5B7B" w:rsidRPr="0051240D" w:rsidRDefault="00ED5B7B" w:rsidP="00952E91">
            <w:pPr>
              <w:keepNext/>
              <w:jc w:val="left"/>
              <w:rPr>
                <w:sz w:val="24"/>
                <w:szCs w:val="24"/>
              </w:rPr>
            </w:pPr>
            <w:r w:rsidRPr="0051240D">
              <w:rPr>
                <w:sz w:val="24"/>
                <w:szCs w:val="24"/>
              </w:rPr>
              <w:t>27</w:t>
            </w:r>
          </w:p>
        </w:tc>
        <w:tc>
          <w:tcPr>
            <w:tcW w:w="3685" w:type="dxa"/>
            <w:vAlign w:val="center"/>
          </w:tcPr>
          <w:p w14:paraId="188C0A2D" w14:textId="77777777"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14:paraId="4F6F27D4" w14:textId="77777777" w:rsidR="00ED5B7B" w:rsidRPr="0051240D" w:rsidRDefault="00ED5B7B" w:rsidP="00952E91">
            <w:pPr>
              <w:keepNext/>
              <w:jc w:val="left"/>
              <w:rPr>
                <w:sz w:val="24"/>
                <w:szCs w:val="24"/>
              </w:rPr>
            </w:pPr>
            <w:r w:rsidRPr="0051240D">
              <w:rPr>
                <w:sz w:val="24"/>
                <w:szCs w:val="24"/>
              </w:rPr>
              <w:t> </w:t>
            </w:r>
          </w:p>
        </w:tc>
        <w:tc>
          <w:tcPr>
            <w:tcW w:w="3544" w:type="dxa"/>
            <w:vAlign w:val="bottom"/>
          </w:tcPr>
          <w:p w14:paraId="7657D4CB" w14:textId="77777777" w:rsidR="00ED5B7B" w:rsidRPr="0051240D" w:rsidRDefault="00ED5B7B" w:rsidP="00952E91">
            <w:pPr>
              <w:keepNext/>
              <w:jc w:val="left"/>
              <w:rPr>
                <w:sz w:val="24"/>
                <w:szCs w:val="24"/>
              </w:rPr>
            </w:pPr>
          </w:p>
        </w:tc>
        <w:tc>
          <w:tcPr>
            <w:tcW w:w="1843" w:type="dxa"/>
            <w:vAlign w:val="bottom"/>
          </w:tcPr>
          <w:p w14:paraId="228B555A"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56561CDC" w14:textId="77777777" w:rsidR="00ED5B7B" w:rsidRPr="0051240D" w:rsidRDefault="00ED5B7B" w:rsidP="00952E91">
            <w:pPr>
              <w:keepNext/>
              <w:jc w:val="left"/>
              <w:rPr>
                <w:sz w:val="24"/>
                <w:szCs w:val="24"/>
              </w:rPr>
            </w:pPr>
            <w:r w:rsidRPr="0051240D">
              <w:rPr>
                <w:sz w:val="24"/>
                <w:szCs w:val="24"/>
              </w:rPr>
              <w:t> </w:t>
            </w:r>
          </w:p>
        </w:tc>
      </w:tr>
      <w:tr w:rsidR="00ED5B7B" w:rsidRPr="002A2B14" w14:paraId="00E2C981" w14:textId="77777777" w:rsidTr="00952E91">
        <w:trPr>
          <w:trHeight w:val="1164"/>
        </w:trPr>
        <w:tc>
          <w:tcPr>
            <w:tcW w:w="534" w:type="dxa"/>
            <w:vAlign w:val="center"/>
          </w:tcPr>
          <w:p w14:paraId="08D20B5E" w14:textId="77777777" w:rsidR="00ED5B7B" w:rsidRPr="0051240D" w:rsidRDefault="00ED5B7B" w:rsidP="00952E91">
            <w:pPr>
              <w:keepNext/>
              <w:jc w:val="left"/>
              <w:rPr>
                <w:sz w:val="24"/>
                <w:szCs w:val="24"/>
              </w:rPr>
            </w:pPr>
            <w:r w:rsidRPr="0051240D">
              <w:rPr>
                <w:sz w:val="24"/>
                <w:szCs w:val="24"/>
              </w:rPr>
              <w:t>28</w:t>
            </w:r>
          </w:p>
        </w:tc>
        <w:tc>
          <w:tcPr>
            <w:tcW w:w="3685" w:type="dxa"/>
            <w:vAlign w:val="center"/>
          </w:tcPr>
          <w:p w14:paraId="7D0AD116" w14:textId="77777777"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14:paraId="2304452F" w14:textId="77777777" w:rsidR="00ED5B7B" w:rsidRPr="0051240D" w:rsidRDefault="00ED5B7B" w:rsidP="00952E91">
            <w:pPr>
              <w:keepNext/>
              <w:jc w:val="left"/>
              <w:rPr>
                <w:sz w:val="24"/>
                <w:szCs w:val="24"/>
              </w:rPr>
            </w:pPr>
            <w:r w:rsidRPr="0051240D">
              <w:rPr>
                <w:sz w:val="24"/>
                <w:szCs w:val="24"/>
              </w:rPr>
              <w:t>Указать наличие сертификата Таможенного союза, разрешение Ростехнадзора на применение, документа, подтверждающего участие в СРО</w:t>
            </w:r>
          </w:p>
        </w:tc>
        <w:tc>
          <w:tcPr>
            <w:tcW w:w="3544" w:type="dxa"/>
            <w:vAlign w:val="center"/>
          </w:tcPr>
          <w:p w14:paraId="75DEF037" w14:textId="77777777" w:rsidR="00ED5B7B" w:rsidRPr="0051240D" w:rsidRDefault="00ED5B7B" w:rsidP="00952E91">
            <w:pPr>
              <w:keepNext/>
              <w:jc w:val="left"/>
              <w:rPr>
                <w:sz w:val="24"/>
                <w:szCs w:val="24"/>
              </w:rPr>
            </w:pPr>
            <w:r w:rsidRPr="0051240D">
              <w:rPr>
                <w:sz w:val="24"/>
                <w:szCs w:val="24"/>
              </w:rPr>
              <w:t> </w:t>
            </w:r>
          </w:p>
        </w:tc>
        <w:tc>
          <w:tcPr>
            <w:tcW w:w="1843" w:type="dxa"/>
            <w:vAlign w:val="bottom"/>
          </w:tcPr>
          <w:p w14:paraId="04B26D83"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4C1FF40F" w14:textId="77777777" w:rsidR="00ED5B7B" w:rsidRPr="0051240D" w:rsidRDefault="00ED5B7B" w:rsidP="00952E91">
            <w:pPr>
              <w:keepNext/>
              <w:jc w:val="left"/>
              <w:rPr>
                <w:sz w:val="24"/>
                <w:szCs w:val="24"/>
              </w:rPr>
            </w:pPr>
            <w:r w:rsidRPr="0051240D">
              <w:rPr>
                <w:sz w:val="24"/>
                <w:szCs w:val="24"/>
              </w:rPr>
              <w:t> </w:t>
            </w:r>
          </w:p>
        </w:tc>
      </w:tr>
      <w:tr w:rsidR="00ED5B7B" w:rsidRPr="002A2B14" w14:paraId="6A05F02F" w14:textId="77777777" w:rsidTr="00952E91">
        <w:trPr>
          <w:trHeight w:val="870"/>
        </w:trPr>
        <w:tc>
          <w:tcPr>
            <w:tcW w:w="534" w:type="dxa"/>
            <w:vAlign w:val="center"/>
          </w:tcPr>
          <w:p w14:paraId="17591C7A" w14:textId="77777777" w:rsidR="00ED5B7B" w:rsidRPr="0051240D" w:rsidRDefault="00ED5B7B" w:rsidP="00952E91">
            <w:pPr>
              <w:keepNext/>
              <w:jc w:val="left"/>
              <w:rPr>
                <w:sz w:val="24"/>
                <w:szCs w:val="24"/>
              </w:rPr>
            </w:pPr>
            <w:r w:rsidRPr="0051240D">
              <w:rPr>
                <w:sz w:val="24"/>
                <w:szCs w:val="24"/>
              </w:rPr>
              <w:lastRenderedPageBreak/>
              <w:t>29</w:t>
            </w:r>
          </w:p>
        </w:tc>
        <w:tc>
          <w:tcPr>
            <w:tcW w:w="3685" w:type="dxa"/>
            <w:vAlign w:val="center"/>
          </w:tcPr>
          <w:p w14:paraId="50A63A27" w14:textId="77777777"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14:paraId="1411DA9A" w14:textId="77777777"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В7,Б8 и т.д.)</w:t>
            </w:r>
          </w:p>
        </w:tc>
        <w:tc>
          <w:tcPr>
            <w:tcW w:w="3544" w:type="dxa"/>
            <w:vAlign w:val="center"/>
          </w:tcPr>
          <w:p w14:paraId="0BFBFB73" w14:textId="77777777" w:rsidR="00ED5B7B" w:rsidRPr="0051240D" w:rsidRDefault="00ED5B7B" w:rsidP="00952E91">
            <w:pPr>
              <w:keepNext/>
              <w:jc w:val="left"/>
              <w:rPr>
                <w:sz w:val="24"/>
                <w:szCs w:val="24"/>
              </w:rPr>
            </w:pPr>
            <w:r w:rsidRPr="0051240D">
              <w:rPr>
                <w:sz w:val="24"/>
                <w:szCs w:val="24"/>
              </w:rPr>
              <w:t> </w:t>
            </w:r>
          </w:p>
        </w:tc>
        <w:tc>
          <w:tcPr>
            <w:tcW w:w="1843" w:type="dxa"/>
            <w:vAlign w:val="bottom"/>
          </w:tcPr>
          <w:p w14:paraId="5CEA126A"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1AD149B9" w14:textId="77777777" w:rsidR="00ED5B7B" w:rsidRPr="0051240D" w:rsidRDefault="00ED5B7B" w:rsidP="00952E91">
            <w:pPr>
              <w:keepNext/>
              <w:jc w:val="left"/>
              <w:rPr>
                <w:sz w:val="24"/>
                <w:szCs w:val="24"/>
              </w:rPr>
            </w:pPr>
            <w:r w:rsidRPr="0051240D">
              <w:rPr>
                <w:sz w:val="24"/>
                <w:szCs w:val="24"/>
              </w:rPr>
              <w:t> </w:t>
            </w:r>
          </w:p>
        </w:tc>
      </w:tr>
    </w:tbl>
    <w:p w14:paraId="00DC1AD6" w14:textId="77777777" w:rsidR="00ED5B7B" w:rsidRDefault="00ED5B7B" w:rsidP="00ED5B7B">
      <w:pPr>
        <w:keepNext/>
        <w:tabs>
          <w:tab w:val="right" w:pos="10205"/>
        </w:tabs>
        <w:spacing w:before="0"/>
        <w:rPr>
          <w:sz w:val="16"/>
          <w:szCs w:val="16"/>
        </w:rPr>
      </w:pPr>
    </w:p>
    <w:p w14:paraId="16FE3C77" w14:textId="77777777" w:rsidR="00ED5B7B" w:rsidRPr="0051240D" w:rsidRDefault="00ED5B7B" w:rsidP="00ED5B7B">
      <w:pPr>
        <w:keepNext/>
        <w:tabs>
          <w:tab w:val="right" w:pos="10205"/>
        </w:tabs>
        <w:spacing w:before="0"/>
        <w:rPr>
          <w:b/>
          <w:sz w:val="24"/>
          <w:szCs w:val="24"/>
        </w:rPr>
      </w:pPr>
      <w:r w:rsidRPr="0051240D">
        <w:rPr>
          <w:b/>
          <w:sz w:val="24"/>
          <w:szCs w:val="24"/>
        </w:rPr>
        <w:t>Примечание.</w:t>
      </w:r>
    </w:p>
    <w:p w14:paraId="326267F7" w14:textId="77777777"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14:paraId="043B3FB2" w14:textId="77777777"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14:paraId="70073A09" w14:textId="77777777"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14:paraId="604A4D76" w14:textId="77777777"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14:paraId="1D8A968A" w14:textId="77777777"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14:paraId="68BDEA79" w14:textId="77777777" w:rsidR="00ED5B7B" w:rsidRPr="0051240D" w:rsidRDefault="00ED5B7B" w:rsidP="00ED5B7B">
      <w:pPr>
        <w:keepNext/>
        <w:tabs>
          <w:tab w:val="right" w:pos="10205"/>
        </w:tabs>
        <w:spacing w:before="0"/>
        <w:rPr>
          <w:sz w:val="24"/>
          <w:szCs w:val="24"/>
        </w:rPr>
      </w:pPr>
    </w:p>
    <w:p w14:paraId="58D90297" w14:textId="77777777" w:rsidR="00ED5B7B" w:rsidRDefault="00ED5B7B" w:rsidP="00ED5B7B">
      <w:pPr>
        <w:keepNext/>
        <w:tabs>
          <w:tab w:val="right" w:pos="10205"/>
        </w:tabs>
        <w:spacing w:before="240"/>
        <w:jc w:val="left"/>
      </w:pPr>
      <w:r>
        <w:t>_________________</w:t>
      </w:r>
      <w:r>
        <w:tab/>
        <w:t>___________________________</w:t>
      </w:r>
    </w:p>
    <w:p w14:paraId="18454482" w14:textId="77777777"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3461E70D" w14:textId="77777777" w:rsidR="00ED5B7B" w:rsidRDefault="00ED5B7B" w:rsidP="00ED5B7B">
      <w:pPr>
        <w:tabs>
          <w:tab w:val="center" w:pos="1985"/>
        </w:tabs>
        <w:spacing w:before="0"/>
        <w:rPr>
          <w:sz w:val="20"/>
          <w:szCs w:val="20"/>
        </w:rPr>
      </w:pPr>
      <w:r>
        <w:rPr>
          <w:sz w:val="20"/>
          <w:szCs w:val="20"/>
        </w:rPr>
        <w:tab/>
      </w:r>
      <w:r w:rsidRPr="005F1C12">
        <w:rPr>
          <w:sz w:val="20"/>
          <w:szCs w:val="20"/>
        </w:rPr>
        <w:t>М.П.</w:t>
      </w:r>
    </w:p>
    <w:p w14:paraId="2AE99D90" w14:textId="77777777" w:rsidR="00ED5B7B" w:rsidRDefault="00ED5B7B" w:rsidP="00ED5B7B">
      <w:pPr>
        <w:tabs>
          <w:tab w:val="center" w:pos="1985"/>
        </w:tabs>
        <w:spacing w:before="0"/>
        <w:rPr>
          <w:sz w:val="20"/>
          <w:szCs w:val="20"/>
        </w:rPr>
      </w:pPr>
    </w:p>
    <w:p w14:paraId="5F4E6DDC" w14:textId="77777777" w:rsidR="00ED5B7B" w:rsidRDefault="00ED5B7B" w:rsidP="00ED5B7B">
      <w:pPr>
        <w:tabs>
          <w:tab w:val="center" w:pos="1985"/>
        </w:tabs>
        <w:spacing w:before="0"/>
        <w:rPr>
          <w:sz w:val="20"/>
          <w:szCs w:val="20"/>
        </w:rPr>
      </w:pPr>
    </w:p>
    <w:p w14:paraId="5ED974E0" w14:textId="77777777" w:rsidR="00ED5B7B" w:rsidRDefault="00ED5B7B" w:rsidP="00ED5B7B">
      <w:pPr>
        <w:tabs>
          <w:tab w:val="center" w:pos="1985"/>
        </w:tabs>
        <w:spacing w:before="0"/>
        <w:rPr>
          <w:sz w:val="20"/>
          <w:szCs w:val="20"/>
        </w:rPr>
      </w:pPr>
    </w:p>
    <w:p w14:paraId="57659B0D" w14:textId="77777777" w:rsidR="00ED5B7B" w:rsidRDefault="00ED5B7B" w:rsidP="00ED5B7B">
      <w:pPr>
        <w:tabs>
          <w:tab w:val="center" w:pos="1985"/>
        </w:tabs>
        <w:spacing w:before="0"/>
        <w:rPr>
          <w:sz w:val="20"/>
          <w:szCs w:val="20"/>
        </w:rPr>
      </w:pPr>
    </w:p>
    <w:p w14:paraId="6FFA2E37" w14:textId="77777777" w:rsidR="00ED5B7B" w:rsidRPr="005F1C12" w:rsidRDefault="00ED5B7B" w:rsidP="00ED5B7B">
      <w:pPr>
        <w:tabs>
          <w:tab w:val="center" w:pos="1985"/>
        </w:tabs>
        <w:spacing w:before="0"/>
        <w:rPr>
          <w:sz w:val="20"/>
          <w:szCs w:val="20"/>
        </w:rPr>
      </w:pPr>
    </w:p>
    <w:p w14:paraId="6BCBF4C8" w14:textId="77777777" w:rsidR="00ED5B7B" w:rsidRDefault="00ED5B7B" w:rsidP="00C43B3C">
      <w:pPr>
        <w:pStyle w:val="11"/>
        <w:numPr>
          <w:ilvl w:val="0"/>
          <w:numId w:val="0"/>
        </w:numPr>
        <w:ind w:left="1134"/>
      </w:pPr>
    </w:p>
    <w:p w14:paraId="0A7A7FCA" w14:textId="77777777" w:rsidR="00ED5B7B" w:rsidRDefault="00ED5B7B" w:rsidP="00C43B3C">
      <w:pPr>
        <w:pStyle w:val="11"/>
        <w:numPr>
          <w:ilvl w:val="0"/>
          <w:numId w:val="0"/>
        </w:numPr>
        <w:ind w:left="1134"/>
      </w:pPr>
    </w:p>
    <w:bookmarkEnd w:id="287"/>
    <w:bookmarkEnd w:id="288"/>
    <w:p w14:paraId="188527DA" w14:textId="77777777" w:rsidR="00714027" w:rsidRDefault="00ED5B7B"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14:paraId="475683E7" w14:textId="77777777" w:rsidR="00714027" w:rsidRDefault="00714027" w:rsidP="00714027">
      <w:pPr>
        <w:pStyle w:val="11"/>
      </w:pPr>
      <w:bookmarkStart w:id="289" w:name="_Ref446502347"/>
      <w:bookmarkStart w:id="290" w:name="_Toc467849820"/>
      <w:bookmarkStart w:id="291" w:name="_Toc26343767"/>
      <w:bookmarkStart w:id="292" w:name="_Ref443486895"/>
      <w:r>
        <w:lastRenderedPageBreak/>
        <w:t>Образец оформления конверта заявки (</w:t>
      </w:r>
      <w:r w:rsidRPr="00A50CF7">
        <w:t>форма </w:t>
      </w:r>
      <w:r w:rsidR="003D754B">
        <w:rPr>
          <w:noProof/>
        </w:rPr>
        <w:fldChar w:fldCharType="begin"/>
      </w:r>
      <w:r w:rsidR="003D754B">
        <w:rPr>
          <w:noProof/>
        </w:rPr>
        <w:instrText xml:space="preserve"> SEQ форма \* ARABIC </w:instrText>
      </w:r>
      <w:r w:rsidR="003D754B">
        <w:rPr>
          <w:noProof/>
        </w:rPr>
        <w:fldChar w:fldCharType="separate"/>
      </w:r>
      <w:r w:rsidR="00DF5877">
        <w:rPr>
          <w:noProof/>
        </w:rPr>
        <w:t>2</w:t>
      </w:r>
      <w:r w:rsidR="003D754B">
        <w:rPr>
          <w:noProof/>
        </w:rPr>
        <w:fldChar w:fldCharType="end"/>
      </w:r>
      <w:r>
        <w:t>)</w:t>
      </w:r>
      <w:bookmarkEnd w:id="289"/>
      <w:bookmarkEnd w:id="290"/>
      <w:bookmarkEnd w:id="291"/>
    </w:p>
    <w:p w14:paraId="5D0F071D" w14:textId="77777777" w:rsidR="00952E91" w:rsidRPr="00952E91" w:rsidRDefault="00952E91" w:rsidP="00C43B3C">
      <w:pPr>
        <w:pStyle w:val="a9"/>
        <w:keepNext/>
      </w:pPr>
      <w:r w:rsidRPr="00952E91">
        <w:rPr>
          <w:b/>
        </w:rPr>
        <w:t>Приложение 1</w:t>
      </w:r>
      <w:r>
        <w:rPr>
          <w:b/>
        </w:rPr>
        <w:t>3</w:t>
      </w:r>
      <w:r w:rsidRPr="00952E91">
        <w:rPr>
          <w:b/>
        </w:rPr>
        <w:t xml:space="preserve"> к заявке</w:t>
      </w:r>
    </w:p>
    <w:p w14:paraId="2490C757" w14:textId="77777777" w:rsidR="00952E91" w:rsidRPr="00355EA4" w:rsidRDefault="00952E91" w:rsidP="00C43B3C">
      <w:pPr>
        <w:pStyle w:val="a9"/>
        <w:keepNext/>
      </w:pPr>
      <w:r w:rsidRPr="00C43B3C">
        <w:rPr>
          <w:b/>
        </w:rPr>
        <w:t>от «____» ______________ 20____ года</w:t>
      </w:r>
    </w:p>
    <w:p w14:paraId="613C2C58" w14:textId="77777777" w:rsidR="00952E91" w:rsidRPr="00355EA4" w:rsidRDefault="00952E91" w:rsidP="00C43B3C">
      <w:pPr>
        <w:pStyle w:val="a9"/>
        <w:keepNext/>
      </w:pPr>
      <w:r w:rsidRPr="00C43B3C">
        <w:rPr>
          <w:b/>
        </w:rPr>
        <w:t>№ _______________________________</w:t>
      </w:r>
    </w:p>
    <w:p w14:paraId="5C7E20B5" w14:textId="77777777" w:rsidR="00952E91" w:rsidRDefault="00952E91" w:rsidP="00C43B3C">
      <w:pPr>
        <w:pStyle w:val="11"/>
        <w:numPr>
          <w:ilvl w:val="0"/>
          <w:numId w:val="0"/>
        </w:numPr>
        <w:ind w:left="1134"/>
      </w:pPr>
    </w:p>
    <w:p w14:paraId="6DB99971" w14:textId="77777777"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a"/>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14:paraId="50C0FAF1" w14:textId="77777777" w:rsidTr="00714027">
        <w:tc>
          <w:tcPr>
            <w:tcW w:w="10206" w:type="dxa"/>
            <w:tcMar>
              <w:top w:w="425" w:type="dxa"/>
              <w:bottom w:w="425" w:type="dxa"/>
            </w:tcMar>
          </w:tcPr>
          <w:p w14:paraId="04406E27" w14:textId="77777777" w:rsidR="000E5A66" w:rsidRDefault="000E5A66" w:rsidP="00714027">
            <w:pPr>
              <w:tabs>
                <w:tab w:val="right" w:pos="9531"/>
              </w:tabs>
              <w:spacing w:before="240" w:after="240"/>
              <w:ind w:left="425" w:right="425"/>
            </w:pPr>
            <w:r>
              <w:t>Участник: ____________________________________________________________</w:t>
            </w:r>
          </w:p>
          <w:p w14:paraId="36CE8970" w14:textId="77777777"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14:paraId="2C7B5B2A" w14:textId="77777777"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14:paraId="13652D0E" w14:textId="77777777"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14:paraId="2B7E40E9" w14:textId="77777777"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14:paraId="258D07C8" w14:textId="77777777"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14:paraId="2E705508" w14:textId="77777777"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14:paraId="267AD16D" w14:textId="77777777"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14:paraId="1667E02C" w14:textId="77777777" w:rsidR="00714027" w:rsidRDefault="00714027" w:rsidP="00714027">
      <w:pPr>
        <w:pBdr>
          <w:bottom w:val="single" w:sz="4" w:space="1" w:color="auto"/>
        </w:pBdr>
        <w:shd w:val="clear" w:color="auto" w:fill="D9D9D9" w:themeFill="background1" w:themeFillShade="D9"/>
        <w:spacing w:after="120"/>
        <w:jc w:val="center"/>
      </w:pPr>
      <w:r>
        <w:t>окончание образца</w:t>
      </w:r>
    </w:p>
    <w:p w14:paraId="2A0FABB0" w14:textId="77777777" w:rsidR="007B48C3" w:rsidRPr="001C784B" w:rsidRDefault="00714027" w:rsidP="007B48C3">
      <w:pPr>
        <w:pStyle w:val="1"/>
      </w:pPr>
      <w:r>
        <w:br w:type="page"/>
      </w:r>
      <w:bookmarkStart w:id="293" w:name="_Toc527040932"/>
      <w:bookmarkStart w:id="294" w:name="_Toc26343768"/>
      <w:r w:rsidR="007B48C3" w:rsidRPr="001C784B">
        <w:lastRenderedPageBreak/>
        <w:t>Приложения к документации о закупке</w:t>
      </w:r>
      <w:bookmarkEnd w:id="293"/>
      <w:bookmarkEnd w:id="294"/>
    </w:p>
    <w:p w14:paraId="363A3F27" w14:textId="77777777" w:rsidR="007B48C3" w:rsidRPr="001C784B" w:rsidRDefault="007B48C3" w:rsidP="007B48C3">
      <w:pPr>
        <w:pStyle w:val="11"/>
        <w:numPr>
          <w:ilvl w:val="0"/>
          <w:numId w:val="0"/>
        </w:numPr>
        <w:ind w:left="1134" w:hanging="1134"/>
      </w:pPr>
      <w:bookmarkStart w:id="295" w:name="_Ref443485882"/>
      <w:bookmarkStart w:id="296" w:name="_Ref443487149"/>
      <w:bookmarkStart w:id="297" w:name="_Toc467849822"/>
      <w:bookmarkStart w:id="298" w:name="_Toc527040933"/>
      <w:bookmarkStart w:id="299" w:name="_Toc26343769"/>
      <w:r w:rsidRPr="001C784B">
        <w:t xml:space="preserve">ПРИЛОЖЕНИЕ 1: Проект </w:t>
      </w:r>
      <w:r>
        <w:t>договора</w:t>
      </w:r>
      <w:bookmarkEnd w:id="295"/>
      <w:bookmarkEnd w:id="296"/>
      <w:bookmarkEnd w:id="297"/>
      <w:bookmarkEnd w:id="298"/>
      <w:bookmarkEnd w:id="299"/>
    </w:p>
    <w:p w14:paraId="73958831" w14:textId="77777777" w:rsidR="007B48C3" w:rsidRPr="00EA00DB" w:rsidRDefault="007B48C3" w:rsidP="007B48C3">
      <w:pPr>
        <w:shd w:val="clear" w:color="auto" w:fill="FFFFFF"/>
        <w:ind w:left="2628" w:right="2654"/>
        <w:jc w:val="center"/>
        <w:rPr>
          <w:b/>
          <w:bCs/>
          <w:spacing w:val="-3"/>
          <w:sz w:val="24"/>
          <w:szCs w:val="24"/>
        </w:rPr>
      </w:pPr>
      <w:r w:rsidRPr="00EA00DB">
        <w:rPr>
          <w:b/>
          <w:bCs/>
          <w:spacing w:val="-3"/>
          <w:sz w:val="24"/>
          <w:szCs w:val="24"/>
        </w:rPr>
        <w:t xml:space="preserve">ДОГОВОР № </w:t>
      </w:r>
    </w:p>
    <w:p w14:paraId="4A96B583" w14:textId="77777777" w:rsidR="007B48C3" w:rsidRPr="00EA00DB" w:rsidRDefault="007B48C3" w:rsidP="007B48C3">
      <w:pPr>
        <w:shd w:val="clear" w:color="auto" w:fill="FFFFFF"/>
        <w:ind w:left="2628" w:right="2654"/>
        <w:jc w:val="center"/>
        <w:rPr>
          <w:b/>
          <w:bCs/>
          <w:spacing w:val="-4"/>
          <w:sz w:val="24"/>
          <w:szCs w:val="24"/>
        </w:rPr>
      </w:pPr>
      <w:r w:rsidRPr="00EA00DB">
        <w:rPr>
          <w:b/>
          <w:bCs/>
          <w:spacing w:val="-4"/>
          <w:sz w:val="24"/>
          <w:szCs w:val="24"/>
        </w:rPr>
        <w:t>ВОЗМЕЗДНОГО ОКАЗАНИЯ УСЛУГ</w:t>
      </w:r>
    </w:p>
    <w:p w14:paraId="12BE4A38" w14:textId="77777777" w:rsidR="007B48C3" w:rsidRPr="00EA00DB" w:rsidRDefault="007B48C3" w:rsidP="007B48C3">
      <w:pPr>
        <w:shd w:val="clear" w:color="auto" w:fill="FFFFFF"/>
        <w:ind w:left="2628" w:right="2654"/>
        <w:jc w:val="center"/>
        <w:rPr>
          <w:sz w:val="24"/>
          <w:szCs w:val="24"/>
        </w:rPr>
      </w:pPr>
    </w:p>
    <w:p w14:paraId="293201D7" w14:textId="7BE90F8D" w:rsidR="007B48C3" w:rsidRPr="00EA00DB" w:rsidRDefault="007B48C3" w:rsidP="007B48C3">
      <w:pPr>
        <w:shd w:val="clear" w:color="auto" w:fill="FFFFFF"/>
        <w:ind w:left="14"/>
        <w:jc w:val="center"/>
        <w:rPr>
          <w:b/>
          <w:spacing w:val="-6"/>
          <w:sz w:val="24"/>
          <w:szCs w:val="24"/>
        </w:rPr>
      </w:pPr>
      <w:r w:rsidRPr="00EA00DB">
        <w:rPr>
          <w:b/>
          <w:spacing w:val="-6"/>
          <w:sz w:val="24"/>
          <w:szCs w:val="24"/>
        </w:rPr>
        <w:t>г. Мирный, РС (</w:t>
      </w:r>
      <w:r w:rsidR="00EE4872" w:rsidRPr="00EA00DB">
        <w:rPr>
          <w:b/>
          <w:spacing w:val="-6"/>
          <w:sz w:val="24"/>
          <w:szCs w:val="24"/>
        </w:rPr>
        <w:t xml:space="preserve">Я)  </w:t>
      </w:r>
      <w:r w:rsidRPr="00EA00DB">
        <w:rPr>
          <w:b/>
          <w:spacing w:val="-6"/>
          <w:sz w:val="24"/>
          <w:szCs w:val="24"/>
        </w:rPr>
        <w:t xml:space="preserve">  </w:t>
      </w:r>
      <w:r w:rsidRPr="00EA00DB">
        <w:rPr>
          <w:b/>
          <w:spacing w:val="-6"/>
          <w:sz w:val="24"/>
          <w:szCs w:val="24"/>
        </w:rPr>
        <w:tab/>
      </w:r>
      <w:r w:rsidRPr="00EA00DB">
        <w:rPr>
          <w:b/>
          <w:spacing w:val="-6"/>
          <w:sz w:val="24"/>
          <w:szCs w:val="24"/>
        </w:rPr>
        <w:tab/>
      </w:r>
      <w:r w:rsidRPr="00EA00DB">
        <w:rPr>
          <w:b/>
          <w:spacing w:val="-6"/>
          <w:sz w:val="24"/>
          <w:szCs w:val="24"/>
        </w:rPr>
        <w:tab/>
      </w:r>
      <w:r w:rsidRPr="00EA00DB">
        <w:rPr>
          <w:b/>
          <w:spacing w:val="-6"/>
          <w:sz w:val="24"/>
          <w:szCs w:val="24"/>
        </w:rPr>
        <w:tab/>
        <w:t xml:space="preserve">                      </w:t>
      </w:r>
      <w:r w:rsidRPr="00EA00DB">
        <w:rPr>
          <w:b/>
          <w:spacing w:val="-6"/>
          <w:sz w:val="24"/>
          <w:szCs w:val="24"/>
        </w:rPr>
        <w:tab/>
        <w:t xml:space="preserve">«______» ___________________ г. </w:t>
      </w:r>
    </w:p>
    <w:p w14:paraId="7E7D511F" w14:textId="77777777" w:rsidR="007B48C3" w:rsidRPr="00EA00DB" w:rsidRDefault="007B48C3" w:rsidP="007B48C3">
      <w:pPr>
        <w:shd w:val="clear" w:color="auto" w:fill="FFFFFF"/>
        <w:ind w:left="14"/>
        <w:jc w:val="center"/>
        <w:rPr>
          <w:b/>
          <w:spacing w:val="-6"/>
          <w:sz w:val="24"/>
          <w:szCs w:val="24"/>
        </w:rPr>
      </w:pPr>
    </w:p>
    <w:p w14:paraId="289DFF0F" w14:textId="6B1E0575" w:rsidR="007B48C3" w:rsidRPr="00EA00DB" w:rsidRDefault="007B48C3" w:rsidP="007B48C3">
      <w:pPr>
        <w:ind w:firstLine="709"/>
        <w:rPr>
          <w:sz w:val="24"/>
          <w:szCs w:val="24"/>
        </w:rPr>
      </w:pPr>
      <w:r>
        <w:rPr>
          <w:sz w:val="24"/>
          <w:szCs w:val="24"/>
        </w:rPr>
        <w:t>Автономная некоммерческая дошкольная образовательная организация «Алмазик»</w:t>
      </w:r>
      <w:r w:rsidRPr="00EA00DB">
        <w:rPr>
          <w:sz w:val="24"/>
          <w:szCs w:val="24"/>
        </w:rPr>
        <w:t xml:space="preserve">, </w:t>
      </w:r>
      <w:r w:rsidR="00201100" w:rsidRPr="00EA00DB">
        <w:rPr>
          <w:sz w:val="24"/>
          <w:szCs w:val="24"/>
        </w:rPr>
        <w:t>именуемая в</w:t>
      </w:r>
      <w:r w:rsidRPr="00EA00DB">
        <w:rPr>
          <w:sz w:val="24"/>
          <w:szCs w:val="24"/>
        </w:rPr>
        <w:t xml:space="preserve"> дальнейшем «ЗАКАЗЧИК», в лице</w:t>
      </w:r>
      <w:r>
        <w:rPr>
          <w:sz w:val="24"/>
          <w:szCs w:val="24"/>
        </w:rPr>
        <w:t xml:space="preserve"> исполнительного</w:t>
      </w:r>
      <w:r w:rsidRPr="00EA00DB">
        <w:rPr>
          <w:sz w:val="24"/>
          <w:szCs w:val="24"/>
        </w:rPr>
        <w:t xml:space="preserve"> директора </w:t>
      </w:r>
      <w:r>
        <w:rPr>
          <w:b/>
          <w:sz w:val="24"/>
          <w:szCs w:val="24"/>
        </w:rPr>
        <w:t>Балахонского Евгения Евгеньевича</w:t>
      </w:r>
      <w:r w:rsidRPr="00EA00DB">
        <w:rPr>
          <w:sz w:val="24"/>
          <w:szCs w:val="24"/>
        </w:rPr>
        <w:t xml:space="preserve">, действующего на основании </w:t>
      </w:r>
      <w:r>
        <w:rPr>
          <w:sz w:val="24"/>
          <w:szCs w:val="24"/>
        </w:rPr>
        <w:t>Устава</w:t>
      </w:r>
      <w:r w:rsidRPr="00EA00DB">
        <w:rPr>
          <w:sz w:val="24"/>
          <w:szCs w:val="24"/>
        </w:rPr>
        <w:t xml:space="preserve">, с одной стороны и ________________, именуемое в дальнейшем «ИСПОЛНИТЕЛЬ», в </w:t>
      </w:r>
      <w:r w:rsidR="00201100" w:rsidRPr="00EA00DB">
        <w:rPr>
          <w:sz w:val="24"/>
          <w:szCs w:val="24"/>
        </w:rPr>
        <w:t>лице _</w:t>
      </w:r>
      <w:r w:rsidRPr="00EA00DB">
        <w:rPr>
          <w:sz w:val="24"/>
          <w:szCs w:val="24"/>
        </w:rPr>
        <w:t>______________________</w:t>
      </w:r>
      <w:r w:rsidR="00EE4872" w:rsidRPr="00EA00DB">
        <w:rPr>
          <w:sz w:val="24"/>
          <w:szCs w:val="24"/>
        </w:rPr>
        <w:t>_, действующий</w:t>
      </w:r>
      <w:r w:rsidRPr="00EA00DB">
        <w:rPr>
          <w:sz w:val="24"/>
          <w:szCs w:val="24"/>
        </w:rPr>
        <w:t xml:space="preserve"> на основании ____________________ зарегистрированного   _________________. (ГРН ______________) с другой стороны,</w:t>
      </w:r>
      <w:r w:rsidRPr="00EA00DB">
        <w:rPr>
          <w:bCs/>
          <w:sz w:val="24"/>
          <w:szCs w:val="24"/>
        </w:rPr>
        <w:t xml:space="preserve"> вместе именуемые «СТОРОНЫ»,</w:t>
      </w:r>
      <w:r w:rsidRPr="00EA00DB">
        <w:rPr>
          <w:sz w:val="24"/>
          <w:szCs w:val="24"/>
        </w:rPr>
        <w:t xml:space="preserve"> заключили настоящий Договор о нижеследующем:</w:t>
      </w:r>
    </w:p>
    <w:p w14:paraId="504EB266" w14:textId="77777777" w:rsidR="007B48C3" w:rsidRPr="00EA00DB" w:rsidRDefault="007B48C3" w:rsidP="007B48C3">
      <w:pPr>
        <w:rPr>
          <w:spacing w:val="-2"/>
          <w:sz w:val="24"/>
          <w:szCs w:val="24"/>
        </w:rPr>
      </w:pPr>
    </w:p>
    <w:p w14:paraId="761EC59F" w14:textId="77777777" w:rsidR="007B48C3" w:rsidRDefault="007B48C3" w:rsidP="007B48C3">
      <w:pPr>
        <w:widowControl w:val="0"/>
        <w:numPr>
          <w:ilvl w:val="0"/>
          <w:numId w:val="39"/>
        </w:numPr>
        <w:shd w:val="clear" w:color="auto" w:fill="FFFFFF"/>
        <w:autoSpaceDE w:val="0"/>
        <w:autoSpaceDN w:val="0"/>
        <w:adjustRightInd w:val="0"/>
        <w:spacing w:before="0"/>
        <w:ind w:left="284" w:right="29"/>
        <w:jc w:val="center"/>
        <w:rPr>
          <w:b/>
          <w:bCs/>
          <w:spacing w:val="-2"/>
          <w:sz w:val="24"/>
          <w:szCs w:val="24"/>
        </w:rPr>
      </w:pPr>
      <w:r w:rsidRPr="00EA00DB">
        <w:rPr>
          <w:b/>
          <w:bCs/>
          <w:spacing w:val="-2"/>
          <w:sz w:val="24"/>
          <w:szCs w:val="24"/>
        </w:rPr>
        <w:t>ПРЕДМЕТ И СРОКИ ДОГОВОРА</w:t>
      </w:r>
    </w:p>
    <w:p w14:paraId="15906B69" w14:textId="77777777" w:rsidR="007B48C3" w:rsidRPr="00EA00DB" w:rsidRDefault="007B48C3" w:rsidP="007B48C3">
      <w:pPr>
        <w:shd w:val="clear" w:color="auto" w:fill="FFFFFF"/>
        <w:ind w:left="284" w:right="29"/>
        <w:rPr>
          <w:b/>
          <w:bCs/>
          <w:spacing w:val="-2"/>
          <w:sz w:val="24"/>
          <w:szCs w:val="24"/>
        </w:rPr>
      </w:pPr>
    </w:p>
    <w:p w14:paraId="60755E5B" w14:textId="77777777" w:rsidR="007B48C3" w:rsidRPr="00524A32" w:rsidRDefault="007B48C3" w:rsidP="00AA7A3B">
      <w:pPr>
        <w:widowControl w:val="0"/>
        <w:numPr>
          <w:ilvl w:val="1"/>
          <w:numId w:val="39"/>
        </w:numPr>
        <w:tabs>
          <w:tab w:val="left" w:pos="426"/>
        </w:tabs>
        <w:autoSpaceDE w:val="0"/>
        <w:autoSpaceDN w:val="0"/>
        <w:adjustRightInd w:val="0"/>
        <w:spacing w:before="0"/>
        <w:ind w:left="284" w:hanging="284"/>
        <w:rPr>
          <w:b/>
          <w:bCs/>
          <w:sz w:val="24"/>
          <w:szCs w:val="24"/>
        </w:rPr>
      </w:pPr>
      <w:r w:rsidRPr="00EA00DB">
        <w:rPr>
          <w:spacing w:val="-2"/>
          <w:sz w:val="24"/>
          <w:szCs w:val="24"/>
        </w:rPr>
        <w:t xml:space="preserve">По настоящему договору ИСПОЛНИТЕЛЬ обязуется по заданию ЗАКАЗЧИКА </w:t>
      </w:r>
      <w:r w:rsidRPr="00524A32">
        <w:rPr>
          <w:b/>
          <w:bCs/>
          <w:sz w:val="24"/>
          <w:szCs w:val="24"/>
        </w:rPr>
        <w:t xml:space="preserve">оказать услуги по </w:t>
      </w:r>
      <w:r w:rsidRPr="003456CB">
        <w:rPr>
          <w:rFonts w:eastAsia="Times New Roman"/>
          <w:b/>
          <w:sz w:val="24"/>
          <w:szCs w:val="24"/>
          <w:lang w:eastAsia="ru-RU"/>
        </w:rPr>
        <w:t>п</w:t>
      </w:r>
      <w:r w:rsidRPr="003456CB">
        <w:rPr>
          <w:b/>
          <w:sz w:val="24"/>
          <w:szCs w:val="24"/>
        </w:rPr>
        <w:t>роведени</w:t>
      </w:r>
      <w:r>
        <w:rPr>
          <w:b/>
          <w:sz w:val="24"/>
          <w:szCs w:val="24"/>
        </w:rPr>
        <w:t>ю</w:t>
      </w:r>
      <w:r w:rsidRPr="003456CB">
        <w:rPr>
          <w:b/>
          <w:sz w:val="24"/>
          <w:szCs w:val="24"/>
        </w:rPr>
        <w:t xml:space="preserve"> </w:t>
      </w:r>
      <w:r>
        <w:rPr>
          <w:b/>
          <w:sz w:val="24"/>
          <w:szCs w:val="24"/>
        </w:rPr>
        <w:t xml:space="preserve">технического обслуживания медицинской техники и изделий медицинского назначения медицинских кабинетов в детских садах </w:t>
      </w:r>
      <w:r w:rsidRPr="003456CB">
        <w:rPr>
          <w:b/>
          <w:sz w:val="24"/>
          <w:szCs w:val="24"/>
        </w:rPr>
        <w:t xml:space="preserve">АН ДОО «Алмазик», </w:t>
      </w:r>
      <w:r w:rsidRPr="00C878BF">
        <w:rPr>
          <w:iCs/>
          <w:sz w:val="24"/>
          <w:szCs w:val="24"/>
        </w:rPr>
        <w:t>(</w:t>
      </w:r>
      <w:r w:rsidRPr="00C878BF">
        <w:rPr>
          <w:sz w:val="24"/>
          <w:szCs w:val="24"/>
        </w:rPr>
        <w:t>далее оказать</w:t>
      </w:r>
      <w:r w:rsidRPr="00EA00DB">
        <w:rPr>
          <w:sz w:val="24"/>
          <w:szCs w:val="24"/>
        </w:rPr>
        <w:t xml:space="preserve"> услуги), </w:t>
      </w:r>
      <w:r w:rsidRPr="00EA00DB">
        <w:rPr>
          <w:iCs/>
          <w:spacing w:val="3"/>
          <w:sz w:val="24"/>
          <w:szCs w:val="24"/>
        </w:rPr>
        <w:t>согласно</w:t>
      </w:r>
      <w:r w:rsidRPr="00EA00DB">
        <w:rPr>
          <w:i/>
          <w:iCs/>
          <w:spacing w:val="3"/>
          <w:sz w:val="24"/>
          <w:szCs w:val="24"/>
        </w:rPr>
        <w:t xml:space="preserve"> </w:t>
      </w:r>
      <w:r w:rsidRPr="00EA00DB">
        <w:rPr>
          <w:iCs/>
          <w:spacing w:val="3"/>
          <w:sz w:val="24"/>
          <w:szCs w:val="24"/>
        </w:rPr>
        <w:t xml:space="preserve">прилагаемому «Техническому заданию» (Приложение № 1 к настоящему Договору, являющееся его неотъемлемой частью), </w:t>
      </w:r>
      <w:r w:rsidRPr="00EA00DB">
        <w:rPr>
          <w:spacing w:val="3"/>
          <w:sz w:val="24"/>
          <w:szCs w:val="24"/>
        </w:rPr>
        <w:t xml:space="preserve">а ЗАКАЗЧИК обязуется оплатить предоставленные ему ИСПОЛНИТЕЛЕМ </w:t>
      </w:r>
      <w:r w:rsidRPr="00EA00DB">
        <w:rPr>
          <w:spacing w:val="-5"/>
          <w:sz w:val="24"/>
          <w:szCs w:val="24"/>
        </w:rPr>
        <w:t>услуги.</w:t>
      </w:r>
    </w:p>
    <w:p w14:paraId="11B1A047" w14:textId="77777777" w:rsidR="007B48C3" w:rsidRPr="00EA00DB" w:rsidRDefault="007B48C3" w:rsidP="007B48C3">
      <w:pPr>
        <w:widowControl w:val="0"/>
        <w:numPr>
          <w:ilvl w:val="1"/>
          <w:numId w:val="39"/>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оказывает услуги лично, если иное не предусмотрено настоящим Договором.</w:t>
      </w:r>
    </w:p>
    <w:p w14:paraId="665E87C0" w14:textId="77777777" w:rsidR="007B48C3" w:rsidRPr="00EA00DB" w:rsidRDefault="007B48C3" w:rsidP="007B48C3">
      <w:pPr>
        <w:widowControl w:val="0"/>
        <w:numPr>
          <w:ilvl w:val="1"/>
          <w:numId w:val="39"/>
        </w:numPr>
        <w:shd w:val="clear" w:color="auto" w:fill="FFFFFF"/>
        <w:autoSpaceDE w:val="0"/>
        <w:autoSpaceDN w:val="0"/>
        <w:adjustRightInd w:val="0"/>
        <w:spacing w:before="0"/>
        <w:ind w:left="284" w:right="29"/>
        <w:rPr>
          <w:b/>
          <w:bCs/>
          <w:spacing w:val="-2"/>
          <w:sz w:val="24"/>
          <w:szCs w:val="24"/>
        </w:rPr>
      </w:pPr>
      <w:r w:rsidRPr="00EA00DB">
        <w:rPr>
          <w:spacing w:val="-3"/>
          <w:sz w:val="24"/>
          <w:szCs w:val="24"/>
        </w:rPr>
        <w:t xml:space="preserve">ИСПОЛНИТЕЛЬ самостоятельно определяет способы выполнения задания </w:t>
      </w:r>
      <w:r w:rsidRPr="00EA00DB">
        <w:rPr>
          <w:spacing w:val="-1"/>
          <w:sz w:val="24"/>
          <w:szCs w:val="24"/>
        </w:rPr>
        <w:t>ЗАКАЗЧИКА, если иное не предусмотрено договором.</w:t>
      </w:r>
    </w:p>
    <w:p w14:paraId="538AC749" w14:textId="77777777" w:rsidR="007B48C3" w:rsidRPr="00A8754B" w:rsidRDefault="007B48C3" w:rsidP="007B48C3">
      <w:pPr>
        <w:widowControl w:val="0"/>
        <w:numPr>
          <w:ilvl w:val="1"/>
          <w:numId w:val="39"/>
        </w:numPr>
        <w:shd w:val="clear" w:color="auto" w:fill="FFFFFF"/>
        <w:autoSpaceDE w:val="0"/>
        <w:autoSpaceDN w:val="0"/>
        <w:adjustRightInd w:val="0"/>
        <w:spacing w:before="0"/>
        <w:ind w:left="284" w:right="29"/>
        <w:rPr>
          <w:b/>
          <w:bCs/>
          <w:spacing w:val="-2"/>
          <w:sz w:val="24"/>
          <w:szCs w:val="24"/>
        </w:rPr>
      </w:pPr>
      <w:r w:rsidRPr="00EA00DB">
        <w:rPr>
          <w:sz w:val="24"/>
          <w:szCs w:val="24"/>
        </w:rPr>
        <w:t>ЗАКАЗЧИК обязуется принять и оплатить стоимость оказанных ИСПОЛНИТЕЛЕМ услуг, в порядке и на условиях, предусмотренных настоящим Договором.</w:t>
      </w:r>
    </w:p>
    <w:p w14:paraId="0E0C2300" w14:textId="77777777" w:rsidR="007B48C3" w:rsidRPr="00EA00DB" w:rsidRDefault="007B48C3" w:rsidP="007B48C3">
      <w:pPr>
        <w:widowControl w:val="0"/>
        <w:shd w:val="clear" w:color="auto" w:fill="FFFFFF"/>
        <w:autoSpaceDE w:val="0"/>
        <w:autoSpaceDN w:val="0"/>
        <w:adjustRightInd w:val="0"/>
        <w:spacing w:before="0"/>
        <w:ind w:left="-76" w:right="29"/>
        <w:rPr>
          <w:b/>
          <w:bCs/>
          <w:spacing w:val="-2"/>
          <w:sz w:val="24"/>
          <w:szCs w:val="24"/>
        </w:rPr>
      </w:pPr>
    </w:p>
    <w:p w14:paraId="02A7648F" w14:textId="77777777" w:rsidR="007B48C3" w:rsidRPr="00C267E9" w:rsidRDefault="007B48C3" w:rsidP="007B48C3">
      <w:pPr>
        <w:widowControl w:val="0"/>
        <w:numPr>
          <w:ilvl w:val="0"/>
          <w:numId w:val="39"/>
        </w:numPr>
        <w:shd w:val="clear" w:color="auto" w:fill="FFFFFF"/>
        <w:autoSpaceDE w:val="0"/>
        <w:autoSpaceDN w:val="0"/>
        <w:adjustRightInd w:val="0"/>
        <w:spacing w:before="0"/>
        <w:ind w:right="29"/>
        <w:jc w:val="center"/>
        <w:rPr>
          <w:b/>
          <w:bCs/>
          <w:spacing w:val="-2"/>
          <w:sz w:val="24"/>
          <w:szCs w:val="24"/>
        </w:rPr>
      </w:pPr>
      <w:r w:rsidRPr="00EA00DB">
        <w:rPr>
          <w:b/>
          <w:bCs/>
          <w:spacing w:val="-1"/>
          <w:sz w:val="24"/>
          <w:szCs w:val="24"/>
        </w:rPr>
        <w:t>ЦЕНА И ПОРЯДОК РАСЧЕТОВ</w:t>
      </w:r>
    </w:p>
    <w:p w14:paraId="6AC98635" w14:textId="77777777" w:rsidR="007B48C3" w:rsidRPr="00EA00DB" w:rsidRDefault="007B48C3" w:rsidP="007B48C3">
      <w:pPr>
        <w:shd w:val="clear" w:color="auto" w:fill="FFFFFF"/>
        <w:ind w:left="720" w:right="29"/>
        <w:rPr>
          <w:b/>
          <w:bCs/>
          <w:spacing w:val="-2"/>
          <w:sz w:val="24"/>
          <w:szCs w:val="24"/>
        </w:rPr>
      </w:pPr>
    </w:p>
    <w:p w14:paraId="502E8B4D" w14:textId="46C5C0B2" w:rsidR="007B48C3" w:rsidRPr="00EA00DB" w:rsidRDefault="007B48C3" w:rsidP="007B48C3">
      <w:pPr>
        <w:widowControl w:val="0"/>
        <w:numPr>
          <w:ilvl w:val="1"/>
          <w:numId w:val="39"/>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Общая </w:t>
      </w:r>
      <w:r w:rsidR="00361232">
        <w:rPr>
          <w:sz w:val="24"/>
          <w:szCs w:val="24"/>
        </w:rPr>
        <w:t xml:space="preserve">сумма Договора составляет </w:t>
      </w:r>
      <w:r w:rsidR="00C878BF">
        <w:rPr>
          <w:sz w:val="24"/>
          <w:szCs w:val="24"/>
        </w:rPr>
        <w:t>___________________________________</w:t>
      </w:r>
      <w:r w:rsidRPr="00176CC7">
        <w:rPr>
          <w:b/>
          <w:sz w:val="24"/>
          <w:szCs w:val="24"/>
        </w:rPr>
        <w:t>с учетом НДС (</w:t>
      </w:r>
      <w:r>
        <w:rPr>
          <w:b/>
          <w:sz w:val="24"/>
          <w:szCs w:val="24"/>
        </w:rPr>
        <w:t>20</w:t>
      </w:r>
      <w:r w:rsidRPr="00176CC7">
        <w:rPr>
          <w:b/>
          <w:sz w:val="24"/>
          <w:szCs w:val="24"/>
        </w:rPr>
        <w:t>%) либо без НДС</w:t>
      </w:r>
      <w:r w:rsidRPr="00EA00DB">
        <w:rPr>
          <w:sz w:val="24"/>
          <w:szCs w:val="24"/>
        </w:rPr>
        <w:t xml:space="preserve">, включая все затраты ИСПОЛНИТЕЛЯ. Стоимость услуг определена в «Расчете стоимости </w:t>
      </w:r>
      <w:r>
        <w:rPr>
          <w:sz w:val="24"/>
          <w:szCs w:val="24"/>
        </w:rPr>
        <w:t>оказанных</w:t>
      </w:r>
      <w:r w:rsidRPr="00EA00DB">
        <w:rPr>
          <w:sz w:val="24"/>
          <w:szCs w:val="24"/>
        </w:rPr>
        <w:t xml:space="preserve"> услуг» (Приложение </w:t>
      </w:r>
      <w:r>
        <w:rPr>
          <w:spacing w:val="-1"/>
          <w:sz w:val="24"/>
          <w:szCs w:val="24"/>
        </w:rPr>
        <w:t>№ 2</w:t>
      </w:r>
      <w:r w:rsidRPr="00EA00DB">
        <w:rPr>
          <w:spacing w:val="-1"/>
          <w:sz w:val="24"/>
          <w:szCs w:val="24"/>
        </w:rPr>
        <w:t xml:space="preserve"> к настоящему договору, являющееся его неотъемлемой частью).</w:t>
      </w:r>
    </w:p>
    <w:p w14:paraId="24A2F70B" w14:textId="77777777" w:rsidR="007B48C3" w:rsidRPr="00EA00DB" w:rsidRDefault="007B48C3" w:rsidP="007B48C3">
      <w:pPr>
        <w:widowControl w:val="0"/>
        <w:numPr>
          <w:ilvl w:val="1"/>
          <w:numId w:val="39"/>
        </w:numPr>
        <w:shd w:val="clear" w:color="auto" w:fill="FFFFFF"/>
        <w:autoSpaceDE w:val="0"/>
        <w:autoSpaceDN w:val="0"/>
        <w:adjustRightInd w:val="0"/>
        <w:spacing w:before="0"/>
        <w:ind w:left="284" w:right="29"/>
        <w:rPr>
          <w:b/>
          <w:bCs/>
          <w:spacing w:val="-2"/>
          <w:sz w:val="24"/>
          <w:szCs w:val="24"/>
        </w:rPr>
      </w:pPr>
      <w:r w:rsidRPr="00EA00DB">
        <w:rPr>
          <w:sz w:val="24"/>
          <w:szCs w:val="24"/>
        </w:rPr>
        <w:t>Валютой платежа в отношениях всех сумм подлежащей уплате ЗАКАЗЧИКОМ по настоящему Договору, является Российский рубль.</w:t>
      </w:r>
    </w:p>
    <w:p w14:paraId="1AEC3452" w14:textId="77777777" w:rsidR="007B48C3" w:rsidRPr="00EA00DB" w:rsidRDefault="007B48C3" w:rsidP="007B48C3">
      <w:pPr>
        <w:widowControl w:val="0"/>
        <w:numPr>
          <w:ilvl w:val="1"/>
          <w:numId w:val="39"/>
        </w:numPr>
        <w:shd w:val="clear" w:color="auto" w:fill="FFFFFF"/>
        <w:autoSpaceDE w:val="0"/>
        <w:autoSpaceDN w:val="0"/>
        <w:adjustRightInd w:val="0"/>
        <w:spacing w:before="0"/>
        <w:ind w:left="284" w:right="29"/>
        <w:rPr>
          <w:b/>
          <w:bCs/>
          <w:spacing w:val="-2"/>
          <w:sz w:val="24"/>
          <w:szCs w:val="24"/>
        </w:rPr>
      </w:pPr>
      <w:r w:rsidRPr="00EA00DB">
        <w:rPr>
          <w:sz w:val="24"/>
          <w:szCs w:val="24"/>
        </w:rPr>
        <w:t>Платежи по настоящему Договору осуществляются путем банковского перевода соответствующих сумм на расчетный счет ИСПОЛНИТЕЛЯ, указанный в настоящем Договоре</w:t>
      </w:r>
    </w:p>
    <w:p w14:paraId="729FE0AA" w14:textId="77777777" w:rsidR="007B48C3" w:rsidRPr="00625A3C" w:rsidRDefault="007B48C3" w:rsidP="007B48C3">
      <w:pPr>
        <w:widowControl w:val="0"/>
        <w:numPr>
          <w:ilvl w:val="1"/>
          <w:numId w:val="39"/>
        </w:numPr>
        <w:shd w:val="clear" w:color="auto" w:fill="FFFFFF"/>
        <w:autoSpaceDE w:val="0"/>
        <w:autoSpaceDN w:val="0"/>
        <w:adjustRightInd w:val="0"/>
        <w:spacing w:before="0"/>
        <w:ind w:left="284" w:right="29"/>
        <w:rPr>
          <w:b/>
          <w:bCs/>
          <w:i/>
          <w:spacing w:val="-2"/>
          <w:sz w:val="24"/>
          <w:szCs w:val="24"/>
        </w:rPr>
      </w:pPr>
      <w:r w:rsidRPr="00EA00DB">
        <w:rPr>
          <w:sz w:val="24"/>
          <w:szCs w:val="24"/>
        </w:rPr>
        <w:t>Оплата производится за фактически оказанные услуги в течение 30 (тридцати) календарных дней на основании подписанных сторонами актов оказанных услуг, согласно выставленному счету и счету-фактуре.</w:t>
      </w:r>
      <w:r>
        <w:rPr>
          <w:sz w:val="24"/>
          <w:szCs w:val="24"/>
        </w:rPr>
        <w:t xml:space="preserve"> Оплата за оказанные услуги производится на основании оригиналов документов. Неполучение оригиналов документов освобождает ЗАКАЗЧИКА от своевременной оплаты услуг по копиям документов.</w:t>
      </w:r>
    </w:p>
    <w:p w14:paraId="7A7AC068" w14:textId="77777777" w:rsidR="007B48C3" w:rsidRPr="00EA00DB" w:rsidRDefault="007B48C3" w:rsidP="007B48C3">
      <w:pPr>
        <w:widowControl w:val="0"/>
        <w:numPr>
          <w:ilvl w:val="1"/>
          <w:numId w:val="39"/>
        </w:numPr>
        <w:shd w:val="clear" w:color="auto" w:fill="FFFFFF"/>
        <w:autoSpaceDE w:val="0"/>
        <w:autoSpaceDN w:val="0"/>
        <w:adjustRightInd w:val="0"/>
        <w:spacing w:before="0"/>
        <w:ind w:left="284" w:right="29"/>
        <w:rPr>
          <w:b/>
          <w:bCs/>
          <w:spacing w:val="-2"/>
          <w:sz w:val="24"/>
          <w:szCs w:val="24"/>
        </w:rPr>
      </w:pPr>
      <w:r w:rsidRPr="00EA00DB">
        <w:rPr>
          <w:spacing w:val="6"/>
          <w:sz w:val="24"/>
          <w:szCs w:val="24"/>
        </w:rPr>
        <w:t xml:space="preserve">В случае прекращения настоящего договора до того, как он будет исполнен, </w:t>
      </w:r>
      <w:r w:rsidRPr="00EA00DB">
        <w:rPr>
          <w:spacing w:val="3"/>
          <w:sz w:val="24"/>
          <w:szCs w:val="24"/>
        </w:rPr>
        <w:t xml:space="preserve">размер оплаты стоимости уже оказанных услуг и понесенных издержек определяется </w:t>
      </w:r>
      <w:r w:rsidRPr="00EA00DB">
        <w:rPr>
          <w:spacing w:val="-3"/>
          <w:sz w:val="24"/>
          <w:szCs w:val="24"/>
        </w:rPr>
        <w:t>соглашением Сторон.</w:t>
      </w:r>
    </w:p>
    <w:p w14:paraId="5234504A" w14:textId="77777777" w:rsidR="007B48C3" w:rsidRPr="00EA00DB" w:rsidRDefault="007B48C3" w:rsidP="007B48C3">
      <w:pPr>
        <w:widowControl w:val="0"/>
        <w:numPr>
          <w:ilvl w:val="1"/>
          <w:numId w:val="39"/>
        </w:numPr>
        <w:shd w:val="clear" w:color="auto" w:fill="FFFFFF"/>
        <w:autoSpaceDE w:val="0"/>
        <w:autoSpaceDN w:val="0"/>
        <w:adjustRightInd w:val="0"/>
        <w:spacing w:before="0"/>
        <w:ind w:left="284" w:right="29"/>
        <w:rPr>
          <w:b/>
          <w:bCs/>
          <w:spacing w:val="-2"/>
          <w:sz w:val="24"/>
          <w:szCs w:val="24"/>
        </w:rPr>
      </w:pPr>
      <w:r w:rsidRPr="00EA00DB">
        <w:rPr>
          <w:spacing w:val="-3"/>
          <w:sz w:val="24"/>
          <w:szCs w:val="24"/>
        </w:rPr>
        <w:lastRenderedPageBreak/>
        <w:t>Все виды услуг, неоговорённые настоящим Договором, но необходимы</w:t>
      </w:r>
      <w:r>
        <w:rPr>
          <w:spacing w:val="-3"/>
          <w:sz w:val="24"/>
          <w:szCs w:val="24"/>
        </w:rPr>
        <w:t>е</w:t>
      </w:r>
      <w:r w:rsidRPr="00EA00DB">
        <w:rPr>
          <w:spacing w:val="-3"/>
          <w:sz w:val="24"/>
          <w:szCs w:val="24"/>
        </w:rPr>
        <w:t xml:space="preserve"> по технологии оказания услуг</w:t>
      </w:r>
      <w:r>
        <w:rPr>
          <w:spacing w:val="-3"/>
          <w:sz w:val="24"/>
          <w:szCs w:val="24"/>
        </w:rPr>
        <w:t>,</w:t>
      </w:r>
      <w:r w:rsidRPr="00EA00DB">
        <w:rPr>
          <w:spacing w:val="-3"/>
          <w:sz w:val="24"/>
          <w:szCs w:val="24"/>
        </w:rPr>
        <w:t xml:space="preserve"> не будут считаться дополнительными услугами и дополнительно оплачиваться.</w:t>
      </w:r>
    </w:p>
    <w:p w14:paraId="3BF9001F" w14:textId="77777777" w:rsidR="007B48C3" w:rsidRPr="00EA00DB" w:rsidRDefault="007B48C3" w:rsidP="007B48C3">
      <w:pPr>
        <w:widowControl w:val="0"/>
        <w:numPr>
          <w:ilvl w:val="1"/>
          <w:numId w:val="39"/>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В случае оплаты ЗАКАЗЧИКОМ оказанных услуг в размере меньшем, чем </w:t>
      </w:r>
      <w:r w:rsidRPr="00EA00DB">
        <w:rPr>
          <w:spacing w:val="2"/>
          <w:sz w:val="24"/>
          <w:szCs w:val="24"/>
        </w:rPr>
        <w:t xml:space="preserve">предусмотрено настоящим договором, сумма произведенного платежа погашает, прежде </w:t>
      </w:r>
      <w:r w:rsidRPr="00EA00DB">
        <w:rPr>
          <w:spacing w:val="-1"/>
          <w:sz w:val="24"/>
          <w:szCs w:val="24"/>
        </w:rPr>
        <w:t xml:space="preserve">всего, основную сумму долга, </w:t>
      </w:r>
      <w:r w:rsidRPr="00EA00DB">
        <w:rPr>
          <w:sz w:val="24"/>
          <w:szCs w:val="24"/>
        </w:rPr>
        <w:t>затем пени, проценты и иные штрафные санкции</w:t>
      </w:r>
      <w:r w:rsidRPr="00EA00DB">
        <w:rPr>
          <w:spacing w:val="-1"/>
          <w:sz w:val="24"/>
          <w:szCs w:val="24"/>
        </w:rPr>
        <w:t>.</w:t>
      </w:r>
    </w:p>
    <w:p w14:paraId="5A868BEA" w14:textId="77777777" w:rsidR="007B48C3" w:rsidRPr="00EA00DB" w:rsidRDefault="007B48C3" w:rsidP="007B48C3">
      <w:pPr>
        <w:widowControl w:val="0"/>
        <w:numPr>
          <w:ilvl w:val="1"/>
          <w:numId w:val="39"/>
        </w:numPr>
        <w:shd w:val="clear" w:color="auto" w:fill="FFFFFF"/>
        <w:autoSpaceDE w:val="0"/>
        <w:autoSpaceDN w:val="0"/>
        <w:adjustRightInd w:val="0"/>
        <w:spacing w:before="0"/>
        <w:ind w:left="284" w:right="29"/>
        <w:rPr>
          <w:b/>
          <w:bCs/>
          <w:spacing w:val="-2"/>
          <w:sz w:val="24"/>
          <w:szCs w:val="24"/>
        </w:rPr>
      </w:pPr>
      <w:r w:rsidRPr="00EA00DB">
        <w:rPr>
          <w:sz w:val="24"/>
          <w:szCs w:val="24"/>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14:paraId="76B26400" w14:textId="77777777" w:rsidR="007B48C3" w:rsidRPr="00EA00DB" w:rsidRDefault="007B48C3" w:rsidP="007B48C3">
      <w:pPr>
        <w:shd w:val="clear" w:color="auto" w:fill="FFFFFF"/>
        <w:ind w:left="284" w:right="29"/>
        <w:rPr>
          <w:b/>
          <w:bCs/>
          <w:spacing w:val="-2"/>
          <w:sz w:val="24"/>
          <w:szCs w:val="24"/>
        </w:rPr>
      </w:pPr>
    </w:p>
    <w:p w14:paraId="34B34598" w14:textId="77777777" w:rsidR="007B48C3" w:rsidRPr="00150A5E" w:rsidRDefault="007B48C3" w:rsidP="007B48C3">
      <w:pPr>
        <w:widowControl w:val="0"/>
        <w:numPr>
          <w:ilvl w:val="0"/>
          <w:numId w:val="39"/>
        </w:numPr>
        <w:shd w:val="clear" w:color="auto" w:fill="FFFFFF"/>
        <w:autoSpaceDE w:val="0"/>
        <w:autoSpaceDN w:val="0"/>
        <w:adjustRightInd w:val="0"/>
        <w:spacing w:before="0"/>
        <w:ind w:right="29"/>
        <w:jc w:val="center"/>
        <w:rPr>
          <w:b/>
          <w:bCs/>
          <w:spacing w:val="-2"/>
          <w:sz w:val="24"/>
          <w:szCs w:val="24"/>
        </w:rPr>
      </w:pPr>
      <w:r w:rsidRPr="00EA00DB">
        <w:rPr>
          <w:b/>
          <w:spacing w:val="9"/>
          <w:sz w:val="24"/>
          <w:szCs w:val="24"/>
        </w:rPr>
        <w:t>СРОКИ ДОГОВОРА</w:t>
      </w:r>
    </w:p>
    <w:p w14:paraId="5C8199C8" w14:textId="77777777" w:rsidR="007B48C3" w:rsidRPr="00EA00DB" w:rsidRDefault="007B48C3" w:rsidP="007B48C3">
      <w:pPr>
        <w:shd w:val="clear" w:color="auto" w:fill="FFFFFF"/>
        <w:ind w:left="720" w:right="29"/>
        <w:rPr>
          <w:b/>
          <w:bCs/>
          <w:spacing w:val="-2"/>
          <w:sz w:val="24"/>
          <w:szCs w:val="24"/>
        </w:rPr>
      </w:pPr>
    </w:p>
    <w:p w14:paraId="72F56505" w14:textId="77777777" w:rsidR="007B48C3" w:rsidRPr="00A5514D" w:rsidRDefault="007B48C3" w:rsidP="007B48C3">
      <w:pPr>
        <w:widowControl w:val="0"/>
        <w:numPr>
          <w:ilvl w:val="1"/>
          <w:numId w:val="39"/>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Срок оказания услуг: </w:t>
      </w:r>
      <w:r>
        <w:rPr>
          <w:spacing w:val="-1"/>
          <w:sz w:val="24"/>
          <w:szCs w:val="24"/>
        </w:rPr>
        <w:t xml:space="preserve">с даты заключения договора </w:t>
      </w:r>
      <w:r w:rsidRPr="00A5514D">
        <w:rPr>
          <w:spacing w:val="-1"/>
          <w:sz w:val="24"/>
          <w:szCs w:val="24"/>
        </w:rPr>
        <w:t xml:space="preserve">по </w:t>
      </w:r>
      <w:r w:rsidR="006174EB">
        <w:rPr>
          <w:spacing w:val="-1"/>
          <w:sz w:val="24"/>
          <w:szCs w:val="24"/>
        </w:rPr>
        <w:t>31 декабря 2020</w:t>
      </w:r>
      <w:r w:rsidRPr="00A5514D">
        <w:rPr>
          <w:spacing w:val="-1"/>
          <w:sz w:val="24"/>
          <w:szCs w:val="24"/>
        </w:rPr>
        <w:t xml:space="preserve"> года.</w:t>
      </w:r>
    </w:p>
    <w:p w14:paraId="4B316913" w14:textId="77777777" w:rsidR="007B48C3" w:rsidRPr="00EA00DB" w:rsidRDefault="007B48C3" w:rsidP="007B48C3">
      <w:pPr>
        <w:widowControl w:val="0"/>
        <w:numPr>
          <w:ilvl w:val="1"/>
          <w:numId w:val="39"/>
        </w:numPr>
        <w:shd w:val="clear" w:color="auto" w:fill="FFFFFF"/>
        <w:autoSpaceDE w:val="0"/>
        <w:autoSpaceDN w:val="0"/>
        <w:adjustRightInd w:val="0"/>
        <w:spacing w:before="0"/>
        <w:ind w:left="284" w:right="29"/>
        <w:rPr>
          <w:b/>
          <w:bCs/>
          <w:spacing w:val="-2"/>
          <w:sz w:val="24"/>
          <w:szCs w:val="24"/>
        </w:rPr>
      </w:pPr>
      <w:r w:rsidRPr="00EA00DB">
        <w:rPr>
          <w:sz w:val="24"/>
          <w:szCs w:val="24"/>
        </w:rPr>
        <w:t>Факт оказания услуг подтверждается актами приемки-передачи услуг, подписанными уполномоченными лицами сторон по Договору.</w:t>
      </w:r>
    </w:p>
    <w:p w14:paraId="4198EC46" w14:textId="77777777" w:rsidR="007B48C3" w:rsidRPr="00EA00DB" w:rsidRDefault="007B48C3" w:rsidP="007B48C3">
      <w:pPr>
        <w:shd w:val="clear" w:color="auto" w:fill="FFFFFF"/>
        <w:ind w:left="284" w:right="29"/>
        <w:jc w:val="center"/>
        <w:rPr>
          <w:b/>
          <w:bCs/>
          <w:spacing w:val="-2"/>
          <w:sz w:val="24"/>
          <w:szCs w:val="24"/>
        </w:rPr>
      </w:pPr>
    </w:p>
    <w:p w14:paraId="22AD0243" w14:textId="77777777" w:rsidR="007B48C3" w:rsidRPr="00150A5E" w:rsidRDefault="007B48C3" w:rsidP="007B48C3">
      <w:pPr>
        <w:widowControl w:val="0"/>
        <w:numPr>
          <w:ilvl w:val="0"/>
          <w:numId w:val="39"/>
        </w:numPr>
        <w:shd w:val="clear" w:color="auto" w:fill="FFFFFF"/>
        <w:autoSpaceDE w:val="0"/>
        <w:autoSpaceDN w:val="0"/>
        <w:adjustRightInd w:val="0"/>
        <w:spacing w:before="0"/>
        <w:ind w:right="29"/>
        <w:jc w:val="center"/>
        <w:rPr>
          <w:b/>
          <w:bCs/>
          <w:spacing w:val="-2"/>
          <w:sz w:val="24"/>
          <w:szCs w:val="24"/>
        </w:rPr>
      </w:pPr>
      <w:r w:rsidRPr="00EA00DB">
        <w:rPr>
          <w:b/>
          <w:bCs/>
          <w:sz w:val="24"/>
          <w:szCs w:val="24"/>
        </w:rPr>
        <w:t>ПОРЯДОК СДАЧИ – ПРИЕМКИ</w:t>
      </w:r>
    </w:p>
    <w:p w14:paraId="623C8D18" w14:textId="77777777" w:rsidR="007B48C3" w:rsidRPr="00EA00DB" w:rsidRDefault="007B48C3" w:rsidP="007B48C3">
      <w:pPr>
        <w:shd w:val="clear" w:color="auto" w:fill="FFFFFF"/>
        <w:ind w:left="720" w:right="29"/>
        <w:rPr>
          <w:b/>
          <w:bCs/>
          <w:spacing w:val="-2"/>
          <w:sz w:val="24"/>
          <w:szCs w:val="24"/>
        </w:rPr>
      </w:pPr>
    </w:p>
    <w:p w14:paraId="47FDB9DE" w14:textId="77777777" w:rsidR="007B48C3" w:rsidRPr="00EA00DB" w:rsidRDefault="007B48C3" w:rsidP="007B48C3">
      <w:pPr>
        <w:widowControl w:val="0"/>
        <w:numPr>
          <w:ilvl w:val="1"/>
          <w:numId w:val="39"/>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Формирование стоимости оказанных услуг производится в соответствии с «Расчетом стоимости оказанных услуг» (Приложением № </w:t>
      </w:r>
      <w:r>
        <w:rPr>
          <w:sz w:val="24"/>
          <w:szCs w:val="24"/>
        </w:rPr>
        <w:t>2</w:t>
      </w:r>
      <w:r w:rsidRPr="00EA00DB">
        <w:rPr>
          <w:sz w:val="24"/>
          <w:szCs w:val="24"/>
        </w:rPr>
        <w:t xml:space="preserve"> к настоящему договору, являющееся его неотъемлемой частью).</w:t>
      </w:r>
    </w:p>
    <w:p w14:paraId="6BD065EB" w14:textId="77777777" w:rsidR="007B48C3" w:rsidRPr="00EA00DB" w:rsidRDefault="007B48C3" w:rsidP="007B48C3">
      <w:pPr>
        <w:widowControl w:val="0"/>
        <w:numPr>
          <w:ilvl w:val="1"/>
          <w:numId w:val="39"/>
        </w:numPr>
        <w:shd w:val="clear" w:color="auto" w:fill="FFFFFF"/>
        <w:autoSpaceDE w:val="0"/>
        <w:autoSpaceDN w:val="0"/>
        <w:adjustRightInd w:val="0"/>
        <w:spacing w:before="0"/>
        <w:ind w:left="284" w:right="29"/>
        <w:rPr>
          <w:b/>
          <w:bCs/>
          <w:spacing w:val="-2"/>
          <w:sz w:val="24"/>
          <w:szCs w:val="24"/>
        </w:rPr>
      </w:pPr>
      <w:r w:rsidRPr="00EA00DB">
        <w:rPr>
          <w:sz w:val="24"/>
          <w:szCs w:val="24"/>
        </w:rPr>
        <w:t>Приемка оказанных услуг производится на основании акта приема – передачи оказанных услуг, по ценам</w:t>
      </w:r>
      <w:r>
        <w:rPr>
          <w:sz w:val="24"/>
          <w:szCs w:val="24"/>
        </w:rPr>
        <w:t>,</w:t>
      </w:r>
      <w:r w:rsidRPr="00EA00DB">
        <w:rPr>
          <w:sz w:val="24"/>
          <w:szCs w:val="24"/>
        </w:rPr>
        <w:t xml:space="preserve"> указанным в «Расшифровке расчета ст</w:t>
      </w:r>
      <w:r w:rsidR="00E775E5">
        <w:rPr>
          <w:sz w:val="24"/>
          <w:szCs w:val="24"/>
        </w:rPr>
        <w:t>оимости видов услуг» (Приложение</w:t>
      </w:r>
      <w:r w:rsidRPr="00EA00DB">
        <w:rPr>
          <w:sz w:val="24"/>
          <w:szCs w:val="24"/>
        </w:rPr>
        <w:t xml:space="preserve"> №</w:t>
      </w:r>
      <w:r>
        <w:rPr>
          <w:sz w:val="24"/>
          <w:szCs w:val="24"/>
        </w:rPr>
        <w:t xml:space="preserve"> </w:t>
      </w:r>
      <w:r w:rsidR="00E775E5">
        <w:rPr>
          <w:sz w:val="24"/>
          <w:szCs w:val="24"/>
        </w:rPr>
        <w:t>2</w:t>
      </w:r>
      <w:r w:rsidRPr="00EA00DB">
        <w:rPr>
          <w:sz w:val="24"/>
          <w:szCs w:val="24"/>
        </w:rPr>
        <w:t xml:space="preserve"> к настоящему Договору, являющееся его неотъемлемой частью) подписанных уполномоченными представителями по Договору.</w:t>
      </w:r>
    </w:p>
    <w:p w14:paraId="34E2D445" w14:textId="77777777" w:rsidR="007B48C3" w:rsidRPr="00EA00DB" w:rsidRDefault="007B48C3" w:rsidP="007B48C3">
      <w:pPr>
        <w:widowControl w:val="0"/>
        <w:numPr>
          <w:ilvl w:val="1"/>
          <w:numId w:val="39"/>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Акт приемки – передачи оказанных услуг составляется после приема, в присутствии представителей ЗАКАЗЧИКА и ИСПОЛНИТЕЛЯ. </w:t>
      </w:r>
    </w:p>
    <w:p w14:paraId="7CF6241E" w14:textId="77777777" w:rsidR="007B48C3" w:rsidRPr="00EA00DB" w:rsidRDefault="007B48C3" w:rsidP="007B48C3">
      <w:pPr>
        <w:widowControl w:val="0"/>
        <w:numPr>
          <w:ilvl w:val="1"/>
          <w:numId w:val="39"/>
        </w:numPr>
        <w:shd w:val="clear" w:color="auto" w:fill="FFFFFF"/>
        <w:autoSpaceDE w:val="0"/>
        <w:autoSpaceDN w:val="0"/>
        <w:adjustRightInd w:val="0"/>
        <w:spacing w:before="0"/>
        <w:ind w:left="284" w:right="29"/>
        <w:rPr>
          <w:b/>
          <w:bCs/>
          <w:spacing w:val="-2"/>
          <w:sz w:val="24"/>
          <w:szCs w:val="24"/>
        </w:rPr>
      </w:pPr>
      <w:r w:rsidRPr="00EA00DB">
        <w:rPr>
          <w:sz w:val="24"/>
          <w:szCs w:val="24"/>
        </w:rPr>
        <w:t>Акт приемки – передачи оказанных услуг оформляется в письменном виде (отчет) и содержит: сроки (период) оказания услуг, описание услуг объема и стоимости, указание на отсутствие претензий у ЗАКАЗЧИКА к качеству и объему оказанных услуг.</w:t>
      </w:r>
    </w:p>
    <w:p w14:paraId="09D496ED" w14:textId="77777777" w:rsidR="007B48C3" w:rsidRPr="00EA00DB" w:rsidRDefault="007B48C3" w:rsidP="007B48C3">
      <w:pPr>
        <w:widowControl w:val="0"/>
        <w:numPr>
          <w:ilvl w:val="1"/>
          <w:numId w:val="39"/>
        </w:numPr>
        <w:shd w:val="clear" w:color="auto" w:fill="FFFFFF"/>
        <w:autoSpaceDE w:val="0"/>
        <w:autoSpaceDN w:val="0"/>
        <w:adjustRightInd w:val="0"/>
        <w:spacing w:before="0"/>
        <w:ind w:left="284" w:right="29"/>
        <w:rPr>
          <w:b/>
          <w:bCs/>
          <w:spacing w:val="-2"/>
          <w:sz w:val="24"/>
          <w:szCs w:val="24"/>
        </w:rPr>
      </w:pPr>
      <w:r w:rsidRPr="00EA00DB">
        <w:rPr>
          <w:sz w:val="24"/>
          <w:szCs w:val="24"/>
        </w:rPr>
        <w:t>Акты приемки-передачи услуги и сверки расчетов составляются ИСПОЛНИТЕЛЕМ и подписывается ЗАКАЗЧИКОМ в течение 3 (трех) рабочих дней со дня предоставления.</w:t>
      </w:r>
    </w:p>
    <w:p w14:paraId="3BAEB7AC" w14:textId="77777777" w:rsidR="007B48C3" w:rsidRPr="00EA00DB" w:rsidRDefault="007B48C3" w:rsidP="007B48C3">
      <w:pPr>
        <w:widowControl w:val="0"/>
        <w:numPr>
          <w:ilvl w:val="1"/>
          <w:numId w:val="39"/>
        </w:numPr>
        <w:shd w:val="clear" w:color="auto" w:fill="FFFFFF"/>
        <w:autoSpaceDE w:val="0"/>
        <w:autoSpaceDN w:val="0"/>
        <w:adjustRightInd w:val="0"/>
        <w:spacing w:before="0"/>
        <w:ind w:left="284" w:right="29"/>
        <w:rPr>
          <w:b/>
          <w:bCs/>
          <w:spacing w:val="-2"/>
          <w:sz w:val="24"/>
          <w:szCs w:val="24"/>
        </w:rPr>
      </w:pPr>
      <w:r w:rsidRPr="00EA00DB">
        <w:rPr>
          <w:sz w:val="24"/>
          <w:szCs w:val="24"/>
        </w:rPr>
        <w:t>Акт сверки расчетов оформляется ежемесячно.</w:t>
      </w:r>
    </w:p>
    <w:p w14:paraId="38C91674" w14:textId="77777777" w:rsidR="007B48C3" w:rsidRPr="00EA00DB" w:rsidRDefault="007B48C3" w:rsidP="007B48C3">
      <w:pPr>
        <w:shd w:val="clear" w:color="auto" w:fill="FFFFFF"/>
        <w:ind w:left="284" w:right="29"/>
        <w:rPr>
          <w:b/>
          <w:bCs/>
          <w:spacing w:val="-2"/>
          <w:sz w:val="24"/>
          <w:szCs w:val="24"/>
        </w:rPr>
      </w:pPr>
    </w:p>
    <w:p w14:paraId="156F393C" w14:textId="77777777" w:rsidR="007B48C3" w:rsidRPr="00150A5E" w:rsidRDefault="007B48C3" w:rsidP="007B48C3">
      <w:pPr>
        <w:widowControl w:val="0"/>
        <w:numPr>
          <w:ilvl w:val="0"/>
          <w:numId w:val="39"/>
        </w:numPr>
        <w:shd w:val="clear" w:color="auto" w:fill="FFFFFF"/>
        <w:autoSpaceDE w:val="0"/>
        <w:autoSpaceDN w:val="0"/>
        <w:adjustRightInd w:val="0"/>
        <w:spacing w:before="0"/>
        <w:ind w:right="29"/>
        <w:jc w:val="center"/>
        <w:rPr>
          <w:b/>
          <w:bCs/>
          <w:spacing w:val="-2"/>
          <w:sz w:val="24"/>
          <w:szCs w:val="24"/>
        </w:rPr>
      </w:pPr>
      <w:r w:rsidRPr="00EA00DB">
        <w:rPr>
          <w:b/>
          <w:spacing w:val="9"/>
          <w:sz w:val="24"/>
          <w:szCs w:val="24"/>
        </w:rPr>
        <w:t>ПРАВА И ОБЯЗАННОСТИ СТОРОН</w:t>
      </w:r>
    </w:p>
    <w:p w14:paraId="66F36526" w14:textId="77777777" w:rsidR="007B48C3" w:rsidRPr="00EA00DB" w:rsidRDefault="007B48C3" w:rsidP="007B48C3">
      <w:pPr>
        <w:shd w:val="clear" w:color="auto" w:fill="FFFFFF"/>
        <w:ind w:left="720" w:right="29"/>
        <w:rPr>
          <w:b/>
          <w:bCs/>
          <w:spacing w:val="-2"/>
          <w:sz w:val="24"/>
          <w:szCs w:val="24"/>
        </w:rPr>
      </w:pPr>
    </w:p>
    <w:p w14:paraId="227C3F0B" w14:textId="77777777" w:rsidR="007B48C3" w:rsidRPr="00EA00DB" w:rsidRDefault="007B48C3" w:rsidP="007B48C3">
      <w:pPr>
        <w:widowControl w:val="0"/>
        <w:numPr>
          <w:ilvl w:val="1"/>
          <w:numId w:val="39"/>
        </w:numPr>
        <w:shd w:val="clear" w:color="auto" w:fill="FFFFFF"/>
        <w:autoSpaceDE w:val="0"/>
        <w:autoSpaceDN w:val="0"/>
        <w:adjustRightInd w:val="0"/>
        <w:spacing w:before="0"/>
        <w:ind w:left="284" w:right="29"/>
        <w:rPr>
          <w:b/>
          <w:bCs/>
          <w:spacing w:val="-2"/>
          <w:sz w:val="24"/>
          <w:szCs w:val="24"/>
        </w:rPr>
      </w:pPr>
      <w:r w:rsidRPr="00EA00DB">
        <w:rPr>
          <w:sz w:val="24"/>
          <w:szCs w:val="24"/>
        </w:rPr>
        <w:t>ЗАКАЗЧИК поручает Персоналу ИСПОЛНИТЕЛЯ выполнение определенных услуг.</w:t>
      </w:r>
    </w:p>
    <w:p w14:paraId="138B537A" w14:textId="77777777" w:rsidR="007B48C3" w:rsidRPr="00EA00DB" w:rsidRDefault="007B48C3" w:rsidP="007B48C3">
      <w:pPr>
        <w:widowControl w:val="0"/>
        <w:numPr>
          <w:ilvl w:val="1"/>
          <w:numId w:val="39"/>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оказывает услуги, предусмотренные настоящим Договором, в соответствии с требованиями ЗАКАЗЧИКА на условиях, наиболее выгодных для ЗАКАЗЧИКА.</w:t>
      </w:r>
    </w:p>
    <w:p w14:paraId="630E37ED" w14:textId="77777777" w:rsidR="007B48C3" w:rsidRPr="00EA00DB" w:rsidRDefault="007B48C3" w:rsidP="007B48C3">
      <w:pPr>
        <w:widowControl w:val="0"/>
        <w:numPr>
          <w:ilvl w:val="1"/>
          <w:numId w:val="39"/>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не вправе навязывать ЗАКАЗЧИКУ включение в договор дополнительных услуг. ЗАКАЗЧИК вправе отказаться от оплаты услуг</w:t>
      </w:r>
      <w:r>
        <w:rPr>
          <w:sz w:val="24"/>
          <w:szCs w:val="24"/>
        </w:rPr>
        <w:t>,</w:t>
      </w:r>
      <w:r w:rsidRPr="00EA00DB">
        <w:rPr>
          <w:sz w:val="24"/>
          <w:szCs w:val="24"/>
        </w:rPr>
        <w:t xml:space="preserve"> не предусмотренных настоящим договором.</w:t>
      </w:r>
    </w:p>
    <w:p w14:paraId="33845950" w14:textId="77777777" w:rsidR="007B48C3" w:rsidRPr="00821D2F" w:rsidRDefault="007B48C3" w:rsidP="007B48C3">
      <w:pPr>
        <w:widowControl w:val="0"/>
        <w:numPr>
          <w:ilvl w:val="1"/>
          <w:numId w:val="39"/>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обязуется указать и согласовать ЗАКАЗЧИКУ конкретное лицо, которое будет выполнять его задание, если по характеру услуг это имеет значение.</w:t>
      </w:r>
    </w:p>
    <w:p w14:paraId="77632036" w14:textId="77777777" w:rsidR="007B48C3" w:rsidRPr="00EA00DB" w:rsidRDefault="007B48C3" w:rsidP="007B48C3">
      <w:pPr>
        <w:widowControl w:val="0"/>
        <w:numPr>
          <w:ilvl w:val="1"/>
          <w:numId w:val="39"/>
        </w:numPr>
        <w:shd w:val="clear" w:color="auto" w:fill="FFFFFF"/>
        <w:autoSpaceDE w:val="0"/>
        <w:autoSpaceDN w:val="0"/>
        <w:adjustRightInd w:val="0"/>
        <w:spacing w:before="0"/>
        <w:ind w:left="284" w:right="29"/>
        <w:rPr>
          <w:b/>
          <w:bCs/>
          <w:spacing w:val="-2"/>
          <w:sz w:val="24"/>
          <w:szCs w:val="24"/>
        </w:rPr>
      </w:pPr>
      <w:r w:rsidRPr="00EA00DB">
        <w:rPr>
          <w:sz w:val="24"/>
          <w:szCs w:val="24"/>
        </w:rPr>
        <w:t>ЗАКАЗЧИК вправе во всякое время проверять ход и качество, представляемых ИСПОЛНИТЕЛЕМ услуг, не вмешиваясь в его производственную деятельность. В случае установления ненадлежащего качества оказанных услуг, либо их оказания способом</w:t>
      </w:r>
      <w:r>
        <w:rPr>
          <w:sz w:val="24"/>
          <w:szCs w:val="24"/>
        </w:rPr>
        <w:t>,</w:t>
      </w:r>
      <w:r w:rsidRPr="00EA00DB">
        <w:rPr>
          <w:sz w:val="24"/>
          <w:szCs w:val="24"/>
        </w:rPr>
        <w:t xml:space="preserve"> создающим угрозу жизни и здоровью окружающих, отказаться от их принятия и оплаты.  </w:t>
      </w:r>
    </w:p>
    <w:p w14:paraId="30D7A2C4" w14:textId="77777777" w:rsidR="007B48C3" w:rsidRPr="00EA00DB" w:rsidRDefault="007B48C3" w:rsidP="007B48C3">
      <w:pPr>
        <w:widowControl w:val="0"/>
        <w:numPr>
          <w:ilvl w:val="1"/>
          <w:numId w:val="39"/>
        </w:numPr>
        <w:shd w:val="clear" w:color="auto" w:fill="FFFFFF"/>
        <w:autoSpaceDE w:val="0"/>
        <w:autoSpaceDN w:val="0"/>
        <w:adjustRightInd w:val="0"/>
        <w:spacing w:before="0"/>
        <w:ind w:left="284" w:right="29"/>
        <w:rPr>
          <w:b/>
          <w:bCs/>
          <w:spacing w:val="-2"/>
          <w:sz w:val="24"/>
          <w:szCs w:val="24"/>
        </w:rPr>
      </w:pPr>
      <w:r w:rsidRPr="00EA00DB">
        <w:rPr>
          <w:spacing w:val="1"/>
          <w:sz w:val="24"/>
          <w:szCs w:val="24"/>
        </w:rPr>
        <w:lastRenderedPageBreak/>
        <w:t xml:space="preserve">ЗАКАЗЧИК вправе отказаться от исполнения настоящего договора при условии </w:t>
      </w:r>
      <w:r w:rsidRPr="00EA00DB">
        <w:rPr>
          <w:spacing w:val="-1"/>
          <w:sz w:val="24"/>
          <w:szCs w:val="24"/>
        </w:rPr>
        <w:t>оплаты ИСПОЛНИТЕЛЮ фактически понесенных им расходов.</w:t>
      </w:r>
    </w:p>
    <w:p w14:paraId="5B8C0973" w14:textId="77777777" w:rsidR="007B48C3" w:rsidRPr="00EA00DB" w:rsidRDefault="007B48C3" w:rsidP="007B48C3">
      <w:pPr>
        <w:widowControl w:val="0"/>
        <w:numPr>
          <w:ilvl w:val="1"/>
          <w:numId w:val="39"/>
        </w:numPr>
        <w:shd w:val="clear" w:color="auto" w:fill="FFFFFF"/>
        <w:autoSpaceDE w:val="0"/>
        <w:autoSpaceDN w:val="0"/>
        <w:adjustRightInd w:val="0"/>
        <w:spacing w:before="0"/>
        <w:ind w:left="284" w:right="29"/>
        <w:rPr>
          <w:b/>
          <w:bCs/>
          <w:spacing w:val="-2"/>
          <w:sz w:val="24"/>
          <w:szCs w:val="24"/>
        </w:rPr>
      </w:pPr>
      <w:r w:rsidRPr="00EA00DB">
        <w:rPr>
          <w:spacing w:val="5"/>
          <w:sz w:val="24"/>
          <w:szCs w:val="24"/>
        </w:rPr>
        <w:t xml:space="preserve">Если во время выполнения задания, установленного в </w:t>
      </w:r>
      <w:r w:rsidRPr="00EA00DB">
        <w:rPr>
          <w:spacing w:val="28"/>
          <w:sz w:val="24"/>
          <w:szCs w:val="24"/>
        </w:rPr>
        <w:t>п.1.</w:t>
      </w:r>
      <w:r w:rsidRPr="00625A3C">
        <w:rPr>
          <w:spacing w:val="28"/>
          <w:sz w:val="24"/>
          <w:szCs w:val="24"/>
        </w:rPr>
        <w:t>1</w:t>
      </w:r>
      <w:r w:rsidRPr="00EA00DB">
        <w:rPr>
          <w:spacing w:val="28"/>
          <w:sz w:val="24"/>
          <w:szCs w:val="24"/>
        </w:rPr>
        <w:t>.</w:t>
      </w:r>
      <w:r w:rsidRPr="00EA00DB">
        <w:rPr>
          <w:spacing w:val="5"/>
          <w:sz w:val="24"/>
          <w:szCs w:val="24"/>
        </w:rPr>
        <w:t xml:space="preserve"> настоящего </w:t>
      </w:r>
      <w:r w:rsidRPr="00EA00DB">
        <w:rPr>
          <w:spacing w:val="1"/>
          <w:sz w:val="24"/>
          <w:szCs w:val="24"/>
        </w:rPr>
        <w:t>договора, станет очевидным, что оно будет выполнено не надлежащим образом или не</w:t>
      </w:r>
      <w:r w:rsidRPr="00EA00DB">
        <w:rPr>
          <w:sz w:val="24"/>
          <w:szCs w:val="24"/>
        </w:rPr>
        <w:t xml:space="preserve">своевременно, ЗАКАЗЧИК вправе назначить разумный срок для устранения недостатков, </w:t>
      </w:r>
      <w:r w:rsidRPr="00EA00DB">
        <w:rPr>
          <w:spacing w:val="2"/>
          <w:sz w:val="24"/>
          <w:szCs w:val="24"/>
        </w:rPr>
        <w:t xml:space="preserve">либо окончания работы к сроку и при неисполнении ИСПОЛНИТЕЛЕМ в назначенный </w:t>
      </w:r>
      <w:r w:rsidRPr="00EA00DB">
        <w:rPr>
          <w:spacing w:val="3"/>
          <w:sz w:val="24"/>
          <w:szCs w:val="24"/>
        </w:rPr>
        <w:t xml:space="preserve">срок их требовании отказаться от договора и потребовать возмещения убытков, либо </w:t>
      </w:r>
      <w:r w:rsidRPr="00EA00DB">
        <w:rPr>
          <w:spacing w:val="-1"/>
          <w:sz w:val="24"/>
          <w:szCs w:val="24"/>
        </w:rPr>
        <w:t>поручить исправление работ другому лицу за счет ИСПОЛНИТЕЛЯ.</w:t>
      </w:r>
    </w:p>
    <w:p w14:paraId="26536F39" w14:textId="77777777" w:rsidR="007B48C3" w:rsidRPr="00EA00DB" w:rsidRDefault="007B48C3" w:rsidP="007B48C3">
      <w:pPr>
        <w:widowControl w:val="0"/>
        <w:numPr>
          <w:ilvl w:val="1"/>
          <w:numId w:val="39"/>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обязуется безвозмездно, в разумные сроки исправить по требованию ЗАКАЗЧИКА все выявленные недостатки.</w:t>
      </w:r>
    </w:p>
    <w:p w14:paraId="69DEAD81" w14:textId="77777777" w:rsidR="007B48C3" w:rsidRPr="00EA00DB" w:rsidRDefault="007B48C3" w:rsidP="007B48C3">
      <w:pPr>
        <w:widowControl w:val="0"/>
        <w:numPr>
          <w:ilvl w:val="1"/>
          <w:numId w:val="39"/>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ЗАКАЗЧИК вправе требовать расторжение настоящего договора без оплаты </w:t>
      </w:r>
      <w:r w:rsidRPr="00EA00DB">
        <w:rPr>
          <w:spacing w:val="-1"/>
          <w:sz w:val="24"/>
          <w:szCs w:val="24"/>
        </w:rPr>
        <w:t>оказанных услуг, а также возмещения убытков в случаях, когда вследствие неполноты или недостоверности полученной от ИСПОЛНИТЕЛЯ информации был заключен договор на оказание услуг</w:t>
      </w:r>
      <w:r>
        <w:rPr>
          <w:spacing w:val="-1"/>
          <w:sz w:val="24"/>
          <w:szCs w:val="24"/>
        </w:rPr>
        <w:t>,</w:t>
      </w:r>
      <w:r w:rsidRPr="00EA00DB">
        <w:rPr>
          <w:spacing w:val="-1"/>
          <w:sz w:val="24"/>
          <w:szCs w:val="24"/>
        </w:rPr>
        <w:t xml:space="preserve"> не обладающих свойствами, которые имел в виду ЗАКАЗЧИК.</w:t>
      </w:r>
    </w:p>
    <w:p w14:paraId="1EB318DD" w14:textId="77777777" w:rsidR="007B48C3" w:rsidRPr="0041181B" w:rsidRDefault="007B48C3" w:rsidP="007B48C3">
      <w:pPr>
        <w:widowControl w:val="0"/>
        <w:numPr>
          <w:ilvl w:val="1"/>
          <w:numId w:val="39"/>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ИСПОЛНИТЕЛЬ вправе отказаться от исполнения обязательств по настоящему </w:t>
      </w:r>
      <w:r w:rsidRPr="00EA00DB">
        <w:rPr>
          <w:spacing w:val="-1"/>
          <w:sz w:val="24"/>
          <w:szCs w:val="24"/>
        </w:rPr>
        <w:t>договору лишь при условии полного возмещения ЗАКАЗЧИКУ убытков.</w:t>
      </w:r>
    </w:p>
    <w:p w14:paraId="57CD9872" w14:textId="77777777" w:rsidR="007B48C3" w:rsidRPr="00EA00DB" w:rsidRDefault="007B48C3" w:rsidP="007B48C3">
      <w:pPr>
        <w:widowControl w:val="0"/>
        <w:numPr>
          <w:ilvl w:val="1"/>
          <w:numId w:val="39"/>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ЗАКАЗЧИК обязан:</w:t>
      </w:r>
    </w:p>
    <w:p w14:paraId="055E362B" w14:textId="77777777" w:rsidR="007B48C3" w:rsidRPr="00EA00DB" w:rsidRDefault="007B48C3" w:rsidP="007B48C3">
      <w:pPr>
        <w:widowControl w:val="0"/>
        <w:numPr>
          <w:ilvl w:val="2"/>
          <w:numId w:val="39"/>
        </w:numPr>
        <w:shd w:val="clear" w:color="auto" w:fill="FFFFFF"/>
        <w:autoSpaceDE w:val="0"/>
        <w:autoSpaceDN w:val="0"/>
        <w:adjustRightInd w:val="0"/>
        <w:spacing w:before="0"/>
        <w:ind w:left="709" w:right="29" w:hanging="709"/>
        <w:rPr>
          <w:b/>
          <w:bCs/>
          <w:spacing w:val="-2"/>
          <w:sz w:val="24"/>
          <w:szCs w:val="24"/>
        </w:rPr>
      </w:pPr>
      <w:r w:rsidRPr="00EA00DB">
        <w:rPr>
          <w:sz w:val="24"/>
          <w:szCs w:val="24"/>
        </w:rPr>
        <w:t xml:space="preserve">оказывать ИСПОЛНИТЕЛЮ содействие в выполнении задания, в случаях, объеме </w:t>
      </w:r>
      <w:r w:rsidRPr="00EA00DB">
        <w:rPr>
          <w:spacing w:val="-2"/>
          <w:sz w:val="24"/>
          <w:szCs w:val="24"/>
        </w:rPr>
        <w:t>и порядке, предусмотренных настоящим договором;</w:t>
      </w:r>
    </w:p>
    <w:p w14:paraId="0A50C08E" w14:textId="77777777" w:rsidR="007B48C3" w:rsidRPr="00EA00DB" w:rsidRDefault="007B48C3" w:rsidP="007B48C3">
      <w:pPr>
        <w:widowControl w:val="0"/>
        <w:numPr>
          <w:ilvl w:val="2"/>
          <w:numId w:val="39"/>
        </w:numPr>
        <w:shd w:val="clear" w:color="auto" w:fill="FFFFFF"/>
        <w:autoSpaceDE w:val="0"/>
        <w:autoSpaceDN w:val="0"/>
        <w:adjustRightInd w:val="0"/>
        <w:spacing w:before="0"/>
        <w:ind w:left="851" w:right="29" w:hanging="851"/>
        <w:rPr>
          <w:b/>
          <w:bCs/>
          <w:spacing w:val="-2"/>
          <w:sz w:val="24"/>
          <w:szCs w:val="24"/>
        </w:rPr>
      </w:pPr>
      <w:r w:rsidRPr="00EA00DB">
        <w:rPr>
          <w:sz w:val="24"/>
          <w:szCs w:val="24"/>
        </w:rPr>
        <w:t xml:space="preserve">оплатить оказанные ему услуги в сроки и порядке, которые указаны в настоящем </w:t>
      </w:r>
      <w:r w:rsidRPr="00EA00DB">
        <w:rPr>
          <w:spacing w:val="-4"/>
          <w:sz w:val="24"/>
          <w:szCs w:val="24"/>
        </w:rPr>
        <w:t>договоре</w:t>
      </w:r>
    </w:p>
    <w:p w14:paraId="56F7AC26" w14:textId="77777777" w:rsidR="007B48C3" w:rsidRPr="00EA00DB" w:rsidRDefault="007B48C3" w:rsidP="007B48C3">
      <w:pPr>
        <w:widowControl w:val="0"/>
        <w:numPr>
          <w:ilvl w:val="1"/>
          <w:numId w:val="39"/>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ИСПОЛНИТЕЛЬ обязан:</w:t>
      </w:r>
    </w:p>
    <w:p w14:paraId="76942038" w14:textId="77777777" w:rsidR="007B48C3" w:rsidRPr="00E91F8A" w:rsidRDefault="007B48C3" w:rsidP="007B48C3">
      <w:pPr>
        <w:widowControl w:val="0"/>
        <w:numPr>
          <w:ilvl w:val="2"/>
          <w:numId w:val="39"/>
        </w:numPr>
        <w:shd w:val="clear" w:color="auto" w:fill="FFFFFF"/>
        <w:autoSpaceDE w:val="0"/>
        <w:autoSpaceDN w:val="0"/>
        <w:adjustRightInd w:val="0"/>
        <w:spacing w:before="0"/>
        <w:ind w:left="709" w:right="29" w:hanging="709"/>
        <w:rPr>
          <w:b/>
          <w:bCs/>
          <w:spacing w:val="-2"/>
          <w:sz w:val="24"/>
          <w:szCs w:val="24"/>
        </w:rPr>
      </w:pPr>
      <w:r>
        <w:rPr>
          <w:spacing w:val="-2"/>
          <w:sz w:val="24"/>
          <w:szCs w:val="24"/>
        </w:rPr>
        <w:t>С</w:t>
      </w:r>
      <w:r w:rsidRPr="00926973">
        <w:rPr>
          <w:sz w:val="24"/>
          <w:szCs w:val="24"/>
        </w:rPr>
        <w:t>облюдать необходимые требования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Заказчика</w:t>
      </w:r>
      <w:r>
        <w:rPr>
          <w:sz w:val="24"/>
          <w:szCs w:val="24"/>
        </w:rPr>
        <w:t>.</w:t>
      </w:r>
      <w:r w:rsidRPr="00926973">
        <w:rPr>
          <w:sz w:val="24"/>
          <w:szCs w:val="24"/>
        </w:rPr>
        <w:t xml:space="preserve"> </w:t>
      </w:r>
    </w:p>
    <w:p w14:paraId="2BA4EC32" w14:textId="77777777" w:rsidR="007B48C3" w:rsidRPr="00DF6824" w:rsidRDefault="007B48C3" w:rsidP="007B48C3">
      <w:pPr>
        <w:widowControl w:val="0"/>
        <w:numPr>
          <w:ilvl w:val="2"/>
          <w:numId w:val="39"/>
        </w:numPr>
        <w:shd w:val="clear" w:color="auto" w:fill="FFFFFF"/>
        <w:autoSpaceDE w:val="0"/>
        <w:autoSpaceDN w:val="0"/>
        <w:adjustRightInd w:val="0"/>
        <w:spacing w:before="0"/>
        <w:ind w:left="709" w:right="29" w:hanging="709"/>
        <w:rPr>
          <w:b/>
          <w:bCs/>
          <w:spacing w:val="-2"/>
          <w:sz w:val="24"/>
          <w:szCs w:val="24"/>
        </w:rPr>
      </w:pPr>
      <w:r>
        <w:rPr>
          <w:sz w:val="24"/>
          <w:szCs w:val="24"/>
        </w:rPr>
        <w:t>Н</w:t>
      </w:r>
      <w:r w:rsidRPr="00926973">
        <w:rPr>
          <w:sz w:val="24"/>
          <w:szCs w:val="24"/>
        </w:rPr>
        <w:t xml:space="preserve">азначить работника ответственного </w:t>
      </w:r>
      <w:r w:rsidRPr="00926973">
        <w:rPr>
          <w:sz w:val="24"/>
          <w:szCs w:val="24"/>
          <w:lang w:bidi="en-US"/>
        </w:rPr>
        <w:t xml:space="preserve">за организацию контроля за соблюдением требований промышленной и пожарной безопасности, </w:t>
      </w:r>
      <w:r w:rsidRPr="00926973">
        <w:rPr>
          <w:sz w:val="24"/>
          <w:szCs w:val="24"/>
        </w:rPr>
        <w:t>безопасное ведение работ в период выполнения работ по Договору. Копию соответствующего приказа (распоряжения) о назначении ответственног</w:t>
      </w:r>
      <w:r>
        <w:rPr>
          <w:sz w:val="24"/>
          <w:szCs w:val="24"/>
        </w:rPr>
        <w:t>о работника направить ЗАКАЗЧИКУ.</w:t>
      </w:r>
    </w:p>
    <w:p w14:paraId="71060AB6" w14:textId="77777777" w:rsidR="007B48C3" w:rsidRPr="00EA00DB" w:rsidRDefault="007B48C3" w:rsidP="007B48C3">
      <w:pPr>
        <w:widowControl w:val="0"/>
        <w:numPr>
          <w:ilvl w:val="2"/>
          <w:numId w:val="39"/>
        </w:numPr>
        <w:shd w:val="clear" w:color="auto" w:fill="FFFFFF"/>
        <w:autoSpaceDE w:val="0"/>
        <w:autoSpaceDN w:val="0"/>
        <w:adjustRightInd w:val="0"/>
        <w:spacing w:before="0"/>
        <w:ind w:left="851" w:right="29" w:hanging="851"/>
        <w:rPr>
          <w:b/>
          <w:bCs/>
          <w:spacing w:val="-2"/>
          <w:sz w:val="24"/>
          <w:szCs w:val="24"/>
        </w:rPr>
      </w:pPr>
      <w:r w:rsidRPr="00EA00DB">
        <w:rPr>
          <w:sz w:val="24"/>
          <w:szCs w:val="24"/>
        </w:rPr>
        <w:t>При допуске персонала на объекты ЗАКАЗЧИКА для оказания услуг:</w:t>
      </w:r>
    </w:p>
    <w:p w14:paraId="0FD5CC13" w14:textId="77777777" w:rsidR="007B48C3" w:rsidRPr="00EA00DB" w:rsidRDefault="007B48C3" w:rsidP="007B48C3">
      <w:pPr>
        <w:widowControl w:val="0"/>
        <w:numPr>
          <w:ilvl w:val="0"/>
          <w:numId w:val="40"/>
        </w:numPr>
        <w:shd w:val="clear" w:color="auto" w:fill="FFFFFF"/>
        <w:autoSpaceDE w:val="0"/>
        <w:autoSpaceDN w:val="0"/>
        <w:adjustRightInd w:val="0"/>
        <w:spacing w:before="0"/>
        <w:ind w:left="709" w:right="29"/>
        <w:rPr>
          <w:b/>
          <w:bCs/>
          <w:spacing w:val="-2"/>
          <w:sz w:val="24"/>
          <w:szCs w:val="24"/>
        </w:rPr>
      </w:pPr>
      <w:r w:rsidRPr="00EA00DB">
        <w:rPr>
          <w:sz w:val="24"/>
          <w:szCs w:val="24"/>
        </w:rPr>
        <w:t>Ознакомить работников с дополнительными требованиями по пожарной безопасности, охраны труда и окружающей среды, установленными в нормативных документах ЗАКАЗЧИКА;</w:t>
      </w:r>
    </w:p>
    <w:p w14:paraId="1802B45F" w14:textId="77777777" w:rsidR="007B48C3" w:rsidRPr="00EA00DB" w:rsidRDefault="007B48C3" w:rsidP="007B48C3">
      <w:pPr>
        <w:widowControl w:val="0"/>
        <w:numPr>
          <w:ilvl w:val="0"/>
          <w:numId w:val="40"/>
        </w:numPr>
        <w:shd w:val="clear" w:color="auto" w:fill="FFFFFF"/>
        <w:autoSpaceDE w:val="0"/>
        <w:autoSpaceDN w:val="0"/>
        <w:adjustRightInd w:val="0"/>
        <w:spacing w:before="0"/>
        <w:ind w:left="709" w:right="29"/>
        <w:rPr>
          <w:b/>
          <w:bCs/>
          <w:spacing w:val="-2"/>
          <w:sz w:val="24"/>
          <w:szCs w:val="24"/>
        </w:rPr>
      </w:pPr>
      <w:r w:rsidRPr="00EA00DB">
        <w:rPr>
          <w:sz w:val="24"/>
          <w:szCs w:val="24"/>
        </w:rPr>
        <w:t>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w:t>
      </w:r>
    </w:p>
    <w:p w14:paraId="3ACE4E38" w14:textId="77777777" w:rsidR="007B48C3" w:rsidRPr="00EA00DB" w:rsidRDefault="007B48C3" w:rsidP="007B48C3">
      <w:pPr>
        <w:widowControl w:val="0"/>
        <w:numPr>
          <w:ilvl w:val="0"/>
          <w:numId w:val="40"/>
        </w:numPr>
        <w:shd w:val="clear" w:color="auto" w:fill="FFFFFF"/>
        <w:autoSpaceDE w:val="0"/>
        <w:autoSpaceDN w:val="0"/>
        <w:adjustRightInd w:val="0"/>
        <w:spacing w:before="0"/>
        <w:ind w:left="709" w:right="29"/>
        <w:rPr>
          <w:b/>
          <w:bCs/>
          <w:spacing w:val="-2"/>
          <w:sz w:val="24"/>
          <w:szCs w:val="24"/>
        </w:rPr>
      </w:pPr>
      <w:r w:rsidRPr="00EA00DB">
        <w:rPr>
          <w:sz w:val="24"/>
          <w:szCs w:val="24"/>
        </w:rPr>
        <w:t>Обеспечивать режим труда и отдыха работников в соответствии с трудовым законодательством;</w:t>
      </w:r>
    </w:p>
    <w:p w14:paraId="179B8C8B" w14:textId="77777777" w:rsidR="007B48C3" w:rsidRPr="00EA00DB" w:rsidRDefault="007B48C3" w:rsidP="007B48C3">
      <w:pPr>
        <w:widowControl w:val="0"/>
        <w:numPr>
          <w:ilvl w:val="0"/>
          <w:numId w:val="40"/>
        </w:numPr>
        <w:shd w:val="clear" w:color="auto" w:fill="FFFFFF"/>
        <w:autoSpaceDE w:val="0"/>
        <w:autoSpaceDN w:val="0"/>
        <w:adjustRightInd w:val="0"/>
        <w:spacing w:before="0"/>
        <w:ind w:left="709" w:right="29"/>
        <w:rPr>
          <w:b/>
          <w:bCs/>
          <w:spacing w:val="-2"/>
          <w:sz w:val="24"/>
          <w:szCs w:val="24"/>
        </w:rPr>
      </w:pPr>
      <w:r w:rsidRPr="00EA00DB">
        <w:rPr>
          <w:sz w:val="24"/>
          <w:szCs w:val="24"/>
        </w:rPr>
        <w:t>Не допускать работников к исполнению ими трудовых обязанностей без прохождения обязательных медицинских осмотров в случаях, предусмотренных законодательством;</w:t>
      </w:r>
    </w:p>
    <w:p w14:paraId="456B6DF0" w14:textId="77777777" w:rsidR="007B48C3" w:rsidRPr="00EA00DB" w:rsidRDefault="007B48C3" w:rsidP="007B48C3">
      <w:pPr>
        <w:widowControl w:val="0"/>
        <w:numPr>
          <w:ilvl w:val="0"/>
          <w:numId w:val="40"/>
        </w:numPr>
        <w:shd w:val="clear" w:color="auto" w:fill="FFFFFF"/>
        <w:autoSpaceDE w:val="0"/>
        <w:autoSpaceDN w:val="0"/>
        <w:adjustRightInd w:val="0"/>
        <w:spacing w:before="0"/>
        <w:ind w:left="709" w:right="29"/>
        <w:rPr>
          <w:b/>
          <w:bCs/>
          <w:spacing w:val="-2"/>
          <w:sz w:val="24"/>
          <w:szCs w:val="24"/>
        </w:rPr>
      </w:pPr>
      <w:r w:rsidRPr="00EA00DB">
        <w:rPr>
          <w:sz w:val="24"/>
          <w:szCs w:val="24"/>
        </w:rPr>
        <w:t>Соблюдать внутренние правила на объекте ЗАКАЗЧИКА;</w:t>
      </w:r>
    </w:p>
    <w:p w14:paraId="456567EE" w14:textId="77777777" w:rsidR="007B48C3" w:rsidRPr="00EA00DB" w:rsidRDefault="007B48C3" w:rsidP="007B48C3">
      <w:pPr>
        <w:widowControl w:val="0"/>
        <w:numPr>
          <w:ilvl w:val="0"/>
          <w:numId w:val="40"/>
        </w:numPr>
        <w:shd w:val="clear" w:color="auto" w:fill="FFFFFF"/>
        <w:autoSpaceDE w:val="0"/>
        <w:autoSpaceDN w:val="0"/>
        <w:adjustRightInd w:val="0"/>
        <w:spacing w:before="0"/>
        <w:ind w:left="709" w:right="29"/>
        <w:rPr>
          <w:b/>
          <w:bCs/>
          <w:spacing w:val="-2"/>
          <w:sz w:val="24"/>
          <w:szCs w:val="24"/>
        </w:rPr>
      </w:pPr>
      <w:r w:rsidRPr="00EA00DB">
        <w:rPr>
          <w:sz w:val="24"/>
          <w:szCs w:val="24"/>
        </w:rPr>
        <w:t>Провести предварительное обучение правильному использованию средств индивидуальной защиты (далее – СИЗ);</w:t>
      </w:r>
    </w:p>
    <w:p w14:paraId="5E50E3D6" w14:textId="77777777" w:rsidR="007B48C3" w:rsidRPr="00EA00DB" w:rsidRDefault="007B48C3" w:rsidP="007B48C3">
      <w:pPr>
        <w:widowControl w:val="0"/>
        <w:numPr>
          <w:ilvl w:val="0"/>
          <w:numId w:val="40"/>
        </w:numPr>
        <w:shd w:val="clear" w:color="auto" w:fill="FFFFFF"/>
        <w:autoSpaceDE w:val="0"/>
        <w:autoSpaceDN w:val="0"/>
        <w:adjustRightInd w:val="0"/>
        <w:spacing w:before="0"/>
        <w:ind w:left="709" w:right="29"/>
        <w:rPr>
          <w:b/>
          <w:bCs/>
          <w:spacing w:val="-2"/>
          <w:sz w:val="24"/>
          <w:szCs w:val="24"/>
        </w:rPr>
      </w:pPr>
      <w:r w:rsidRPr="00EA00DB">
        <w:rPr>
          <w:sz w:val="24"/>
          <w:szCs w:val="24"/>
        </w:rPr>
        <w:t xml:space="preserve">Обеспечить работников необходимыми сертифицированными СИЗ; </w:t>
      </w:r>
    </w:p>
    <w:p w14:paraId="6041626E" w14:textId="77777777" w:rsidR="007B48C3" w:rsidRPr="00EA00DB" w:rsidRDefault="007B48C3" w:rsidP="007B48C3">
      <w:pPr>
        <w:widowControl w:val="0"/>
        <w:numPr>
          <w:ilvl w:val="0"/>
          <w:numId w:val="40"/>
        </w:numPr>
        <w:shd w:val="clear" w:color="auto" w:fill="FFFFFF"/>
        <w:autoSpaceDE w:val="0"/>
        <w:autoSpaceDN w:val="0"/>
        <w:adjustRightInd w:val="0"/>
        <w:spacing w:before="0"/>
        <w:ind w:left="709" w:right="29"/>
        <w:rPr>
          <w:b/>
          <w:bCs/>
          <w:spacing w:val="-2"/>
          <w:sz w:val="24"/>
          <w:szCs w:val="24"/>
        </w:rPr>
      </w:pPr>
      <w:r w:rsidRPr="00EA00DB">
        <w:rPr>
          <w:sz w:val="24"/>
          <w:szCs w:val="24"/>
        </w:rPr>
        <w:t>Не допускать к работе персонал при отсутствии СИЗ, а также в неисправной, загрязненной спецодежде и спецобуви;</w:t>
      </w:r>
    </w:p>
    <w:p w14:paraId="476A000F" w14:textId="77777777" w:rsidR="007B48C3" w:rsidRPr="00EA00DB" w:rsidRDefault="007B48C3" w:rsidP="007B48C3">
      <w:pPr>
        <w:widowControl w:val="0"/>
        <w:numPr>
          <w:ilvl w:val="0"/>
          <w:numId w:val="40"/>
        </w:numPr>
        <w:shd w:val="clear" w:color="auto" w:fill="FFFFFF"/>
        <w:autoSpaceDE w:val="0"/>
        <w:autoSpaceDN w:val="0"/>
        <w:adjustRightInd w:val="0"/>
        <w:spacing w:before="0"/>
        <w:ind w:left="709" w:right="29"/>
        <w:rPr>
          <w:b/>
          <w:bCs/>
          <w:spacing w:val="-2"/>
          <w:sz w:val="24"/>
          <w:szCs w:val="24"/>
        </w:rPr>
      </w:pPr>
      <w:r w:rsidRPr="00EA00DB">
        <w:rPr>
          <w:sz w:val="24"/>
          <w:szCs w:val="24"/>
        </w:rPr>
        <w:t>Организовать контроль за применением и использованием СИЗ.</w:t>
      </w:r>
    </w:p>
    <w:p w14:paraId="48912115" w14:textId="77777777" w:rsidR="007B48C3" w:rsidRPr="00EA00DB" w:rsidRDefault="007B48C3" w:rsidP="007B48C3">
      <w:pPr>
        <w:widowControl w:val="0"/>
        <w:numPr>
          <w:ilvl w:val="2"/>
          <w:numId w:val="39"/>
        </w:numPr>
        <w:shd w:val="clear" w:color="auto" w:fill="FFFFFF"/>
        <w:autoSpaceDE w:val="0"/>
        <w:autoSpaceDN w:val="0"/>
        <w:adjustRightInd w:val="0"/>
        <w:spacing w:before="0"/>
        <w:ind w:left="709" w:right="29" w:hanging="709"/>
        <w:rPr>
          <w:b/>
          <w:bCs/>
          <w:spacing w:val="-2"/>
          <w:sz w:val="24"/>
          <w:szCs w:val="24"/>
        </w:rPr>
      </w:pPr>
      <w:r w:rsidRPr="00EA00DB">
        <w:rPr>
          <w:sz w:val="24"/>
          <w:szCs w:val="24"/>
        </w:rPr>
        <w:t>Обеспечить выполнение собственным персоналом при оказании услуг на объекте ЗАКАЗЧИКА следующих условий:</w:t>
      </w:r>
    </w:p>
    <w:p w14:paraId="02AEF01C" w14:textId="77777777" w:rsidR="007B48C3" w:rsidRPr="00EA00DB" w:rsidRDefault="007B48C3" w:rsidP="007B48C3">
      <w:pPr>
        <w:widowControl w:val="0"/>
        <w:numPr>
          <w:ilvl w:val="0"/>
          <w:numId w:val="41"/>
        </w:numPr>
        <w:shd w:val="clear" w:color="auto" w:fill="FFFFFF"/>
        <w:autoSpaceDE w:val="0"/>
        <w:autoSpaceDN w:val="0"/>
        <w:adjustRightInd w:val="0"/>
        <w:spacing w:before="0"/>
        <w:ind w:left="709" w:right="29"/>
        <w:rPr>
          <w:b/>
          <w:bCs/>
          <w:spacing w:val="-2"/>
          <w:sz w:val="24"/>
          <w:szCs w:val="24"/>
        </w:rPr>
      </w:pPr>
      <w:r w:rsidRPr="00EA00DB">
        <w:rPr>
          <w:sz w:val="24"/>
          <w:szCs w:val="24"/>
        </w:rPr>
        <w:t xml:space="preserve">использование спецодежды, спецобуви и других СИЗ согласно установленному порядку и утвержденным нормам; </w:t>
      </w:r>
    </w:p>
    <w:p w14:paraId="0C3E0E9C" w14:textId="77777777" w:rsidR="007B48C3" w:rsidRPr="00EA00DB" w:rsidRDefault="007B48C3" w:rsidP="007B48C3">
      <w:pPr>
        <w:widowControl w:val="0"/>
        <w:numPr>
          <w:ilvl w:val="0"/>
          <w:numId w:val="41"/>
        </w:numPr>
        <w:shd w:val="clear" w:color="auto" w:fill="FFFFFF"/>
        <w:autoSpaceDE w:val="0"/>
        <w:autoSpaceDN w:val="0"/>
        <w:adjustRightInd w:val="0"/>
        <w:spacing w:before="0"/>
        <w:ind w:left="709" w:right="29"/>
        <w:rPr>
          <w:b/>
          <w:bCs/>
          <w:spacing w:val="-2"/>
          <w:sz w:val="24"/>
          <w:szCs w:val="24"/>
        </w:rPr>
      </w:pPr>
      <w:r w:rsidRPr="00EA00DB">
        <w:rPr>
          <w:sz w:val="24"/>
          <w:szCs w:val="24"/>
        </w:rPr>
        <w:t xml:space="preserve">неприменение СИЗ с истекшим сроком проверки или/и состояние которых не соответствует </w:t>
      </w:r>
      <w:r w:rsidRPr="00EA00DB">
        <w:rPr>
          <w:sz w:val="24"/>
          <w:szCs w:val="24"/>
        </w:rPr>
        <w:lastRenderedPageBreak/>
        <w:t>выполняемым функциям;</w:t>
      </w:r>
    </w:p>
    <w:p w14:paraId="43C31F23" w14:textId="77777777" w:rsidR="007B48C3" w:rsidRPr="00EA00DB" w:rsidRDefault="007B48C3" w:rsidP="007B48C3">
      <w:pPr>
        <w:widowControl w:val="0"/>
        <w:numPr>
          <w:ilvl w:val="0"/>
          <w:numId w:val="41"/>
        </w:numPr>
        <w:shd w:val="clear" w:color="auto" w:fill="FFFFFF"/>
        <w:autoSpaceDE w:val="0"/>
        <w:autoSpaceDN w:val="0"/>
        <w:adjustRightInd w:val="0"/>
        <w:spacing w:before="0"/>
        <w:ind w:left="709" w:right="29"/>
        <w:rPr>
          <w:b/>
          <w:bCs/>
          <w:spacing w:val="-2"/>
          <w:sz w:val="24"/>
          <w:szCs w:val="24"/>
        </w:rPr>
      </w:pPr>
      <w:r w:rsidRPr="00EA00DB">
        <w:rPr>
          <w:sz w:val="24"/>
          <w:szCs w:val="24"/>
          <w:lang w:bidi="ru-RU"/>
        </w:rPr>
        <w:t>недопущение на объект ЗАКАЗЧИКА работников, находящихся в состоянии алкогольного или наркотического опьянения.</w:t>
      </w:r>
    </w:p>
    <w:p w14:paraId="2F8E4F7B" w14:textId="77777777" w:rsidR="007B48C3" w:rsidRDefault="007B48C3" w:rsidP="007B48C3">
      <w:pPr>
        <w:widowControl w:val="0"/>
        <w:numPr>
          <w:ilvl w:val="2"/>
          <w:numId w:val="39"/>
        </w:numPr>
        <w:shd w:val="clear" w:color="auto" w:fill="FFFFFF"/>
        <w:autoSpaceDE w:val="0"/>
        <w:autoSpaceDN w:val="0"/>
        <w:adjustRightInd w:val="0"/>
        <w:spacing w:before="0"/>
        <w:ind w:left="851" w:right="29" w:hanging="851"/>
        <w:rPr>
          <w:b/>
          <w:bCs/>
          <w:spacing w:val="-2"/>
          <w:sz w:val="24"/>
          <w:szCs w:val="24"/>
        </w:rPr>
      </w:pPr>
      <w:r>
        <w:rPr>
          <w:sz w:val="24"/>
          <w:szCs w:val="24"/>
        </w:rPr>
        <w:t>С</w:t>
      </w:r>
      <w:r w:rsidRPr="00EA00DB">
        <w:rPr>
          <w:sz w:val="24"/>
          <w:szCs w:val="24"/>
        </w:rPr>
        <w:t xml:space="preserve">ообщать ЗАКАЗЧИКУ по его требованию все сведения о ходе исполнения </w:t>
      </w:r>
      <w:r>
        <w:rPr>
          <w:spacing w:val="-5"/>
          <w:sz w:val="24"/>
          <w:szCs w:val="24"/>
        </w:rPr>
        <w:t>задания.</w:t>
      </w:r>
    </w:p>
    <w:p w14:paraId="018C0112" w14:textId="77777777" w:rsidR="007B48C3" w:rsidRPr="00DF6824" w:rsidRDefault="007B48C3" w:rsidP="007B48C3">
      <w:pPr>
        <w:widowControl w:val="0"/>
        <w:numPr>
          <w:ilvl w:val="2"/>
          <w:numId w:val="39"/>
        </w:numPr>
        <w:shd w:val="clear" w:color="auto" w:fill="FFFFFF"/>
        <w:autoSpaceDE w:val="0"/>
        <w:autoSpaceDN w:val="0"/>
        <w:adjustRightInd w:val="0"/>
        <w:spacing w:before="0"/>
        <w:ind w:left="851" w:right="29" w:hanging="851"/>
        <w:rPr>
          <w:b/>
          <w:bCs/>
          <w:spacing w:val="-2"/>
          <w:sz w:val="24"/>
          <w:szCs w:val="24"/>
        </w:rPr>
      </w:pPr>
      <w:r w:rsidRPr="00DF6824">
        <w:rPr>
          <w:bCs/>
          <w:spacing w:val="-2"/>
          <w:sz w:val="24"/>
          <w:szCs w:val="24"/>
        </w:rPr>
        <w:t>Н</w:t>
      </w:r>
      <w:r w:rsidRPr="00DF6824">
        <w:rPr>
          <w:spacing w:val="-3"/>
          <w:sz w:val="24"/>
          <w:szCs w:val="24"/>
        </w:rPr>
        <w:t xml:space="preserve">емедленно предупредить ЗАКАЗЧИКА и до получения от него указаний </w:t>
      </w:r>
      <w:r w:rsidRPr="00DF6824">
        <w:rPr>
          <w:spacing w:val="-2"/>
          <w:sz w:val="24"/>
          <w:szCs w:val="24"/>
        </w:rPr>
        <w:t>приостановить выполнение задания при обнаружении:</w:t>
      </w:r>
    </w:p>
    <w:p w14:paraId="7311CBC7" w14:textId="77777777" w:rsidR="007B48C3" w:rsidRPr="00EA00DB" w:rsidRDefault="007B48C3" w:rsidP="007B48C3">
      <w:pPr>
        <w:shd w:val="clear" w:color="auto" w:fill="FFFFFF"/>
        <w:ind w:left="851" w:right="29"/>
        <w:rPr>
          <w:b/>
          <w:bCs/>
          <w:spacing w:val="-2"/>
          <w:sz w:val="24"/>
          <w:szCs w:val="24"/>
        </w:rPr>
      </w:pPr>
      <w:r w:rsidRPr="00EA00DB">
        <w:rPr>
          <w:sz w:val="24"/>
          <w:szCs w:val="24"/>
        </w:rPr>
        <w:t>- возможных неблагоприятных для ЗАКАЗЧ</w:t>
      </w:r>
      <w:r>
        <w:rPr>
          <w:sz w:val="24"/>
          <w:szCs w:val="24"/>
        </w:rPr>
        <w:t>ИКА последствий</w:t>
      </w:r>
      <w:r w:rsidRPr="00EA00DB">
        <w:rPr>
          <w:sz w:val="24"/>
          <w:szCs w:val="24"/>
        </w:rPr>
        <w:t xml:space="preserve"> выполнения его </w:t>
      </w:r>
      <w:r w:rsidRPr="00EA00DB">
        <w:rPr>
          <w:spacing w:val="-1"/>
          <w:sz w:val="24"/>
          <w:szCs w:val="24"/>
        </w:rPr>
        <w:t>указаний о способе оказания услуг;</w:t>
      </w:r>
    </w:p>
    <w:p w14:paraId="0CC39300" w14:textId="77777777" w:rsidR="007B48C3" w:rsidRPr="00EA00DB" w:rsidRDefault="007B48C3" w:rsidP="007B48C3">
      <w:pPr>
        <w:shd w:val="clear" w:color="auto" w:fill="FFFFFF"/>
        <w:ind w:left="851" w:right="29"/>
        <w:rPr>
          <w:b/>
          <w:bCs/>
          <w:spacing w:val="-2"/>
          <w:sz w:val="24"/>
          <w:szCs w:val="24"/>
        </w:rPr>
      </w:pPr>
      <w:r w:rsidRPr="00EA00DB">
        <w:rPr>
          <w:spacing w:val="-1"/>
          <w:sz w:val="24"/>
          <w:szCs w:val="24"/>
        </w:rPr>
        <w:t>- иных независящих от ИСПОЛНИТЕЛЯ обстоятельств, которые грозят качеству предоставляемых услуг либо создают н</w:t>
      </w:r>
      <w:r>
        <w:rPr>
          <w:spacing w:val="-1"/>
          <w:sz w:val="24"/>
          <w:szCs w:val="24"/>
        </w:rPr>
        <w:t>евозможность их оказания в срок.</w:t>
      </w:r>
    </w:p>
    <w:p w14:paraId="45EB0FD6" w14:textId="77777777" w:rsidR="007B48C3" w:rsidRPr="00EA00DB" w:rsidRDefault="007B48C3" w:rsidP="007B48C3">
      <w:pPr>
        <w:widowControl w:val="0"/>
        <w:numPr>
          <w:ilvl w:val="2"/>
          <w:numId w:val="39"/>
        </w:numPr>
        <w:shd w:val="clear" w:color="auto" w:fill="FFFFFF"/>
        <w:autoSpaceDE w:val="0"/>
        <w:autoSpaceDN w:val="0"/>
        <w:adjustRightInd w:val="0"/>
        <w:spacing w:before="0"/>
        <w:ind w:left="709" w:right="29" w:hanging="709"/>
        <w:rPr>
          <w:b/>
          <w:bCs/>
          <w:spacing w:val="-2"/>
          <w:sz w:val="24"/>
          <w:szCs w:val="24"/>
        </w:rPr>
      </w:pPr>
      <w:r>
        <w:rPr>
          <w:spacing w:val="3"/>
          <w:sz w:val="24"/>
          <w:szCs w:val="24"/>
        </w:rPr>
        <w:t>Н</w:t>
      </w:r>
      <w:r w:rsidRPr="00EA00DB">
        <w:rPr>
          <w:spacing w:val="3"/>
          <w:sz w:val="24"/>
          <w:szCs w:val="24"/>
        </w:rPr>
        <w:t xml:space="preserve">е раскрывать посторонним лицам, непосредственно не занятым в выполнении </w:t>
      </w:r>
      <w:r w:rsidRPr="00EA00DB">
        <w:rPr>
          <w:sz w:val="24"/>
          <w:szCs w:val="24"/>
        </w:rPr>
        <w:t>обязательств по настоящему договору</w:t>
      </w:r>
      <w:r>
        <w:rPr>
          <w:sz w:val="24"/>
          <w:szCs w:val="24"/>
        </w:rPr>
        <w:t>,</w:t>
      </w:r>
      <w:r w:rsidRPr="00EA00DB">
        <w:rPr>
          <w:sz w:val="24"/>
          <w:szCs w:val="24"/>
        </w:rPr>
        <w:t xml:space="preserve"> характер и объем предоставля</w:t>
      </w:r>
      <w:r>
        <w:rPr>
          <w:sz w:val="24"/>
          <w:szCs w:val="24"/>
        </w:rPr>
        <w:t>емых услуг.</w:t>
      </w:r>
    </w:p>
    <w:p w14:paraId="65CB5E5B" w14:textId="77777777" w:rsidR="007B48C3" w:rsidRPr="00EA00DB" w:rsidRDefault="007B48C3" w:rsidP="007B48C3">
      <w:pPr>
        <w:widowControl w:val="0"/>
        <w:numPr>
          <w:ilvl w:val="2"/>
          <w:numId w:val="39"/>
        </w:numPr>
        <w:shd w:val="clear" w:color="auto" w:fill="FFFFFF"/>
        <w:autoSpaceDE w:val="0"/>
        <w:autoSpaceDN w:val="0"/>
        <w:adjustRightInd w:val="0"/>
        <w:spacing w:before="0"/>
        <w:ind w:left="709" w:right="29"/>
        <w:rPr>
          <w:b/>
          <w:bCs/>
          <w:spacing w:val="-2"/>
          <w:sz w:val="24"/>
          <w:szCs w:val="24"/>
        </w:rPr>
      </w:pPr>
      <w:r>
        <w:rPr>
          <w:spacing w:val="-1"/>
          <w:sz w:val="24"/>
          <w:szCs w:val="24"/>
        </w:rPr>
        <w:t>О</w:t>
      </w:r>
      <w:r w:rsidRPr="00EA00DB">
        <w:rPr>
          <w:spacing w:val="-1"/>
          <w:sz w:val="24"/>
          <w:szCs w:val="24"/>
        </w:rPr>
        <w:t>казать услуги в сроки и в порядке, предусмотренном Договором;</w:t>
      </w:r>
    </w:p>
    <w:p w14:paraId="45EFAC30" w14:textId="77777777" w:rsidR="007B48C3" w:rsidRPr="00EA00DB" w:rsidRDefault="007B48C3" w:rsidP="007B48C3">
      <w:pPr>
        <w:widowControl w:val="0"/>
        <w:numPr>
          <w:ilvl w:val="2"/>
          <w:numId w:val="39"/>
        </w:numPr>
        <w:shd w:val="clear" w:color="auto" w:fill="FFFFFF"/>
        <w:autoSpaceDE w:val="0"/>
        <w:autoSpaceDN w:val="0"/>
        <w:adjustRightInd w:val="0"/>
        <w:spacing w:before="0"/>
        <w:ind w:left="709" w:right="29"/>
        <w:rPr>
          <w:b/>
          <w:bCs/>
          <w:spacing w:val="-2"/>
          <w:sz w:val="24"/>
          <w:szCs w:val="24"/>
        </w:rPr>
      </w:pPr>
      <w:r>
        <w:rPr>
          <w:spacing w:val="1"/>
          <w:sz w:val="24"/>
          <w:szCs w:val="24"/>
        </w:rPr>
        <w:t>П</w:t>
      </w:r>
      <w:r w:rsidRPr="00EA00DB">
        <w:rPr>
          <w:spacing w:val="1"/>
          <w:sz w:val="24"/>
          <w:szCs w:val="24"/>
        </w:rPr>
        <w:t xml:space="preserve">редоставлять отчет об оказании услуг, содержащий перечень работ (услуг) и их </w:t>
      </w:r>
      <w:r w:rsidRPr="00EA00DB">
        <w:rPr>
          <w:spacing w:val="-2"/>
          <w:sz w:val="24"/>
          <w:szCs w:val="24"/>
        </w:rPr>
        <w:t>стоимость, а также акт об оказанных услугах.</w:t>
      </w:r>
    </w:p>
    <w:p w14:paraId="16AD9331" w14:textId="77777777" w:rsidR="007B48C3" w:rsidRPr="00EA00DB" w:rsidRDefault="007B48C3" w:rsidP="00C878BF">
      <w:pPr>
        <w:widowControl w:val="0"/>
        <w:numPr>
          <w:ilvl w:val="1"/>
          <w:numId w:val="39"/>
        </w:numPr>
        <w:shd w:val="clear" w:color="auto" w:fill="FFFFFF"/>
        <w:autoSpaceDE w:val="0"/>
        <w:autoSpaceDN w:val="0"/>
        <w:adjustRightInd w:val="0"/>
        <w:spacing w:before="0"/>
        <w:ind w:left="709" w:right="29" w:hanging="709"/>
        <w:rPr>
          <w:b/>
          <w:bCs/>
          <w:spacing w:val="-2"/>
          <w:sz w:val="24"/>
          <w:szCs w:val="24"/>
        </w:rPr>
      </w:pPr>
      <w:r w:rsidRPr="00EA00DB">
        <w:rPr>
          <w:spacing w:val="5"/>
          <w:sz w:val="24"/>
          <w:szCs w:val="24"/>
        </w:rPr>
        <w:t xml:space="preserve">ИСПОЛНИТЕЛЬ вправе отступить от данных ему ЗАКАЗЧИКОМ указаний, </w:t>
      </w:r>
      <w:r w:rsidRPr="00EA00DB">
        <w:rPr>
          <w:sz w:val="24"/>
          <w:szCs w:val="24"/>
        </w:rPr>
        <w:t xml:space="preserve">если по обстоятельствам </w:t>
      </w:r>
      <w:r w:rsidR="006174EB" w:rsidRPr="00EA00DB">
        <w:rPr>
          <w:sz w:val="24"/>
          <w:szCs w:val="24"/>
        </w:rPr>
        <w:t>дела — это</w:t>
      </w:r>
      <w:r w:rsidRPr="00EA00DB">
        <w:rPr>
          <w:sz w:val="24"/>
          <w:szCs w:val="24"/>
        </w:rPr>
        <w:t xml:space="preserve"> необходимо в интересах ЗАКАЗЧИКА, и ИСПОЛНИТЕЛЬ не мог предварительно запросить мнения ЗАКАЗЧИКА либо не получил </w:t>
      </w:r>
      <w:r w:rsidRPr="00EA00DB">
        <w:rPr>
          <w:spacing w:val="-2"/>
          <w:sz w:val="24"/>
          <w:szCs w:val="24"/>
        </w:rPr>
        <w:t>своевременного ответа на свой запрос.</w:t>
      </w:r>
      <w:r w:rsidRPr="00EA00DB">
        <w:rPr>
          <w:b/>
          <w:bCs/>
          <w:spacing w:val="-2"/>
          <w:sz w:val="24"/>
          <w:szCs w:val="24"/>
        </w:rPr>
        <w:t xml:space="preserve"> </w:t>
      </w:r>
      <w:r w:rsidRPr="00EA00DB">
        <w:rPr>
          <w:spacing w:val="-2"/>
          <w:sz w:val="24"/>
          <w:szCs w:val="24"/>
        </w:rPr>
        <w:t xml:space="preserve">ИСПОЛНИТЕЛЬ обязан уведомить ЗАКАЗЧИКА о допущенных отступлениях, как </w:t>
      </w:r>
      <w:r w:rsidRPr="00EA00DB">
        <w:rPr>
          <w:spacing w:val="-1"/>
          <w:sz w:val="24"/>
          <w:szCs w:val="24"/>
        </w:rPr>
        <w:t>только уведомление станет возможным.</w:t>
      </w:r>
    </w:p>
    <w:p w14:paraId="1BF48BE8" w14:textId="77777777" w:rsidR="007B48C3" w:rsidRPr="00EA00DB" w:rsidRDefault="007B48C3" w:rsidP="00C878BF">
      <w:pPr>
        <w:widowControl w:val="0"/>
        <w:numPr>
          <w:ilvl w:val="1"/>
          <w:numId w:val="39"/>
        </w:numPr>
        <w:shd w:val="clear" w:color="auto" w:fill="FFFFFF"/>
        <w:autoSpaceDE w:val="0"/>
        <w:autoSpaceDN w:val="0"/>
        <w:adjustRightInd w:val="0"/>
        <w:spacing w:before="0"/>
        <w:ind w:left="709" w:right="29" w:hanging="785"/>
        <w:rPr>
          <w:b/>
          <w:bCs/>
          <w:spacing w:val="-2"/>
          <w:sz w:val="24"/>
          <w:szCs w:val="24"/>
        </w:rPr>
      </w:pPr>
      <w:r w:rsidRPr="00EA00DB">
        <w:rPr>
          <w:sz w:val="24"/>
          <w:szCs w:val="24"/>
        </w:rPr>
        <w:t xml:space="preserve">ИСПОЛНИТЕЛЬ самостоятельно и за свой счет решает вопросы проживания, питания, медицинского обслуживания и проездом своих рабочих, обеспечение складскими помещениями, помещением под офис. </w:t>
      </w:r>
    </w:p>
    <w:p w14:paraId="0FA7F33D" w14:textId="77777777" w:rsidR="007B48C3" w:rsidRPr="00EA00DB" w:rsidRDefault="007B48C3" w:rsidP="00C878BF">
      <w:pPr>
        <w:widowControl w:val="0"/>
        <w:numPr>
          <w:ilvl w:val="1"/>
          <w:numId w:val="39"/>
        </w:numPr>
        <w:shd w:val="clear" w:color="auto" w:fill="FFFFFF"/>
        <w:autoSpaceDE w:val="0"/>
        <w:autoSpaceDN w:val="0"/>
        <w:adjustRightInd w:val="0"/>
        <w:spacing w:before="0"/>
        <w:ind w:left="709" w:right="29" w:hanging="785"/>
        <w:rPr>
          <w:b/>
          <w:bCs/>
          <w:spacing w:val="-2"/>
          <w:sz w:val="24"/>
          <w:szCs w:val="24"/>
        </w:rPr>
      </w:pPr>
      <w:r w:rsidRPr="00EA00DB">
        <w:rPr>
          <w:sz w:val="24"/>
          <w:szCs w:val="24"/>
        </w:rPr>
        <w:t>ИСПОЛНИТЕЛЬ самостоятельно обеспечивает себя моющими и дезинфицирующими средствами, расходными материалами для уборки и уборочным инвентарём.</w:t>
      </w:r>
    </w:p>
    <w:p w14:paraId="392B283A" w14:textId="77777777" w:rsidR="007B48C3" w:rsidRPr="00EA00DB" w:rsidRDefault="007B48C3" w:rsidP="00C878BF">
      <w:pPr>
        <w:widowControl w:val="0"/>
        <w:numPr>
          <w:ilvl w:val="1"/>
          <w:numId w:val="39"/>
        </w:numPr>
        <w:shd w:val="clear" w:color="auto" w:fill="FFFFFF"/>
        <w:autoSpaceDE w:val="0"/>
        <w:autoSpaceDN w:val="0"/>
        <w:adjustRightInd w:val="0"/>
        <w:spacing w:before="0"/>
        <w:ind w:left="709" w:right="29" w:hanging="785"/>
        <w:rPr>
          <w:b/>
          <w:bCs/>
          <w:spacing w:val="-2"/>
          <w:sz w:val="24"/>
          <w:szCs w:val="24"/>
        </w:rPr>
      </w:pPr>
      <w:r w:rsidRPr="00EA00DB">
        <w:rPr>
          <w:sz w:val="24"/>
          <w:szCs w:val="24"/>
        </w:rPr>
        <w:t>ИСПОЛНИТЕЛЬ самостоятельно решает вопрос обеспечения объекта обслуживания мусорными мешками, туалетной бумагой и жидким мылом.</w:t>
      </w:r>
    </w:p>
    <w:p w14:paraId="47B31455" w14:textId="77777777" w:rsidR="007B48C3" w:rsidRPr="00EA00DB" w:rsidRDefault="007B48C3" w:rsidP="00C878BF">
      <w:pPr>
        <w:widowControl w:val="0"/>
        <w:numPr>
          <w:ilvl w:val="1"/>
          <w:numId w:val="39"/>
        </w:numPr>
        <w:shd w:val="clear" w:color="auto" w:fill="FFFFFF"/>
        <w:autoSpaceDE w:val="0"/>
        <w:autoSpaceDN w:val="0"/>
        <w:adjustRightInd w:val="0"/>
        <w:spacing w:before="0"/>
        <w:ind w:left="709" w:right="29" w:hanging="785"/>
        <w:rPr>
          <w:b/>
          <w:bCs/>
          <w:spacing w:val="-2"/>
          <w:sz w:val="24"/>
          <w:szCs w:val="24"/>
        </w:rPr>
      </w:pPr>
      <w:r w:rsidRPr="00EA00DB">
        <w:rPr>
          <w:spacing w:val="10"/>
          <w:sz w:val="24"/>
          <w:szCs w:val="24"/>
        </w:rPr>
        <w:t xml:space="preserve">Если у ИСПОЛНИТЕЛЯ возникла необходимость в привлечении </w:t>
      </w:r>
      <w:r w:rsidRPr="00EA00DB">
        <w:rPr>
          <w:spacing w:val="1"/>
          <w:sz w:val="24"/>
          <w:szCs w:val="24"/>
        </w:rPr>
        <w:t xml:space="preserve">дополнительных средств для надлежащего выполнения задания и по этой причине в </w:t>
      </w:r>
      <w:r w:rsidRPr="00EA00DB">
        <w:rPr>
          <w:spacing w:val="-1"/>
          <w:sz w:val="24"/>
          <w:szCs w:val="24"/>
        </w:rPr>
        <w:t xml:space="preserve">существенном превышении цены договора, он обязан своевременно предупредить об этом </w:t>
      </w:r>
      <w:r w:rsidRPr="00EA00DB">
        <w:rPr>
          <w:spacing w:val="4"/>
          <w:sz w:val="24"/>
          <w:szCs w:val="24"/>
        </w:rPr>
        <w:t xml:space="preserve">ЗАКАЗЧИКА, ЗАКАЗЧИК в случае несогласия на превышение цены предоставляемых </w:t>
      </w:r>
      <w:r w:rsidRPr="00EA00DB">
        <w:rPr>
          <w:spacing w:val="-1"/>
          <w:sz w:val="24"/>
          <w:szCs w:val="24"/>
        </w:rPr>
        <w:t>услуг вправе отказаться от настоящего договора. В этом случае ИСПОЛНИТЕЛЬ вправе требовать от ЗАКАЗЧИКА уплаты ему понесенных издержек.</w:t>
      </w:r>
    </w:p>
    <w:p w14:paraId="3C1FE3DC" w14:textId="77777777" w:rsidR="007B48C3" w:rsidRPr="0087676F" w:rsidRDefault="007B48C3" w:rsidP="00C878BF">
      <w:pPr>
        <w:widowControl w:val="0"/>
        <w:numPr>
          <w:ilvl w:val="1"/>
          <w:numId w:val="39"/>
        </w:numPr>
        <w:shd w:val="clear" w:color="auto" w:fill="FFFFFF"/>
        <w:autoSpaceDE w:val="0"/>
        <w:autoSpaceDN w:val="0"/>
        <w:adjustRightInd w:val="0"/>
        <w:spacing w:before="0"/>
        <w:ind w:left="709" w:right="29" w:hanging="785"/>
        <w:rPr>
          <w:b/>
          <w:bCs/>
          <w:spacing w:val="-2"/>
          <w:sz w:val="24"/>
          <w:szCs w:val="24"/>
        </w:rPr>
      </w:pPr>
      <w:r w:rsidRPr="00EA00DB">
        <w:rPr>
          <w:spacing w:val="-2"/>
          <w:sz w:val="24"/>
          <w:szCs w:val="24"/>
        </w:rPr>
        <w:t xml:space="preserve">ИСПОЛНИТЕЛЬ, своевременно не предупредивший ЗАКАЗЧИКА о необходимости </w:t>
      </w:r>
      <w:r w:rsidRPr="00EA00DB">
        <w:rPr>
          <w:spacing w:val="4"/>
          <w:sz w:val="24"/>
          <w:szCs w:val="24"/>
        </w:rPr>
        <w:t xml:space="preserve">превышения указанной в договоре цены услуг, обязан выполнить условия договора, </w:t>
      </w:r>
      <w:r w:rsidRPr="00EA00DB">
        <w:rPr>
          <w:spacing w:val="-1"/>
          <w:sz w:val="24"/>
          <w:szCs w:val="24"/>
        </w:rPr>
        <w:t>сохраняя право на оплату по цене, определенной в настоящем договоре.</w:t>
      </w:r>
      <w:bookmarkStart w:id="300" w:name="_Toc395712336"/>
    </w:p>
    <w:p w14:paraId="2E7546BD" w14:textId="77777777" w:rsidR="007B48C3" w:rsidRPr="00EA00DB" w:rsidRDefault="007B48C3" w:rsidP="00C878BF">
      <w:pPr>
        <w:widowControl w:val="0"/>
        <w:numPr>
          <w:ilvl w:val="1"/>
          <w:numId w:val="39"/>
        </w:numPr>
        <w:shd w:val="clear" w:color="auto" w:fill="FFFFFF"/>
        <w:autoSpaceDE w:val="0"/>
        <w:autoSpaceDN w:val="0"/>
        <w:adjustRightInd w:val="0"/>
        <w:spacing w:before="0"/>
        <w:ind w:left="709" w:right="29" w:hanging="785"/>
        <w:rPr>
          <w:b/>
          <w:bCs/>
          <w:spacing w:val="-2"/>
          <w:sz w:val="24"/>
          <w:szCs w:val="24"/>
        </w:rPr>
      </w:pPr>
      <w:r w:rsidRPr="00CC395D">
        <w:rPr>
          <w:sz w:val="24"/>
          <w:szCs w:val="24"/>
        </w:rPr>
        <w:t>В</w:t>
      </w:r>
      <w:r>
        <w:rPr>
          <w:sz w:val="24"/>
          <w:szCs w:val="24"/>
        </w:rPr>
        <w:t xml:space="preserve"> </w:t>
      </w:r>
      <w:r w:rsidRPr="00CC395D">
        <w:rPr>
          <w:sz w:val="24"/>
          <w:szCs w:val="24"/>
        </w:rPr>
        <w:t xml:space="preserve">случае </w:t>
      </w:r>
      <w:r>
        <w:rPr>
          <w:sz w:val="24"/>
          <w:szCs w:val="24"/>
        </w:rPr>
        <w:t>возникновения</w:t>
      </w:r>
      <w:r w:rsidRPr="00CC395D">
        <w:rPr>
          <w:sz w:val="24"/>
          <w:szCs w:val="24"/>
        </w:rPr>
        <w:t xml:space="preserve"> несчастных случаев, аварий, инцидентов</w:t>
      </w:r>
      <w:r>
        <w:rPr>
          <w:sz w:val="24"/>
          <w:szCs w:val="24"/>
        </w:rPr>
        <w:t xml:space="preserve"> и т.д.,</w:t>
      </w:r>
      <w:r w:rsidRPr="00CC395D">
        <w:rPr>
          <w:sz w:val="24"/>
          <w:szCs w:val="24"/>
        </w:rPr>
        <w:t xml:space="preserve"> происшедших с работниками </w:t>
      </w:r>
      <w:r>
        <w:rPr>
          <w:sz w:val="24"/>
          <w:szCs w:val="24"/>
        </w:rPr>
        <w:t>ИСПОЛНИТЕЛЯ</w:t>
      </w:r>
      <w:r w:rsidRPr="00CC395D">
        <w:rPr>
          <w:sz w:val="24"/>
          <w:szCs w:val="24"/>
        </w:rPr>
        <w:t xml:space="preserve"> на территории З</w:t>
      </w:r>
      <w:r>
        <w:rPr>
          <w:sz w:val="24"/>
          <w:szCs w:val="24"/>
        </w:rPr>
        <w:t>АКАЗЧИКА</w:t>
      </w:r>
      <w:r w:rsidRPr="00CC395D">
        <w:rPr>
          <w:sz w:val="24"/>
          <w:szCs w:val="24"/>
        </w:rPr>
        <w:t xml:space="preserve">, их расследование и учет ведет </w:t>
      </w:r>
      <w:r>
        <w:rPr>
          <w:sz w:val="24"/>
          <w:szCs w:val="24"/>
        </w:rPr>
        <w:t>ИСПОЛНИТЕЛЬ</w:t>
      </w:r>
      <w:r w:rsidRPr="00CC395D">
        <w:rPr>
          <w:sz w:val="24"/>
          <w:szCs w:val="24"/>
        </w:rPr>
        <w:t>. В работе комиссии по расследованию принимает участие представитель З</w:t>
      </w:r>
      <w:r>
        <w:rPr>
          <w:sz w:val="24"/>
          <w:szCs w:val="24"/>
        </w:rPr>
        <w:t>АКАЗЧИКА.</w:t>
      </w:r>
    </w:p>
    <w:bookmarkEnd w:id="300"/>
    <w:p w14:paraId="72ED24EB" w14:textId="77777777" w:rsidR="00772A82" w:rsidRPr="00EA00DB" w:rsidRDefault="00772A82" w:rsidP="00772A82">
      <w:pPr>
        <w:shd w:val="clear" w:color="auto" w:fill="FFFFFF"/>
        <w:ind w:right="29"/>
        <w:rPr>
          <w:b/>
          <w:bCs/>
          <w:spacing w:val="-2"/>
          <w:sz w:val="24"/>
          <w:szCs w:val="24"/>
        </w:rPr>
      </w:pPr>
    </w:p>
    <w:p w14:paraId="22FC89F0" w14:textId="1B5CC3B5" w:rsidR="007B48C3" w:rsidRPr="00C878BF" w:rsidRDefault="007B48C3" w:rsidP="00772A82">
      <w:pPr>
        <w:widowControl w:val="0"/>
        <w:numPr>
          <w:ilvl w:val="0"/>
          <w:numId w:val="39"/>
        </w:numPr>
        <w:shd w:val="clear" w:color="auto" w:fill="FFFFFF"/>
        <w:autoSpaceDE w:val="0"/>
        <w:autoSpaceDN w:val="0"/>
        <w:adjustRightInd w:val="0"/>
        <w:spacing w:before="0"/>
        <w:ind w:right="29"/>
        <w:jc w:val="center"/>
        <w:rPr>
          <w:b/>
          <w:bCs/>
          <w:spacing w:val="-2"/>
          <w:sz w:val="24"/>
          <w:szCs w:val="24"/>
        </w:rPr>
      </w:pPr>
      <w:r w:rsidRPr="00EA00DB">
        <w:rPr>
          <w:b/>
          <w:spacing w:val="7"/>
          <w:sz w:val="24"/>
          <w:szCs w:val="24"/>
        </w:rPr>
        <w:t>ОТВЕТСТВЕННОСТЬ СТОРОН</w:t>
      </w:r>
    </w:p>
    <w:p w14:paraId="2B7E514B" w14:textId="77777777" w:rsidR="00C878BF" w:rsidRDefault="00C878BF" w:rsidP="00C878BF">
      <w:pPr>
        <w:widowControl w:val="0"/>
        <w:shd w:val="clear" w:color="auto" w:fill="FFFFFF"/>
        <w:autoSpaceDE w:val="0"/>
        <w:autoSpaceDN w:val="0"/>
        <w:adjustRightInd w:val="0"/>
        <w:spacing w:before="0"/>
        <w:ind w:right="29"/>
        <w:jc w:val="center"/>
        <w:rPr>
          <w:b/>
          <w:spacing w:val="7"/>
          <w:sz w:val="24"/>
          <w:szCs w:val="24"/>
        </w:rPr>
      </w:pPr>
    </w:p>
    <w:p w14:paraId="280181EA" w14:textId="77777777" w:rsidR="00C878BF" w:rsidRPr="00772A82" w:rsidRDefault="00C878BF" w:rsidP="00C878BF">
      <w:pPr>
        <w:widowControl w:val="0"/>
        <w:shd w:val="clear" w:color="auto" w:fill="FFFFFF"/>
        <w:autoSpaceDE w:val="0"/>
        <w:autoSpaceDN w:val="0"/>
        <w:adjustRightInd w:val="0"/>
        <w:spacing w:before="0"/>
        <w:ind w:right="29"/>
        <w:jc w:val="center"/>
        <w:rPr>
          <w:b/>
          <w:bCs/>
          <w:spacing w:val="-2"/>
          <w:sz w:val="24"/>
          <w:szCs w:val="24"/>
        </w:rPr>
      </w:pPr>
    </w:p>
    <w:p w14:paraId="4D4473EF" w14:textId="77777777" w:rsidR="007B48C3" w:rsidRPr="00EA00DB" w:rsidRDefault="007B48C3" w:rsidP="007B48C3">
      <w:pPr>
        <w:widowControl w:val="0"/>
        <w:numPr>
          <w:ilvl w:val="1"/>
          <w:numId w:val="39"/>
        </w:numPr>
        <w:shd w:val="clear" w:color="auto" w:fill="FFFFFF"/>
        <w:autoSpaceDE w:val="0"/>
        <w:autoSpaceDN w:val="0"/>
        <w:adjustRightInd w:val="0"/>
        <w:spacing w:before="0"/>
        <w:ind w:left="284" w:right="29"/>
        <w:rPr>
          <w:b/>
          <w:bCs/>
          <w:spacing w:val="-2"/>
          <w:sz w:val="24"/>
          <w:szCs w:val="24"/>
        </w:rPr>
      </w:pPr>
      <w:r w:rsidRPr="00EA00DB">
        <w:rPr>
          <w:sz w:val="24"/>
          <w:szCs w:val="24"/>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14:paraId="5620770F" w14:textId="77777777" w:rsidR="007B48C3" w:rsidRPr="00EA00DB" w:rsidRDefault="007B48C3" w:rsidP="007B48C3">
      <w:pPr>
        <w:widowControl w:val="0"/>
        <w:numPr>
          <w:ilvl w:val="1"/>
          <w:numId w:val="39"/>
        </w:numPr>
        <w:shd w:val="clear" w:color="auto" w:fill="FFFFFF"/>
        <w:autoSpaceDE w:val="0"/>
        <w:autoSpaceDN w:val="0"/>
        <w:adjustRightInd w:val="0"/>
        <w:spacing w:before="0"/>
        <w:ind w:left="284" w:right="29"/>
        <w:rPr>
          <w:b/>
          <w:bCs/>
          <w:spacing w:val="-2"/>
          <w:sz w:val="24"/>
          <w:szCs w:val="24"/>
        </w:rPr>
      </w:pPr>
      <w:r w:rsidRPr="00EA00DB">
        <w:rPr>
          <w:spacing w:val="-3"/>
          <w:sz w:val="24"/>
          <w:szCs w:val="24"/>
        </w:rPr>
        <w:t xml:space="preserve">Если ИСПОЛНИТЕЛЬ своими некомпетентными или неправомерными </w:t>
      </w:r>
      <w:r w:rsidRPr="00EA00DB">
        <w:rPr>
          <w:spacing w:val="3"/>
          <w:sz w:val="24"/>
          <w:szCs w:val="24"/>
        </w:rPr>
        <w:t xml:space="preserve">действиями причинил ЗАКАЗЧИКУ убытки, он обязан возместить их в полном объеме в </w:t>
      </w:r>
      <w:r w:rsidRPr="00EA00DB">
        <w:rPr>
          <w:spacing w:val="-1"/>
          <w:sz w:val="24"/>
          <w:szCs w:val="24"/>
        </w:rPr>
        <w:t>течение одного месяца со дня предъявления претензии ЗАКАЗЧИКОМ.</w:t>
      </w:r>
    </w:p>
    <w:p w14:paraId="36844F1E" w14:textId="77777777" w:rsidR="007B48C3" w:rsidRPr="00EA00DB" w:rsidRDefault="007B48C3" w:rsidP="007B48C3">
      <w:pPr>
        <w:widowControl w:val="0"/>
        <w:numPr>
          <w:ilvl w:val="1"/>
          <w:numId w:val="39"/>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ИСПОЛНИТЕЛЬ несет материальную ответственность за ущерб, возникший по вине Персонала </w:t>
      </w:r>
      <w:r w:rsidRPr="00EA00DB">
        <w:rPr>
          <w:sz w:val="24"/>
          <w:szCs w:val="24"/>
        </w:rPr>
        <w:lastRenderedPageBreak/>
        <w:t>ИСПОЛНИТЕЛЯ в результате оказания услуг, ненадлежащего выполнения или невыполнения Персоналом функций.</w:t>
      </w:r>
    </w:p>
    <w:p w14:paraId="0CDC157B" w14:textId="77777777" w:rsidR="007B48C3" w:rsidRPr="00EA00DB" w:rsidRDefault="007B48C3" w:rsidP="007B48C3">
      <w:pPr>
        <w:widowControl w:val="0"/>
        <w:numPr>
          <w:ilvl w:val="1"/>
          <w:numId w:val="39"/>
        </w:numPr>
        <w:shd w:val="clear" w:color="auto" w:fill="FFFFFF"/>
        <w:autoSpaceDE w:val="0"/>
        <w:autoSpaceDN w:val="0"/>
        <w:adjustRightInd w:val="0"/>
        <w:spacing w:before="0"/>
        <w:ind w:left="284" w:right="29"/>
        <w:rPr>
          <w:b/>
          <w:bCs/>
          <w:spacing w:val="-2"/>
          <w:sz w:val="24"/>
          <w:szCs w:val="24"/>
        </w:rPr>
      </w:pPr>
      <w:r w:rsidRPr="00EA00DB">
        <w:rPr>
          <w:sz w:val="24"/>
          <w:szCs w:val="24"/>
        </w:rPr>
        <w:t>При предъявлении ЗАКАЗЧИКОМ обоснованных претензий, ИСПОЛНИТЕЛЬ обязан заменить своего работника.</w:t>
      </w:r>
    </w:p>
    <w:p w14:paraId="7230D284" w14:textId="77777777" w:rsidR="007B48C3" w:rsidRPr="00EA00DB" w:rsidRDefault="007B48C3" w:rsidP="007B48C3">
      <w:pPr>
        <w:widowControl w:val="0"/>
        <w:numPr>
          <w:ilvl w:val="1"/>
          <w:numId w:val="39"/>
        </w:numPr>
        <w:shd w:val="clear" w:color="auto" w:fill="FFFFFF"/>
        <w:autoSpaceDE w:val="0"/>
        <w:autoSpaceDN w:val="0"/>
        <w:adjustRightInd w:val="0"/>
        <w:spacing w:before="0"/>
        <w:ind w:left="284" w:right="29"/>
        <w:rPr>
          <w:b/>
          <w:bCs/>
          <w:spacing w:val="-2"/>
          <w:sz w:val="24"/>
          <w:szCs w:val="24"/>
        </w:rPr>
      </w:pPr>
      <w:r w:rsidRPr="00EA00DB">
        <w:rPr>
          <w:spacing w:val="8"/>
          <w:sz w:val="24"/>
          <w:szCs w:val="24"/>
        </w:rPr>
        <w:t xml:space="preserve">При невозможности исполнения настоящего договора по обстоятельствам, </w:t>
      </w:r>
      <w:r w:rsidRPr="00EA00DB">
        <w:rPr>
          <w:spacing w:val="-2"/>
          <w:sz w:val="24"/>
          <w:szCs w:val="24"/>
        </w:rPr>
        <w:t xml:space="preserve">за которые отвечает ИСПОЛНИТЕЛЬ, последний не вправе требовать оплаты услуг, а если </w:t>
      </w:r>
      <w:r w:rsidRPr="00EA00DB">
        <w:rPr>
          <w:spacing w:val="4"/>
          <w:sz w:val="24"/>
          <w:szCs w:val="24"/>
        </w:rPr>
        <w:t xml:space="preserve">они уже оплачены ЗАКАЗЧИКОМ, обязан возвратить полученную от него денежную </w:t>
      </w:r>
      <w:r w:rsidRPr="00EA00DB">
        <w:rPr>
          <w:spacing w:val="1"/>
          <w:sz w:val="24"/>
          <w:szCs w:val="24"/>
        </w:rPr>
        <w:t xml:space="preserve">сумму и возместить иные убытки, а также оплатить неустойку в размере 5 процентов от </w:t>
      </w:r>
      <w:r w:rsidRPr="00EA00DB">
        <w:rPr>
          <w:spacing w:val="-4"/>
          <w:sz w:val="24"/>
          <w:szCs w:val="24"/>
        </w:rPr>
        <w:t>суммы договора.</w:t>
      </w:r>
    </w:p>
    <w:p w14:paraId="5609130E" w14:textId="77777777" w:rsidR="007B48C3" w:rsidRPr="00EA00DB" w:rsidRDefault="007B48C3" w:rsidP="007B48C3">
      <w:pPr>
        <w:widowControl w:val="0"/>
        <w:numPr>
          <w:ilvl w:val="1"/>
          <w:numId w:val="39"/>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В случае невозможности исполнения возникшей по вине ЗАКАЗЧИКА, услуги </w:t>
      </w:r>
      <w:r w:rsidRPr="00EA00DB">
        <w:rPr>
          <w:spacing w:val="3"/>
          <w:sz w:val="24"/>
          <w:szCs w:val="24"/>
        </w:rPr>
        <w:t xml:space="preserve">подлежат оплате в полном объеме, если иное не предусмотрено законом или настоящим </w:t>
      </w:r>
      <w:r w:rsidRPr="00EA00DB">
        <w:rPr>
          <w:spacing w:val="-3"/>
          <w:sz w:val="24"/>
          <w:szCs w:val="24"/>
        </w:rPr>
        <w:t>договором.</w:t>
      </w:r>
    </w:p>
    <w:p w14:paraId="352CD8BA" w14:textId="77777777" w:rsidR="007B48C3" w:rsidRPr="00EA00DB" w:rsidRDefault="007B48C3" w:rsidP="007B48C3">
      <w:pPr>
        <w:widowControl w:val="0"/>
        <w:numPr>
          <w:ilvl w:val="1"/>
          <w:numId w:val="39"/>
        </w:numPr>
        <w:shd w:val="clear" w:color="auto" w:fill="FFFFFF"/>
        <w:autoSpaceDE w:val="0"/>
        <w:autoSpaceDN w:val="0"/>
        <w:adjustRightInd w:val="0"/>
        <w:spacing w:before="0"/>
        <w:ind w:left="284" w:right="29"/>
        <w:rPr>
          <w:b/>
          <w:bCs/>
          <w:spacing w:val="-2"/>
          <w:sz w:val="24"/>
          <w:szCs w:val="24"/>
        </w:rPr>
      </w:pPr>
      <w:r w:rsidRPr="00EA00DB">
        <w:rPr>
          <w:sz w:val="24"/>
          <w:szCs w:val="24"/>
        </w:rPr>
        <w:t>В случае, когда невозможность исполнения настоящего Договора возникла по обстоятельствам, за которые ни одна из Сторон не отвечает, ЗАКАЗЧИК возмещает ИСПОЛНИТЕЛЮ фактически понесенные им расходы, если иное не установлено законом или настоящим Договором.</w:t>
      </w:r>
    </w:p>
    <w:p w14:paraId="14832CD7" w14:textId="77777777" w:rsidR="007B48C3" w:rsidRPr="00EA00DB" w:rsidRDefault="007B48C3" w:rsidP="007B48C3">
      <w:pPr>
        <w:widowControl w:val="0"/>
        <w:numPr>
          <w:ilvl w:val="1"/>
          <w:numId w:val="39"/>
        </w:numPr>
        <w:shd w:val="clear" w:color="auto" w:fill="FFFFFF"/>
        <w:autoSpaceDE w:val="0"/>
        <w:autoSpaceDN w:val="0"/>
        <w:adjustRightInd w:val="0"/>
        <w:spacing w:before="0"/>
        <w:ind w:left="284" w:right="29"/>
        <w:rPr>
          <w:b/>
          <w:bCs/>
          <w:spacing w:val="-2"/>
          <w:sz w:val="24"/>
          <w:szCs w:val="24"/>
        </w:rPr>
      </w:pPr>
      <w:r w:rsidRPr="00EA00DB">
        <w:rPr>
          <w:sz w:val="24"/>
          <w:szCs w:val="24"/>
        </w:rPr>
        <w:t>Если услуги оказаны   ИСПОЛНИТЕЛЕМ с отступлением от настоящего Договора, ухудшившими результат работы ЗАКАЗЧИК вправе, по своему выбору потребовать от ИСПОЛНИТЕЛЯ:</w:t>
      </w:r>
    </w:p>
    <w:p w14:paraId="075C02B6" w14:textId="77777777" w:rsidR="007B48C3" w:rsidRPr="00EA00DB" w:rsidRDefault="007B48C3" w:rsidP="007B48C3">
      <w:pPr>
        <w:spacing w:line="276" w:lineRule="auto"/>
        <w:ind w:left="426"/>
        <w:rPr>
          <w:sz w:val="24"/>
          <w:szCs w:val="24"/>
        </w:rPr>
      </w:pPr>
      <w:r w:rsidRPr="00EA00DB">
        <w:rPr>
          <w:sz w:val="24"/>
          <w:szCs w:val="24"/>
        </w:rPr>
        <w:t>- безвозмездного устранения недостатков в разумный срок;</w:t>
      </w:r>
    </w:p>
    <w:p w14:paraId="6FE0A1FB" w14:textId="77777777" w:rsidR="007B48C3" w:rsidRPr="00EA00DB" w:rsidRDefault="007B48C3" w:rsidP="007B48C3">
      <w:pPr>
        <w:spacing w:line="276" w:lineRule="auto"/>
        <w:ind w:left="426"/>
        <w:rPr>
          <w:sz w:val="24"/>
          <w:szCs w:val="24"/>
        </w:rPr>
      </w:pPr>
      <w:r w:rsidRPr="00EA00DB">
        <w:rPr>
          <w:sz w:val="24"/>
          <w:szCs w:val="24"/>
        </w:rPr>
        <w:t>- соразмерного уменьшения установленной за работу цены.</w:t>
      </w:r>
    </w:p>
    <w:p w14:paraId="17B31E49" w14:textId="77777777" w:rsidR="007B48C3" w:rsidRPr="00EA00DB" w:rsidRDefault="007B48C3" w:rsidP="007B48C3">
      <w:pPr>
        <w:widowControl w:val="0"/>
        <w:numPr>
          <w:ilvl w:val="1"/>
          <w:numId w:val="39"/>
        </w:numPr>
        <w:shd w:val="clear" w:color="auto" w:fill="FFFFFF"/>
        <w:autoSpaceDE w:val="0"/>
        <w:autoSpaceDN w:val="0"/>
        <w:adjustRightInd w:val="0"/>
        <w:spacing w:before="0"/>
        <w:ind w:left="284" w:right="29"/>
        <w:rPr>
          <w:b/>
          <w:bCs/>
          <w:spacing w:val="-2"/>
          <w:sz w:val="24"/>
          <w:szCs w:val="24"/>
        </w:rPr>
      </w:pPr>
      <w:r>
        <w:rPr>
          <w:sz w:val="24"/>
          <w:szCs w:val="24"/>
        </w:rPr>
        <w:t xml:space="preserve"> </w:t>
      </w:r>
      <w:r w:rsidRPr="00EA00DB">
        <w:rPr>
          <w:sz w:val="24"/>
          <w:szCs w:val="24"/>
        </w:rPr>
        <w:t>За нарушение срока оплаты оказанных услуг ИСПОЛНИТЕЛЬ вправе потребовать от ЗАКАЗЧИКА уплаты неустойки в размере 0,03 %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w:t>
      </w:r>
    </w:p>
    <w:p w14:paraId="4D9D92FC" w14:textId="77777777" w:rsidR="007B48C3" w:rsidRPr="00EA00DB" w:rsidRDefault="007B48C3" w:rsidP="007B48C3">
      <w:pPr>
        <w:widowControl w:val="0"/>
        <w:numPr>
          <w:ilvl w:val="1"/>
          <w:numId w:val="39"/>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За нарушение срока оказания услуг ИСПОЛНИТЕЛЬ уплачивает ЗАКАЗЧИКУ неустойку в размере </w:t>
      </w:r>
      <w:r w:rsidRPr="00994659">
        <w:rPr>
          <w:b/>
          <w:sz w:val="24"/>
          <w:szCs w:val="24"/>
        </w:rPr>
        <w:t xml:space="preserve">двойной </w:t>
      </w:r>
      <w:r w:rsidRPr="00EA00DB">
        <w:rPr>
          <w:sz w:val="24"/>
          <w:szCs w:val="24"/>
        </w:rPr>
        <w:t>ставки рефинансирования (учетной ставки) Банка России от договорной стоимости несвоевременно оказанных услуг за каждый день просрочки. При определении размера ставки рефинансирования (учетной ставки) Банка России в целях исчисления неустойки принимается наибольшая ставка из действующих на дату оказания услуг по договору или на дату фактического оказания услуг.</w:t>
      </w:r>
    </w:p>
    <w:p w14:paraId="311CBDCA" w14:textId="77777777" w:rsidR="007B48C3" w:rsidRPr="00EA00DB" w:rsidRDefault="007B48C3" w:rsidP="007B48C3">
      <w:pPr>
        <w:widowControl w:val="0"/>
        <w:numPr>
          <w:ilvl w:val="1"/>
          <w:numId w:val="39"/>
        </w:numPr>
        <w:shd w:val="clear" w:color="auto" w:fill="FFFFFF"/>
        <w:autoSpaceDE w:val="0"/>
        <w:autoSpaceDN w:val="0"/>
        <w:adjustRightInd w:val="0"/>
        <w:spacing w:before="0"/>
        <w:ind w:left="284" w:right="29"/>
        <w:rPr>
          <w:b/>
          <w:bCs/>
          <w:spacing w:val="-2"/>
          <w:sz w:val="24"/>
          <w:szCs w:val="24"/>
        </w:rPr>
      </w:pPr>
      <w:r w:rsidRPr="00EA00DB">
        <w:rPr>
          <w:sz w:val="24"/>
          <w:szCs w:val="24"/>
        </w:rPr>
        <w:t>ЗАКАЗЧИК имеет право на расчет в одностороннем порядке суммы неустойки (штрафа) за несвоевременное исполнение ИСПОЛНИТЕЛЕМ своих обязательств и на ее односторонний зачет в счет оплаты ИСПОЛНИТЕЛЮ. Для проведения зачета достаточно заявления ЗАКАЗЧИКА в адрес ИСПОЛНИТЕЛЯ с указанием суммы неустойки и ее расчета.</w:t>
      </w:r>
    </w:p>
    <w:p w14:paraId="36A9CBF8" w14:textId="77777777" w:rsidR="007B48C3" w:rsidRPr="00EA00DB" w:rsidRDefault="007B48C3" w:rsidP="007B48C3">
      <w:pPr>
        <w:widowControl w:val="0"/>
        <w:numPr>
          <w:ilvl w:val="1"/>
          <w:numId w:val="39"/>
        </w:numPr>
        <w:shd w:val="clear" w:color="auto" w:fill="FFFFFF"/>
        <w:autoSpaceDE w:val="0"/>
        <w:autoSpaceDN w:val="0"/>
        <w:adjustRightInd w:val="0"/>
        <w:spacing w:before="0"/>
        <w:ind w:left="284" w:right="29"/>
        <w:rPr>
          <w:b/>
          <w:bCs/>
          <w:spacing w:val="-2"/>
          <w:sz w:val="24"/>
          <w:szCs w:val="24"/>
        </w:rPr>
      </w:pPr>
      <w:r w:rsidRPr="00EA00DB">
        <w:rPr>
          <w:sz w:val="24"/>
          <w:szCs w:val="24"/>
        </w:rPr>
        <w:t>Независимо от уплаты неустойки, ИСПОЛНИТЕЛЬ возмещает ЗАКАЗЧИКУ убытки, возникшие в результате ненадлежащего исполнения обязательств</w:t>
      </w:r>
      <w:r w:rsidRPr="00EA00DB">
        <w:rPr>
          <w:spacing w:val="-2"/>
          <w:sz w:val="24"/>
          <w:szCs w:val="24"/>
        </w:rPr>
        <w:t>.</w:t>
      </w:r>
    </w:p>
    <w:p w14:paraId="2B02BDEA" w14:textId="77777777" w:rsidR="007B48C3" w:rsidRPr="00EA00DB" w:rsidRDefault="007B48C3" w:rsidP="007B48C3">
      <w:pPr>
        <w:widowControl w:val="0"/>
        <w:numPr>
          <w:ilvl w:val="1"/>
          <w:numId w:val="39"/>
        </w:numPr>
        <w:shd w:val="clear" w:color="auto" w:fill="FFFFFF"/>
        <w:autoSpaceDE w:val="0"/>
        <w:autoSpaceDN w:val="0"/>
        <w:adjustRightInd w:val="0"/>
        <w:spacing w:before="0"/>
        <w:ind w:left="284" w:right="29"/>
        <w:rPr>
          <w:b/>
          <w:bCs/>
          <w:spacing w:val="-2"/>
          <w:sz w:val="24"/>
          <w:szCs w:val="24"/>
        </w:rPr>
      </w:pPr>
      <w:r w:rsidRPr="00EA00DB">
        <w:rPr>
          <w:sz w:val="24"/>
          <w:szCs w:val="24"/>
        </w:rPr>
        <w:t>Предъявления Сторонами требования об уплате неустойки и (или) иных санкций за 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14:paraId="233C852A" w14:textId="77777777" w:rsidR="007B48C3" w:rsidRPr="00EA00DB" w:rsidRDefault="007B48C3" w:rsidP="007B48C3">
      <w:pPr>
        <w:widowControl w:val="0"/>
        <w:numPr>
          <w:ilvl w:val="1"/>
          <w:numId w:val="39"/>
        </w:numPr>
        <w:shd w:val="clear" w:color="auto" w:fill="FFFFFF"/>
        <w:autoSpaceDE w:val="0"/>
        <w:autoSpaceDN w:val="0"/>
        <w:adjustRightInd w:val="0"/>
        <w:spacing w:before="0"/>
        <w:ind w:left="284" w:right="29"/>
        <w:rPr>
          <w:b/>
          <w:bCs/>
          <w:spacing w:val="-2"/>
          <w:sz w:val="24"/>
          <w:szCs w:val="24"/>
        </w:rPr>
      </w:pPr>
      <w:r w:rsidRPr="00EA00DB">
        <w:rPr>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14:paraId="63CD56DA" w14:textId="77777777" w:rsidR="007B48C3" w:rsidRPr="00EA00DB" w:rsidRDefault="007B48C3" w:rsidP="007B48C3">
      <w:pPr>
        <w:widowControl w:val="0"/>
        <w:numPr>
          <w:ilvl w:val="1"/>
          <w:numId w:val="39"/>
        </w:numPr>
        <w:shd w:val="clear" w:color="auto" w:fill="FFFFFF"/>
        <w:autoSpaceDE w:val="0"/>
        <w:autoSpaceDN w:val="0"/>
        <w:adjustRightInd w:val="0"/>
        <w:spacing w:before="0"/>
        <w:ind w:left="284" w:right="29"/>
        <w:rPr>
          <w:b/>
          <w:bCs/>
          <w:spacing w:val="-2"/>
          <w:sz w:val="24"/>
          <w:szCs w:val="24"/>
        </w:rPr>
      </w:pPr>
      <w:r w:rsidRPr="00EA00DB">
        <w:rPr>
          <w:sz w:val="24"/>
          <w:szCs w:val="24"/>
        </w:rPr>
        <w:t>Стороны несут и иную ответственность согласно действующему законодательству и настоящему Договору в случае нарушения взятых на себя обязательств.</w:t>
      </w:r>
    </w:p>
    <w:p w14:paraId="5789C4AF" w14:textId="77777777" w:rsidR="007B48C3" w:rsidRPr="00EA00DB" w:rsidRDefault="007B48C3" w:rsidP="007B48C3">
      <w:pPr>
        <w:widowControl w:val="0"/>
        <w:numPr>
          <w:ilvl w:val="1"/>
          <w:numId w:val="39"/>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Во всем остальном, что не предусмотрено настоящим договором, СТОРОНЫ </w:t>
      </w:r>
      <w:r w:rsidRPr="00EA00DB">
        <w:rPr>
          <w:spacing w:val="2"/>
          <w:sz w:val="24"/>
          <w:szCs w:val="24"/>
        </w:rPr>
        <w:t xml:space="preserve">несут ответственность за неисполнение и ненадлежащее исполнение обязательств в </w:t>
      </w:r>
      <w:r w:rsidRPr="00EA00DB">
        <w:rPr>
          <w:spacing w:val="-2"/>
          <w:sz w:val="24"/>
          <w:szCs w:val="24"/>
        </w:rPr>
        <w:t>соответствии с действующим законодательством РФ.</w:t>
      </w:r>
    </w:p>
    <w:p w14:paraId="54B7AA50" w14:textId="77777777" w:rsidR="006174EB" w:rsidRPr="00EA00DB" w:rsidRDefault="006174EB" w:rsidP="00C878BF">
      <w:pPr>
        <w:shd w:val="clear" w:color="auto" w:fill="FFFFFF"/>
        <w:ind w:right="29"/>
        <w:rPr>
          <w:b/>
          <w:bCs/>
          <w:spacing w:val="-2"/>
          <w:sz w:val="24"/>
          <w:szCs w:val="24"/>
        </w:rPr>
      </w:pPr>
    </w:p>
    <w:p w14:paraId="250DA006" w14:textId="77777777" w:rsidR="007B48C3" w:rsidRPr="00150A5E" w:rsidRDefault="007B48C3" w:rsidP="007B48C3">
      <w:pPr>
        <w:widowControl w:val="0"/>
        <w:numPr>
          <w:ilvl w:val="0"/>
          <w:numId w:val="39"/>
        </w:numPr>
        <w:shd w:val="clear" w:color="auto" w:fill="FFFFFF"/>
        <w:autoSpaceDE w:val="0"/>
        <w:autoSpaceDN w:val="0"/>
        <w:adjustRightInd w:val="0"/>
        <w:spacing w:before="0"/>
        <w:ind w:right="29"/>
        <w:jc w:val="center"/>
        <w:rPr>
          <w:b/>
          <w:bCs/>
          <w:spacing w:val="-2"/>
          <w:sz w:val="24"/>
          <w:szCs w:val="24"/>
        </w:rPr>
      </w:pPr>
      <w:r w:rsidRPr="00EA00DB">
        <w:rPr>
          <w:b/>
          <w:spacing w:val="9"/>
          <w:sz w:val="24"/>
          <w:szCs w:val="24"/>
        </w:rPr>
        <w:t>ФОРС-МАЖОР</w:t>
      </w:r>
    </w:p>
    <w:p w14:paraId="16C0BB4F" w14:textId="77777777" w:rsidR="007B48C3" w:rsidRPr="00EA00DB" w:rsidRDefault="007B48C3" w:rsidP="007B48C3">
      <w:pPr>
        <w:shd w:val="clear" w:color="auto" w:fill="FFFFFF"/>
        <w:ind w:left="720" w:right="29"/>
        <w:rPr>
          <w:b/>
          <w:bCs/>
          <w:spacing w:val="-2"/>
          <w:sz w:val="24"/>
          <w:szCs w:val="24"/>
        </w:rPr>
      </w:pPr>
    </w:p>
    <w:p w14:paraId="7ADE70DB" w14:textId="77777777" w:rsidR="007B48C3" w:rsidRPr="00EA00DB" w:rsidRDefault="007B48C3" w:rsidP="007B48C3">
      <w:pPr>
        <w:widowControl w:val="0"/>
        <w:numPr>
          <w:ilvl w:val="1"/>
          <w:numId w:val="39"/>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Срок исполнения сторонами обязательств по настоящему договору отодвигается </w:t>
      </w:r>
      <w:r w:rsidRPr="00EA00DB">
        <w:rPr>
          <w:sz w:val="24"/>
          <w:szCs w:val="24"/>
        </w:rPr>
        <w:t xml:space="preserve">соразмерно </w:t>
      </w:r>
      <w:r w:rsidRPr="00EA00DB">
        <w:rPr>
          <w:sz w:val="24"/>
          <w:szCs w:val="24"/>
        </w:rPr>
        <w:lastRenderedPageBreak/>
        <w:t xml:space="preserve">времени, в течение которого действуют возникшие после заключения </w:t>
      </w:r>
      <w:r w:rsidRPr="00EA00DB">
        <w:rPr>
          <w:spacing w:val="-2"/>
          <w:sz w:val="24"/>
          <w:szCs w:val="24"/>
        </w:rPr>
        <w:t xml:space="preserve">настоящего договора обстоятельства форс-мажора, т.е. непредвиденные, непреодолимые </w:t>
      </w:r>
      <w:r w:rsidRPr="00EA00DB">
        <w:rPr>
          <w:spacing w:val="-1"/>
          <w:sz w:val="24"/>
          <w:szCs w:val="24"/>
        </w:rPr>
        <w:t>и чрезвычайные обстоятельства, в условиях которых невозможно исполнение или надлежащее исполнение обязательств по настоящему договору.</w:t>
      </w:r>
    </w:p>
    <w:p w14:paraId="429C7360" w14:textId="77777777" w:rsidR="007B48C3" w:rsidRPr="00EA00DB" w:rsidRDefault="007B48C3" w:rsidP="007B48C3">
      <w:pPr>
        <w:widowControl w:val="0"/>
        <w:numPr>
          <w:ilvl w:val="1"/>
          <w:numId w:val="39"/>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При этом под непредвиденным обстоятельством понимается невозможность </w:t>
      </w:r>
      <w:r w:rsidRPr="00EA00DB">
        <w:rPr>
          <w:spacing w:val="-1"/>
          <w:sz w:val="24"/>
          <w:szCs w:val="24"/>
        </w:rPr>
        <w:t xml:space="preserve">предвидеть обстоятельства во время возникновения обязательств по настоящему договору. </w:t>
      </w:r>
      <w:r w:rsidRPr="00EA00DB">
        <w:rPr>
          <w:spacing w:val="-2"/>
          <w:sz w:val="24"/>
          <w:szCs w:val="24"/>
        </w:rPr>
        <w:t xml:space="preserve">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w:t>
      </w:r>
      <w:r w:rsidRPr="00EA00DB">
        <w:rPr>
          <w:spacing w:val="-1"/>
          <w:sz w:val="24"/>
          <w:szCs w:val="24"/>
        </w:rPr>
        <w:t>наступлении таких обстоятельств.</w:t>
      </w:r>
    </w:p>
    <w:p w14:paraId="0703006C" w14:textId="77777777" w:rsidR="007B48C3" w:rsidRPr="00EA00DB" w:rsidRDefault="007B48C3" w:rsidP="007B48C3">
      <w:pPr>
        <w:shd w:val="clear" w:color="auto" w:fill="FFFFFF"/>
        <w:ind w:left="284" w:right="29"/>
        <w:rPr>
          <w:b/>
          <w:bCs/>
          <w:spacing w:val="-2"/>
          <w:sz w:val="24"/>
          <w:szCs w:val="24"/>
        </w:rPr>
      </w:pPr>
      <w:r w:rsidRPr="00EA00DB">
        <w:rPr>
          <w:spacing w:val="-1"/>
          <w:sz w:val="24"/>
          <w:szCs w:val="24"/>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14:paraId="1933DAD8" w14:textId="77777777" w:rsidR="007B48C3" w:rsidRPr="00EA00DB" w:rsidRDefault="007B48C3" w:rsidP="007B48C3">
      <w:pPr>
        <w:shd w:val="clear" w:color="auto" w:fill="FFFFFF"/>
        <w:ind w:left="284" w:right="29"/>
        <w:rPr>
          <w:b/>
          <w:bCs/>
          <w:spacing w:val="-2"/>
          <w:sz w:val="24"/>
          <w:szCs w:val="24"/>
        </w:rPr>
      </w:pPr>
      <w:r w:rsidRPr="00EA00DB">
        <w:rPr>
          <w:spacing w:val="-2"/>
          <w:sz w:val="24"/>
          <w:szCs w:val="24"/>
        </w:rPr>
        <w:t xml:space="preserve">Если определенные события создали лишь затруднения для стороны в исполнении </w:t>
      </w:r>
      <w:r w:rsidRPr="00EA00DB">
        <w:rPr>
          <w:spacing w:val="6"/>
          <w:sz w:val="24"/>
          <w:szCs w:val="24"/>
        </w:rPr>
        <w:t>обязательств по настоящему договору, то они не могут рассматриваться как форс-</w:t>
      </w:r>
      <w:r w:rsidRPr="00EA00DB">
        <w:rPr>
          <w:spacing w:val="-2"/>
          <w:sz w:val="24"/>
          <w:szCs w:val="24"/>
        </w:rPr>
        <w:t>мажорные обстоятельства.</w:t>
      </w:r>
    </w:p>
    <w:p w14:paraId="755F5F5E" w14:textId="77777777" w:rsidR="007B48C3" w:rsidRPr="00EA00DB" w:rsidRDefault="007B48C3" w:rsidP="007B48C3">
      <w:pPr>
        <w:widowControl w:val="0"/>
        <w:numPr>
          <w:ilvl w:val="1"/>
          <w:numId w:val="39"/>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Если обстоятельства форс-мажора и их последствия будут продолжаться более </w:t>
      </w:r>
      <w:r w:rsidRPr="00EA00DB">
        <w:rPr>
          <w:spacing w:val="-3"/>
          <w:sz w:val="24"/>
          <w:szCs w:val="24"/>
        </w:rPr>
        <w:t xml:space="preserve">трех месяцев, то каждая из сторон будет иметь право отказаться от дальнейшего </w:t>
      </w:r>
      <w:r w:rsidRPr="00EA00DB">
        <w:rPr>
          <w:spacing w:val="4"/>
          <w:sz w:val="24"/>
          <w:szCs w:val="24"/>
        </w:rPr>
        <w:t xml:space="preserve">исполнения обязательств по настоящему договору и в этом случае ни одна из сторон не </w:t>
      </w:r>
      <w:r w:rsidRPr="00EA00DB">
        <w:rPr>
          <w:spacing w:val="2"/>
          <w:sz w:val="24"/>
          <w:szCs w:val="24"/>
        </w:rPr>
        <w:t xml:space="preserve">будет иметь права на возмещение другой стороной убытков, если иное не предусмотрено </w:t>
      </w:r>
      <w:r w:rsidRPr="00EA00DB">
        <w:rPr>
          <w:spacing w:val="-3"/>
          <w:sz w:val="24"/>
          <w:szCs w:val="24"/>
        </w:rPr>
        <w:t>настоящим договором.</w:t>
      </w:r>
    </w:p>
    <w:p w14:paraId="66DA7D40" w14:textId="77777777" w:rsidR="007B48C3" w:rsidRPr="00EA00DB" w:rsidRDefault="007B48C3" w:rsidP="007B48C3">
      <w:pPr>
        <w:widowControl w:val="0"/>
        <w:numPr>
          <w:ilvl w:val="1"/>
          <w:numId w:val="39"/>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Сторона, для которой создалась невозможность исполнения обязательств по </w:t>
      </w:r>
      <w:r w:rsidRPr="00EA00DB">
        <w:rPr>
          <w:spacing w:val="-1"/>
          <w:sz w:val="24"/>
          <w:szCs w:val="24"/>
        </w:rPr>
        <w:t xml:space="preserve">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w:t>
      </w:r>
      <w:r w:rsidRPr="00EA00DB">
        <w:rPr>
          <w:spacing w:val="-2"/>
          <w:sz w:val="24"/>
          <w:szCs w:val="24"/>
        </w:rPr>
        <w:t xml:space="preserve">об их прекращении, немедленно, но не позднее семи дней с момента их наступления и (или) </w:t>
      </w:r>
      <w:r w:rsidRPr="00EA00DB">
        <w:rPr>
          <w:spacing w:val="2"/>
          <w:sz w:val="24"/>
          <w:szCs w:val="24"/>
        </w:rPr>
        <w:t xml:space="preserve">прекращения в письменной форме. Не уведомление или несвоевременное уведомление </w:t>
      </w:r>
      <w:r w:rsidRPr="00EA00DB">
        <w:rPr>
          <w:sz w:val="24"/>
          <w:szCs w:val="24"/>
        </w:rPr>
        <w:t xml:space="preserve">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w:t>
      </w:r>
      <w:r w:rsidRPr="00EA00DB">
        <w:rPr>
          <w:spacing w:val="-2"/>
          <w:sz w:val="24"/>
          <w:szCs w:val="24"/>
        </w:rPr>
        <w:t>обязательства</w:t>
      </w:r>
      <w:r w:rsidRPr="00EA00DB">
        <w:rPr>
          <w:b/>
          <w:bCs/>
          <w:spacing w:val="-2"/>
          <w:sz w:val="24"/>
          <w:szCs w:val="24"/>
        </w:rPr>
        <w:t>.</w:t>
      </w:r>
    </w:p>
    <w:p w14:paraId="6703F3DD" w14:textId="77777777" w:rsidR="007B48C3" w:rsidRPr="00EA00DB" w:rsidRDefault="007B48C3" w:rsidP="007B48C3">
      <w:pPr>
        <w:widowControl w:val="0"/>
        <w:numPr>
          <w:ilvl w:val="1"/>
          <w:numId w:val="39"/>
        </w:numPr>
        <w:shd w:val="clear" w:color="auto" w:fill="FFFFFF"/>
        <w:autoSpaceDE w:val="0"/>
        <w:autoSpaceDN w:val="0"/>
        <w:adjustRightInd w:val="0"/>
        <w:spacing w:before="0"/>
        <w:ind w:left="284" w:right="29"/>
        <w:rPr>
          <w:b/>
          <w:bCs/>
          <w:spacing w:val="-2"/>
          <w:sz w:val="24"/>
          <w:szCs w:val="24"/>
        </w:rPr>
      </w:pPr>
      <w:r w:rsidRPr="00EA00DB">
        <w:rPr>
          <w:spacing w:val="4"/>
          <w:sz w:val="24"/>
          <w:szCs w:val="24"/>
        </w:rPr>
        <w:t xml:space="preserve">Надлежащим доказательством наличия обстоятельств форс-мажора будут </w:t>
      </w:r>
      <w:r w:rsidRPr="00EA00DB">
        <w:rPr>
          <w:spacing w:val="-1"/>
          <w:sz w:val="24"/>
          <w:szCs w:val="24"/>
        </w:rPr>
        <w:t xml:space="preserve">служить справки и иные официальные документы, которыми бесспорно устанавливаются </w:t>
      </w:r>
      <w:r w:rsidRPr="00EA00DB">
        <w:rPr>
          <w:spacing w:val="-2"/>
          <w:sz w:val="24"/>
          <w:szCs w:val="24"/>
        </w:rPr>
        <w:t>такие обстоятельства.</w:t>
      </w:r>
    </w:p>
    <w:p w14:paraId="44C5F1E6" w14:textId="77777777" w:rsidR="00C878BF" w:rsidRPr="00EA00DB" w:rsidRDefault="00C878BF" w:rsidP="00C878BF">
      <w:pPr>
        <w:shd w:val="clear" w:color="auto" w:fill="FFFFFF"/>
        <w:ind w:right="29"/>
        <w:rPr>
          <w:b/>
          <w:bCs/>
          <w:spacing w:val="-2"/>
          <w:sz w:val="24"/>
          <w:szCs w:val="24"/>
        </w:rPr>
      </w:pPr>
    </w:p>
    <w:p w14:paraId="68A50E52" w14:textId="77777777" w:rsidR="007B48C3" w:rsidRPr="00150A5E" w:rsidRDefault="007B48C3" w:rsidP="007B48C3">
      <w:pPr>
        <w:widowControl w:val="0"/>
        <w:numPr>
          <w:ilvl w:val="0"/>
          <w:numId w:val="39"/>
        </w:numPr>
        <w:shd w:val="clear" w:color="auto" w:fill="FFFFFF"/>
        <w:autoSpaceDE w:val="0"/>
        <w:autoSpaceDN w:val="0"/>
        <w:adjustRightInd w:val="0"/>
        <w:spacing w:before="0"/>
        <w:ind w:right="29"/>
        <w:jc w:val="center"/>
        <w:rPr>
          <w:b/>
          <w:bCs/>
          <w:spacing w:val="-2"/>
          <w:sz w:val="24"/>
          <w:szCs w:val="24"/>
        </w:rPr>
      </w:pPr>
      <w:r w:rsidRPr="00EA00DB">
        <w:rPr>
          <w:b/>
          <w:bCs/>
          <w:spacing w:val="-1"/>
          <w:sz w:val="24"/>
          <w:szCs w:val="24"/>
        </w:rPr>
        <w:t>ПОРЯДОК РАЗРЕШЕНИЯ СПОРОВ</w:t>
      </w:r>
    </w:p>
    <w:p w14:paraId="1F233BCE" w14:textId="77777777" w:rsidR="007B48C3" w:rsidRPr="00EA00DB" w:rsidRDefault="007B48C3" w:rsidP="007B48C3">
      <w:pPr>
        <w:shd w:val="clear" w:color="auto" w:fill="FFFFFF"/>
        <w:ind w:left="720" w:right="29"/>
        <w:rPr>
          <w:b/>
          <w:bCs/>
          <w:spacing w:val="-2"/>
          <w:sz w:val="24"/>
          <w:szCs w:val="24"/>
        </w:rPr>
      </w:pPr>
    </w:p>
    <w:p w14:paraId="25BA0369" w14:textId="77777777" w:rsidR="007B48C3" w:rsidRPr="00EA00DB" w:rsidRDefault="007B48C3" w:rsidP="007B48C3">
      <w:pPr>
        <w:widowControl w:val="0"/>
        <w:numPr>
          <w:ilvl w:val="1"/>
          <w:numId w:val="39"/>
        </w:numPr>
        <w:shd w:val="clear" w:color="auto" w:fill="FFFFFF"/>
        <w:autoSpaceDE w:val="0"/>
        <w:autoSpaceDN w:val="0"/>
        <w:adjustRightInd w:val="0"/>
        <w:spacing w:before="0"/>
        <w:ind w:left="284" w:right="29"/>
        <w:rPr>
          <w:b/>
          <w:bCs/>
          <w:spacing w:val="-2"/>
          <w:sz w:val="24"/>
          <w:szCs w:val="24"/>
        </w:rPr>
      </w:pPr>
      <w:r w:rsidRPr="00EA00DB">
        <w:rPr>
          <w:sz w:val="24"/>
          <w:szCs w:val="24"/>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14:paraId="6C21A81C" w14:textId="77777777" w:rsidR="007B48C3" w:rsidRPr="00EA00DB" w:rsidRDefault="007B48C3" w:rsidP="007B48C3">
      <w:pPr>
        <w:widowControl w:val="0"/>
        <w:numPr>
          <w:ilvl w:val="1"/>
          <w:numId w:val="39"/>
        </w:numPr>
        <w:shd w:val="clear" w:color="auto" w:fill="FFFFFF"/>
        <w:autoSpaceDE w:val="0"/>
        <w:autoSpaceDN w:val="0"/>
        <w:adjustRightInd w:val="0"/>
        <w:spacing w:before="0"/>
        <w:ind w:left="284" w:right="29"/>
        <w:rPr>
          <w:b/>
          <w:bCs/>
          <w:spacing w:val="-2"/>
          <w:sz w:val="24"/>
          <w:szCs w:val="24"/>
        </w:rPr>
      </w:pPr>
      <w:r w:rsidRPr="00EA00DB">
        <w:rPr>
          <w:sz w:val="24"/>
          <w:szCs w:val="24"/>
        </w:rPr>
        <w:t>При возникновении между ЗАКАЗЧИКОМ и ИСПОЛНИТЕЛЕМ по поводу недостатков оказанных услуг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ИСПОЛНИТЕЛЬ. Если экспертиза назначена по соглашению между сторонами, то расходы на экспертизу между сторонами делятся поровну.</w:t>
      </w:r>
    </w:p>
    <w:p w14:paraId="151E87EB" w14:textId="74C16AE2" w:rsidR="007B48C3" w:rsidRPr="00EE4872" w:rsidRDefault="007B48C3" w:rsidP="00EE4872">
      <w:pPr>
        <w:widowControl w:val="0"/>
        <w:numPr>
          <w:ilvl w:val="1"/>
          <w:numId w:val="39"/>
        </w:numPr>
        <w:shd w:val="clear" w:color="auto" w:fill="FFFFFF"/>
        <w:autoSpaceDE w:val="0"/>
        <w:autoSpaceDN w:val="0"/>
        <w:adjustRightInd w:val="0"/>
        <w:spacing w:before="0"/>
        <w:ind w:left="284" w:right="29"/>
        <w:rPr>
          <w:b/>
          <w:bCs/>
          <w:spacing w:val="-2"/>
          <w:sz w:val="24"/>
          <w:szCs w:val="24"/>
        </w:rPr>
      </w:pPr>
      <w:r w:rsidRPr="00EA00DB">
        <w:rPr>
          <w:sz w:val="24"/>
          <w:szCs w:val="24"/>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 в соответствии с законодательством Российской Федерации.</w:t>
      </w:r>
    </w:p>
    <w:p w14:paraId="4F50FF36" w14:textId="77777777" w:rsidR="006174EB" w:rsidRPr="00EA00DB" w:rsidRDefault="006174EB" w:rsidP="007B48C3">
      <w:pPr>
        <w:shd w:val="clear" w:color="auto" w:fill="FFFFFF"/>
        <w:ind w:left="284" w:right="29"/>
        <w:rPr>
          <w:b/>
          <w:bCs/>
          <w:spacing w:val="-2"/>
          <w:sz w:val="24"/>
          <w:szCs w:val="24"/>
        </w:rPr>
      </w:pPr>
    </w:p>
    <w:p w14:paraId="715BA756" w14:textId="77777777" w:rsidR="007B48C3" w:rsidRPr="00150A5E" w:rsidRDefault="007B48C3" w:rsidP="007B48C3">
      <w:pPr>
        <w:widowControl w:val="0"/>
        <w:numPr>
          <w:ilvl w:val="0"/>
          <w:numId w:val="39"/>
        </w:numPr>
        <w:shd w:val="clear" w:color="auto" w:fill="FFFFFF"/>
        <w:autoSpaceDE w:val="0"/>
        <w:autoSpaceDN w:val="0"/>
        <w:adjustRightInd w:val="0"/>
        <w:spacing w:before="0"/>
        <w:ind w:right="29"/>
        <w:jc w:val="center"/>
        <w:rPr>
          <w:b/>
          <w:bCs/>
          <w:spacing w:val="-2"/>
          <w:sz w:val="24"/>
          <w:szCs w:val="24"/>
        </w:rPr>
      </w:pPr>
      <w:r w:rsidRPr="00EA00DB">
        <w:rPr>
          <w:b/>
          <w:bCs/>
          <w:spacing w:val="-1"/>
          <w:sz w:val="24"/>
          <w:szCs w:val="24"/>
        </w:rPr>
        <w:t>ИЗМЕНЕНИЕ И РАСТОРЖЕНИЕ ДОГОВОРА</w:t>
      </w:r>
    </w:p>
    <w:p w14:paraId="642F7D95" w14:textId="77777777" w:rsidR="007B48C3" w:rsidRPr="00EA00DB" w:rsidRDefault="007B48C3" w:rsidP="007B48C3">
      <w:pPr>
        <w:shd w:val="clear" w:color="auto" w:fill="FFFFFF"/>
        <w:ind w:left="720" w:right="29"/>
        <w:rPr>
          <w:b/>
          <w:bCs/>
          <w:spacing w:val="-2"/>
          <w:sz w:val="24"/>
          <w:szCs w:val="24"/>
        </w:rPr>
      </w:pPr>
    </w:p>
    <w:p w14:paraId="0CF1BA56" w14:textId="77777777" w:rsidR="007B48C3" w:rsidRPr="00EA00DB" w:rsidRDefault="007B48C3" w:rsidP="007B48C3">
      <w:pPr>
        <w:widowControl w:val="0"/>
        <w:numPr>
          <w:ilvl w:val="1"/>
          <w:numId w:val="39"/>
        </w:numPr>
        <w:shd w:val="clear" w:color="auto" w:fill="FFFFFF"/>
        <w:autoSpaceDE w:val="0"/>
        <w:autoSpaceDN w:val="0"/>
        <w:adjustRightInd w:val="0"/>
        <w:spacing w:before="0"/>
        <w:ind w:left="284" w:right="29"/>
        <w:rPr>
          <w:b/>
          <w:bCs/>
          <w:spacing w:val="-2"/>
          <w:sz w:val="24"/>
          <w:szCs w:val="24"/>
        </w:rPr>
      </w:pPr>
      <w:r w:rsidRPr="00EA00DB">
        <w:rPr>
          <w:sz w:val="24"/>
          <w:szCs w:val="24"/>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p>
    <w:p w14:paraId="28D469FD" w14:textId="573E8D94" w:rsidR="007B48C3" w:rsidRPr="00EE4872" w:rsidRDefault="007B48C3" w:rsidP="00EE4872">
      <w:pPr>
        <w:widowControl w:val="0"/>
        <w:numPr>
          <w:ilvl w:val="1"/>
          <w:numId w:val="39"/>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В случае, если ИСПОЛНИТЕЛЬ в срок действующего Договора будет настаивать, по </w:t>
      </w:r>
      <w:r w:rsidR="00A1447D" w:rsidRPr="00EA00DB">
        <w:rPr>
          <w:sz w:val="24"/>
          <w:szCs w:val="24"/>
        </w:rPr>
        <w:t>каким-либо</w:t>
      </w:r>
      <w:r w:rsidRPr="00EA00DB">
        <w:rPr>
          <w:sz w:val="24"/>
          <w:szCs w:val="24"/>
        </w:rPr>
        <w:t xml:space="preserve"> </w:t>
      </w:r>
      <w:r w:rsidRPr="00EA00DB">
        <w:rPr>
          <w:sz w:val="24"/>
          <w:szCs w:val="24"/>
        </w:rPr>
        <w:lastRenderedPageBreak/>
        <w:t>причинам, на изменении стоимости выпускаемой продукции в сторону завышения от предложенных цен, ЗАКАЗЧИК имеет право расторгнуть действующий Договор в одностороннем порядке.</w:t>
      </w:r>
    </w:p>
    <w:p w14:paraId="77F2CE26" w14:textId="77777777" w:rsidR="007B48C3" w:rsidRPr="00150A5E" w:rsidRDefault="007B48C3" w:rsidP="007B48C3">
      <w:pPr>
        <w:widowControl w:val="0"/>
        <w:numPr>
          <w:ilvl w:val="0"/>
          <w:numId w:val="39"/>
        </w:numPr>
        <w:shd w:val="clear" w:color="auto" w:fill="FFFFFF"/>
        <w:autoSpaceDE w:val="0"/>
        <w:autoSpaceDN w:val="0"/>
        <w:adjustRightInd w:val="0"/>
        <w:spacing w:before="0"/>
        <w:ind w:right="29"/>
        <w:jc w:val="center"/>
        <w:rPr>
          <w:b/>
          <w:bCs/>
          <w:spacing w:val="-2"/>
          <w:sz w:val="24"/>
          <w:szCs w:val="24"/>
        </w:rPr>
      </w:pPr>
      <w:r w:rsidRPr="00EA00DB">
        <w:rPr>
          <w:b/>
          <w:sz w:val="24"/>
          <w:szCs w:val="24"/>
        </w:rPr>
        <w:t>ДРУГИЕ УСЛОВИЯ</w:t>
      </w:r>
    </w:p>
    <w:p w14:paraId="38DB6D55" w14:textId="77777777" w:rsidR="007B48C3" w:rsidRPr="00EA00DB" w:rsidRDefault="007B48C3" w:rsidP="007B48C3">
      <w:pPr>
        <w:shd w:val="clear" w:color="auto" w:fill="FFFFFF"/>
        <w:ind w:left="720" w:right="29"/>
        <w:rPr>
          <w:b/>
          <w:bCs/>
          <w:spacing w:val="-2"/>
          <w:sz w:val="24"/>
          <w:szCs w:val="24"/>
        </w:rPr>
      </w:pPr>
    </w:p>
    <w:p w14:paraId="54FE3483" w14:textId="77777777" w:rsidR="007B48C3" w:rsidRPr="00EA00DB" w:rsidRDefault="007B48C3" w:rsidP="007B48C3">
      <w:pPr>
        <w:widowControl w:val="0"/>
        <w:numPr>
          <w:ilvl w:val="1"/>
          <w:numId w:val="39"/>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Стороны настоящим заявляют и гарантируют, что они </w:t>
      </w:r>
    </w:p>
    <w:p w14:paraId="37316F3D" w14:textId="77777777" w:rsidR="007B48C3" w:rsidRPr="00EA00DB" w:rsidRDefault="007B48C3" w:rsidP="007B48C3">
      <w:pPr>
        <w:shd w:val="clear" w:color="auto" w:fill="FFFFFF"/>
        <w:ind w:left="284" w:right="29"/>
        <w:rPr>
          <w:b/>
          <w:bCs/>
          <w:spacing w:val="-2"/>
          <w:sz w:val="24"/>
          <w:szCs w:val="24"/>
        </w:rPr>
      </w:pPr>
      <w:r w:rsidRPr="00EA00DB">
        <w:rPr>
          <w:sz w:val="24"/>
          <w:szCs w:val="24"/>
        </w:rPr>
        <w:t>- являются должным образом, созданными и законно существующими юридическими лицами, действующими по законам Российской Федерации;</w:t>
      </w:r>
    </w:p>
    <w:p w14:paraId="7E855557" w14:textId="77777777" w:rsidR="007B48C3" w:rsidRPr="00EA00DB" w:rsidRDefault="007B48C3" w:rsidP="007B48C3">
      <w:pPr>
        <w:shd w:val="clear" w:color="auto" w:fill="FFFFFF"/>
        <w:ind w:left="284" w:right="29"/>
        <w:rPr>
          <w:b/>
          <w:bCs/>
          <w:spacing w:val="-2"/>
          <w:sz w:val="24"/>
          <w:szCs w:val="24"/>
        </w:rPr>
      </w:pPr>
      <w:r w:rsidRPr="00EA00DB">
        <w:rPr>
          <w:sz w:val="24"/>
          <w:szCs w:val="24"/>
        </w:rPr>
        <w:t>- совершили все юридические действия, предусмотренные действующим законодательством для заключения настоящего договора;</w:t>
      </w:r>
    </w:p>
    <w:p w14:paraId="5C27F72B" w14:textId="77777777" w:rsidR="007B48C3" w:rsidRPr="00EA00DB" w:rsidRDefault="007B48C3" w:rsidP="007B48C3">
      <w:pPr>
        <w:shd w:val="clear" w:color="auto" w:fill="FFFFFF"/>
        <w:ind w:left="284" w:right="29"/>
        <w:rPr>
          <w:b/>
          <w:bCs/>
          <w:spacing w:val="-2"/>
          <w:sz w:val="24"/>
          <w:szCs w:val="24"/>
        </w:rPr>
      </w:pPr>
      <w:r w:rsidRPr="00EA00DB">
        <w:rPr>
          <w:sz w:val="24"/>
          <w:szCs w:val="24"/>
        </w:rPr>
        <w:t>- располагают необходимыми полномочиями для заключения настоящего договора.</w:t>
      </w:r>
    </w:p>
    <w:p w14:paraId="04422389" w14:textId="77777777" w:rsidR="007B48C3" w:rsidRPr="00EA00DB" w:rsidRDefault="007B48C3" w:rsidP="007B48C3">
      <w:pPr>
        <w:widowControl w:val="0"/>
        <w:numPr>
          <w:ilvl w:val="1"/>
          <w:numId w:val="39"/>
        </w:numPr>
        <w:shd w:val="clear" w:color="auto" w:fill="FFFFFF"/>
        <w:autoSpaceDE w:val="0"/>
        <w:autoSpaceDN w:val="0"/>
        <w:adjustRightInd w:val="0"/>
        <w:spacing w:before="0"/>
        <w:ind w:left="284" w:right="29"/>
        <w:rPr>
          <w:b/>
          <w:bCs/>
          <w:spacing w:val="-2"/>
          <w:sz w:val="24"/>
          <w:szCs w:val="24"/>
        </w:rPr>
      </w:pPr>
      <w:r w:rsidRPr="00EA00DB">
        <w:rPr>
          <w:sz w:val="24"/>
          <w:szCs w:val="24"/>
        </w:rPr>
        <w:t>Заключение настоящего договора не является нарушением каких-либо юридических требований или чьих-либо прав по состоянию на дату договора.</w:t>
      </w:r>
    </w:p>
    <w:p w14:paraId="7859FC5C" w14:textId="77777777" w:rsidR="007B48C3" w:rsidRPr="00EA00DB" w:rsidRDefault="007B48C3" w:rsidP="007B48C3">
      <w:pPr>
        <w:widowControl w:val="0"/>
        <w:numPr>
          <w:ilvl w:val="1"/>
          <w:numId w:val="39"/>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не вправе передавать свои права и обязанности по настоящему Договору, в том числе права по взысканию денежных долгов с ЗАКАЗЧИКА, третьим лицам без письменного согласия ЗАКАЗЧИКА.</w:t>
      </w:r>
    </w:p>
    <w:p w14:paraId="2F333B1A" w14:textId="77777777" w:rsidR="007B48C3" w:rsidRPr="00EA00DB" w:rsidRDefault="007B48C3" w:rsidP="007B48C3">
      <w:pPr>
        <w:widowControl w:val="0"/>
        <w:numPr>
          <w:ilvl w:val="1"/>
          <w:numId w:val="39"/>
        </w:numPr>
        <w:shd w:val="clear" w:color="auto" w:fill="FFFFFF"/>
        <w:autoSpaceDE w:val="0"/>
        <w:autoSpaceDN w:val="0"/>
        <w:adjustRightInd w:val="0"/>
        <w:spacing w:before="0"/>
        <w:ind w:left="284" w:right="29"/>
        <w:rPr>
          <w:b/>
          <w:bCs/>
          <w:spacing w:val="-2"/>
          <w:sz w:val="24"/>
          <w:szCs w:val="24"/>
        </w:rPr>
      </w:pPr>
      <w:r w:rsidRPr="00EA00DB">
        <w:rPr>
          <w:sz w:val="24"/>
          <w:szCs w:val="24"/>
        </w:rPr>
        <w:t>Настоящий договор вступает в силу с момента подписания сторонами и скрепления подписей сторон печатями ЗАКАЗЧИКА и ИСПОЛНИТЕЛЯ и действует до полного исполнения сторонами своих обязательств.</w:t>
      </w:r>
    </w:p>
    <w:p w14:paraId="5B6F1AA7" w14:textId="77777777" w:rsidR="007B48C3" w:rsidRPr="00EA00DB" w:rsidRDefault="007B48C3" w:rsidP="007B48C3">
      <w:pPr>
        <w:widowControl w:val="0"/>
        <w:numPr>
          <w:ilvl w:val="1"/>
          <w:numId w:val="39"/>
        </w:numPr>
        <w:shd w:val="clear" w:color="auto" w:fill="FFFFFF"/>
        <w:autoSpaceDE w:val="0"/>
        <w:autoSpaceDN w:val="0"/>
        <w:adjustRightInd w:val="0"/>
        <w:spacing w:before="0"/>
        <w:ind w:left="284" w:right="29"/>
        <w:rPr>
          <w:b/>
          <w:bCs/>
          <w:spacing w:val="-2"/>
          <w:sz w:val="24"/>
          <w:szCs w:val="24"/>
        </w:rPr>
      </w:pPr>
      <w:r w:rsidRPr="00EA00DB">
        <w:rPr>
          <w:spacing w:val="-5"/>
          <w:sz w:val="24"/>
          <w:szCs w:val="24"/>
        </w:rPr>
        <w:t xml:space="preserve">Настоящий договор отменяет и делает недействительными все другие </w:t>
      </w:r>
      <w:r w:rsidRPr="00EA00DB">
        <w:rPr>
          <w:spacing w:val="3"/>
          <w:sz w:val="24"/>
          <w:szCs w:val="24"/>
        </w:rPr>
        <w:t xml:space="preserve">обязательства или заявления, связанные с этим, которые могли быть сделаны сторонами </w:t>
      </w:r>
      <w:r w:rsidRPr="00EA00DB">
        <w:rPr>
          <w:spacing w:val="1"/>
          <w:sz w:val="24"/>
          <w:szCs w:val="24"/>
        </w:rPr>
        <w:t>устно или в письменной форме до подписания настоящего договора.</w:t>
      </w:r>
    </w:p>
    <w:p w14:paraId="505E5A13" w14:textId="77777777" w:rsidR="007B48C3" w:rsidRPr="00EA00DB" w:rsidRDefault="007B48C3" w:rsidP="007B48C3">
      <w:pPr>
        <w:widowControl w:val="0"/>
        <w:numPr>
          <w:ilvl w:val="1"/>
          <w:numId w:val="39"/>
        </w:numPr>
        <w:shd w:val="clear" w:color="auto" w:fill="FFFFFF"/>
        <w:autoSpaceDE w:val="0"/>
        <w:autoSpaceDN w:val="0"/>
        <w:adjustRightInd w:val="0"/>
        <w:spacing w:before="0"/>
        <w:ind w:left="284" w:right="29"/>
        <w:rPr>
          <w:b/>
          <w:bCs/>
          <w:spacing w:val="-2"/>
          <w:sz w:val="24"/>
          <w:szCs w:val="24"/>
        </w:rPr>
      </w:pPr>
      <w:r w:rsidRPr="00EA00DB">
        <w:rPr>
          <w:spacing w:val="-2"/>
          <w:sz w:val="24"/>
          <w:szCs w:val="24"/>
        </w:rPr>
        <w:t xml:space="preserve">Настоящий Договор должен быть в обязательном порядке подписан </w:t>
      </w:r>
      <w:r w:rsidRPr="00EA00DB">
        <w:rPr>
          <w:sz w:val="24"/>
          <w:szCs w:val="24"/>
        </w:rPr>
        <w:t xml:space="preserve">уполномоченными представителями и скреплен печатями Сторон. В случае несоблюдения </w:t>
      </w:r>
      <w:r w:rsidRPr="00EA00DB">
        <w:rPr>
          <w:spacing w:val="-2"/>
          <w:sz w:val="24"/>
          <w:szCs w:val="24"/>
        </w:rPr>
        <w:t xml:space="preserve">данного требования настоящий Договор считается незаключенным и не порождает </w:t>
      </w:r>
      <w:r w:rsidRPr="00EA00DB">
        <w:rPr>
          <w:spacing w:val="-1"/>
          <w:sz w:val="24"/>
          <w:szCs w:val="24"/>
        </w:rPr>
        <w:t>правовых последствий для Сторон.</w:t>
      </w:r>
    </w:p>
    <w:p w14:paraId="4EB269D6" w14:textId="77777777" w:rsidR="007B48C3" w:rsidRPr="00EA00DB" w:rsidRDefault="007B48C3" w:rsidP="007B48C3">
      <w:pPr>
        <w:widowControl w:val="0"/>
        <w:numPr>
          <w:ilvl w:val="1"/>
          <w:numId w:val="39"/>
        </w:numPr>
        <w:shd w:val="clear" w:color="auto" w:fill="FFFFFF"/>
        <w:autoSpaceDE w:val="0"/>
        <w:autoSpaceDN w:val="0"/>
        <w:adjustRightInd w:val="0"/>
        <w:spacing w:before="0"/>
        <w:ind w:left="284" w:right="29"/>
        <w:rPr>
          <w:b/>
          <w:bCs/>
          <w:spacing w:val="-2"/>
          <w:sz w:val="24"/>
          <w:szCs w:val="24"/>
        </w:rPr>
      </w:pPr>
      <w:r w:rsidRPr="00EA00DB">
        <w:rPr>
          <w:spacing w:val="2"/>
          <w:sz w:val="24"/>
          <w:szCs w:val="24"/>
        </w:rPr>
        <w:t xml:space="preserve">Если после заключения настоящего договора принят закон, устанавливающий </w:t>
      </w:r>
      <w:r w:rsidRPr="00EA00DB">
        <w:rPr>
          <w:spacing w:val="4"/>
          <w:sz w:val="24"/>
          <w:szCs w:val="24"/>
        </w:rPr>
        <w:t xml:space="preserve">обязательные для сторон правила иные, чем те, которые действовали при заключении </w:t>
      </w:r>
      <w:r w:rsidRPr="00EA00DB">
        <w:rPr>
          <w:spacing w:val="6"/>
          <w:sz w:val="24"/>
          <w:szCs w:val="24"/>
        </w:rPr>
        <w:t xml:space="preserve">договора, такие условия настоящего договора сохраняют силу, кроме случаев, когда в </w:t>
      </w:r>
      <w:r w:rsidRPr="00EA00DB">
        <w:rPr>
          <w:sz w:val="24"/>
          <w:szCs w:val="24"/>
        </w:rPr>
        <w:t xml:space="preserve">законе установлено, что его действие распространяется на отношения, возникшие из ранее </w:t>
      </w:r>
      <w:r w:rsidRPr="00EA00DB">
        <w:rPr>
          <w:spacing w:val="-2"/>
          <w:sz w:val="24"/>
          <w:szCs w:val="24"/>
        </w:rPr>
        <w:t>заключенных договоров.</w:t>
      </w:r>
    </w:p>
    <w:p w14:paraId="2D9315E7" w14:textId="77777777" w:rsidR="007B48C3" w:rsidRPr="00EA00DB" w:rsidRDefault="007B48C3" w:rsidP="007B48C3">
      <w:pPr>
        <w:widowControl w:val="0"/>
        <w:numPr>
          <w:ilvl w:val="1"/>
          <w:numId w:val="39"/>
        </w:numPr>
        <w:shd w:val="clear" w:color="auto" w:fill="FFFFFF"/>
        <w:autoSpaceDE w:val="0"/>
        <w:autoSpaceDN w:val="0"/>
        <w:adjustRightInd w:val="0"/>
        <w:spacing w:before="0"/>
        <w:ind w:left="284" w:right="29"/>
        <w:rPr>
          <w:b/>
          <w:bCs/>
          <w:spacing w:val="-2"/>
          <w:sz w:val="24"/>
          <w:szCs w:val="24"/>
        </w:rPr>
      </w:pPr>
      <w:r w:rsidRPr="00EA00DB">
        <w:rPr>
          <w:sz w:val="24"/>
          <w:szCs w:val="24"/>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14:paraId="7EBC0C9D" w14:textId="77777777" w:rsidR="007B48C3" w:rsidRPr="00EA00DB" w:rsidRDefault="007B48C3" w:rsidP="007B48C3">
      <w:pPr>
        <w:widowControl w:val="0"/>
        <w:numPr>
          <w:ilvl w:val="1"/>
          <w:numId w:val="39"/>
        </w:numPr>
        <w:shd w:val="clear" w:color="auto" w:fill="FFFFFF"/>
        <w:autoSpaceDE w:val="0"/>
        <w:autoSpaceDN w:val="0"/>
        <w:adjustRightInd w:val="0"/>
        <w:spacing w:before="0"/>
        <w:ind w:left="284" w:right="29"/>
        <w:rPr>
          <w:b/>
          <w:bCs/>
          <w:spacing w:val="-2"/>
          <w:sz w:val="24"/>
          <w:szCs w:val="24"/>
        </w:rPr>
      </w:pPr>
      <w:r w:rsidRPr="00EA00DB">
        <w:rPr>
          <w:spacing w:val="-2"/>
          <w:sz w:val="24"/>
          <w:szCs w:val="24"/>
        </w:rPr>
        <w:t xml:space="preserve">Стороны, руководствуясь ст. 425 Гражданского Кодекса Российской Федерации, договорились распространить действие и условия настоящего договора на период, предшествующий его заключению, а именно с </w:t>
      </w:r>
      <w:r>
        <w:rPr>
          <w:spacing w:val="-2"/>
          <w:sz w:val="24"/>
          <w:szCs w:val="24"/>
        </w:rPr>
        <w:t>_________</w:t>
      </w:r>
      <w:r w:rsidRPr="00EA00DB">
        <w:rPr>
          <w:spacing w:val="-2"/>
          <w:sz w:val="24"/>
          <w:szCs w:val="24"/>
        </w:rPr>
        <w:t>201</w:t>
      </w:r>
      <w:r>
        <w:rPr>
          <w:spacing w:val="-2"/>
          <w:sz w:val="24"/>
          <w:szCs w:val="24"/>
        </w:rPr>
        <w:t>__</w:t>
      </w:r>
      <w:r w:rsidRPr="00EA00DB">
        <w:rPr>
          <w:spacing w:val="-2"/>
          <w:sz w:val="24"/>
          <w:szCs w:val="24"/>
        </w:rPr>
        <w:t xml:space="preserve"> года.</w:t>
      </w:r>
    </w:p>
    <w:p w14:paraId="0F3CF11A" w14:textId="77777777" w:rsidR="007B48C3" w:rsidRPr="00EA00DB" w:rsidRDefault="007B48C3" w:rsidP="007B48C3">
      <w:pPr>
        <w:widowControl w:val="0"/>
        <w:numPr>
          <w:ilvl w:val="1"/>
          <w:numId w:val="39"/>
        </w:numPr>
        <w:shd w:val="clear" w:color="auto" w:fill="FFFFFF"/>
        <w:autoSpaceDE w:val="0"/>
        <w:autoSpaceDN w:val="0"/>
        <w:adjustRightInd w:val="0"/>
        <w:spacing w:before="0"/>
        <w:ind w:left="284" w:right="29"/>
        <w:rPr>
          <w:b/>
          <w:bCs/>
          <w:spacing w:val="-2"/>
          <w:sz w:val="24"/>
          <w:szCs w:val="24"/>
        </w:rPr>
      </w:pPr>
      <w:r w:rsidRPr="00EA00DB">
        <w:rPr>
          <w:sz w:val="24"/>
          <w:szCs w:val="24"/>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14:paraId="2FFA34E8" w14:textId="77777777" w:rsidR="007B48C3" w:rsidRPr="00EA00DB" w:rsidRDefault="007B48C3" w:rsidP="007B48C3">
      <w:pPr>
        <w:widowControl w:val="0"/>
        <w:numPr>
          <w:ilvl w:val="1"/>
          <w:numId w:val="39"/>
        </w:numPr>
        <w:shd w:val="clear" w:color="auto" w:fill="FFFFFF"/>
        <w:autoSpaceDE w:val="0"/>
        <w:autoSpaceDN w:val="0"/>
        <w:adjustRightInd w:val="0"/>
        <w:spacing w:before="0"/>
        <w:ind w:left="284" w:right="29"/>
        <w:rPr>
          <w:b/>
          <w:bCs/>
          <w:spacing w:val="-2"/>
          <w:sz w:val="24"/>
          <w:szCs w:val="24"/>
        </w:rPr>
      </w:pPr>
      <w:r w:rsidRPr="00EA00DB">
        <w:rPr>
          <w:spacing w:val="-2"/>
          <w:sz w:val="24"/>
          <w:szCs w:val="24"/>
        </w:rPr>
        <w:t xml:space="preserve">Настоящий договор составлен в 2-х экземплярах, имеющих одинаковую </w:t>
      </w:r>
      <w:r w:rsidRPr="00EA00DB">
        <w:rPr>
          <w:spacing w:val="-3"/>
          <w:sz w:val="24"/>
          <w:szCs w:val="24"/>
        </w:rPr>
        <w:t>юридическую силу.</w:t>
      </w:r>
    </w:p>
    <w:p w14:paraId="2CCC868B" w14:textId="77777777" w:rsidR="007B48C3" w:rsidRPr="00EA00DB" w:rsidRDefault="007B48C3" w:rsidP="007B48C3">
      <w:pPr>
        <w:shd w:val="clear" w:color="auto" w:fill="FFFFFF"/>
        <w:ind w:left="284" w:right="29"/>
        <w:rPr>
          <w:b/>
          <w:bCs/>
          <w:spacing w:val="-2"/>
          <w:sz w:val="24"/>
          <w:szCs w:val="24"/>
        </w:rPr>
      </w:pPr>
    </w:p>
    <w:p w14:paraId="18D301C4" w14:textId="23000710" w:rsidR="007B48C3" w:rsidRPr="0027222D" w:rsidRDefault="007B48C3" w:rsidP="00EE4872">
      <w:pPr>
        <w:widowControl w:val="0"/>
        <w:numPr>
          <w:ilvl w:val="0"/>
          <w:numId w:val="39"/>
        </w:numPr>
        <w:shd w:val="clear" w:color="auto" w:fill="FFFFFF"/>
        <w:autoSpaceDE w:val="0"/>
        <w:autoSpaceDN w:val="0"/>
        <w:adjustRightInd w:val="0"/>
        <w:spacing w:before="0"/>
        <w:ind w:right="29"/>
        <w:jc w:val="center"/>
        <w:rPr>
          <w:b/>
          <w:bCs/>
          <w:spacing w:val="-2"/>
          <w:sz w:val="24"/>
          <w:szCs w:val="24"/>
        </w:rPr>
      </w:pPr>
      <w:r w:rsidRPr="00EA00DB">
        <w:rPr>
          <w:b/>
          <w:sz w:val="24"/>
          <w:szCs w:val="24"/>
        </w:rPr>
        <w:t>СПИСОК ПРИЛОЖЕНИЙ К ДОГОВОРУ</w:t>
      </w:r>
    </w:p>
    <w:p w14:paraId="50353F61" w14:textId="77777777" w:rsidR="0027222D" w:rsidRPr="00EE4872" w:rsidRDefault="0027222D" w:rsidP="0027222D">
      <w:pPr>
        <w:widowControl w:val="0"/>
        <w:shd w:val="clear" w:color="auto" w:fill="FFFFFF"/>
        <w:autoSpaceDE w:val="0"/>
        <w:autoSpaceDN w:val="0"/>
        <w:adjustRightInd w:val="0"/>
        <w:spacing w:before="0"/>
        <w:ind w:left="1495" w:right="29"/>
        <w:rPr>
          <w:b/>
          <w:bCs/>
          <w:spacing w:val="-2"/>
          <w:sz w:val="24"/>
          <w:szCs w:val="24"/>
        </w:rPr>
      </w:pPr>
    </w:p>
    <w:p w14:paraId="71F77A2B" w14:textId="74C0424E" w:rsidR="007B48C3" w:rsidRPr="00E775E5" w:rsidRDefault="007B48C3" w:rsidP="007B48C3">
      <w:pPr>
        <w:widowControl w:val="0"/>
        <w:numPr>
          <w:ilvl w:val="1"/>
          <w:numId w:val="39"/>
        </w:numPr>
        <w:shd w:val="clear" w:color="auto" w:fill="FFFFFF"/>
        <w:autoSpaceDE w:val="0"/>
        <w:autoSpaceDN w:val="0"/>
        <w:adjustRightInd w:val="0"/>
        <w:spacing w:before="0"/>
        <w:ind w:left="284" w:right="29"/>
        <w:rPr>
          <w:bCs/>
          <w:spacing w:val="-2"/>
          <w:sz w:val="24"/>
          <w:szCs w:val="24"/>
        </w:rPr>
      </w:pPr>
      <w:r w:rsidRPr="00EA00DB">
        <w:rPr>
          <w:sz w:val="24"/>
          <w:szCs w:val="24"/>
        </w:rPr>
        <w:t>Приложени</w:t>
      </w:r>
      <w:r w:rsidR="00C878BF">
        <w:rPr>
          <w:sz w:val="24"/>
          <w:szCs w:val="24"/>
        </w:rPr>
        <w:t>е № 1 – «Спецификация</w:t>
      </w:r>
      <w:r w:rsidRPr="00EA00DB">
        <w:rPr>
          <w:sz w:val="24"/>
          <w:szCs w:val="24"/>
        </w:rPr>
        <w:t>».</w:t>
      </w:r>
    </w:p>
    <w:p w14:paraId="4A3B5866" w14:textId="77777777" w:rsidR="007B48C3" w:rsidRDefault="007B48C3" w:rsidP="007B48C3">
      <w:pPr>
        <w:shd w:val="clear" w:color="auto" w:fill="FFFFFF"/>
        <w:ind w:left="284" w:right="29"/>
        <w:rPr>
          <w:b/>
          <w:bCs/>
          <w:color w:val="000000"/>
          <w:spacing w:val="-2"/>
          <w:sz w:val="24"/>
          <w:szCs w:val="24"/>
        </w:rPr>
      </w:pPr>
    </w:p>
    <w:p w14:paraId="0EBCAAD7" w14:textId="77777777" w:rsidR="00C878BF" w:rsidRDefault="00C878BF" w:rsidP="007B48C3">
      <w:pPr>
        <w:shd w:val="clear" w:color="auto" w:fill="FFFFFF"/>
        <w:ind w:left="284" w:right="29"/>
        <w:rPr>
          <w:b/>
          <w:bCs/>
          <w:color w:val="000000"/>
          <w:spacing w:val="-2"/>
          <w:sz w:val="24"/>
          <w:szCs w:val="24"/>
        </w:rPr>
      </w:pPr>
    </w:p>
    <w:p w14:paraId="76F2C15C" w14:textId="77777777" w:rsidR="00C878BF" w:rsidRPr="0070777F" w:rsidRDefault="00C878BF" w:rsidP="007B48C3">
      <w:pPr>
        <w:shd w:val="clear" w:color="auto" w:fill="FFFFFF"/>
        <w:ind w:left="284" w:right="29"/>
        <w:rPr>
          <w:b/>
          <w:bCs/>
          <w:color w:val="000000"/>
          <w:spacing w:val="-2"/>
          <w:sz w:val="24"/>
          <w:szCs w:val="24"/>
        </w:rPr>
      </w:pPr>
    </w:p>
    <w:p w14:paraId="61BB1499" w14:textId="77777777" w:rsidR="007B48C3" w:rsidRPr="00150A5E" w:rsidRDefault="007B48C3" w:rsidP="007B48C3">
      <w:pPr>
        <w:widowControl w:val="0"/>
        <w:numPr>
          <w:ilvl w:val="0"/>
          <w:numId w:val="39"/>
        </w:numPr>
        <w:shd w:val="clear" w:color="auto" w:fill="FFFFFF"/>
        <w:autoSpaceDE w:val="0"/>
        <w:autoSpaceDN w:val="0"/>
        <w:adjustRightInd w:val="0"/>
        <w:spacing w:before="0"/>
        <w:ind w:right="29"/>
        <w:jc w:val="center"/>
        <w:rPr>
          <w:b/>
          <w:bCs/>
          <w:color w:val="000000"/>
          <w:spacing w:val="-2"/>
          <w:sz w:val="24"/>
          <w:szCs w:val="24"/>
        </w:rPr>
      </w:pPr>
      <w:r w:rsidRPr="0070777F">
        <w:rPr>
          <w:b/>
          <w:bCs/>
          <w:color w:val="252525"/>
          <w:spacing w:val="-1"/>
          <w:sz w:val="24"/>
          <w:szCs w:val="24"/>
        </w:rPr>
        <w:lastRenderedPageBreak/>
        <w:t>АДРЕСА И ПЛАТЕЖНЫЕ РЕКВИЗИТЫ СТОРОН</w:t>
      </w:r>
    </w:p>
    <w:p w14:paraId="61121FBA" w14:textId="77777777" w:rsidR="007B48C3" w:rsidRPr="0070777F" w:rsidRDefault="007B48C3" w:rsidP="007B48C3">
      <w:pPr>
        <w:shd w:val="clear" w:color="auto" w:fill="FFFFFF"/>
        <w:ind w:left="720" w:right="29"/>
        <w:rPr>
          <w:b/>
          <w:bCs/>
          <w:color w:val="000000"/>
          <w:spacing w:val="-2"/>
          <w:sz w:val="24"/>
          <w:szCs w:val="24"/>
        </w:rPr>
      </w:pPr>
    </w:p>
    <w:tbl>
      <w:tblPr>
        <w:tblW w:w="10490" w:type="dxa"/>
        <w:tblInd w:w="108" w:type="dxa"/>
        <w:tblLook w:val="04A0" w:firstRow="1" w:lastRow="0" w:firstColumn="1" w:lastColumn="0" w:noHBand="0" w:noVBand="1"/>
      </w:tblPr>
      <w:tblGrid>
        <w:gridCol w:w="4536"/>
        <w:gridCol w:w="1551"/>
        <w:gridCol w:w="4403"/>
      </w:tblGrid>
      <w:tr w:rsidR="007B48C3" w:rsidRPr="0070777F" w14:paraId="31878A30" w14:textId="77777777" w:rsidTr="007B48C3">
        <w:tc>
          <w:tcPr>
            <w:tcW w:w="6087" w:type="dxa"/>
            <w:gridSpan w:val="2"/>
            <w:shd w:val="clear" w:color="auto" w:fill="auto"/>
          </w:tcPr>
          <w:p w14:paraId="0F57FCDD" w14:textId="77777777" w:rsidR="007B48C3" w:rsidRPr="0070777F" w:rsidRDefault="007B48C3" w:rsidP="007B48C3">
            <w:pPr>
              <w:shd w:val="clear" w:color="auto" w:fill="FFFFFF"/>
              <w:spacing w:line="252" w:lineRule="exact"/>
              <w:ind w:left="2"/>
              <w:rPr>
                <w:b/>
                <w:bCs/>
                <w:color w:val="252525"/>
                <w:spacing w:val="-7"/>
                <w:sz w:val="24"/>
                <w:szCs w:val="24"/>
              </w:rPr>
            </w:pPr>
            <w:r w:rsidRPr="0070777F">
              <w:rPr>
                <w:b/>
                <w:bCs/>
                <w:color w:val="252525"/>
                <w:spacing w:val="-3"/>
                <w:sz w:val="24"/>
                <w:szCs w:val="24"/>
              </w:rPr>
              <w:t>ЗАКАЗЧИК:</w:t>
            </w:r>
            <w:r w:rsidRPr="0070777F">
              <w:rPr>
                <w:b/>
                <w:bCs/>
                <w:color w:val="252525"/>
                <w:spacing w:val="-7"/>
                <w:sz w:val="24"/>
                <w:szCs w:val="24"/>
              </w:rPr>
              <w:t xml:space="preserve"> </w:t>
            </w:r>
          </w:p>
          <w:p w14:paraId="3D8C590A" w14:textId="77777777" w:rsidR="007B48C3" w:rsidRPr="0070777F" w:rsidRDefault="007B48C3" w:rsidP="007B48C3">
            <w:pPr>
              <w:shd w:val="clear" w:color="auto" w:fill="FFFFFF"/>
              <w:spacing w:line="252" w:lineRule="exact"/>
              <w:ind w:left="2"/>
              <w:rPr>
                <w:b/>
                <w:bCs/>
                <w:color w:val="252525"/>
                <w:spacing w:val="-7"/>
                <w:sz w:val="24"/>
                <w:szCs w:val="24"/>
              </w:rPr>
            </w:pPr>
          </w:p>
          <w:p w14:paraId="4C40BBA9" w14:textId="77777777" w:rsidR="007B48C3" w:rsidRPr="00C878BF" w:rsidRDefault="007B48C3" w:rsidP="007B48C3">
            <w:pPr>
              <w:keepNext/>
              <w:suppressAutoHyphens/>
              <w:rPr>
                <w:sz w:val="22"/>
                <w:szCs w:val="22"/>
                <w:lang w:eastAsia="ar-SA"/>
              </w:rPr>
            </w:pPr>
            <w:r w:rsidRPr="00C878BF">
              <w:rPr>
                <w:rFonts w:eastAsia="Calibri"/>
                <w:bCs/>
                <w:sz w:val="22"/>
                <w:szCs w:val="22"/>
              </w:rPr>
              <w:t>АН ДОО «Алмазик»</w:t>
            </w:r>
            <w:r w:rsidRPr="00C878BF">
              <w:rPr>
                <w:sz w:val="22"/>
                <w:szCs w:val="22"/>
                <w:lang w:eastAsia="ar-SA"/>
              </w:rPr>
              <w:t xml:space="preserve">    </w:t>
            </w:r>
          </w:p>
          <w:p w14:paraId="464F898E" w14:textId="77777777" w:rsidR="00AA7A3B" w:rsidRDefault="007B48C3" w:rsidP="00AA7A3B">
            <w:pPr>
              <w:overflowPunct w:val="0"/>
              <w:jc w:val="left"/>
              <w:textAlignment w:val="baseline"/>
              <w:rPr>
                <w:sz w:val="24"/>
                <w:szCs w:val="24"/>
              </w:rPr>
            </w:pPr>
            <w:r w:rsidRPr="004B3B2A">
              <w:rPr>
                <w:sz w:val="24"/>
                <w:szCs w:val="24"/>
              </w:rPr>
              <w:t>Юр</w:t>
            </w:r>
            <w:r>
              <w:rPr>
                <w:sz w:val="24"/>
                <w:szCs w:val="24"/>
              </w:rPr>
              <w:t xml:space="preserve">идический и почтовый адрес: РС (Я), </w:t>
            </w:r>
          </w:p>
          <w:p w14:paraId="6A6C12DE" w14:textId="2B3D128E" w:rsidR="007B48C3" w:rsidRPr="004B3B2A" w:rsidRDefault="007B48C3" w:rsidP="00AA7A3B">
            <w:pPr>
              <w:overflowPunct w:val="0"/>
              <w:jc w:val="left"/>
              <w:textAlignment w:val="baseline"/>
              <w:rPr>
                <w:sz w:val="24"/>
                <w:szCs w:val="24"/>
              </w:rPr>
            </w:pPr>
            <w:r>
              <w:rPr>
                <w:sz w:val="24"/>
                <w:szCs w:val="24"/>
              </w:rPr>
              <w:t>678170</w:t>
            </w:r>
            <w:r w:rsidRPr="004B3B2A">
              <w:rPr>
                <w:sz w:val="24"/>
                <w:szCs w:val="24"/>
              </w:rPr>
              <w:t>, г.</w:t>
            </w:r>
            <w:r>
              <w:rPr>
                <w:sz w:val="24"/>
                <w:szCs w:val="24"/>
              </w:rPr>
              <w:t xml:space="preserve"> </w:t>
            </w:r>
            <w:r w:rsidRPr="004B3B2A">
              <w:rPr>
                <w:sz w:val="24"/>
                <w:szCs w:val="24"/>
              </w:rPr>
              <w:t>Мирный, ул. Ленина, д. 14 «А»</w:t>
            </w:r>
          </w:p>
          <w:p w14:paraId="4F1CABA2" w14:textId="6EF23B15" w:rsidR="007B48C3" w:rsidRPr="004B3B2A" w:rsidRDefault="007B48C3" w:rsidP="00AA7A3B">
            <w:pPr>
              <w:overflowPunct w:val="0"/>
              <w:jc w:val="left"/>
              <w:textAlignment w:val="baseline"/>
              <w:rPr>
                <w:sz w:val="24"/>
                <w:szCs w:val="24"/>
              </w:rPr>
            </w:pPr>
            <w:r>
              <w:rPr>
                <w:sz w:val="24"/>
                <w:szCs w:val="24"/>
              </w:rPr>
              <w:t>Телефон / Факс: 841136-4-</w:t>
            </w:r>
            <w:r w:rsidR="00EC12D5">
              <w:rPr>
                <w:sz w:val="24"/>
                <w:szCs w:val="24"/>
              </w:rPr>
              <w:t>25-27</w:t>
            </w:r>
          </w:p>
          <w:p w14:paraId="19F14FA7" w14:textId="77777777" w:rsidR="007B48C3" w:rsidRPr="004B3B2A" w:rsidRDefault="007B48C3" w:rsidP="00AA7A3B">
            <w:pPr>
              <w:overflowPunct w:val="0"/>
              <w:jc w:val="left"/>
              <w:textAlignment w:val="baseline"/>
              <w:rPr>
                <w:sz w:val="24"/>
                <w:szCs w:val="24"/>
              </w:rPr>
            </w:pPr>
            <w:r w:rsidRPr="004B3B2A">
              <w:rPr>
                <w:sz w:val="24"/>
                <w:szCs w:val="24"/>
              </w:rPr>
              <w:t>Расчетный счет № 40703810476030000071</w:t>
            </w:r>
          </w:p>
          <w:p w14:paraId="60FDA13C" w14:textId="77777777" w:rsidR="00AA7A3B" w:rsidRDefault="007B48C3" w:rsidP="00AA7A3B">
            <w:pPr>
              <w:overflowPunct w:val="0"/>
              <w:jc w:val="left"/>
              <w:textAlignment w:val="baseline"/>
              <w:rPr>
                <w:sz w:val="24"/>
                <w:szCs w:val="24"/>
              </w:rPr>
            </w:pPr>
            <w:r>
              <w:rPr>
                <w:sz w:val="24"/>
                <w:szCs w:val="24"/>
              </w:rPr>
              <w:t xml:space="preserve">Якутское отделение № 8603 </w:t>
            </w:r>
          </w:p>
          <w:p w14:paraId="367A5D54" w14:textId="77777777" w:rsidR="00AA7A3B" w:rsidRDefault="007B48C3" w:rsidP="00AA7A3B">
            <w:pPr>
              <w:overflowPunct w:val="0"/>
              <w:jc w:val="left"/>
              <w:textAlignment w:val="baseline"/>
              <w:rPr>
                <w:sz w:val="24"/>
                <w:szCs w:val="24"/>
              </w:rPr>
            </w:pPr>
            <w:r>
              <w:rPr>
                <w:sz w:val="24"/>
                <w:szCs w:val="24"/>
              </w:rPr>
              <w:t xml:space="preserve">Байкальского банка </w:t>
            </w:r>
          </w:p>
          <w:p w14:paraId="59897F6D" w14:textId="0F5B213B" w:rsidR="007B48C3" w:rsidRPr="007C027F" w:rsidRDefault="007B48C3" w:rsidP="00AA7A3B">
            <w:pPr>
              <w:overflowPunct w:val="0"/>
              <w:jc w:val="left"/>
              <w:textAlignment w:val="baseline"/>
              <w:rPr>
                <w:sz w:val="24"/>
                <w:szCs w:val="24"/>
              </w:rPr>
            </w:pPr>
            <w:r>
              <w:rPr>
                <w:sz w:val="24"/>
                <w:szCs w:val="24"/>
              </w:rPr>
              <w:t xml:space="preserve">ПАО «Сбербанк России» </w:t>
            </w:r>
            <w:r w:rsidRPr="007C027F">
              <w:rPr>
                <w:sz w:val="24"/>
                <w:szCs w:val="24"/>
              </w:rPr>
              <w:t xml:space="preserve">г. Якутск  </w:t>
            </w:r>
          </w:p>
          <w:p w14:paraId="0AEA5690" w14:textId="77777777" w:rsidR="007B48C3" w:rsidRPr="004B3B2A" w:rsidRDefault="007B48C3" w:rsidP="00AA7A3B">
            <w:pPr>
              <w:overflowPunct w:val="0"/>
              <w:jc w:val="left"/>
              <w:textAlignment w:val="baseline"/>
              <w:rPr>
                <w:sz w:val="24"/>
                <w:szCs w:val="24"/>
              </w:rPr>
            </w:pPr>
            <w:r w:rsidRPr="004B3B2A">
              <w:rPr>
                <w:sz w:val="24"/>
                <w:szCs w:val="24"/>
              </w:rPr>
              <w:t>кор/счет 30101810400000000609</w:t>
            </w:r>
          </w:p>
          <w:p w14:paraId="5B077D3F" w14:textId="77777777" w:rsidR="007B48C3" w:rsidRPr="004B3B2A" w:rsidRDefault="007B48C3" w:rsidP="00AA7A3B">
            <w:pPr>
              <w:overflowPunct w:val="0"/>
              <w:jc w:val="left"/>
              <w:textAlignment w:val="baseline"/>
              <w:rPr>
                <w:sz w:val="24"/>
                <w:szCs w:val="24"/>
              </w:rPr>
            </w:pPr>
            <w:r w:rsidRPr="004B3B2A">
              <w:rPr>
                <w:sz w:val="24"/>
                <w:szCs w:val="24"/>
              </w:rPr>
              <w:t>БИК  049805609, ИНН 1433025906</w:t>
            </w:r>
          </w:p>
          <w:p w14:paraId="495CB6CC" w14:textId="77777777" w:rsidR="007B48C3" w:rsidRPr="004B3B2A" w:rsidRDefault="007B48C3" w:rsidP="00AA7A3B">
            <w:pPr>
              <w:overflowPunct w:val="0"/>
              <w:jc w:val="left"/>
              <w:textAlignment w:val="baseline"/>
              <w:rPr>
                <w:sz w:val="24"/>
                <w:szCs w:val="24"/>
              </w:rPr>
            </w:pPr>
            <w:r w:rsidRPr="004B3B2A">
              <w:rPr>
                <w:sz w:val="24"/>
                <w:szCs w:val="24"/>
              </w:rPr>
              <w:t>КПП 143301001</w:t>
            </w:r>
          </w:p>
          <w:p w14:paraId="04DD92F2" w14:textId="77777777" w:rsidR="007B48C3" w:rsidRPr="0070777F" w:rsidRDefault="007B48C3" w:rsidP="007B48C3">
            <w:pPr>
              <w:rPr>
                <w:b/>
                <w:bCs/>
                <w:color w:val="252525"/>
                <w:spacing w:val="-1"/>
                <w:sz w:val="24"/>
                <w:szCs w:val="24"/>
              </w:rPr>
            </w:pPr>
          </w:p>
        </w:tc>
        <w:tc>
          <w:tcPr>
            <w:tcW w:w="4403" w:type="dxa"/>
            <w:shd w:val="clear" w:color="auto" w:fill="auto"/>
          </w:tcPr>
          <w:p w14:paraId="435AF16E" w14:textId="77777777" w:rsidR="007B48C3" w:rsidRPr="0070777F" w:rsidRDefault="007B48C3" w:rsidP="007B48C3">
            <w:pPr>
              <w:shd w:val="clear" w:color="auto" w:fill="FFFFFF"/>
              <w:rPr>
                <w:b/>
                <w:bCs/>
                <w:color w:val="252525"/>
                <w:spacing w:val="-7"/>
                <w:sz w:val="24"/>
                <w:szCs w:val="24"/>
              </w:rPr>
            </w:pPr>
            <w:r w:rsidRPr="0070777F">
              <w:rPr>
                <w:b/>
                <w:bCs/>
                <w:color w:val="252525"/>
                <w:spacing w:val="-7"/>
                <w:sz w:val="24"/>
                <w:szCs w:val="24"/>
              </w:rPr>
              <w:t>ИСПОЛНИТЕЛЬ:</w:t>
            </w:r>
          </w:p>
          <w:p w14:paraId="12ECE68D" w14:textId="77777777" w:rsidR="007B48C3" w:rsidRPr="0070777F" w:rsidRDefault="007B48C3" w:rsidP="007B48C3">
            <w:pPr>
              <w:shd w:val="clear" w:color="auto" w:fill="FFFFFF"/>
              <w:rPr>
                <w:b/>
                <w:bCs/>
                <w:color w:val="252525"/>
                <w:spacing w:val="-7"/>
                <w:sz w:val="24"/>
                <w:szCs w:val="24"/>
              </w:rPr>
            </w:pPr>
          </w:p>
          <w:p w14:paraId="25555DAE" w14:textId="77777777" w:rsidR="007B48C3" w:rsidRPr="0070777F" w:rsidRDefault="007B48C3" w:rsidP="007B48C3">
            <w:pPr>
              <w:rPr>
                <w:bCs/>
                <w:spacing w:val="-7"/>
                <w:sz w:val="24"/>
                <w:szCs w:val="24"/>
              </w:rPr>
            </w:pPr>
            <w:r w:rsidRPr="0070777F">
              <w:rPr>
                <w:bCs/>
                <w:spacing w:val="-7"/>
                <w:sz w:val="24"/>
                <w:szCs w:val="24"/>
              </w:rPr>
              <w:t>___________________________________</w:t>
            </w:r>
          </w:p>
          <w:p w14:paraId="56F7A75D" w14:textId="77777777" w:rsidR="007B48C3" w:rsidRPr="0070777F" w:rsidRDefault="007B48C3" w:rsidP="007B48C3">
            <w:pPr>
              <w:rPr>
                <w:b/>
                <w:bCs/>
                <w:color w:val="252525"/>
                <w:spacing w:val="-1"/>
                <w:sz w:val="24"/>
                <w:szCs w:val="24"/>
              </w:rPr>
            </w:pPr>
            <w:r w:rsidRPr="0070777F">
              <w:rPr>
                <w:b/>
                <w:bCs/>
                <w:color w:val="252525"/>
                <w:spacing w:val="-1"/>
                <w:sz w:val="24"/>
                <w:szCs w:val="24"/>
              </w:rPr>
              <w:t>_________________________________</w:t>
            </w:r>
          </w:p>
          <w:p w14:paraId="75DC7BBD" w14:textId="77777777" w:rsidR="007B48C3" w:rsidRPr="0070777F" w:rsidRDefault="007B48C3" w:rsidP="007B48C3">
            <w:pPr>
              <w:rPr>
                <w:b/>
                <w:bCs/>
                <w:color w:val="252525"/>
                <w:spacing w:val="-1"/>
                <w:sz w:val="24"/>
                <w:szCs w:val="24"/>
              </w:rPr>
            </w:pPr>
            <w:r w:rsidRPr="0070777F">
              <w:rPr>
                <w:b/>
                <w:bCs/>
                <w:color w:val="252525"/>
                <w:spacing w:val="-1"/>
                <w:sz w:val="24"/>
                <w:szCs w:val="24"/>
              </w:rPr>
              <w:t>_________________________________</w:t>
            </w:r>
          </w:p>
          <w:p w14:paraId="26840383" w14:textId="77777777" w:rsidR="007B48C3" w:rsidRPr="0070777F" w:rsidRDefault="007B48C3" w:rsidP="007B48C3">
            <w:pPr>
              <w:rPr>
                <w:b/>
                <w:bCs/>
                <w:color w:val="252525"/>
                <w:spacing w:val="-1"/>
                <w:sz w:val="24"/>
                <w:szCs w:val="24"/>
              </w:rPr>
            </w:pPr>
            <w:r w:rsidRPr="0070777F">
              <w:rPr>
                <w:b/>
                <w:bCs/>
                <w:color w:val="252525"/>
                <w:spacing w:val="-1"/>
                <w:sz w:val="24"/>
                <w:szCs w:val="24"/>
              </w:rPr>
              <w:t>_________________________________</w:t>
            </w:r>
          </w:p>
        </w:tc>
      </w:tr>
      <w:tr w:rsidR="007B48C3" w:rsidRPr="00C878BF" w14:paraId="4BF4F03A" w14:textId="77777777" w:rsidTr="007B48C3">
        <w:trPr>
          <w:gridAfter w:val="2"/>
          <w:wAfter w:w="5954" w:type="dxa"/>
        </w:trPr>
        <w:tc>
          <w:tcPr>
            <w:tcW w:w="4536" w:type="dxa"/>
            <w:shd w:val="clear" w:color="auto" w:fill="auto"/>
          </w:tcPr>
          <w:p w14:paraId="5482D4E3" w14:textId="77777777" w:rsidR="007B48C3" w:rsidRPr="00C878BF" w:rsidRDefault="007B48C3" w:rsidP="007B48C3">
            <w:pPr>
              <w:shd w:val="clear" w:color="auto" w:fill="FFFFFF"/>
              <w:rPr>
                <w:bCs/>
                <w:color w:val="252525"/>
                <w:spacing w:val="-7"/>
                <w:sz w:val="24"/>
                <w:szCs w:val="24"/>
              </w:rPr>
            </w:pPr>
            <w:r w:rsidRPr="00C878BF">
              <w:rPr>
                <w:bCs/>
                <w:color w:val="252525"/>
                <w:spacing w:val="-7"/>
                <w:sz w:val="24"/>
                <w:szCs w:val="24"/>
              </w:rPr>
              <w:t xml:space="preserve">Исполнительный директор                                  </w:t>
            </w:r>
          </w:p>
          <w:p w14:paraId="0F0A538F" w14:textId="6B994194" w:rsidR="007B48C3" w:rsidRPr="00C878BF" w:rsidRDefault="007B48C3" w:rsidP="007B48C3">
            <w:pPr>
              <w:shd w:val="clear" w:color="auto" w:fill="FFFFFF"/>
              <w:rPr>
                <w:bCs/>
                <w:color w:val="252525"/>
                <w:spacing w:val="-7"/>
                <w:sz w:val="24"/>
                <w:szCs w:val="24"/>
              </w:rPr>
            </w:pPr>
            <w:r w:rsidRPr="00C878BF">
              <w:rPr>
                <w:bCs/>
                <w:color w:val="252525"/>
                <w:spacing w:val="-7"/>
                <w:sz w:val="24"/>
                <w:szCs w:val="24"/>
              </w:rPr>
              <w:t>АН ДОО</w:t>
            </w:r>
            <w:r w:rsidR="00EE4872" w:rsidRPr="00C878BF">
              <w:rPr>
                <w:bCs/>
                <w:color w:val="252525"/>
                <w:spacing w:val="-7"/>
                <w:sz w:val="24"/>
                <w:szCs w:val="24"/>
              </w:rPr>
              <w:t xml:space="preserve"> «Алмазик»</w:t>
            </w:r>
          </w:p>
          <w:p w14:paraId="5DD1932E" w14:textId="77777777" w:rsidR="00EC12D5" w:rsidRDefault="007B48C3" w:rsidP="007B48C3">
            <w:pPr>
              <w:shd w:val="clear" w:color="auto" w:fill="FFFFFF"/>
              <w:rPr>
                <w:bCs/>
                <w:color w:val="252525"/>
                <w:spacing w:val="-7"/>
                <w:sz w:val="24"/>
                <w:szCs w:val="24"/>
              </w:rPr>
            </w:pPr>
            <w:r w:rsidRPr="00C878BF">
              <w:rPr>
                <w:bCs/>
                <w:color w:val="252525"/>
                <w:spacing w:val="-7"/>
                <w:sz w:val="24"/>
                <w:szCs w:val="24"/>
              </w:rPr>
              <w:t xml:space="preserve">____________________ Е.Е. Балахонский </w:t>
            </w:r>
          </w:p>
          <w:p w14:paraId="64271F9F" w14:textId="4C0843F8" w:rsidR="007B48C3" w:rsidRPr="00C878BF" w:rsidRDefault="007B48C3" w:rsidP="007B48C3">
            <w:pPr>
              <w:shd w:val="clear" w:color="auto" w:fill="FFFFFF"/>
              <w:rPr>
                <w:bCs/>
                <w:color w:val="252525"/>
                <w:spacing w:val="-7"/>
                <w:sz w:val="24"/>
                <w:szCs w:val="24"/>
              </w:rPr>
            </w:pPr>
            <w:r w:rsidRPr="00C878BF">
              <w:rPr>
                <w:bCs/>
                <w:color w:val="252525"/>
                <w:spacing w:val="-7"/>
                <w:sz w:val="16"/>
                <w:szCs w:val="16"/>
              </w:rPr>
              <w:t>МП</w:t>
            </w:r>
            <w:r w:rsidRPr="00C878BF">
              <w:rPr>
                <w:bCs/>
                <w:color w:val="252525"/>
                <w:spacing w:val="-7"/>
                <w:sz w:val="18"/>
                <w:szCs w:val="18"/>
              </w:rPr>
              <w:tab/>
            </w:r>
          </w:p>
        </w:tc>
      </w:tr>
    </w:tbl>
    <w:p w14:paraId="32BFE13A" w14:textId="77777777" w:rsidR="00B94DBD" w:rsidRDefault="00B94DBD" w:rsidP="00714027">
      <w:pPr>
        <w:rPr>
          <w:b/>
          <w:caps/>
        </w:rPr>
      </w:pPr>
    </w:p>
    <w:p w14:paraId="74246F63" w14:textId="77777777" w:rsidR="00EC12D5" w:rsidRDefault="00EC12D5" w:rsidP="00714027">
      <w:pPr>
        <w:rPr>
          <w:b/>
          <w:caps/>
        </w:rPr>
      </w:pPr>
    </w:p>
    <w:p w14:paraId="2D4F217F" w14:textId="77777777" w:rsidR="00EC12D5" w:rsidRDefault="00EC12D5" w:rsidP="00714027">
      <w:pPr>
        <w:rPr>
          <w:b/>
          <w:caps/>
        </w:rPr>
      </w:pPr>
    </w:p>
    <w:p w14:paraId="4FC4CA98" w14:textId="77777777" w:rsidR="00EC12D5" w:rsidRDefault="00EC12D5" w:rsidP="00714027">
      <w:pPr>
        <w:rPr>
          <w:b/>
          <w:caps/>
        </w:rPr>
      </w:pPr>
    </w:p>
    <w:p w14:paraId="4B9D11AB" w14:textId="77777777" w:rsidR="00EC12D5" w:rsidRDefault="00EC12D5" w:rsidP="00714027">
      <w:pPr>
        <w:rPr>
          <w:b/>
          <w:caps/>
        </w:rPr>
      </w:pPr>
    </w:p>
    <w:p w14:paraId="63BBAEE7" w14:textId="77777777" w:rsidR="00EC12D5" w:rsidRDefault="00EC12D5" w:rsidP="00714027">
      <w:pPr>
        <w:rPr>
          <w:b/>
          <w:caps/>
        </w:rPr>
      </w:pPr>
    </w:p>
    <w:p w14:paraId="3231AF55" w14:textId="77777777" w:rsidR="00EC12D5" w:rsidRDefault="00EC12D5" w:rsidP="00714027">
      <w:pPr>
        <w:rPr>
          <w:b/>
          <w:caps/>
        </w:rPr>
      </w:pPr>
    </w:p>
    <w:p w14:paraId="37201A6F" w14:textId="77777777" w:rsidR="00EC12D5" w:rsidRDefault="00EC12D5" w:rsidP="00714027">
      <w:pPr>
        <w:rPr>
          <w:b/>
          <w:caps/>
        </w:rPr>
      </w:pPr>
    </w:p>
    <w:p w14:paraId="65A2E3E5" w14:textId="77777777" w:rsidR="00EC12D5" w:rsidRDefault="00EC12D5" w:rsidP="00714027">
      <w:pPr>
        <w:rPr>
          <w:b/>
          <w:caps/>
        </w:rPr>
      </w:pPr>
    </w:p>
    <w:p w14:paraId="350DC4A6" w14:textId="77777777" w:rsidR="00EC12D5" w:rsidRDefault="00EC12D5" w:rsidP="00714027">
      <w:pPr>
        <w:rPr>
          <w:b/>
          <w:caps/>
        </w:rPr>
      </w:pPr>
    </w:p>
    <w:p w14:paraId="6C3DE2D4" w14:textId="77777777" w:rsidR="00EC12D5" w:rsidRDefault="00EC12D5" w:rsidP="00714027">
      <w:pPr>
        <w:rPr>
          <w:b/>
          <w:caps/>
        </w:rPr>
      </w:pPr>
    </w:p>
    <w:p w14:paraId="1D33C6A5" w14:textId="77777777" w:rsidR="00EC12D5" w:rsidRDefault="00EC12D5" w:rsidP="00714027">
      <w:pPr>
        <w:rPr>
          <w:b/>
          <w:caps/>
        </w:rPr>
      </w:pPr>
    </w:p>
    <w:p w14:paraId="66586382" w14:textId="77777777" w:rsidR="00EC12D5" w:rsidRDefault="00EC12D5" w:rsidP="00714027">
      <w:pPr>
        <w:rPr>
          <w:b/>
          <w:caps/>
        </w:rPr>
      </w:pPr>
    </w:p>
    <w:p w14:paraId="67EE5B93" w14:textId="77777777" w:rsidR="00EC12D5" w:rsidRDefault="00EC12D5" w:rsidP="00714027">
      <w:pPr>
        <w:rPr>
          <w:b/>
          <w:caps/>
        </w:rPr>
      </w:pPr>
    </w:p>
    <w:p w14:paraId="5D227CE2" w14:textId="77777777" w:rsidR="00EC12D5" w:rsidRDefault="00EC12D5" w:rsidP="00714027">
      <w:pPr>
        <w:rPr>
          <w:b/>
          <w:caps/>
        </w:rPr>
      </w:pPr>
    </w:p>
    <w:p w14:paraId="069037E5" w14:textId="212FD7B2" w:rsidR="00EC12D5" w:rsidRDefault="00EC12D5" w:rsidP="00714027">
      <w:pPr>
        <w:rPr>
          <w:b/>
          <w:caps/>
        </w:rPr>
      </w:pPr>
      <w:r>
        <w:rPr>
          <w:b/>
          <w:caps/>
        </w:rPr>
        <w:lastRenderedPageBreak/>
        <w:t>Приложение 2:</w:t>
      </w:r>
    </w:p>
    <w:tbl>
      <w:tblPr>
        <w:tblpPr w:leftFromText="180" w:rightFromText="180" w:vertAnchor="text" w:horzAnchor="page" w:tblpX="393" w:tblpY="98"/>
        <w:tblW w:w="11448" w:type="dxa"/>
        <w:tblLook w:val="04A0" w:firstRow="1" w:lastRow="0" w:firstColumn="1" w:lastColumn="0" w:noHBand="0" w:noVBand="1"/>
      </w:tblPr>
      <w:tblGrid>
        <w:gridCol w:w="6912"/>
        <w:gridCol w:w="1040"/>
        <w:gridCol w:w="3496"/>
      </w:tblGrid>
      <w:tr w:rsidR="00683BF3" w:rsidRPr="00683BF3" w14:paraId="2A2D9195" w14:textId="77777777" w:rsidTr="00683BF3">
        <w:trPr>
          <w:trHeight w:val="315"/>
        </w:trPr>
        <w:tc>
          <w:tcPr>
            <w:tcW w:w="6912" w:type="dxa"/>
            <w:tcBorders>
              <w:top w:val="nil"/>
              <w:left w:val="nil"/>
              <w:bottom w:val="nil"/>
              <w:right w:val="nil"/>
            </w:tcBorders>
            <w:shd w:val="clear" w:color="auto" w:fill="auto"/>
            <w:noWrap/>
            <w:vAlign w:val="bottom"/>
            <w:hideMark/>
          </w:tcPr>
          <w:p w14:paraId="4C98224B" w14:textId="77777777" w:rsidR="00683BF3" w:rsidRPr="00683BF3" w:rsidRDefault="00683BF3" w:rsidP="00683BF3">
            <w:pPr>
              <w:spacing w:before="0"/>
              <w:jc w:val="center"/>
              <w:rPr>
                <w:rFonts w:eastAsia="Times New Roman"/>
                <w:sz w:val="20"/>
                <w:szCs w:val="20"/>
                <w:lang w:eastAsia="ru-RU"/>
              </w:rPr>
            </w:pPr>
            <w:bookmarkStart w:id="301" w:name="_Ref443403835"/>
            <w:bookmarkStart w:id="302" w:name="_Ref443487173"/>
            <w:bookmarkStart w:id="303" w:name="_Ref464232660"/>
            <w:bookmarkStart w:id="304" w:name="_Ref464233492"/>
            <w:bookmarkStart w:id="305" w:name="_Ref464234096"/>
            <w:bookmarkStart w:id="306" w:name="_Ref467586016"/>
            <w:bookmarkStart w:id="307" w:name="_Toc467849823"/>
            <w:bookmarkEnd w:id="292"/>
          </w:p>
        </w:tc>
        <w:tc>
          <w:tcPr>
            <w:tcW w:w="1040" w:type="dxa"/>
            <w:tcBorders>
              <w:top w:val="nil"/>
              <w:left w:val="nil"/>
              <w:bottom w:val="nil"/>
              <w:right w:val="nil"/>
            </w:tcBorders>
            <w:shd w:val="clear" w:color="auto" w:fill="auto"/>
            <w:noWrap/>
            <w:vAlign w:val="bottom"/>
            <w:hideMark/>
          </w:tcPr>
          <w:p w14:paraId="03688818" w14:textId="77777777" w:rsidR="00683BF3" w:rsidRPr="00683BF3" w:rsidRDefault="00683BF3" w:rsidP="00683BF3">
            <w:pPr>
              <w:spacing w:before="0"/>
              <w:jc w:val="left"/>
              <w:rPr>
                <w:rFonts w:eastAsia="Times New Roman"/>
                <w:sz w:val="20"/>
                <w:szCs w:val="20"/>
                <w:lang w:eastAsia="ru-RU"/>
              </w:rPr>
            </w:pPr>
          </w:p>
        </w:tc>
        <w:tc>
          <w:tcPr>
            <w:tcW w:w="3496" w:type="dxa"/>
            <w:tcBorders>
              <w:top w:val="nil"/>
              <w:left w:val="nil"/>
              <w:bottom w:val="nil"/>
              <w:right w:val="nil"/>
            </w:tcBorders>
            <w:shd w:val="clear" w:color="auto" w:fill="auto"/>
            <w:noWrap/>
            <w:vAlign w:val="center"/>
            <w:hideMark/>
          </w:tcPr>
          <w:p w14:paraId="5C39A2F6" w14:textId="77777777" w:rsidR="00683BF3" w:rsidRPr="00683BF3" w:rsidRDefault="00683BF3" w:rsidP="00683BF3">
            <w:pPr>
              <w:spacing w:before="0"/>
              <w:jc w:val="center"/>
              <w:rPr>
                <w:rFonts w:eastAsia="Times New Roman"/>
                <w:sz w:val="20"/>
                <w:szCs w:val="20"/>
                <w:lang w:eastAsia="ru-RU"/>
              </w:rPr>
            </w:pPr>
          </w:p>
        </w:tc>
      </w:tr>
      <w:tr w:rsidR="00683BF3" w:rsidRPr="0063495D" w14:paraId="3F3862D0" w14:textId="77777777" w:rsidTr="00683BF3">
        <w:trPr>
          <w:trHeight w:val="315"/>
        </w:trPr>
        <w:tc>
          <w:tcPr>
            <w:tcW w:w="11448" w:type="dxa"/>
            <w:gridSpan w:val="3"/>
            <w:tcBorders>
              <w:top w:val="nil"/>
              <w:left w:val="nil"/>
              <w:bottom w:val="nil"/>
              <w:right w:val="nil"/>
            </w:tcBorders>
            <w:shd w:val="clear" w:color="auto" w:fill="auto"/>
            <w:noWrap/>
            <w:vAlign w:val="bottom"/>
            <w:hideMark/>
          </w:tcPr>
          <w:p w14:paraId="3136CF48" w14:textId="77777777" w:rsidR="00B94DBD" w:rsidRPr="0063495D" w:rsidRDefault="00683BF3" w:rsidP="00B94DBD">
            <w:pPr>
              <w:spacing w:before="0"/>
              <w:jc w:val="center"/>
              <w:rPr>
                <w:rFonts w:eastAsia="Times New Roman"/>
                <w:b/>
                <w:bCs/>
                <w:color w:val="000000"/>
                <w:sz w:val="22"/>
                <w:szCs w:val="22"/>
                <w:lang w:eastAsia="ru-RU"/>
              </w:rPr>
            </w:pPr>
            <w:r w:rsidRPr="0063495D">
              <w:rPr>
                <w:rFonts w:eastAsia="Times New Roman"/>
                <w:b/>
                <w:bCs/>
                <w:color w:val="000000"/>
                <w:sz w:val="22"/>
                <w:szCs w:val="22"/>
                <w:lang w:eastAsia="ru-RU"/>
              </w:rPr>
              <w:t xml:space="preserve">Техническое задание </w:t>
            </w:r>
            <w:r w:rsidR="00EE59C2" w:rsidRPr="0063495D">
              <w:rPr>
                <w:rFonts w:eastAsia="Times New Roman"/>
                <w:b/>
                <w:bCs/>
                <w:color w:val="000000"/>
                <w:sz w:val="22"/>
                <w:szCs w:val="22"/>
                <w:lang w:eastAsia="ru-RU"/>
              </w:rPr>
              <w:t xml:space="preserve">на </w:t>
            </w:r>
            <w:r w:rsidR="00B94DBD" w:rsidRPr="0063495D">
              <w:rPr>
                <w:rFonts w:eastAsia="Times New Roman"/>
                <w:b/>
                <w:bCs/>
                <w:color w:val="000000"/>
                <w:sz w:val="22"/>
                <w:szCs w:val="22"/>
                <w:lang w:eastAsia="ru-RU"/>
              </w:rPr>
              <w:t>обслуживание медицинской техники и изделий медицинского</w:t>
            </w:r>
          </w:p>
          <w:p w14:paraId="1EBAC1F1" w14:textId="388032D1" w:rsidR="00EE59C2" w:rsidRPr="0063495D" w:rsidRDefault="00B94DBD" w:rsidP="00B94DBD">
            <w:pPr>
              <w:spacing w:before="0"/>
              <w:jc w:val="center"/>
              <w:rPr>
                <w:rFonts w:eastAsia="Times New Roman"/>
                <w:b/>
                <w:bCs/>
                <w:color w:val="000000"/>
                <w:sz w:val="22"/>
                <w:szCs w:val="22"/>
                <w:lang w:eastAsia="ru-RU"/>
              </w:rPr>
            </w:pPr>
            <w:r w:rsidRPr="0063495D">
              <w:rPr>
                <w:rFonts w:eastAsia="Times New Roman"/>
                <w:b/>
                <w:bCs/>
                <w:color w:val="000000"/>
                <w:sz w:val="22"/>
                <w:szCs w:val="22"/>
                <w:lang w:eastAsia="ru-RU"/>
              </w:rPr>
              <w:t xml:space="preserve"> назначения</w:t>
            </w:r>
            <w:r w:rsidR="00EE59C2" w:rsidRPr="0063495D">
              <w:rPr>
                <w:rFonts w:eastAsia="Times New Roman"/>
                <w:b/>
                <w:bCs/>
                <w:color w:val="000000"/>
                <w:sz w:val="22"/>
                <w:szCs w:val="22"/>
                <w:lang w:eastAsia="ru-RU"/>
              </w:rPr>
              <w:t xml:space="preserve"> </w:t>
            </w:r>
            <w:r w:rsidRPr="0063495D">
              <w:rPr>
                <w:rFonts w:eastAsia="Times New Roman"/>
                <w:b/>
                <w:bCs/>
                <w:color w:val="000000"/>
                <w:sz w:val="22"/>
                <w:szCs w:val="22"/>
                <w:lang w:eastAsia="ru-RU"/>
              </w:rPr>
              <w:t xml:space="preserve">для </w:t>
            </w:r>
            <w:r w:rsidR="00683BF3" w:rsidRPr="0063495D">
              <w:rPr>
                <w:rFonts w:eastAsia="Times New Roman"/>
                <w:b/>
                <w:bCs/>
                <w:color w:val="000000"/>
                <w:sz w:val="22"/>
                <w:szCs w:val="22"/>
                <w:lang w:eastAsia="ru-RU"/>
              </w:rPr>
              <w:t>детских садов -</w:t>
            </w:r>
            <w:r w:rsidR="00EE59C2" w:rsidRPr="0063495D">
              <w:rPr>
                <w:rFonts w:eastAsia="Times New Roman"/>
                <w:b/>
                <w:bCs/>
                <w:color w:val="000000"/>
                <w:sz w:val="22"/>
                <w:szCs w:val="22"/>
                <w:lang w:eastAsia="ru-RU"/>
              </w:rPr>
              <w:t xml:space="preserve"> </w:t>
            </w:r>
            <w:r w:rsidR="004A73F6">
              <w:rPr>
                <w:rFonts w:eastAsia="Times New Roman"/>
                <w:b/>
                <w:bCs/>
                <w:color w:val="000000"/>
                <w:sz w:val="22"/>
                <w:szCs w:val="22"/>
                <w:lang w:eastAsia="ru-RU"/>
              </w:rPr>
              <w:t xml:space="preserve">филиалов </w:t>
            </w:r>
            <w:r w:rsidR="004A73F6" w:rsidRPr="004A73F6">
              <w:rPr>
                <w:rFonts w:eastAsia="Times New Roman"/>
                <w:b/>
                <w:bCs/>
                <w:color w:val="000000"/>
                <w:sz w:val="22"/>
                <w:szCs w:val="22"/>
                <w:lang w:eastAsia="ru-RU"/>
              </w:rPr>
              <w:t>АН ДОО "Алмазик"</w:t>
            </w:r>
          </w:p>
          <w:p w14:paraId="7DAF0AA5" w14:textId="7EC76BD0" w:rsidR="00683BF3" w:rsidRPr="0063495D" w:rsidRDefault="00DA4C8B" w:rsidP="00B94DBD">
            <w:pPr>
              <w:spacing w:before="0"/>
              <w:jc w:val="center"/>
              <w:rPr>
                <w:rFonts w:eastAsia="Times New Roman"/>
                <w:b/>
                <w:bCs/>
                <w:color w:val="000000"/>
                <w:sz w:val="22"/>
                <w:szCs w:val="22"/>
                <w:lang w:eastAsia="ru-RU"/>
              </w:rPr>
            </w:pPr>
            <w:r w:rsidRPr="0063495D">
              <w:rPr>
                <w:rFonts w:eastAsia="Times New Roman"/>
                <w:b/>
                <w:bCs/>
                <w:color w:val="000000"/>
                <w:sz w:val="22"/>
                <w:szCs w:val="22"/>
                <w:lang w:eastAsia="ru-RU"/>
              </w:rPr>
              <w:t>на 2020</w:t>
            </w:r>
            <w:r w:rsidR="00683BF3" w:rsidRPr="0063495D">
              <w:rPr>
                <w:rFonts w:eastAsia="Times New Roman"/>
                <w:b/>
                <w:bCs/>
                <w:color w:val="000000"/>
                <w:sz w:val="22"/>
                <w:szCs w:val="22"/>
                <w:lang w:eastAsia="ru-RU"/>
              </w:rPr>
              <w:t xml:space="preserve"> год</w:t>
            </w:r>
          </w:p>
        </w:tc>
      </w:tr>
      <w:tr w:rsidR="00683BF3" w:rsidRPr="0063495D" w14:paraId="64320731" w14:textId="77777777" w:rsidTr="00683BF3">
        <w:trPr>
          <w:trHeight w:val="315"/>
        </w:trPr>
        <w:tc>
          <w:tcPr>
            <w:tcW w:w="11448" w:type="dxa"/>
            <w:gridSpan w:val="3"/>
            <w:tcBorders>
              <w:top w:val="nil"/>
              <w:left w:val="nil"/>
              <w:bottom w:val="nil"/>
              <w:right w:val="nil"/>
            </w:tcBorders>
            <w:shd w:val="clear" w:color="auto" w:fill="auto"/>
            <w:noWrap/>
            <w:vAlign w:val="bottom"/>
            <w:hideMark/>
          </w:tcPr>
          <w:p w14:paraId="71339D9A" w14:textId="77777777" w:rsidR="00683BF3" w:rsidRPr="0063495D" w:rsidRDefault="00683BF3" w:rsidP="00683BF3">
            <w:pPr>
              <w:spacing w:before="0"/>
              <w:jc w:val="center"/>
              <w:rPr>
                <w:rFonts w:eastAsia="Times New Roman"/>
                <w:b/>
                <w:bCs/>
                <w:color w:val="000000"/>
                <w:sz w:val="22"/>
                <w:szCs w:val="22"/>
                <w:lang w:eastAsia="ru-RU"/>
              </w:rPr>
            </w:pPr>
          </w:p>
        </w:tc>
      </w:tr>
    </w:tbl>
    <w:tbl>
      <w:tblPr>
        <w:tblW w:w="10632" w:type="dxa"/>
        <w:tblInd w:w="-856" w:type="dxa"/>
        <w:tblLayout w:type="fixed"/>
        <w:tblLook w:val="04A0" w:firstRow="1" w:lastRow="0" w:firstColumn="1" w:lastColumn="0" w:noHBand="0" w:noVBand="1"/>
      </w:tblPr>
      <w:tblGrid>
        <w:gridCol w:w="567"/>
        <w:gridCol w:w="6521"/>
        <w:gridCol w:w="2127"/>
        <w:gridCol w:w="1417"/>
      </w:tblGrid>
      <w:tr w:rsidR="00615F56" w:rsidRPr="0063495D" w14:paraId="4C85901A" w14:textId="77777777" w:rsidTr="00EC12D5">
        <w:trPr>
          <w:trHeight w:val="570"/>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4AD284" w14:textId="77777777" w:rsidR="00615F56" w:rsidRPr="0063495D" w:rsidRDefault="00615F56" w:rsidP="009331D7">
            <w:pPr>
              <w:spacing w:before="0"/>
              <w:jc w:val="center"/>
              <w:rPr>
                <w:rFonts w:eastAsia="Times New Roman"/>
                <w:b/>
                <w:bCs/>
                <w:color w:val="000000"/>
                <w:sz w:val="22"/>
                <w:szCs w:val="22"/>
                <w:lang w:eastAsia="ru-RU"/>
              </w:rPr>
            </w:pPr>
            <w:r w:rsidRPr="0063495D">
              <w:rPr>
                <w:rFonts w:eastAsia="Times New Roman"/>
                <w:b/>
                <w:bCs/>
                <w:color w:val="000000"/>
                <w:sz w:val="22"/>
                <w:szCs w:val="22"/>
                <w:lang w:eastAsia="ru-RU"/>
              </w:rPr>
              <w:t>№ п/п</w:t>
            </w:r>
          </w:p>
        </w:tc>
        <w:tc>
          <w:tcPr>
            <w:tcW w:w="652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7B0B7D" w14:textId="77777777" w:rsidR="00615F56" w:rsidRPr="0063495D" w:rsidRDefault="00615F56" w:rsidP="009331D7">
            <w:pPr>
              <w:spacing w:before="0"/>
              <w:jc w:val="center"/>
              <w:rPr>
                <w:rFonts w:eastAsia="Times New Roman"/>
                <w:b/>
                <w:bCs/>
                <w:color w:val="000000"/>
                <w:sz w:val="22"/>
                <w:szCs w:val="22"/>
                <w:lang w:eastAsia="ru-RU"/>
              </w:rPr>
            </w:pPr>
            <w:r w:rsidRPr="0063495D">
              <w:rPr>
                <w:rFonts w:eastAsia="Times New Roman"/>
                <w:b/>
                <w:bCs/>
                <w:color w:val="000000"/>
                <w:sz w:val="22"/>
                <w:szCs w:val="22"/>
                <w:lang w:eastAsia="ru-RU"/>
              </w:rPr>
              <w:t>Наименование медицинской техники</w:t>
            </w:r>
          </w:p>
        </w:tc>
        <w:tc>
          <w:tcPr>
            <w:tcW w:w="212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67485DD" w14:textId="6E7DB154" w:rsidR="00615F56" w:rsidRPr="0063495D" w:rsidRDefault="00615F56" w:rsidP="009331D7">
            <w:pPr>
              <w:spacing w:before="0"/>
              <w:jc w:val="center"/>
              <w:rPr>
                <w:rFonts w:eastAsia="Times New Roman"/>
                <w:b/>
                <w:bCs/>
                <w:color w:val="000000"/>
                <w:sz w:val="22"/>
                <w:szCs w:val="22"/>
                <w:lang w:eastAsia="ru-RU"/>
              </w:rPr>
            </w:pPr>
            <w:r w:rsidRPr="00615F56">
              <w:rPr>
                <w:rFonts w:eastAsia="Times New Roman"/>
                <w:b/>
                <w:bCs/>
                <w:color w:val="000000"/>
                <w:sz w:val="22"/>
                <w:szCs w:val="22"/>
                <w:lang w:eastAsia="ru-RU"/>
              </w:rPr>
              <w:t>Единица измерения</w:t>
            </w:r>
          </w:p>
        </w:tc>
        <w:tc>
          <w:tcPr>
            <w:tcW w:w="1417" w:type="dxa"/>
            <w:vMerge w:val="restart"/>
            <w:tcBorders>
              <w:top w:val="single" w:sz="4" w:space="0" w:color="auto"/>
              <w:left w:val="single" w:sz="4" w:space="0" w:color="auto"/>
              <w:bottom w:val="nil"/>
              <w:right w:val="single" w:sz="4" w:space="0" w:color="auto"/>
            </w:tcBorders>
            <w:shd w:val="clear" w:color="auto" w:fill="auto"/>
            <w:vAlign w:val="center"/>
          </w:tcPr>
          <w:p w14:paraId="4F4045C0" w14:textId="2F5259EF" w:rsidR="00615F56" w:rsidRPr="0063495D" w:rsidRDefault="00615F56" w:rsidP="009331D7">
            <w:pPr>
              <w:spacing w:before="0"/>
              <w:jc w:val="center"/>
              <w:rPr>
                <w:rFonts w:eastAsia="Times New Roman"/>
                <w:b/>
                <w:bCs/>
                <w:color w:val="000000"/>
                <w:sz w:val="22"/>
                <w:szCs w:val="22"/>
                <w:lang w:eastAsia="ru-RU"/>
              </w:rPr>
            </w:pPr>
            <w:r w:rsidRPr="00615F56">
              <w:rPr>
                <w:rFonts w:eastAsia="Times New Roman"/>
                <w:b/>
                <w:bCs/>
                <w:color w:val="000000"/>
                <w:sz w:val="22"/>
                <w:szCs w:val="22"/>
                <w:lang w:eastAsia="ru-RU"/>
              </w:rPr>
              <w:t>Количество (шт)</w:t>
            </w:r>
          </w:p>
        </w:tc>
      </w:tr>
      <w:tr w:rsidR="00615F56" w:rsidRPr="0063495D" w14:paraId="38AA6D94" w14:textId="77777777" w:rsidTr="00EC12D5">
        <w:trPr>
          <w:trHeight w:val="300"/>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3AF60638" w14:textId="77777777" w:rsidR="00615F56" w:rsidRPr="0063495D" w:rsidRDefault="00615F56" w:rsidP="009331D7">
            <w:pPr>
              <w:spacing w:before="0"/>
              <w:jc w:val="left"/>
              <w:rPr>
                <w:rFonts w:eastAsia="Times New Roman"/>
                <w:b/>
                <w:bCs/>
                <w:color w:val="000000"/>
                <w:sz w:val="22"/>
                <w:szCs w:val="22"/>
                <w:lang w:eastAsia="ru-RU"/>
              </w:rPr>
            </w:pPr>
          </w:p>
        </w:tc>
        <w:tc>
          <w:tcPr>
            <w:tcW w:w="6521" w:type="dxa"/>
            <w:vMerge/>
            <w:tcBorders>
              <w:top w:val="single" w:sz="4" w:space="0" w:color="auto"/>
              <w:left w:val="single" w:sz="4" w:space="0" w:color="auto"/>
              <w:bottom w:val="single" w:sz="4" w:space="0" w:color="auto"/>
              <w:right w:val="single" w:sz="4" w:space="0" w:color="auto"/>
            </w:tcBorders>
            <w:vAlign w:val="center"/>
            <w:hideMark/>
          </w:tcPr>
          <w:p w14:paraId="0B5964D8" w14:textId="77777777" w:rsidR="00615F56" w:rsidRPr="0063495D" w:rsidRDefault="00615F56" w:rsidP="009331D7">
            <w:pPr>
              <w:spacing w:before="0"/>
              <w:jc w:val="left"/>
              <w:rPr>
                <w:rFonts w:eastAsia="Times New Roman"/>
                <w:b/>
                <w:bCs/>
                <w:color w:val="000000"/>
                <w:sz w:val="22"/>
                <w:szCs w:val="22"/>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tcPr>
          <w:p w14:paraId="7F7E656B" w14:textId="77777777" w:rsidR="00615F56" w:rsidRPr="0063495D" w:rsidRDefault="00615F56" w:rsidP="009331D7">
            <w:pPr>
              <w:spacing w:before="0"/>
              <w:jc w:val="left"/>
              <w:rPr>
                <w:rFonts w:eastAsia="Times New Roman"/>
                <w:b/>
                <w:bCs/>
                <w:color w:val="000000"/>
                <w:sz w:val="22"/>
                <w:szCs w:val="22"/>
                <w:lang w:eastAsia="ru-RU"/>
              </w:rPr>
            </w:pPr>
          </w:p>
        </w:tc>
        <w:tc>
          <w:tcPr>
            <w:tcW w:w="1417" w:type="dxa"/>
            <w:vMerge/>
            <w:tcBorders>
              <w:top w:val="single" w:sz="4" w:space="0" w:color="auto"/>
              <w:left w:val="single" w:sz="4" w:space="0" w:color="auto"/>
              <w:bottom w:val="nil"/>
              <w:right w:val="single" w:sz="4" w:space="0" w:color="auto"/>
            </w:tcBorders>
            <w:vAlign w:val="center"/>
          </w:tcPr>
          <w:p w14:paraId="2F05A77E" w14:textId="77777777" w:rsidR="00615F56" w:rsidRPr="0063495D" w:rsidRDefault="00615F56" w:rsidP="009331D7">
            <w:pPr>
              <w:spacing w:before="0"/>
              <w:jc w:val="left"/>
              <w:rPr>
                <w:rFonts w:eastAsia="Times New Roman"/>
                <w:b/>
                <w:bCs/>
                <w:color w:val="000000"/>
                <w:sz w:val="22"/>
                <w:szCs w:val="22"/>
                <w:lang w:eastAsia="ru-RU"/>
              </w:rPr>
            </w:pPr>
          </w:p>
        </w:tc>
      </w:tr>
      <w:tr w:rsidR="00615F56" w:rsidRPr="0063495D" w14:paraId="56A30FF3"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7D3A89E6" w14:textId="77777777" w:rsidR="00615F56" w:rsidRPr="0063495D" w:rsidRDefault="00615F56" w:rsidP="009331D7">
            <w:pPr>
              <w:spacing w:before="0"/>
              <w:jc w:val="center"/>
              <w:rPr>
                <w:rFonts w:eastAsia="Times New Roman"/>
                <w:b/>
                <w:bCs/>
                <w:color w:val="000000"/>
                <w:sz w:val="22"/>
                <w:szCs w:val="22"/>
                <w:lang w:eastAsia="ru-RU"/>
              </w:rPr>
            </w:pPr>
            <w:r w:rsidRPr="0063495D">
              <w:rPr>
                <w:rFonts w:eastAsia="Times New Roman"/>
                <w:b/>
                <w:bCs/>
                <w:color w:val="000000"/>
                <w:sz w:val="22"/>
                <w:szCs w:val="22"/>
                <w:lang w:eastAsia="ru-RU"/>
              </w:rPr>
              <w:t>1</w:t>
            </w:r>
          </w:p>
        </w:tc>
        <w:tc>
          <w:tcPr>
            <w:tcW w:w="6521" w:type="dxa"/>
            <w:tcBorders>
              <w:top w:val="nil"/>
              <w:left w:val="nil"/>
              <w:bottom w:val="single" w:sz="4" w:space="0" w:color="auto"/>
              <w:right w:val="single" w:sz="4" w:space="0" w:color="auto"/>
            </w:tcBorders>
            <w:shd w:val="clear" w:color="auto" w:fill="auto"/>
            <w:noWrap/>
            <w:vAlign w:val="center"/>
            <w:hideMark/>
          </w:tcPr>
          <w:p w14:paraId="49C9332A" w14:textId="77777777" w:rsidR="00615F56" w:rsidRPr="0063495D" w:rsidRDefault="00615F56" w:rsidP="009331D7">
            <w:pPr>
              <w:spacing w:before="0"/>
              <w:jc w:val="center"/>
              <w:rPr>
                <w:rFonts w:eastAsia="Times New Roman"/>
                <w:b/>
                <w:bCs/>
                <w:color w:val="000000"/>
                <w:sz w:val="22"/>
                <w:szCs w:val="22"/>
                <w:lang w:eastAsia="ru-RU"/>
              </w:rPr>
            </w:pPr>
            <w:r w:rsidRPr="0063495D">
              <w:rPr>
                <w:rFonts w:eastAsia="Times New Roman"/>
                <w:b/>
                <w:bCs/>
                <w:color w:val="000000"/>
                <w:sz w:val="22"/>
                <w:szCs w:val="22"/>
                <w:lang w:eastAsia="ru-RU"/>
              </w:rPr>
              <w:t>2</w:t>
            </w:r>
          </w:p>
        </w:tc>
        <w:tc>
          <w:tcPr>
            <w:tcW w:w="2127" w:type="dxa"/>
            <w:tcBorders>
              <w:top w:val="nil"/>
              <w:left w:val="nil"/>
              <w:bottom w:val="single" w:sz="4" w:space="0" w:color="auto"/>
              <w:right w:val="single" w:sz="4" w:space="0" w:color="auto"/>
            </w:tcBorders>
            <w:shd w:val="clear" w:color="auto" w:fill="auto"/>
            <w:vAlign w:val="center"/>
            <w:hideMark/>
          </w:tcPr>
          <w:p w14:paraId="46BCC0C7" w14:textId="77777777" w:rsidR="00615F56" w:rsidRPr="0063495D" w:rsidRDefault="00615F56" w:rsidP="009331D7">
            <w:pPr>
              <w:spacing w:before="0"/>
              <w:jc w:val="center"/>
              <w:rPr>
                <w:rFonts w:eastAsia="Times New Roman"/>
                <w:b/>
                <w:bCs/>
                <w:color w:val="000000"/>
                <w:sz w:val="22"/>
                <w:szCs w:val="22"/>
                <w:lang w:eastAsia="ru-RU"/>
              </w:rPr>
            </w:pPr>
            <w:r w:rsidRPr="0063495D">
              <w:rPr>
                <w:rFonts w:eastAsia="Times New Roman"/>
                <w:b/>
                <w:bCs/>
                <w:color w:val="000000"/>
                <w:sz w:val="22"/>
                <w:szCs w:val="22"/>
                <w:lang w:eastAsia="ru-RU"/>
              </w:rPr>
              <w:t>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523C690F" w14:textId="77777777" w:rsidR="00615F56" w:rsidRPr="0063495D" w:rsidRDefault="00615F56" w:rsidP="009331D7">
            <w:pPr>
              <w:spacing w:before="0"/>
              <w:jc w:val="center"/>
              <w:rPr>
                <w:rFonts w:eastAsia="Times New Roman"/>
                <w:b/>
                <w:bCs/>
                <w:color w:val="000000"/>
                <w:sz w:val="22"/>
                <w:szCs w:val="22"/>
                <w:lang w:eastAsia="ru-RU"/>
              </w:rPr>
            </w:pPr>
            <w:r w:rsidRPr="0063495D">
              <w:rPr>
                <w:rFonts w:eastAsia="Times New Roman"/>
                <w:b/>
                <w:bCs/>
                <w:color w:val="000000"/>
                <w:sz w:val="22"/>
                <w:szCs w:val="22"/>
                <w:lang w:eastAsia="ru-RU"/>
              </w:rPr>
              <w:t>4</w:t>
            </w:r>
          </w:p>
        </w:tc>
      </w:tr>
      <w:tr w:rsidR="00615F56" w:rsidRPr="0063495D" w14:paraId="2D06A99B"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48A7C654" w14:textId="77777777" w:rsidR="00615F56" w:rsidRPr="0063495D" w:rsidRDefault="00615F56" w:rsidP="009331D7">
            <w:pPr>
              <w:spacing w:before="0"/>
              <w:jc w:val="center"/>
              <w:rPr>
                <w:rFonts w:eastAsia="Times New Roman"/>
                <w:b/>
                <w:bCs/>
                <w:color w:val="000000"/>
                <w:sz w:val="22"/>
                <w:szCs w:val="22"/>
                <w:lang w:eastAsia="ru-RU"/>
              </w:rPr>
            </w:pPr>
            <w:r w:rsidRPr="0063495D">
              <w:rPr>
                <w:rFonts w:eastAsia="Times New Roman"/>
                <w:b/>
                <w:bCs/>
                <w:color w:val="000000"/>
                <w:sz w:val="22"/>
                <w:szCs w:val="22"/>
                <w:lang w:eastAsia="ru-RU"/>
              </w:rPr>
              <w:t> </w:t>
            </w:r>
          </w:p>
        </w:tc>
        <w:tc>
          <w:tcPr>
            <w:tcW w:w="6521" w:type="dxa"/>
            <w:tcBorders>
              <w:top w:val="nil"/>
              <w:left w:val="nil"/>
              <w:bottom w:val="single" w:sz="4" w:space="0" w:color="auto"/>
              <w:right w:val="single" w:sz="4" w:space="0" w:color="auto"/>
            </w:tcBorders>
            <w:shd w:val="clear" w:color="auto" w:fill="auto"/>
            <w:noWrap/>
            <w:vAlign w:val="center"/>
            <w:hideMark/>
          </w:tcPr>
          <w:p w14:paraId="67705151" w14:textId="77777777" w:rsidR="00615F56" w:rsidRPr="0063495D" w:rsidRDefault="00615F56" w:rsidP="009331D7">
            <w:pPr>
              <w:spacing w:before="0"/>
              <w:jc w:val="left"/>
              <w:rPr>
                <w:rFonts w:eastAsia="Times New Roman"/>
                <w:b/>
                <w:bCs/>
                <w:color w:val="000000"/>
                <w:sz w:val="22"/>
                <w:szCs w:val="22"/>
                <w:lang w:eastAsia="ru-RU"/>
              </w:rPr>
            </w:pPr>
            <w:r w:rsidRPr="0063495D">
              <w:rPr>
                <w:rFonts w:eastAsia="Times New Roman"/>
                <w:b/>
                <w:bCs/>
                <w:color w:val="000000"/>
                <w:sz w:val="22"/>
                <w:szCs w:val="22"/>
                <w:lang w:eastAsia="ru-RU"/>
              </w:rPr>
              <w:t>Детские сады г. Мирный</w:t>
            </w:r>
          </w:p>
        </w:tc>
        <w:tc>
          <w:tcPr>
            <w:tcW w:w="2127" w:type="dxa"/>
            <w:tcBorders>
              <w:top w:val="nil"/>
              <w:left w:val="nil"/>
              <w:bottom w:val="single" w:sz="4" w:space="0" w:color="auto"/>
              <w:right w:val="single" w:sz="4" w:space="0" w:color="auto"/>
            </w:tcBorders>
            <w:shd w:val="clear" w:color="auto" w:fill="auto"/>
            <w:vAlign w:val="center"/>
            <w:hideMark/>
          </w:tcPr>
          <w:p w14:paraId="5AEC713B" w14:textId="77777777" w:rsidR="00615F56" w:rsidRPr="0063495D" w:rsidRDefault="00615F56" w:rsidP="009331D7">
            <w:pPr>
              <w:spacing w:before="0"/>
              <w:jc w:val="center"/>
              <w:rPr>
                <w:rFonts w:eastAsia="Times New Roman"/>
                <w:b/>
                <w:bCs/>
                <w:color w:val="000000"/>
                <w:sz w:val="22"/>
                <w:szCs w:val="22"/>
                <w:lang w:eastAsia="ru-RU"/>
              </w:rPr>
            </w:pPr>
            <w:r w:rsidRPr="0063495D">
              <w:rPr>
                <w:rFonts w:eastAsia="Times New Roman"/>
                <w:b/>
                <w:bCs/>
                <w:color w:val="000000"/>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14:paraId="3BC0D859" w14:textId="77777777" w:rsidR="00615F56" w:rsidRPr="0063495D" w:rsidRDefault="00615F56" w:rsidP="009331D7">
            <w:pPr>
              <w:spacing w:before="0"/>
              <w:jc w:val="center"/>
              <w:rPr>
                <w:rFonts w:eastAsia="Times New Roman"/>
                <w:b/>
                <w:bCs/>
                <w:color w:val="000000"/>
                <w:sz w:val="22"/>
                <w:szCs w:val="22"/>
                <w:lang w:eastAsia="ru-RU"/>
              </w:rPr>
            </w:pPr>
            <w:r w:rsidRPr="0063495D">
              <w:rPr>
                <w:rFonts w:eastAsia="Times New Roman"/>
                <w:b/>
                <w:bCs/>
                <w:color w:val="000000"/>
                <w:sz w:val="22"/>
                <w:szCs w:val="22"/>
                <w:lang w:eastAsia="ru-RU"/>
              </w:rPr>
              <w:t> </w:t>
            </w:r>
          </w:p>
        </w:tc>
      </w:tr>
      <w:tr w:rsidR="00615F56" w:rsidRPr="0063495D" w14:paraId="725B49F9" w14:textId="77777777" w:rsidTr="0027222D">
        <w:trPr>
          <w:trHeight w:val="659"/>
        </w:trPr>
        <w:tc>
          <w:tcPr>
            <w:tcW w:w="567" w:type="dxa"/>
            <w:tcBorders>
              <w:top w:val="nil"/>
              <w:left w:val="single" w:sz="4" w:space="0" w:color="auto"/>
              <w:bottom w:val="single" w:sz="4" w:space="0" w:color="auto"/>
              <w:right w:val="single" w:sz="4" w:space="0" w:color="auto"/>
            </w:tcBorders>
            <w:shd w:val="clear" w:color="auto" w:fill="auto"/>
            <w:noWrap/>
            <w:vAlign w:val="center"/>
          </w:tcPr>
          <w:p w14:paraId="73A57420" w14:textId="56F326AF" w:rsidR="00615F56" w:rsidRPr="0063495D" w:rsidRDefault="00615F56" w:rsidP="00B93A35">
            <w:pPr>
              <w:spacing w:before="0"/>
              <w:jc w:val="center"/>
              <w:rPr>
                <w:rFonts w:eastAsia="Times New Roman"/>
                <w:color w:val="000000"/>
                <w:sz w:val="22"/>
                <w:szCs w:val="22"/>
                <w:lang w:eastAsia="ru-RU"/>
              </w:rPr>
            </w:pPr>
          </w:p>
        </w:tc>
        <w:tc>
          <w:tcPr>
            <w:tcW w:w="6521" w:type="dxa"/>
            <w:tcBorders>
              <w:top w:val="single" w:sz="4" w:space="0" w:color="auto"/>
              <w:left w:val="single" w:sz="4" w:space="0" w:color="auto"/>
              <w:bottom w:val="single" w:sz="4" w:space="0" w:color="auto"/>
              <w:right w:val="single" w:sz="4" w:space="0" w:color="auto"/>
            </w:tcBorders>
            <w:shd w:val="clear" w:color="auto" w:fill="auto"/>
            <w:vAlign w:val="bottom"/>
          </w:tcPr>
          <w:p w14:paraId="2D64E125" w14:textId="62B8CF8D" w:rsidR="00615F56" w:rsidRPr="0063495D" w:rsidRDefault="00615F56" w:rsidP="00B93A35">
            <w:pPr>
              <w:spacing w:before="0"/>
              <w:jc w:val="left"/>
              <w:rPr>
                <w:rFonts w:eastAsia="Times New Roman"/>
                <w:b/>
                <w:bCs/>
                <w:color w:val="000000"/>
                <w:sz w:val="22"/>
                <w:szCs w:val="22"/>
                <w:lang w:eastAsia="ru-RU"/>
              </w:rPr>
            </w:pPr>
            <w:r w:rsidRPr="0063495D">
              <w:rPr>
                <w:b/>
                <w:bCs/>
                <w:color w:val="000000"/>
                <w:sz w:val="22"/>
                <w:szCs w:val="22"/>
              </w:rPr>
              <w:t xml:space="preserve"> Детский сад№1 "Олененок</w:t>
            </w:r>
            <w:r w:rsidR="00AA7A3B" w:rsidRPr="0063495D">
              <w:rPr>
                <w:b/>
                <w:bCs/>
                <w:color w:val="000000"/>
                <w:sz w:val="22"/>
                <w:szCs w:val="22"/>
              </w:rPr>
              <w:t>» г.</w:t>
            </w:r>
            <w:r w:rsidRPr="0063495D">
              <w:rPr>
                <w:b/>
                <w:bCs/>
                <w:color w:val="000000"/>
                <w:sz w:val="22"/>
                <w:szCs w:val="22"/>
              </w:rPr>
              <w:t xml:space="preserve"> </w:t>
            </w:r>
            <w:r w:rsidR="00AA7A3B" w:rsidRPr="0063495D">
              <w:rPr>
                <w:b/>
                <w:bCs/>
                <w:color w:val="000000"/>
                <w:sz w:val="22"/>
                <w:szCs w:val="22"/>
              </w:rPr>
              <w:t>Мирный, ул.</w:t>
            </w:r>
            <w:r w:rsidRPr="0063495D">
              <w:rPr>
                <w:b/>
                <w:bCs/>
                <w:color w:val="000000"/>
                <w:sz w:val="22"/>
                <w:szCs w:val="22"/>
              </w:rPr>
              <w:t xml:space="preserve"> Тихон</w:t>
            </w:r>
            <w:r w:rsidR="00EC12D5">
              <w:rPr>
                <w:b/>
                <w:bCs/>
                <w:color w:val="000000"/>
                <w:sz w:val="22"/>
                <w:szCs w:val="22"/>
              </w:rPr>
              <w:t>ова, дом 8 «А», заведующая Степоч</w:t>
            </w:r>
            <w:r w:rsidRPr="0063495D">
              <w:rPr>
                <w:b/>
                <w:bCs/>
                <w:color w:val="000000"/>
                <w:sz w:val="22"/>
                <w:szCs w:val="22"/>
              </w:rPr>
              <w:t>кина Наталья Павловна, тел: 9-14-52</w:t>
            </w:r>
          </w:p>
        </w:tc>
        <w:tc>
          <w:tcPr>
            <w:tcW w:w="2127" w:type="dxa"/>
            <w:tcBorders>
              <w:top w:val="nil"/>
              <w:left w:val="nil"/>
              <w:bottom w:val="single" w:sz="4" w:space="0" w:color="auto"/>
              <w:right w:val="single" w:sz="4" w:space="0" w:color="auto"/>
            </w:tcBorders>
            <w:shd w:val="clear" w:color="auto" w:fill="auto"/>
            <w:vAlign w:val="center"/>
          </w:tcPr>
          <w:p w14:paraId="121E031D" w14:textId="30380F5C" w:rsidR="00615F56" w:rsidRPr="0063495D" w:rsidRDefault="00615F56" w:rsidP="00B93A35">
            <w:pPr>
              <w:spacing w:before="0"/>
              <w:jc w:val="center"/>
              <w:rPr>
                <w:rFonts w:eastAsia="Times New Roman"/>
                <w:color w:val="000000"/>
                <w:sz w:val="22"/>
                <w:szCs w:val="22"/>
                <w:lang w:eastAsia="ru-RU"/>
              </w:rPr>
            </w:pPr>
          </w:p>
        </w:tc>
        <w:tc>
          <w:tcPr>
            <w:tcW w:w="1417" w:type="dxa"/>
            <w:tcBorders>
              <w:top w:val="nil"/>
              <w:left w:val="nil"/>
              <w:bottom w:val="single" w:sz="4" w:space="0" w:color="auto"/>
              <w:right w:val="single" w:sz="4" w:space="0" w:color="auto"/>
            </w:tcBorders>
            <w:shd w:val="clear" w:color="auto" w:fill="auto"/>
            <w:vAlign w:val="center"/>
          </w:tcPr>
          <w:p w14:paraId="246A2BA1" w14:textId="3B40638E" w:rsidR="00615F56" w:rsidRPr="0063495D" w:rsidRDefault="00615F56" w:rsidP="00B93A35">
            <w:pPr>
              <w:spacing w:before="0"/>
              <w:jc w:val="center"/>
              <w:rPr>
                <w:rFonts w:eastAsia="Times New Roman"/>
                <w:color w:val="000000"/>
                <w:sz w:val="22"/>
                <w:szCs w:val="22"/>
                <w:lang w:eastAsia="ru-RU"/>
              </w:rPr>
            </w:pPr>
          </w:p>
        </w:tc>
      </w:tr>
      <w:tr w:rsidR="00F21989" w:rsidRPr="0063495D" w14:paraId="23C4BB5E" w14:textId="77777777" w:rsidTr="00EC12D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3331D895" w14:textId="669BA683" w:rsidR="00F21989" w:rsidRPr="0063495D" w:rsidRDefault="00F21989" w:rsidP="00F21989">
            <w:pPr>
              <w:spacing w:before="0"/>
              <w:jc w:val="center"/>
              <w:rPr>
                <w:rFonts w:eastAsia="Times New Roman"/>
                <w:color w:val="000000"/>
                <w:sz w:val="22"/>
                <w:szCs w:val="22"/>
                <w:lang w:eastAsia="ru-RU"/>
              </w:rPr>
            </w:pPr>
            <w:r w:rsidRPr="0063495D">
              <w:rPr>
                <w:rFonts w:eastAsia="Times New Roman"/>
                <w:color w:val="000000"/>
                <w:sz w:val="22"/>
                <w:szCs w:val="22"/>
                <w:lang w:eastAsia="ru-RU"/>
              </w:rPr>
              <w:t>1</w:t>
            </w:r>
          </w:p>
        </w:tc>
        <w:tc>
          <w:tcPr>
            <w:tcW w:w="65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4EAC90" w14:textId="084D2796" w:rsidR="00F21989" w:rsidRPr="0063495D" w:rsidRDefault="00F21989" w:rsidP="00F21989">
            <w:pPr>
              <w:spacing w:before="0"/>
              <w:jc w:val="left"/>
              <w:rPr>
                <w:rFonts w:eastAsia="Times New Roman"/>
                <w:color w:val="000000"/>
                <w:sz w:val="22"/>
                <w:szCs w:val="22"/>
                <w:lang w:eastAsia="ru-RU"/>
              </w:rPr>
            </w:pPr>
            <w:r>
              <w:rPr>
                <w:color w:val="000000"/>
                <w:sz w:val="22"/>
                <w:szCs w:val="22"/>
              </w:rPr>
              <w:t>Холодильник фармацевтический ХФ-250 ПОЗИС</w:t>
            </w:r>
          </w:p>
        </w:tc>
        <w:tc>
          <w:tcPr>
            <w:tcW w:w="2127" w:type="dxa"/>
            <w:tcBorders>
              <w:top w:val="nil"/>
              <w:left w:val="nil"/>
              <w:bottom w:val="single" w:sz="4" w:space="0" w:color="auto"/>
              <w:right w:val="single" w:sz="4" w:space="0" w:color="auto"/>
            </w:tcBorders>
            <w:shd w:val="clear" w:color="000000" w:fill="FFFFFF"/>
          </w:tcPr>
          <w:p w14:paraId="573EE162" w14:textId="25AD92FD" w:rsidR="00F21989" w:rsidRPr="0063495D" w:rsidRDefault="00F21989" w:rsidP="00F21989">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2595AF9" w14:textId="165A4E8D" w:rsidR="00F21989" w:rsidRPr="0063495D" w:rsidRDefault="00F21989" w:rsidP="00F21989">
            <w:pPr>
              <w:spacing w:before="0"/>
              <w:jc w:val="center"/>
              <w:rPr>
                <w:rFonts w:eastAsia="Times New Roman"/>
                <w:color w:val="000000"/>
                <w:sz w:val="22"/>
                <w:szCs w:val="22"/>
                <w:lang w:eastAsia="ru-RU"/>
              </w:rPr>
            </w:pPr>
            <w:r>
              <w:rPr>
                <w:color w:val="000000"/>
                <w:sz w:val="22"/>
                <w:szCs w:val="22"/>
              </w:rPr>
              <w:t>1</w:t>
            </w:r>
          </w:p>
        </w:tc>
      </w:tr>
      <w:tr w:rsidR="00F21989" w:rsidRPr="0063495D" w14:paraId="1475B216" w14:textId="77777777" w:rsidTr="00EC12D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4D54CB0F" w14:textId="7C4FE84C" w:rsidR="00F21989" w:rsidRPr="0063495D" w:rsidRDefault="00F21989" w:rsidP="00F21989">
            <w:pPr>
              <w:spacing w:before="0"/>
              <w:jc w:val="center"/>
              <w:rPr>
                <w:rFonts w:eastAsia="Times New Roman"/>
                <w:color w:val="000000"/>
                <w:sz w:val="22"/>
                <w:szCs w:val="22"/>
                <w:lang w:eastAsia="ru-RU"/>
              </w:rPr>
            </w:pPr>
            <w:r w:rsidRPr="0063495D">
              <w:rPr>
                <w:rFonts w:eastAsia="Times New Roman"/>
                <w:color w:val="000000"/>
                <w:sz w:val="22"/>
                <w:szCs w:val="22"/>
                <w:lang w:eastAsia="ru-RU"/>
              </w:rPr>
              <w:t>2</w:t>
            </w:r>
          </w:p>
        </w:tc>
        <w:tc>
          <w:tcPr>
            <w:tcW w:w="6521" w:type="dxa"/>
            <w:tcBorders>
              <w:top w:val="nil"/>
              <w:left w:val="single" w:sz="4" w:space="0" w:color="auto"/>
              <w:bottom w:val="single" w:sz="4" w:space="0" w:color="auto"/>
              <w:right w:val="single" w:sz="4" w:space="0" w:color="auto"/>
            </w:tcBorders>
            <w:shd w:val="clear" w:color="auto" w:fill="auto"/>
            <w:noWrap/>
            <w:vAlign w:val="center"/>
          </w:tcPr>
          <w:p w14:paraId="48FECF7C" w14:textId="1E9F4F91" w:rsidR="00F21989" w:rsidRPr="0063495D" w:rsidRDefault="00EC12D5" w:rsidP="00F21989">
            <w:pPr>
              <w:spacing w:before="0"/>
              <w:jc w:val="left"/>
              <w:rPr>
                <w:rFonts w:eastAsia="Times New Roman"/>
                <w:color w:val="000000"/>
                <w:sz w:val="22"/>
                <w:szCs w:val="22"/>
                <w:lang w:eastAsia="ru-RU"/>
              </w:rPr>
            </w:pPr>
            <w:r>
              <w:rPr>
                <w:color w:val="000000"/>
                <w:sz w:val="22"/>
                <w:szCs w:val="22"/>
              </w:rPr>
              <w:t>Облучатель -рециркулятор бакт</w:t>
            </w:r>
            <w:r w:rsidR="00F21989">
              <w:rPr>
                <w:color w:val="000000"/>
                <w:sz w:val="22"/>
                <w:szCs w:val="22"/>
              </w:rPr>
              <w:t>ерицидный ОРБ иБ-01 СИБЭСТ</w:t>
            </w:r>
          </w:p>
        </w:tc>
        <w:tc>
          <w:tcPr>
            <w:tcW w:w="2127" w:type="dxa"/>
            <w:tcBorders>
              <w:top w:val="nil"/>
              <w:left w:val="nil"/>
              <w:bottom w:val="single" w:sz="4" w:space="0" w:color="auto"/>
              <w:right w:val="single" w:sz="4" w:space="0" w:color="auto"/>
            </w:tcBorders>
            <w:shd w:val="clear" w:color="000000" w:fill="FFFFFF"/>
          </w:tcPr>
          <w:p w14:paraId="726A9FB6" w14:textId="0EECC848" w:rsidR="00F21989" w:rsidRPr="0063495D" w:rsidRDefault="00F21989" w:rsidP="00F21989">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7F7DF6E2" w14:textId="21843E68" w:rsidR="00F21989" w:rsidRPr="0063495D" w:rsidRDefault="00F21989" w:rsidP="00F21989">
            <w:pPr>
              <w:spacing w:before="0"/>
              <w:jc w:val="center"/>
              <w:rPr>
                <w:rFonts w:eastAsia="Times New Roman"/>
                <w:color w:val="000000"/>
                <w:sz w:val="22"/>
                <w:szCs w:val="22"/>
                <w:lang w:eastAsia="ru-RU"/>
              </w:rPr>
            </w:pPr>
            <w:r>
              <w:rPr>
                <w:color w:val="000000"/>
                <w:sz w:val="22"/>
                <w:szCs w:val="22"/>
              </w:rPr>
              <w:t>3</w:t>
            </w:r>
          </w:p>
        </w:tc>
      </w:tr>
      <w:tr w:rsidR="00F21989" w:rsidRPr="0063495D" w14:paraId="76434C8E" w14:textId="77777777" w:rsidTr="00EC12D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023DADF8" w14:textId="208F9D5A" w:rsidR="00F21989" w:rsidRPr="0063495D" w:rsidRDefault="00F21989" w:rsidP="00F21989">
            <w:pPr>
              <w:spacing w:before="0"/>
              <w:jc w:val="center"/>
              <w:rPr>
                <w:rFonts w:eastAsia="Times New Roman"/>
                <w:color w:val="000000"/>
                <w:sz w:val="22"/>
                <w:szCs w:val="22"/>
                <w:lang w:eastAsia="ru-RU"/>
              </w:rPr>
            </w:pPr>
            <w:r w:rsidRPr="0063495D">
              <w:rPr>
                <w:rFonts w:eastAsia="Times New Roman"/>
                <w:color w:val="000000"/>
                <w:sz w:val="22"/>
                <w:szCs w:val="22"/>
                <w:lang w:eastAsia="ru-RU"/>
              </w:rPr>
              <w:t>3</w:t>
            </w:r>
          </w:p>
        </w:tc>
        <w:tc>
          <w:tcPr>
            <w:tcW w:w="6521" w:type="dxa"/>
            <w:tcBorders>
              <w:top w:val="nil"/>
              <w:left w:val="single" w:sz="4" w:space="0" w:color="auto"/>
              <w:bottom w:val="single" w:sz="4" w:space="0" w:color="auto"/>
              <w:right w:val="single" w:sz="4" w:space="0" w:color="auto"/>
            </w:tcBorders>
            <w:shd w:val="clear" w:color="auto" w:fill="auto"/>
            <w:noWrap/>
            <w:vAlign w:val="center"/>
          </w:tcPr>
          <w:p w14:paraId="1347AA82" w14:textId="41652685" w:rsidR="00F21989" w:rsidRPr="0063495D" w:rsidRDefault="00F21989" w:rsidP="00F21989">
            <w:pPr>
              <w:spacing w:before="0"/>
              <w:jc w:val="left"/>
              <w:rPr>
                <w:rFonts w:eastAsia="Times New Roman"/>
                <w:color w:val="000000"/>
                <w:sz w:val="22"/>
                <w:szCs w:val="22"/>
                <w:lang w:eastAsia="ru-RU"/>
              </w:rPr>
            </w:pPr>
            <w:r>
              <w:rPr>
                <w:color w:val="000000"/>
                <w:sz w:val="22"/>
                <w:szCs w:val="22"/>
              </w:rPr>
              <w:t>Облучатель рециркулятор ОРУБп-3-3Кронт (Дезар4)</w:t>
            </w:r>
          </w:p>
        </w:tc>
        <w:tc>
          <w:tcPr>
            <w:tcW w:w="2127" w:type="dxa"/>
            <w:tcBorders>
              <w:top w:val="nil"/>
              <w:left w:val="nil"/>
              <w:bottom w:val="single" w:sz="4" w:space="0" w:color="auto"/>
              <w:right w:val="single" w:sz="4" w:space="0" w:color="auto"/>
            </w:tcBorders>
            <w:shd w:val="clear" w:color="000000" w:fill="FFFFFF"/>
          </w:tcPr>
          <w:p w14:paraId="3F650589" w14:textId="02723FD1" w:rsidR="00F21989" w:rsidRPr="0063495D" w:rsidRDefault="00F21989" w:rsidP="00F21989">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21922E1D" w14:textId="695AE4AF" w:rsidR="00F21989" w:rsidRPr="0063495D" w:rsidRDefault="00F21989" w:rsidP="00F21989">
            <w:pPr>
              <w:spacing w:before="0"/>
              <w:jc w:val="center"/>
              <w:rPr>
                <w:rFonts w:eastAsia="Times New Roman"/>
                <w:color w:val="000000"/>
                <w:sz w:val="22"/>
                <w:szCs w:val="22"/>
                <w:lang w:eastAsia="ru-RU"/>
              </w:rPr>
            </w:pPr>
            <w:r>
              <w:rPr>
                <w:color w:val="000000"/>
                <w:sz w:val="22"/>
                <w:szCs w:val="22"/>
              </w:rPr>
              <w:t>13</w:t>
            </w:r>
          </w:p>
        </w:tc>
      </w:tr>
      <w:tr w:rsidR="00F21989" w:rsidRPr="0063495D" w14:paraId="16C0499F" w14:textId="77777777" w:rsidTr="00EC12D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0EDCC9CB" w14:textId="40945558" w:rsidR="00F21989" w:rsidRPr="0063495D" w:rsidRDefault="00F21989" w:rsidP="00F21989">
            <w:pPr>
              <w:spacing w:before="0"/>
              <w:jc w:val="center"/>
              <w:rPr>
                <w:rFonts w:eastAsia="Times New Roman"/>
                <w:color w:val="000000"/>
                <w:sz w:val="22"/>
                <w:szCs w:val="22"/>
                <w:lang w:eastAsia="ru-RU"/>
              </w:rPr>
            </w:pPr>
            <w:r w:rsidRPr="0063495D">
              <w:rPr>
                <w:rFonts w:eastAsia="Times New Roman"/>
                <w:color w:val="000000"/>
                <w:sz w:val="22"/>
                <w:szCs w:val="22"/>
                <w:lang w:eastAsia="ru-RU"/>
              </w:rPr>
              <w:t>4</w:t>
            </w:r>
          </w:p>
        </w:tc>
        <w:tc>
          <w:tcPr>
            <w:tcW w:w="6521" w:type="dxa"/>
            <w:tcBorders>
              <w:top w:val="nil"/>
              <w:left w:val="single" w:sz="4" w:space="0" w:color="auto"/>
              <w:bottom w:val="single" w:sz="4" w:space="0" w:color="auto"/>
              <w:right w:val="single" w:sz="4" w:space="0" w:color="auto"/>
            </w:tcBorders>
            <w:shd w:val="clear" w:color="auto" w:fill="auto"/>
            <w:noWrap/>
            <w:vAlign w:val="center"/>
          </w:tcPr>
          <w:p w14:paraId="47361AEE" w14:textId="60838572" w:rsidR="00F21989" w:rsidRPr="0063495D" w:rsidRDefault="00F21989" w:rsidP="00F21989">
            <w:pPr>
              <w:spacing w:before="0"/>
              <w:jc w:val="left"/>
              <w:rPr>
                <w:rFonts w:eastAsia="Times New Roman"/>
                <w:color w:val="000000"/>
                <w:sz w:val="22"/>
                <w:szCs w:val="22"/>
                <w:lang w:eastAsia="ru-RU"/>
              </w:rPr>
            </w:pPr>
            <w:r>
              <w:rPr>
                <w:color w:val="000000"/>
                <w:sz w:val="22"/>
                <w:szCs w:val="22"/>
              </w:rPr>
              <w:t>Кислородный концентратор Армед 7F-3L с коктейлером</w:t>
            </w:r>
          </w:p>
        </w:tc>
        <w:tc>
          <w:tcPr>
            <w:tcW w:w="2127" w:type="dxa"/>
            <w:tcBorders>
              <w:top w:val="nil"/>
              <w:left w:val="nil"/>
              <w:bottom w:val="single" w:sz="4" w:space="0" w:color="auto"/>
              <w:right w:val="single" w:sz="4" w:space="0" w:color="auto"/>
            </w:tcBorders>
            <w:shd w:val="clear" w:color="000000" w:fill="FFFFFF"/>
          </w:tcPr>
          <w:p w14:paraId="01B4006B" w14:textId="7406D751" w:rsidR="00F21989" w:rsidRPr="0063495D" w:rsidRDefault="00F21989" w:rsidP="00F21989">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7180C82F" w14:textId="5F0403A9" w:rsidR="00F21989" w:rsidRPr="0063495D" w:rsidRDefault="00F21989" w:rsidP="00F21989">
            <w:pPr>
              <w:spacing w:before="0"/>
              <w:jc w:val="center"/>
              <w:rPr>
                <w:rFonts w:eastAsia="Times New Roman"/>
                <w:color w:val="000000"/>
                <w:sz w:val="22"/>
                <w:szCs w:val="22"/>
                <w:lang w:eastAsia="ru-RU"/>
              </w:rPr>
            </w:pPr>
            <w:r>
              <w:rPr>
                <w:color w:val="000000"/>
                <w:sz w:val="22"/>
                <w:szCs w:val="22"/>
              </w:rPr>
              <w:t>1</w:t>
            </w:r>
          </w:p>
        </w:tc>
      </w:tr>
      <w:tr w:rsidR="00F21989" w:rsidRPr="0063495D" w14:paraId="5D961BF7" w14:textId="77777777" w:rsidTr="00EC12D5">
        <w:trPr>
          <w:trHeight w:val="8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69D514DA" w14:textId="77777777" w:rsidR="00F21989" w:rsidRPr="0063495D" w:rsidRDefault="00F21989" w:rsidP="00F21989">
            <w:pPr>
              <w:spacing w:before="0"/>
              <w:jc w:val="center"/>
              <w:rPr>
                <w:rFonts w:eastAsia="Times New Roman"/>
                <w:color w:val="000000"/>
                <w:sz w:val="22"/>
                <w:szCs w:val="22"/>
                <w:lang w:eastAsia="ru-RU"/>
              </w:rPr>
            </w:pPr>
            <w:r w:rsidRPr="0063495D">
              <w:rPr>
                <w:rFonts w:eastAsia="Times New Roman"/>
                <w:color w:val="000000"/>
                <w:sz w:val="22"/>
                <w:szCs w:val="22"/>
                <w:lang w:eastAsia="ru-RU"/>
              </w:rPr>
              <w:t> </w:t>
            </w:r>
          </w:p>
        </w:tc>
        <w:tc>
          <w:tcPr>
            <w:tcW w:w="6521" w:type="dxa"/>
            <w:tcBorders>
              <w:top w:val="nil"/>
              <w:left w:val="nil"/>
              <w:bottom w:val="nil"/>
              <w:right w:val="nil"/>
            </w:tcBorders>
            <w:shd w:val="clear" w:color="auto" w:fill="auto"/>
            <w:vAlign w:val="bottom"/>
          </w:tcPr>
          <w:p w14:paraId="2E8DE2F6" w14:textId="0DBC6C43" w:rsidR="00F21989" w:rsidRPr="0063495D" w:rsidRDefault="00F21989" w:rsidP="00F21989">
            <w:pPr>
              <w:spacing w:before="0"/>
              <w:jc w:val="left"/>
              <w:rPr>
                <w:rFonts w:eastAsia="Times New Roman"/>
                <w:b/>
                <w:bCs/>
                <w:color w:val="000000"/>
                <w:sz w:val="22"/>
                <w:szCs w:val="22"/>
                <w:lang w:eastAsia="ru-RU"/>
              </w:rPr>
            </w:pPr>
            <w:r w:rsidRPr="0063495D">
              <w:rPr>
                <w:b/>
                <w:bCs/>
                <w:color w:val="000000"/>
                <w:sz w:val="22"/>
                <w:szCs w:val="22"/>
              </w:rPr>
              <w:t>   Детский сад № 2 «Сардаана</w:t>
            </w:r>
            <w:r w:rsidR="00AA7A3B" w:rsidRPr="0063495D">
              <w:rPr>
                <w:b/>
                <w:bCs/>
                <w:color w:val="000000"/>
                <w:sz w:val="22"/>
                <w:szCs w:val="22"/>
              </w:rPr>
              <w:t>»: г.</w:t>
            </w:r>
            <w:r w:rsidRPr="0063495D">
              <w:rPr>
                <w:b/>
                <w:bCs/>
                <w:color w:val="000000"/>
                <w:sz w:val="22"/>
                <w:szCs w:val="22"/>
              </w:rPr>
              <w:t xml:space="preserve"> Мирный, ул. Московская, дом 6 «А», </w:t>
            </w:r>
            <w:r w:rsidR="00AA7A3B" w:rsidRPr="0063495D">
              <w:rPr>
                <w:b/>
                <w:bCs/>
                <w:color w:val="000000"/>
                <w:sz w:val="22"/>
                <w:szCs w:val="22"/>
              </w:rPr>
              <w:t>заведующая Краснобай</w:t>
            </w:r>
            <w:r w:rsidRPr="0063495D">
              <w:rPr>
                <w:b/>
                <w:bCs/>
                <w:color w:val="000000"/>
                <w:sz w:val="22"/>
                <w:szCs w:val="22"/>
              </w:rPr>
              <w:t xml:space="preserve"> Татьяна </w:t>
            </w:r>
            <w:r w:rsidR="00EC12D5" w:rsidRPr="0063495D">
              <w:rPr>
                <w:b/>
                <w:bCs/>
                <w:color w:val="000000"/>
                <w:sz w:val="22"/>
                <w:szCs w:val="22"/>
              </w:rPr>
              <w:t xml:space="preserve">Ивановна, </w:t>
            </w:r>
            <w:r w:rsidR="00EC12D5">
              <w:rPr>
                <w:b/>
                <w:bCs/>
                <w:color w:val="000000"/>
                <w:sz w:val="22"/>
                <w:szCs w:val="22"/>
              </w:rPr>
              <w:t xml:space="preserve"> </w:t>
            </w:r>
            <w:r w:rsidR="00AA7A3B">
              <w:rPr>
                <w:b/>
                <w:bCs/>
                <w:color w:val="000000"/>
                <w:sz w:val="22"/>
                <w:szCs w:val="22"/>
              </w:rPr>
              <w:t xml:space="preserve">      </w:t>
            </w:r>
            <w:r w:rsidR="00EC12D5">
              <w:rPr>
                <w:b/>
                <w:bCs/>
                <w:color w:val="000000"/>
                <w:sz w:val="22"/>
                <w:szCs w:val="22"/>
              </w:rPr>
              <w:t xml:space="preserve">   </w:t>
            </w:r>
            <w:r w:rsidRPr="0063495D">
              <w:rPr>
                <w:b/>
                <w:bCs/>
                <w:color w:val="000000"/>
                <w:sz w:val="22"/>
                <w:szCs w:val="22"/>
              </w:rPr>
              <w:t>тел: 4-65-02</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14:paraId="1448C333" w14:textId="56A3D4E1" w:rsidR="00F21989" w:rsidRPr="0063495D" w:rsidRDefault="00F21989" w:rsidP="00F21989">
            <w:pPr>
              <w:spacing w:before="0"/>
              <w:jc w:val="center"/>
              <w:rPr>
                <w:rFonts w:eastAsia="Times New Roman"/>
                <w:color w:val="000000"/>
                <w:sz w:val="22"/>
                <w:szCs w:val="22"/>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675281C" w14:textId="4DE68352" w:rsidR="00F21989" w:rsidRPr="0063495D" w:rsidRDefault="00F21989" w:rsidP="00F21989">
            <w:pPr>
              <w:spacing w:before="0"/>
              <w:jc w:val="center"/>
              <w:rPr>
                <w:rFonts w:eastAsia="Times New Roman"/>
                <w:color w:val="000000"/>
                <w:sz w:val="22"/>
                <w:szCs w:val="22"/>
                <w:lang w:eastAsia="ru-RU"/>
              </w:rPr>
            </w:pPr>
          </w:p>
        </w:tc>
      </w:tr>
      <w:tr w:rsidR="00F21989" w:rsidRPr="0063495D" w14:paraId="0778688E"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62BBAF91" w14:textId="77777777" w:rsidR="00F21989" w:rsidRPr="0063495D" w:rsidRDefault="00F21989" w:rsidP="00F21989">
            <w:pPr>
              <w:spacing w:before="0"/>
              <w:jc w:val="center"/>
              <w:rPr>
                <w:rFonts w:eastAsia="Times New Roman"/>
                <w:color w:val="000000"/>
                <w:sz w:val="22"/>
                <w:szCs w:val="22"/>
                <w:lang w:eastAsia="ru-RU"/>
              </w:rPr>
            </w:pPr>
            <w:r w:rsidRPr="0063495D">
              <w:rPr>
                <w:rFonts w:eastAsia="Times New Roman"/>
                <w:color w:val="000000"/>
                <w:sz w:val="22"/>
                <w:szCs w:val="22"/>
                <w:lang w:eastAsia="ru-RU"/>
              </w:rPr>
              <w:t>1</w:t>
            </w:r>
          </w:p>
        </w:tc>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4B2989" w14:textId="0A3E1A3D" w:rsidR="00F21989" w:rsidRPr="0063495D" w:rsidRDefault="00F21989" w:rsidP="00F21989">
            <w:pPr>
              <w:spacing w:before="0"/>
              <w:jc w:val="left"/>
              <w:rPr>
                <w:rFonts w:eastAsia="Times New Roman"/>
                <w:color w:val="000000"/>
                <w:sz w:val="22"/>
                <w:szCs w:val="22"/>
                <w:lang w:eastAsia="ru-RU"/>
              </w:rPr>
            </w:pPr>
            <w:r>
              <w:rPr>
                <w:color w:val="000000"/>
                <w:sz w:val="22"/>
                <w:szCs w:val="22"/>
              </w:rPr>
              <w:t>Облучатель кварцевый УГН-1</w:t>
            </w:r>
          </w:p>
        </w:tc>
        <w:tc>
          <w:tcPr>
            <w:tcW w:w="2127" w:type="dxa"/>
            <w:tcBorders>
              <w:top w:val="nil"/>
              <w:left w:val="nil"/>
              <w:bottom w:val="single" w:sz="4" w:space="0" w:color="auto"/>
              <w:right w:val="single" w:sz="4" w:space="0" w:color="auto"/>
            </w:tcBorders>
            <w:shd w:val="clear" w:color="000000" w:fill="FFFFFF"/>
          </w:tcPr>
          <w:p w14:paraId="3F856122" w14:textId="742BA837" w:rsidR="00F21989" w:rsidRPr="0063495D" w:rsidRDefault="00F21989" w:rsidP="00F21989">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AEC328F" w14:textId="5A8DA48B" w:rsidR="00F21989" w:rsidRPr="0063495D" w:rsidRDefault="00F21989" w:rsidP="00F21989">
            <w:pPr>
              <w:spacing w:before="0"/>
              <w:jc w:val="center"/>
              <w:rPr>
                <w:rFonts w:eastAsia="Times New Roman"/>
                <w:color w:val="000000"/>
                <w:sz w:val="22"/>
                <w:szCs w:val="22"/>
                <w:lang w:eastAsia="ru-RU"/>
              </w:rPr>
            </w:pPr>
            <w:r>
              <w:rPr>
                <w:color w:val="000000"/>
                <w:sz w:val="22"/>
                <w:szCs w:val="22"/>
              </w:rPr>
              <w:t>1</w:t>
            </w:r>
          </w:p>
        </w:tc>
      </w:tr>
      <w:tr w:rsidR="00F21989" w:rsidRPr="0063495D" w14:paraId="00C9B403"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314FD233" w14:textId="77777777" w:rsidR="00F21989" w:rsidRPr="0063495D" w:rsidRDefault="00F21989" w:rsidP="00F21989">
            <w:pPr>
              <w:spacing w:before="0"/>
              <w:jc w:val="center"/>
              <w:rPr>
                <w:rFonts w:eastAsia="Times New Roman"/>
                <w:color w:val="000000"/>
                <w:sz w:val="22"/>
                <w:szCs w:val="22"/>
                <w:lang w:eastAsia="ru-RU"/>
              </w:rPr>
            </w:pPr>
            <w:r w:rsidRPr="0063495D">
              <w:rPr>
                <w:rFonts w:eastAsia="Times New Roman"/>
                <w:color w:val="000000"/>
                <w:sz w:val="22"/>
                <w:szCs w:val="22"/>
                <w:lang w:eastAsia="ru-RU"/>
              </w:rPr>
              <w:t>2</w:t>
            </w:r>
          </w:p>
        </w:tc>
        <w:tc>
          <w:tcPr>
            <w:tcW w:w="6521" w:type="dxa"/>
            <w:tcBorders>
              <w:top w:val="nil"/>
              <w:left w:val="single" w:sz="4" w:space="0" w:color="auto"/>
              <w:bottom w:val="single" w:sz="4" w:space="0" w:color="auto"/>
              <w:right w:val="single" w:sz="4" w:space="0" w:color="auto"/>
            </w:tcBorders>
            <w:shd w:val="clear" w:color="auto" w:fill="auto"/>
            <w:noWrap/>
            <w:vAlign w:val="bottom"/>
          </w:tcPr>
          <w:p w14:paraId="5E3FB45C" w14:textId="0B814991" w:rsidR="00F21989" w:rsidRPr="0063495D" w:rsidRDefault="00F21989" w:rsidP="00F21989">
            <w:pPr>
              <w:spacing w:before="0"/>
              <w:jc w:val="left"/>
              <w:rPr>
                <w:rFonts w:eastAsia="Times New Roman"/>
                <w:color w:val="000000"/>
                <w:sz w:val="22"/>
                <w:szCs w:val="22"/>
                <w:lang w:eastAsia="ru-RU"/>
              </w:rPr>
            </w:pPr>
            <w:r>
              <w:rPr>
                <w:color w:val="000000"/>
                <w:sz w:val="22"/>
                <w:szCs w:val="22"/>
              </w:rPr>
              <w:t>Облучатель -рециркулятор бакиерицидный ОРБ иБ-01 СИБЭСТ</w:t>
            </w:r>
          </w:p>
        </w:tc>
        <w:tc>
          <w:tcPr>
            <w:tcW w:w="2127" w:type="dxa"/>
            <w:tcBorders>
              <w:top w:val="nil"/>
              <w:left w:val="nil"/>
              <w:bottom w:val="single" w:sz="4" w:space="0" w:color="auto"/>
              <w:right w:val="single" w:sz="4" w:space="0" w:color="auto"/>
            </w:tcBorders>
            <w:shd w:val="clear" w:color="000000" w:fill="FFFFFF"/>
          </w:tcPr>
          <w:p w14:paraId="4CF7125A" w14:textId="49E1449C" w:rsidR="00F21989" w:rsidRPr="0063495D" w:rsidRDefault="00F21989" w:rsidP="00F21989">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3D87D3DF" w14:textId="06EE4590" w:rsidR="00F21989" w:rsidRPr="0063495D" w:rsidRDefault="00F21989" w:rsidP="00F21989">
            <w:pPr>
              <w:spacing w:before="0"/>
              <w:jc w:val="center"/>
              <w:rPr>
                <w:rFonts w:eastAsia="Times New Roman"/>
                <w:color w:val="000000"/>
                <w:sz w:val="22"/>
                <w:szCs w:val="22"/>
                <w:lang w:eastAsia="ru-RU"/>
              </w:rPr>
            </w:pPr>
            <w:r>
              <w:rPr>
                <w:color w:val="000000"/>
                <w:sz w:val="22"/>
                <w:szCs w:val="22"/>
              </w:rPr>
              <w:t>4</w:t>
            </w:r>
          </w:p>
        </w:tc>
      </w:tr>
      <w:tr w:rsidR="00F21989" w:rsidRPr="0063495D" w14:paraId="69164351"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550B902F" w14:textId="77777777" w:rsidR="00F21989" w:rsidRPr="0063495D" w:rsidRDefault="00F21989" w:rsidP="00F21989">
            <w:pPr>
              <w:spacing w:before="0"/>
              <w:jc w:val="center"/>
              <w:rPr>
                <w:rFonts w:eastAsia="Times New Roman"/>
                <w:color w:val="000000"/>
                <w:sz w:val="22"/>
                <w:szCs w:val="22"/>
                <w:lang w:eastAsia="ru-RU"/>
              </w:rPr>
            </w:pPr>
            <w:r w:rsidRPr="0063495D">
              <w:rPr>
                <w:rFonts w:eastAsia="Times New Roman"/>
                <w:color w:val="000000"/>
                <w:sz w:val="22"/>
                <w:szCs w:val="22"/>
                <w:lang w:eastAsia="ru-RU"/>
              </w:rPr>
              <w:t>3</w:t>
            </w:r>
          </w:p>
        </w:tc>
        <w:tc>
          <w:tcPr>
            <w:tcW w:w="6521" w:type="dxa"/>
            <w:tcBorders>
              <w:top w:val="nil"/>
              <w:left w:val="single" w:sz="4" w:space="0" w:color="auto"/>
              <w:bottom w:val="single" w:sz="4" w:space="0" w:color="auto"/>
              <w:right w:val="single" w:sz="4" w:space="0" w:color="auto"/>
            </w:tcBorders>
            <w:shd w:val="clear" w:color="auto" w:fill="auto"/>
            <w:noWrap/>
            <w:vAlign w:val="bottom"/>
          </w:tcPr>
          <w:p w14:paraId="37A744A6" w14:textId="79EFE403" w:rsidR="00F21989" w:rsidRPr="0063495D" w:rsidRDefault="00F21989" w:rsidP="00F21989">
            <w:pPr>
              <w:spacing w:before="0"/>
              <w:jc w:val="left"/>
              <w:rPr>
                <w:rFonts w:eastAsia="Times New Roman"/>
                <w:color w:val="000000"/>
                <w:sz w:val="22"/>
                <w:szCs w:val="22"/>
                <w:lang w:eastAsia="ru-RU"/>
              </w:rPr>
            </w:pPr>
            <w:r>
              <w:rPr>
                <w:color w:val="000000"/>
                <w:sz w:val="22"/>
                <w:szCs w:val="22"/>
              </w:rPr>
              <w:t xml:space="preserve">Концентратор кислородный "Армед" + коктейлер кислород </w:t>
            </w:r>
          </w:p>
        </w:tc>
        <w:tc>
          <w:tcPr>
            <w:tcW w:w="2127" w:type="dxa"/>
            <w:tcBorders>
              <w:top w:val="nil"/>
              <w:left w:val="nil"/>
              <w:bottom w:val="single" w:sz="4" w:space="0" w:color="auto"/>
              <w:right w:val="single" w:sz="4" w:space="0" w:color="auto"/>
            </w:tcBorders>
            <w:shd w:val="clear" w:color="000000" w:fill="FFFFFF"/>
          </w:tcPr>
          <w:p w14:paraId="270176FD" w14:textId="6211ED9C" w:rsidR="00F21989" w:rsidRPr="0063495D" w:rsidRDefault="00F21989" w:rsidP="00F21989">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7E3E83D9" w14:textId="7DEF4959" w:rsidR="00F21989" w:rsidRPr="0063495D" w:rsidRDefault="00F21989" w:rsidP="00F21989">
            <w:pPr>
              <w:spacing w:before="0"/>
              <w:jc w:val="center"/>
              <w:rPr>
                <w:rFonts w:eastAsia="Times New Roman"/>
                <w:color w:val="000000"/>
                <w:sz w:val="22"/>
                <w:szCs w:val="22"/>
                <w:lang w:eastAsia="ru-RU"/>
              </w:rPr>
            </w:pPr>
            <w:r>
              <w:rPr>
                <w:color w:val="000000"/>
                <w:sz w:val="22"/>
                <w:szCs w:val="22"/>
              </w:rPr>
              <w:t>1</w:t>
            </w:r>
          </w:p>
        </w:tc>
      </w:tr>
      <w:tr w:rsidR="00F21989" w:rsidRPr="0063495D" w14:paraId="6134EECE"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16215A1D" w14:textId="77777777" w:rsidR="00F21989" w:rsidRPr="0063495D" w:rsidRDefault="00F21989" w:rsidP="00F21989">
            <w:pPr>
              <w:spacing w:before="0"/>
              <w:jc w:val="center"/>
              <w:rPr>
                <w:rFonts w:eastAsia="Times New Roman"/>
                <w:color w:val="000000"/>
                <w:sz w:val="22"/>
                <w:szCs w:val="22"/>
                <w:lang w:eastAsia="ru-RU"/>
              </w:rPr>
            </w:pPr>
            <w:r w:rsidRPr="0063495D">
              <w:rPr>
                <w:rFonts w:eastAsia="Times New Roman"/>
                <w:color w:val="000000"/>
                <w:sz w:val="22"/>
                <w:szCs w:val="22"/>
                <w:lang w:eastAsia="ru-RU"/>
              </w:rPr>
              <w:t>4</w:t>
            </w:r>
          </w:p>
        </w:tc>
        <w:tc>
          <w:tcPr>
            <w:tcW w:w="6521" w:type="dxa"/>
            <w:tcBorders>
              <w:top w:val="nil"/>
              <w:left w:val="single" w:sz="4" w:space="0" w:color="auto"/>
              <w:bottom w:val="single" w:sz="4" w:space="0" w:color="auto"/>
              <w:right w:val="single" w:sz="4" w:space="0" w:color="auto"/>
            </w:tcBorders>
            <w:shd w:val="clear" w:color="auto" w:fill="auto"/>
            <w:noWrap/>
            <w:vAlign w:val="bottom"/>
          </w:tcPr>
          <w:p w14:paraId="188ABC4A" w14:textId="030B4AF8" w:rsidR="00F21989" w:rsidRPr="0063495D" w:rsidRDefault="00F21989" w:rsidP="00F21989">
            <w:pPr>
              <w:spacing w:before="0"/>
              <w:jc w:val="left"/>
              <w:rPr>
                <w:rFonts w:eastAsia="Times New Roman"/>
                <w:color w:val="000000"/>
                <w:sz w:val="22"/>
                <w:szCs w:val="22"/>
                <w:lang w:eastAsia="ru-RU"/>
              </w:rPr>
            </w:pPr>
            <w:r>
              <w:rPr>
                <w:color w:val="000000"/>
                <w:sz w:val="22"/>
                <w:szCs w:val="22"/>
              </w:rPr>
              <w:t>Ультратон УЗТ-101</w:t>
            </w:r>
          </w:p>
        </w:tc>
        <w:tc>
          <w:tcPr>
            <w:tcW w:w="2127" w:type="dxa"/>
            <w:tcBorders>
              <w:top w:val="nil"/>
              <w:left w:val="nil"/>
              <w:bottom w:val="single" w:sz="4" w:space="0" w:color="auto"/>
              <w:right w:val="single" w:sz="4" w:space="0" w:color="auto"/>
            </w:tcBorders>
            <w:shd w:val="clear" w:color="000000" w:fill="FFFFFF"/>
          </w:tcPr>
          <w:p w14:paraId="1D662DBD" w14:textId="64D56AD0" w:rsidR="00F21989" w:rsidRPr="0063495D" w:rsidRDefault="00F21989" w:rsidP="00F21989">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73F570BE" w14:textId="5FDDE9B2" w:rsidR="00F21989" w:rsidRPr="0063495D" w:rsidRDefault="00F21989" w:rsidP="00F21989">
            <w:pPr>
              <w:spacing w:before="0"/>
              <w:jc w:val="center"/>
              <w:rPr>
                <w:rFonts w:eastAsia="Times New Roman"/>
                <w:color w:val="000000"/>
                <w:sz w:val="22"/>
                <w:szCs w:val="22"/>
                <w:lang w:eastAsia="ru-RU"/>
              </w:rPr>
            </w:pPr>
            <w:r>
              <w:rPr>
                <w:color w:val="000000"/>
                <w:sz w:val="22"/>
                <w:szCs w:val="22"/>
              </w:rPr>
              <w:t>1</w:t>
            </w:r>
          </w:p>
        </w:tc>
      </w:tr>
      <w:tr w:rsidR="00F21989" w:rsidRPr="0063495D" w14:paraId="6F2973A2"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46BA2CE0" w14:textId="77777777" w:rsidR="00F21989" w:rsidRPr="0063495D" w:rsidRDefault="00F21989" w:rsidP="00F21989">
            <w:pPr>
              <w:spacing w:before="0"/>
              <w:jc w:val="center"/>
              <w:rPr>
                <w:rFonts w:eastAsia="Times New Roman"/>
                <w:color w:val="000000"/>
                <w:sz w:val="22"/>
                <w:szCs w:val="22"/>
                <w:lang w:eastAsia="ru-RU"/>
              </w:rPr>
            </w:pPr>
            <w:r w:rsidRPr="0063495D">
              <w:rPr>
                <w:rFonts w:eastAsia="Times New Roman"/>
                <w:color w:val="000000"/>
                <w:sz w:val="22"/>
                <w:szCs w:val="22"/>
                <w:lang w:eastAsia="ru-RU"/>
              </w:rPr>
              <w:t>5</w:t>
            </w:r>
          </w:p>
        </w:tc>
        <w:tc>
          <w:tcPr>
            <w:tcW w:w="6521" w:type="dxa"/>
            <w:tcBorders>
              <w:top w:val="nil"/>
              <w:left w:val="single" w:sz="4" w:space="0" w:color="auto"/>
              <w:bottom w:val="single" w:sz="4" w:space="0" w:color="auto"/>
              <w:right w:val="single" w:sz="4" w:space="0" w:color="auto"/>
            </w:tcBorders>
            <w:shd w:val="clear" w:color="auto" w:fill="auto"/>
            <w:noWrap/>
            <w:vAlign w:val="bottom"/>
          </w:tcPr>
          <w:p w14:paraId="6F58779F" w14:textId="6347B394" w:rsidR="00F21989" w:rsidRPr="0063495D" w:rsidRDefault="00F21989" w:rsidP="00F21989">
            <w:pPr>
              <w:spacing w:before="0"/>
              <w:jc w:val="left"/>
              <w:rPr>
                <w:rFonts w:eastAsia="Times New Roman"/>
                <w:color w:val="000000"/>
                <w:sz w:val="22"/>
                <w:szCs w:val="22"/>
                <w:lang w:eastAsia="ru-RU"/>
              </w:rPr>
            </w:pPr>
            <w:r>
              <w:rPr>
                <w:color w:val="000000"/>
                <w:sz w:val="22"/>
                <w:szCs w:val="22"/>
              </w:rPr>
              <w:t xml:space="preserve">Ультратон амп-2инт </w:t>
            </w:r>
          </w:p>
        </w:tc>
        <w:tc>
          <w:tcPr>
            <w:tcW w:w="2127" w:type="dxa"/>
            <w:tcBorders>
              <w:top w:val="nil"/>
              <w:left w:val="nil"/>
              <w:bottom w:val="single" w:sz="4" w:space="0" w:color="auto"/>
              <w:right w:val="single" w:sz="4" w:space="0" w:color="auto"/>
            </w:tcBorders>
            <w:shd w:val="clear" w:color="000000" w:fill="FFFFFF"/>
          </w:tcPr>
          <w:p w14:paraId="2FF1FE55" w14:textId="6A6F920A" w:rsidR="00F21989" w:rsidRPr="0063495D" w:rsidRDefault="00F21989" w:rsidP="00F21989">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71B6C82F" w14:textId="5F5B2FFF" w:rsidR="00F21989" w:rsidRPr="0063495D" w:rsidRDefault="00F21989" w:rsidP="00F21989">
            <w:pPr>
              <w:spacing w:before="0"/>
              <w:jc w:val="center"/>
              <w:rPr>
                <w:rFonts w:eastAsia="Times New Roman"/>
                <w:color w:val="000000"/>
                <w:sz w:val="22"/>
                <w:szCs w:val="22"/>
                <w:lang w:eastAsia="ru-RU"/>
              </w:rPr>
            </w:pPr>
            <w:r>
              <w:rPr>
                <w:color w:val="000000"/>
                <w:sz w:val="22"/>
                <w:szCs w:val="22"/>
              </w:rPr>
              <w:t>1</w:t>
            </w:r>
          </w:p>
        </w:tc>
      </w:tr>
      <w:tr w:rsidR="00F21989" w:rsidRPr="0063495D" w14:paraId="7CD77987"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244605D0" w14:textId="77777777" w:rsidR="00F21989" w:rsidRPr="0063495D" w:rsidRDefault="00F21989" w:rsidP="00F21989">
            <w:pPr>
              <w:spacing w:before="0"/>
              <w:jc w:val="center"/>
              <w:rPr>
                <w:rFonts w:eastAsia="Times New Roman"/>
                <w:color w:val="000000"/>
                <w:sz w:val="22"/>
                <w:szCs w:val="22"/>
                <w:lang w:eastAsia="ru-RU"/>
              </w:rPr>
            </w:pPr>
            <w:r w:rsidRPr="0063495D">
              <w:rPr>
                <w:rFonts w:eastAsia="Times New Roman"/>
                <w:color w:val="000000"/>
                <w:sz w:val="22"/>
                <w:szCs w:val="22"/>
                <w:lang w:eastAsia="ru-RU"/>
              </w:rPr>
              <w:t>6</w:t>
            </w:r>
          </w:p>
        </w:tc>
        <w:tc>
          <w:tcPr>
            <w:tcW w:w="6521" w:type="dxa"/>
            <w:tcBorders>
              <w:top w:val="nil"/>
              <w:left w:val="single" w:sz="4" w:space="0" w:color="auto"/>
              <w:bottom w:val="single" w:sz="4" w:space="0" w:color="auto"/>
              <w:right w:val="single" w:sz="4" w:space="0" w:color="auto"/>
            </w:tcBorders>
            <w:shd w:val="clear" w:color="auto" w:fill="auto"/>
            <w:noWrap/>
            <w:vAlign w:val="bottom"/>
          </w:tcPr>
          <w:p w14:paraId="2D59CF0F" w14:textId="50C12A68" w:rsidR="00F21989" w:rsidRPr="0063495D" w:rsidRDefault="00F21989" w:rsidP="00F21989">
            <w:pPr>
              <w:spacing w:before="0"/>
              <w:jc w:val="left"/>
              <w:rPr>
                <w:rFonts w:eastAsia="Times New Roman"/>
                <w:color w:val="000000"/>
                <w:sz w:val="22"/>
                <w:szCs w:val="22"/>
                <w:lang w:eastAsia="ru-RU"/>
              </w:rPr>
            </w:pPr>
            <w:r>
              <w:rPr>
                <w:color w:val="000000"/>
                <w:sz w:val="22"/>
                <w:szCs w:val="22"/>
              </w:rPr>
              <w:t>Небулайзер OMRON 801КD</w:t>
            </w:r>
          </w:p>
        </w:tc>
        <w:tc>
          <w:tcPr>
            <w:tcW w:w="2127" w:type="dxa"/>
            <w:tcBorders>
              <w:top w:val="nil"/>
              <w:left w:val="nil"/>
              <w:bottom w:val="single" w:sz="4" w:space="0" w:color="auto"/>
              <w:right w:val="single" w:sz="4" w:space="0" w:color="auto"/>
            </w:tcBorders>
            <w:shd w:val="clear" w:color="000000" w:fill="FFFFFF"/>
          </w:tcPr>
          <w:p w14:paraId="69694BC3" w14:textId="554279B9" w:rsidR="00F21989" w:rsidRPr="0063495D" w:rsidRDefault="00F21989" w:rsidP="00F21989">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078C6577" w14:textId="484D3DC6" w:rsidR="00F21989" w:rsidRPr="0063495D" w:rsidRDefault="00F21989" w:rsidP="00F21989">
            <w:pPr>
              <w:spacing w:before="0"/>
              <w:jc w:val="center"/>
              <w:rPr>
                <w:rFonts w:eastAsia="Times New Roman"/>
                <w:color w:val="000000"/>
                <w:sz w:val="22"/>
                <w:szCs w:val="22"/>
                <w:lang w:eastAsia="ru-RU"/>
              </w:rPr>
            </w:pPr>
            <w:r>
              <w:rPr>
                <w:color w:val="000000"/>
                <w:sz w:val="22"/>
                <w:szCs w:val="22"/>
              </w:rPr>
              <w:t>1</w:t>
            </w:r>
          </w:p>
        </w:tc>
      </w:tr>
      <w:tr w:rsidR="00F21989" w:rsidRPr="0063495D" w14:paraId="2090ACE2"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715E192A" w14:textId="77777777" w:rsidR="00F21989" w:rsidRPr="0063495D" w:rsidRDefault="00F21989" w:rsidP="00F21989">
            <w:pPr>
              <w:spacing w:before="0"/>
              <w:jc w:val="center"/>
              <w:rPr>
                <w:rFonts w:eastAsia="Times New Roman"/>
                <w:color w:val="000000"/>
                <w:sz w:val="22"/>
                <w:szCs w:val="22"/>
                <w:lang w:eastAsia="ru-RU"/>
              </w:rPr>
            </w:pPr>
            <w:r w:rsidRPr="0063495D">
              <w:rPr>
                <w:rFonts w:eastAsia="Times New Roman"/>
                <w:color w:val="000000"/>
                <w:sz w:val="22"/>
                <w:szCs w:val="22"/>
                <w:lang w:eastAsia="ru-RU"/>
              </w:rPr>
              <w:t>7</w:t>
            </w:r>
          </w:p>
        </w:tc>
        <w:tc>
          <w:tcPr>
            <w:tcW w:w="6521" w:type="dxa"/>
            <w:tcBorders>
              <w:top w:val="nil"/>
              <w:left w:val="single" w:sz="4" w:space="0" w:color="auto"/>
              <w:bottom w:val="single" w:sz="4" w:space="0" w:color="auto"/>
              <w:right w:val="single" w:sz="4" w:space="0" w:color="auto"/>
            </w:tcBorders>
            <w:shd w:val="clear" w:color="auto" w:fill="auto"/>
            <w:noWrap/>
            <w:vAlign w:val="bottom"/>
          </w:tcPr>
          <w:p w14:paraId="41F85A77" w14:textId="1D84A902" w:rsidR="00F21989" w:rsidRPr="0063495D" w:rsidRDefault="00F21989" w:rsidP="00F21989">
            <w:pPr>
              <w:spacing w:before="0"/>
              <w:jc w:val="left"/>
              <w:rPr>
                <w:rFonts w:eastAsia="Times New Roman"/>
                <w:color w:val="000000"/>
                <w:sz w:val="22"/>
                <w:szCs w:val="22"/>
                <w:lang w:eastAsia="ru-RU"/>
              </w:rPr>
            </w:pPr>
            <w:r>
              <w:rPr>
                <w:color w:val="000000"/>
                <w:sz w:val="22"/>
                <w:szCs w:val="22"/>
              </w:rPr>
              <w:t>Облучатель потолочный бактерицидный ультр "Сибэст"</w:t>
            </w:r>
          </w:p>
        </w:tc>
        <w:tc>
          <w:tcPr>
            <w:tcW w:w="2127" w:type="dxa"/>
            <w:tcBorders>
              <w:top w:val="nil"/>
              <w:left w:val="nil"/>
              <w:bottom w:val="single" w:sz="4" w:space="0" w:color="auto"/>
              <w:right w:val="single" w:sz="4" w:space="0" w:color="auto"/>
            </w:tcBorders>
            <w:shd w:val="clear" w:color="000000" w:fill="FFFFFF"/>
          </w:tcPr>
          <w:p w14:paraId="6FB36AF5" w14:textId="7244A437" w:rsidR="00F21989" w:rsidRPr="0063495D" w:rsidRDefault="00F21989" w:rsidP="00F21989">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511B3024" w14:textId="5647C399" w:rsidR="00F21989" w:rsidRPr="0063495D" w:rsidRDefault="00F21989" w:rsidP="00F21989">
            <w:pPr>
              <w:spacing w:before="0"/>
              <w:jc w:val="center"/>
              <w:rPr>
                <w:rFonts w:eastAsia="Times New Roman"/>
                <w:color w:val="000000"/>
                <w:sz w:val="22"/>
                <w:szCs w:val="22"/>
                <w:lang w:eastAsia="ru-RU"/>
              </w:rPr>
            </w:pPr>
            <w:r>
              <w:rPr>
                <w:color w:val="000000"/>
                <w:sz w:val="22"/>
                <w:szCs w:val="22"/>
              </w:rPr>
              <w:t>2</w:t>
            </w:r>
          </w:p>
        </w:tc>
      </w:tr>
      <w:tr w:rsidR="00F21989" w:rsidRPr="0063495D" w14:paraId="130597C9"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69452AB9" w14:textId="77777777" w:rsidR="00F21989" w:rsidRPr="0063495D" w:rsidRDefault="00F21989" w:rsidP="00F21989">
            <w:pPr>
              <w:spacing w:before="0"/>
              <w:jc w:val="center"/>
              <w:rPr>
                <w:rFonts w:eastAsia="Times New Roman"/>
                <w:color w:val="000000"/>
                <w:sz w:val="22"/>
                <w:szCs w:val="22"/>
                <w:lang w:eastAsia="ru-RU"/>
              </w:rPr>
            </w:pPr>
            <w:r w:rsidRPr="0063495D">
              <w:rPr>
                <w:rFonts w:eastAsia="Times New Roman"/>
                <w:color w:val="000000"/>
                <w:sz w:val="22"/>
                <w:szCs w:val="22"/>
                <w:lang w:eastAsia="ru-RU"/>
              </w:rPr>
              <w:t>8</w:t>
            </w:r>
          </w:p>
        </w:tc>
        <w:tc>
          <w:tcPr>
            <w:tcW w:w="6521" w:type="dxa"/>
            <w:tcBorders>
              <w:top w:val="nil"/>
              <w:left w:val="single" w:sz="4" w:space="0" w:color="auto"/>
              <w:bottom w:val="single" w:sz="4" w:space="0" w:color="auto"/>
              <w:right w:val="single" w:sz="4" w:space="0" w:color="auto"/>
            </w:tcBorders>
            <w:shd w:val="clear" w:color="auto" w:fill="auto"/>
            <w:noWrap/>
            <w:vAlign w:val="bottom"/>
          </w:tcPr>
          <w:p w14:paraId="1D84E622" w14:textId="0554614F" w:rsidR="00F21989" w:rsidRPr="0063495D" w:rsidRDefault="00F21989" w:rsidP="00F21989">
            <w:pPr>
              <w:spacing w:before="0"/>
              <w:jc w:val="left"/>
              <w:rPr>
                <w:rFonts w:eastAsia="Times New Roman"/>
                <w:color w:val="000000"/>
                <w:sz w:val="22"/>
                <w:szCs w:val="22"/>
                <w:lang w:eastAsia="ru-RU"/>
              </w:rPr>
            </w:pPr>
            <w:r>
              <w:rPr>
                <w:color w:val="000000"/>
                <w:sz w:val="22"/>
                <w:szCs w:val="22"/>
              </w:rPr>
              <w:t>Облучатель УФ "Солнышко" ОУФЛ01</w:t>
            </w:r>
          </w:p>
        </w:tc>
        <w:tc>
          <w:tcPr>
            <w:tcW w:w="2127" w:type="dxa"/>
            <w:tcBorders>
              <w:top w:val="nil"/>
              <w:left w:val="nil"/>
              <w:bottom w:val="single" w:sz="4" w:space="0" w:color="auto"/>
              <w:right w:val="single" w:sz="4" w:space="0" w:color="auto"/>
            </w:tcBorders>
            <w:shd w:val="clear" w:color="000000" w:fill="FFFFFF"/>
          </w:tcPr>
          <w:p w14:paraId="0E7D618C" w14:textId="4E5CD567" w:rsidR="00F21989" w:rsidRPr="0063495D" w:rsidRDefault="00F21989" w:rsidP="00F21989">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7B13FE5D" w14:textId="1A27A94A" w:rsidR="00F21989" w:rsidRPr="0063495D" w:rsidRDefault="00F21989" w:rsidP="00F21989">
            <w:pPr>
              <w:spacing w:before="0"/>
              <w:jc w:val="center"/>
              <w:rPr>
                <w:rFonts w:eastAsia="Times New Roman"/>
                <w:color w:val="000000"/>
                <w:sz w:val="22"/>
                <w:szCs w:val="22"/>
                <w:lang w:eastAsia="ru-RU"/>
              </w:rPr>
            </w:pPr>
            <w:r>
              <w:rPr>
                <w:color w:val="000000"/>
                <w:sz w:val="22"/>
                <w:szCs w:val="22"/>
              </w:rPr>
              <w:t>1</w:t>
            </w:r>
          </w:p>
        </w:tc>
      </w:tr>
      <w:tr w:rsidR="00F21989" w:rsidRPr="0063495D" w14:paraId="5A33D9AA"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589CB9A2" w14:textId="77777777" w:rsidR="00F21989" w:rsidRPr="0063495D" w:rsidRDefault="00F21989" w:rsidP="00F21989">
            <w:pPr>
              <w:spacing w:before="0"/>
              <w:jc w:val="center"/>
              <w:rPr>
                <w:rFonts w:eastAsia="Times New Roman"/>
                <w:color w:val="000000"/>
                <w:sz w:val="22"/>
                <w:szCs w:val="22"/>
                <w:lang w:eastAsia="ru-RU"/>
              </w:rPr>
            </w:pPr>
            <w:r w:rsidRPr="0063495D">
              <w:rPr>
                <w:rFonts w:eastAsia="Times New Roman"/>
                <w:color w:val="000000"/>
                <w:sz w:val="22"/>
                <w:szCs w:val="22"/>
                <w:lang w:eastAsia="ru-RU"/>
              </w:rPr>
              <w:t>9</w:t>
            </w:r>
          </w:p>
        </w:tc>
        <w:tc>
          <w:tcPr>
            <w:tcW w:w="6521" w:type="dxa"/>
            <w:tcBorders>
              <w:top w:val="nil"/>
              <w:left w:val="single" w:sz="4" w:space="0" w:color="auto"/>
              <w:bottom w:val="single" w:sz="4" w:space="0" w:color="auto"/>
              <w:right w:val="single" w:sz="4" w:space="0" w:color="auto"/>
            </w:tcBorders>
            <w:shd w:val="clear" w:color="auto" w:fill="auto"/>
            <w:noWrap/>
            <w:vAlign w:val="center"/>
          </w:tcPr>
          <w:p w14:paraId="0F8A5DDC" w14:textId="1125D44A" w:rsidR="00F21989" w:rsidRPr="0063495D" w:rsidRDefault="00F21989" w:rsidP="00F21989">
            <w:pPr>
              <w:spacing w:before="0"/>
              <w:jc w:val="left"/>
              <w:rPr>
                <w:rFonts w:eastAsia="Times New Roman"/>
                <w:color w:val="000000"/>
                <w:sz w:val="22"/>
                <w:szCs w:val="22"/>
                <w:lang w:eastAsia="ru-RU"/>
              </w:rPr>
            </w:pPr>
            <w:r>
              <w:rPr>
                <w:color w:val="000000"/>
                <w:sz w:val="22"/>
                <w:szCs w:val="22"/>
              </w:rPr>
              <w:t>Облучатель рециркулятор ОРУБп-3-3Кронт (Дезар4)</w:t>
            </w:r>
          </w:p>
        </w:tc>
        <w:tc>
          <w:tcPr>
            <w:tcW w:w="2127" w:type="dxa"/>
            <w:tcBorders>
              <w:top w:val="nil"/>
              <w:left w:val="nil"/>
              <w:bottom w:val="single" w:sz="4" w:space="0" w:color="auto"/>
              <w:right w:val="single" w:sz="4" w:space="0" w:color="auto"/>
            </w:tcBorders>
            <w:shd w:val="clear" w:color="000000" w:fill="FFFFFF"/>
          </w:tcPr>
          <w:p w14:paraId="4A3F8AE0" w14:textId="5A73C155" w:rsidR="00F21989" w:rsidRPr="0063495D" w:rsidRDefault="00F21989" w:rsidP="00F21989">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02BF97EF" w14:textId="7E963427" w:rsidR="00F21989" w:rsidRPr="0063495D" w:rsidRDefault="00F21989" w:rsidP="00F21989">
            <w:pPr>
              <w:spacing w:before="0"/>
              <w:jc w:val="center"/>
              <w:rPr>
                <w:rFonts w:eastAsia="Times New Roman"/>
                <w:color w:val="000000"/>
                <w:sz w:val="22"/>
                <w:szCs w:val="22"/>
                <w:lang w:eastAsia="ru-RU"/>
              </w:rPr>
            </w:pPr>
            <w:r>
              <w:rPr>
                <w:color w:val="000000"/>
                <w:sz w:val="22"/>
                <w:szCs w:val="22"/>
              </w:rPr>
              <w:t>8</w:t>
            </w:r>
          </w:p>
        </w:tc>
      </w:tr>
      <w:tr w:rsidR="00F21989" w:rsidRPr="0063495D" w14:paraId="7202454D"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123223CE" w14:textId="77777777" w:rsidR="00F21989" w:rsidRPr="0063495D" w:rsidRDefault="00F21989" w:rsidP="00F21989">
            <w:pPr>
              <w:spacing w:before="0"/>
              <w:jc w:val="center"/>
              <w:rPr>
                <w:rFonts w:eastAsia="Times New Roman"/>
                <w:color w:val="000000"/>
                <w:sz w:val="22"/>
                <w:szCs w:val="22"/>
                <w:lang w:eastAsia="ru-RU"/>
              </w:rPr>
            </w:pPr>
            <w:r w:rsidRPr="0063495D">
              <w:rPr>
                <w:rFonts w:eastAsia="Times New Roman"/>
                <w:color w:val="000000"/>
                <w:sz w:val="22"/>
                <w:szCs w:val="22"/>
                <w:lang w:eastAsia="ru-RU"/>
              </w:rPr>
              <w:t>10</w:t>
            </w:r>
          </w:p>
        </w:tc>
        <w:tc>
          <w:tcPr>
            <w:tcW w:w="6521" w:type="dxa"/>
            <w:tcBorders>
              <w:top w:val="nil"/>
              <w:left w:val="single" w:sz="4" w:space="0" w:color="auto"/>
              <w:bottom w:val="single" w:sz="4" w:space="0" w:color="auto"/>
              <w:right w:val="single" w:sz="4" w:space="0" w:color="auto"/>
            </w:tcBorders>
            <w:shd w:val="clear" w:color="auto" w:fill="auto"/>
            <w:noWrap/>
            <w:vAlign w:val="center"/>
          </w:tcPr>
          <w:p w14:paraId="28944F88" w14:textId="7A1B2377" w:rsidR="00F21989" w:rsidRPr="0063495D" w:rsidRDefault="00F21989" w:rsidP="00F21989">
            <w:pPr>
              <w:spacing w:before="0"/>
              <w:jc w:val="left"/>
              <w:rPr>
                <w:rFonts w:eastAsia="Times New Roman"/>
                <w:color w:val="000000"/>
                <w:sz w:val="22"/>
                <w:szCs w:val="22"/>
                <w:lang w:eastAsia="ru-RU"/>
              </w:rPr>
            </w:pPr>
            <w:r>
              <w:rPr>
                <w:color w:val="000000"/>
                <w:sz w:val="22"/>
                <w:szCs w:val="22"/>
              </w:rPr>
              <w:t xml:space="preserve">Увлажнитель </w:t>
            </w:r>
            <w:r w:rsidR="00AA7A3B">
              <w:rPr>
                <w:color w:val="000000"/>
                <w:sz w:val="22"/>
                <w:szCs w:val="22"/>
              </w:rPr>
              <w:t>воздуха Armed</w:t>
            </w:r>
            <w:r>
              <w:rPr>
                <w:color w:val="000000"/>
                <w:sz w:val="22"/>
                <w:szCs w:val="22"/>
              </w:rPr>
              <w:t xml:space="preserve"> HQ-602A</w:t>
            </w:r>
          </w:p>
        </w:tc>
        <w:tc>
          <w:tcPr>
            <w:tcW w:w="2127" w:type="dxa"/>
            <w:tcBorders>
              <w:top w:val="nil"/>
              <w:left w:val="nil"/>
              <w:bottom w:val="single" w:sz="4" w:space="0" w:color="auto"/>
              <w:right w:val="single" w:sz="4" w:space="0" w:color="auto"/>
            </w:tcBorders>
            <w:shd w:val="clear" w:color="000000" w:fill="FFFFFF"/>
          </w:tcPr>
          <w:p w14:paraId="5CBBE900" w14:textId="25CCCFD1" w:rsidR="00F21989" w:rsidRPr="0063495D" w:rsidRDefault="00F21989" w:rsidP="00F21989">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2FE6819D" w14:textId="635BA5D1" w:rsidR="00F21989" w:rsidRPr="0063495D" w:rsidRDefault="00F21989" w:rsidP="00F21989">
            <w:pPr>
              <w:spacing w:before="0"/>
              <w:jc w:val="center"/>
              <w:rPr>
                <w:rFonts w:eastAsia="Times New Roman"/>
                <w:color w:val="000000"/>
                <w:sz w:val="22"/>
                <w:szCs w:val="22"/>
                <w:lang w:eastAsia="ru-RU"/>
              </w:rPr>
            </w:pPr>
            <w:r>
              <w:rPr>
                <w:color w:val="000000"/>
                <w:sz w:val="22"/>
                <w:szCs w:val="22"/>
              </w:rPr>
              <w:t>6</w:t>
            </w:r>
          </w:p>
        </w:tc>
      </w:tr>
      <w:tr w:rsidR="00F21989" w:rsidRPr="0063495D" w14:paraId="77A7433F"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5C297DE0" w14:textId="77777777" w:rsidR="00F21989" w:rsidRPr="0063495D" w:rsidRDefault="00F21989" w:rsidP="00F21989">
            <w:pPr>
              <w:spacing w:before="0"/>
              <w:jc w:val="center"/>
              <w:rPr>
                <w:rFonts w:eastAsia="Times New Roman"/>
                <w:color w:val="000000"/>
                <w:sz w:val="22"/>
                <w:szCs w:val="22"/>
                <w:lang w:eastAsia="ru-RU"/>
              </w:rPr>
            </w:pPr>
            <w:r w:rsidRPr="0063495D">
              <w:rPr>
                <w:rFonts w:eastAsia="Times New Roman"/>
                <w:color w:val="000000"/>
                <w:sz w:val="22"/>
                <w:szCs w:val="22"/>
                <w:lang w:eastAsia="ru-RU"/>
              </w:rPr>
              <w:t>11</w:t>
            </w:r>
          </w:p>
        </w:tc>
        <w:tc>
          <w:tcPr>
            <w:tcW w:w="6521" w:type="dxa"/>
            <w:tcBorders>
              <w:top w:val="nil"/>
              <w:left w:val="single" w:sz="4" w:space="0" w:color="auto"/>
              <w:bottom w:val="single" w:sz="4" w:space="0" w:color="auto"/>
              <w:right w:val="single" w:sz="4" w:space="0" w:color="auto"/>
            </w:tcBorders>
            <w:shd w:val="clear" w:color="auto" w:fill="auto"/>
            <w:noWrap/>
            <w:vAlign w:val="center"/>
          </w:tcPr>
          <w:p w14:paraId="3ECEF196" w14:textId="0E3F8B13" w:rsidR="00F21989" w:rsidRPr="0063495D" w:rsidRDefault="00F21989" w:rsidP="00F21989">
            <w:pPr>
              <w:spacing w:before="0"/>
              <w:jc w:val="left"/>
              <w:rPr>
                <w:rFonts w:eastAsia="Times New Roman"/>
                <w:color w:val="000000"/>
                <w:sz w:val="22"/>
                <w:szCs w:val="22"/>
                <w:lang w:eastAsia="ru-RU"/>
              </w:rPr>
            </w:pPr>
            <w:r>
              <w:rPr>
                <w:color w:val="000000"/>
                <w:sz w:val="22"/>
                <w:szCs w:val="22"/>
              </w:rPr>
              <w:t>Ингалятор ультрозвуковой "Муссон -1М"</w:t>
            </w:r>
          </w:p>
        </w:tc>
        <w:tc>
          <w:tcPr>
            <w:tcW w:w="2127" w:type="dxa"/>
            <w:tcBorders>
              <w:top w:val="nil"/>
              <w:left w:val="nil"/>
              <w:bottom w:val="single" w:sz="4" w:space="0" w:color="auto"/>
              <w:right w:val="single" w:sz="4" w:space="0" w:color="auto"/>
            </w:tcBorders>
            <w:shd w:val="clear" w:color="000000" w:fill="FFFFFF"/>
          </w:tcPr>
          <w:p w14:paraId="2416E0F5" w14:textId="3D4D5B05" w:rsidR="00F21989" w:rsidRPr="0063495D" w:rsidRDefault="00F21989" w:rsidP="00F21989">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1CC0EC33" w14:textId="4DF52143" w:rsidR="00F21989" w:rsidRPr="0063495D" w:rsidRDefault="00F21989" w:rsidP="00F21989">
            <w:pPr>
              <w:spacing w:before="0"/>
              <w:jc w:val="center"/>
              <w:rPr>
                <w:rFonts w:eastAsia="Times New Roman"/>
                <w:color w:val="000000"/>
                <w:sz w:val="22"/>
                <w:szCs w:val="22"/>
                <w:lang w:eastAsia="ru-RU"/>
              </w:rPr>
            </w:pPr>
            <w:r>
              <w:rPr>
                <w:color w:val="000000"/>
                <w:sz w:val="22"/>
                <w:szCs w:val="22"/>
              </w:rPr>
              <w:t>1</w:t>
            </w:r>
          </w:p>
        </w:tc>
      </w:tr>
      <w:tr w:rsidR="00F21989" w:rsidRPr="0063495D" w14:paraId="7E99CFF4"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tcPr>
          <w:p w14:paraId="66CBAE29" w14:textId="0DBE44F8" w:rsidR="00F21989" w:rsidRPr="0063495D" w:rsidRDefault="00F21989" w:rsidP="00F21989">
            <w:pPr>
              <w:spacing w:before="0"/>
              <w:jc w:val="center"/>
              <w:rPr>
                <w:rFonts w:eastAsia="Times New Roman"/>
                <w:color w:val="000000"/>
                <w:sz w:val="22"/>
                <w:szCs w:val="22"/>
                <w:lang w:eastAsia="ru-RU"/>
              </w:rPr>
            </w:pPr>
            <w:r w:rsidRPr="0063495D">
              <w:rPr>
                <w:rFonts w:eastAsia="Times New Roman"/>
                <w:color w:val="000000"/>
                <w:sz w:val="22"/>
                <w:szCs w:val="22"/>
                <w:lang w:eastAsia="ru-RU"/>
              </w:rPr>
              <w:t>12</w:t>
            </w:r>
          </w:p>
        </w:tc>
        <w:tc>
          <w:tcPr>
            <w:tcW w:w="6521" w:type="dxa"/>
            <w:tcBorders>
              <w:top w:val="nil"/>
              <w:left w:val="single" w:sz="4" w:space="0" w:color="auto"/>
              <w:bottom w:val="single" w:sz="4" w:space="0" w:color="auto"/>
              <w:right w:val="single" w:sz="4" w:space="0" w:color="auto"/>
            </w:tcBorders>
            <w:shd w:val="clear" w:color="auto" w:fill="auto"/>
            <w:noWrap/>
            <w:vAlign w:val="bottom"/>
          </w:tcPr>
          <w:p w14:paraId="2EE558DA" w14:textId="36C71AF7" w:rsidR="00F21989" w:rsidRPr="0063495D" w:rsidRDefault="00F21989" w:rsidP="00F21989">
            <w:pPr>
              <w:spacing w:before="0"/>
              <w:jc w:val="left"/>
              <w:rPr>
                <w:rFonts w:eastAsia="Times New Roman"/>
                <w:color w:val="000000"/>
                <w:sz w:val="22"/>
                <w:szCs w:val="22"/>
                <w:lang w:eastAsia="ru-RU"/>
              </w:rPr>
            </w:pPr>
            <w:r>
              <w:rPr>
                <w:color w:val="000000"/>
                <w:sz w:val="22"/>
                <w:szCs w:val="22"/>
              </w:rPr>
              <w:t>"Поток -1"</w:t>
            </w:r>
          </w:p>
        </w:tc>
        <w:tc>
          <w:tcPr>
            <w:tcW w:w="2127" w:type="dxa"/>
            <w:tcBorders>
              <w:top w:val="nil"/>
              <w:left w:val="nil"/>
              <w:bottom w:val="single" w:sz="4" w:space="0" w:color="auto"/>
              <w:right w:val="single" w:sz="4" w:space="0" w:color="auto"/>
            </w:tcBorders>
            <w:shd w:val="clear" w:color="000000" w:fill="FFFFFF"/>
          </w:tcPr>
          <w:p w14:paraId="2F8E63A3" w14:textId="5BA99D57" w:rsidR="00F21989" w:rsidRPr="0063495D" w:rsidRDefault="00F21989" w:rsidP="00F21989">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04911FC9" w14:textId="5009D51D" w:rsidR="00F21989" w:rsidRPr="0063495D" w:rsidRDefault="00F21989" w:rsidP="00F21989">
            <w:pPr>
              <w:spacing w:before="0"/>
              <w:jc w:val="center"/>
              <w:rPr>
                <w:rFonts w:eastAsia="Times New Roman"/>
                <w:color w:val="000000"/>
                <w:sz w:val="22"/>
                <w:szCs w:val="22"/>
                <w:lang w:eastAsia="ru-RU"/>
              </w:rPr>
            </w:pPr>
            <w:r>
              <w:rPr>
                <w:color w:val="000000"/>
                <w:sz w:val="22"/>
                <w:szCs w:val="22"/>
              </w:rPr>
              <w:t>1</w:t>
            </w:r>
          </w:p>
        </w:tc>
      </w:tr>
      <w:tr w:rsidR="00F21989" w:rsidRPr="0063495D" w14:paraId="2A664D81" w14:textId="77777777" w:rsidTr="00EC12D5">
        <w:trPr>
          <w:trHeight w:val="8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73981255" w14:textId="77777777" w:rsidR="00F21989" w:rsidRPr="0063495D" w:rsidRDefault="00F21989" w:rsidP="00F21989">
            <w:pPr>
              <w:spacing w:before="0"/>
              <w:jc w:val="center"/>
              <w:rPr>
                <w:rFonts w:eastAsia="Times New Roman"/>
                <w:color w:val="000000"/>
                <w:sz w:val="22"/>
                <w:szCs w:val="22"/>
                <w:lang w:eastAsia="ru-RU"/>
              </w:rPr>
            </w:pPr>
            <w:r w:rsidRPr="0063495D">
              <w:rPr>
                <w:rFonts w:eastAsia="Times New Roman"/>
                <w:color w:val="000000"/>
                <w:sz w:val="22"/>
                <w:szCs w:val="22"/>
                <w:lang w:eastAsia="ru-RU"/>
              </w:rPr>
              <w:t> </w:t>
            </w:r>
          </w:p>
        </w:tc>
        <w:tc>
          <w:tcPr>
            <w:tcW w:w="6521" w:type="dxa"/>
            <w:tcBorders>
              <w:top w:val="nil"/>
              <w:left w:val="nil"/>
              <w:bottom w:val="nil"/>
              <w:right w:val="nil"/>
            </w:tcBorders>
            <w:shd w:val="clear" w:color="auto" w:fill="auto"/>
            <w:vAlign w:val="bottom"/>
          </w:tcPr>
          <w:p w14:paraId="2C042E82" w14:textId="6B98D341" w:rsidR="00F21989" w:rsidRPr="0063495D" w:rsidRDefault="00F21989" w:rsidP="00F21989">
            <w:pPr>
              <w:spacing w:before="0"/>
              <w:jc w:val="left"/>
              <w:rPr>
                <w:rFonts w:eastAsia="Times New Roman"/>
                <w:b/>
                <w:bCs/>
                <w:color w:val="000000"/>
                <w:sz w:val="22"/>
                <w:szCs w:val="22"/>
                <w:lang w:eastAsia="ru-RU"/>
              </w:rPr>
            </w:pPr>
            <w:r w:rsidRPr="0063495D">
              <w:rPr>
                <w:b/>
                <w:bCs/>
                <w:color w:val="000000"/>
                <w:sz w:val="22"/>
                <w:szCs w:val="22"/>
              </w:rPr>
              <w:t xml:space="preserve"> Детский сад№ 3 «Золотой ключик», г.</w:t>
            </w:r>
            <w:r w:rsidR="00EC12D5">
              <w:rPr>
                <w:b/>
                <w:bCs/>
                <w:color w:val="000000"/>
                <w:sz w:val="22"/>
                <w:szCs w:val="22"/>
              </w:rPr>
              <w:t xml:space="preserve"> </w:t>
            </w:r>
            <w:r w:rsidRPr="0063495D">
              <w:rPr>
                <w:b/>
                <w:bCs/>
                <w:color w:val="000000"/>
                <w:sz w:val="22"/>
                <w:szCs w:val="22"/>
              </w:rPr>
              <w:t>Мирный, пер.</w:t>
            </w:r>
            <w:r w:rsidR="00EC12D5">
              <w:rPr>
                <w:b/>
                <w:bCs/>
                <w:color w:val="000000"/>
                <w:sz w:val="22"/>
                <w:szCs w:val="22"/>
              </w:rPr>
              <w:t xml:space="preserve"> </w:t>
            </w:r>
            <w:r w:rsidR="00401A62" w:rsidRPr="0063495D">
              <w:rPr>
                <w:b/>
                <w:bCs/>
                <w:color w:val="000000"/>
                <w:sz w:val="22"/>
                <w:szCs w:val="22"/>
              </w:rPr>
              <w:t>Молодежный,</w:t>
            </w:r>
            <w:r w:rsidR="00EC12D5">
              <w:rPr>
                <w:b/>
                <w:bCs/>
                <w:color w:val="000000"/>
                <w:sz w:val="22"/>
                <w:szCs w:val="22"/>
              </w:rPr>
              <w:t xml:space="preserve"> 4, заведующая Изибаи</w:t>
            </w:r>
            <w:r w:rsidRPr="0063495D">
              <w:rPr>
                <w:b/>
                <w:bCs/>
                <w:color w:val="000000"/>
                <w:sz w:val="22"/>
                <w:szCs w:val="22"/>
              </w:rPr>
              <w:t>рова Наталья Алексеевна, тел: 4-69-28</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14:paraId="3778ECCC" w14:textId="7DE35EC8" w:rsidR="00F21989" w:rsidRPr="0063495D" w:rsidRDefault="00F21989" w:rsidP="00F21989">
            <w:pPr>
              <w:spacing w:before="0"/>
              <w:jc w:val="center"/>
              <w:rPr>
                <w:rFonts w:eastAsia="Times New Roman"/>
                <w:color w:val="000000"/>
                <w:sz w:val="22"/>
                <w:szCs w:val="22"/>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5211119" w14:textId="4C88070D" w:rsidR="00F21989" w:rsidRPr="0063495D" w:rsidRDefault="00F21989" w:rsidP="00F21989">
            <w:pPr>
              <w:spacing w:before="0"/>
              <w:jc w:val="center"/>
              <w:rPr>
                <w:rFonts w:eastAsia="Times New Roman"/>
                <w:color w:val="000000"/>
                <w:sz w:val="22"/>
                <w:szCs w:val="22"/>
                <w:lang w:eastAsia="ru-RU"/>
              </w:rPr>
            </w:pPr>
            <w:r w:rsidRPr="0063495D">
              <w:rPr>
                <w:color w:val="000000"/>
                <w:sz w:val="22"/>
                <w:szCs w:val="22"/>
              </w:rPr>
              <w:t> </w:t>
            </w:r>
          </w:p>
        </w:tc>
      </w:tr>
      <w:tr w:rsidR="009F573C" w:rsidRPr="0063495D" w14:paraId="59434BA1"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31B8198B" w14:textId="77777777" w:rsidR="009F573C" w:rsidRPr="0063495D" w:rsidRDefault="009F573C" w:rsidP="009F573C">
            <w:pPr>
              <w:spacing w:before="0"/>
              <w:jc w:val="center"/>
              <w:rPr>
                <w:rFonts w:eastAsia="Times New Roman"/>
                <w:color w:val="000000"/>
                <w:sz w:val="22"/>
                <w:szCs w:val="22"/>
                <w:lang w:eastAsia="ru-RU"/>
              </w:rPr>
            </w:pPr>
            <w:r w:rsidRPr="0063495D">
              <w:rPr>
                <w:rFonts w:eastAsia="Times New Roman"/>
                <w:color w:val="000000"/>
                <w:sz w:val="22"/>
                <w:szCs w:val="22"/>
                <w:lang w:eastAsia="ru-RU"/>
              </w:rPr>
              <w:t>1</w:t>
            </w:r>
          </w:p>
        </w:tc>
        <w:tc>
          <w:tcPr>
            <w:tcW w:w="65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B8AE80" w14:textId="018C5B03" w:rsidR="009F573C" w:rsidRPr="0063495D" w:rsidRDefault="009F573C" w:rsidP="009F573C">
            <w:pPr>
              <w:spacing w:before="0"/>
              <w:jc w:val="left"/>
              <w:rPr>
                <w:rFonts w:eastAsia="Times New Roman"/>
                <w:color w:val="000000"/>
                <w:sz w:val="22"/>
                <w:szCs w:val="22"/>
                <w:lang w:eastAsia="ru-RU"/>
              </w:rPr>
            </w:pPr>
            <w:r>
              <w:rPr>
                <w:color w:val="000000"/>
                <w:sz w:val="22"/>
                <w:szCs w:val="22"/>
              </w:rPr>
              <w:t>Облучатель рециркулятор бактерицидный Сибэст</w:t>
            </w:r>
          </w:p>
        </w:tc>
        <w:tc>
          <w:tcPr>
            <w:tcW w:w="2127" w:type="dxa"/>
            <w:tcBorders>
              <w:top w:val="nil"/>
              <w:left w:val="nil"/>
              <w:bottom w:val="single" w:sz="4" w:space="0" w:color="auto"/>
              <w:right w:val="single" w:sz="4" w:space="0" w:color="auto"/>
            </w:tcBorders>
            <w:shd w:val="clear" w:color="000000" w:fill="FFFFFF"/>
          </w:tcPr>
          <w:p w14:paraId="0E0B6FDF" w14:textId="30E0086A" w:rsidR="009F573C" w:rsidRPr="0063495D" w:rsidRDefault="009F573C" w:rsidP="009F573C">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7CF6BCA" w14:textId="7B1BA3FA" w:rsidR="009F573C" w:rsidRPr="0063495D" w:rsidRDefault="009F573C" w:rsidP="009F573C">
            <w:pPr>
              <w:spacing w:before="0"/>
              <w:jc w:val="center"/>
              <w:rPr>
                <w:rFonts w:eastAsia="Times New Roman"/>
                <w:color w:val="000000"/>
                <w:sz w:val="22"/>
                <w:szCs w:val="22"/>
                <w:lang w:eastAsia="ru-RU"/>
              </w:rPr>
            </w:pPr>
            <w:r>
              <w:rPr>
                <w:color w:val="000000"/>
                <w:sz w:val="22"/>
                <w:szCs w:val="22"/>
              </w:rPr>
              <w:t>2</w:t>
            </w:r>
          </w:p>
        </w:tc>
      </w:tr>
      <w:tr w:rsidR="009F573C" w:rsidRPr="0063495D" w14:paraId="736C11A3" w14:textId="77777777" w:rsidTr="00EC12D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05B950B5" w14:textId="77777777" w:rsidR="009F573C" w:rsidRPr="0063495D" w:rsidRDefault="009F573C" w:rsidP="009F573C">
            <w:pPr>
              <w:spacing w:before="0"/>
              <w:jc w:val="center"/>
              <w:rPr>
                <w:rFonts w:eastAsia="Times New Roman"/>
                <w:color w:val="000000"/>
                <w:sz w:val="22"/>
                <w:szCs w:val="22"/>
                <w:lang w:eastAsia="ru-RU"/>
              </w:rPr>
            </w:pPr>
            <w:r w:rsidRPr="0063495D">
              <w:rPr>
                <w:rFonts w:eastAsia="Times New Roman"/>
                <w:color w:val="000000"/>
                <w:sz w:val="22"/>
                <w:szCs w:val="22"/>
                <w:lang w:eastAsia="ru-RU"/>
              </w:rPr>
              <w:t>2</w:t>
            </w:r>
          </w:p>
        </w:tc>
        <w:tc>
          <w:tcPr>
            <w:tcW w:w="6521" w:type="dxa"/>
            <w:tcBorders>
              <w:top w:val="nil"/>
              <w:left w:val="single" w:sz="4" w:space="0" w:color="auto"/>
              <w:bottom w:val="single" w:sz="4" w:space="0" w:color="auto"/>
              <w:right w:val="single" w:sz="4" w:space="0" w:color="auto"/>
            </w:tcBorders>
            <w:shd w:val="clear" w:color="auto" w:fill="auto"/>
            <w:noWrap/>
            <w:vAlign w:val="center"/>
          </w:tcPr>
          <w:p w14:paraId="3159F4D7" w14:textId="008C453B" w:rsidR="009F573C" w:rsidRPr="0063495D" w:rsidRDefault="009F573C" w:rsidP="009F573C">
            <w:pPr>
              <w:spacing w:before="0"/>
              <w:jc w:val="left"/>
              <w:rPr>
                <w:rFonts w:eastAsia="Times New Roman"/>
                <w:color w:val="000000"/>
                <w:sz w:val="22"/>
                <w:szCs w:val="22"/>
                <w:lang w:eastAsia="ru-RU"/>
              </w:rPr>
            </w:pPr>
            <w:r>
              <w:rPr>
                <w:color w:val="000000"/>
                <w:sz w:val="22"/>
                <w:szCs w:val="22"/>
              </w:rPr>
              <w:t>Облучатель рециркулятор ОРУБп-3-3Кронт (Дезар4)</w:t>
            </w:r>
          </w:p>
        </w:tc>
        <w:tc>
          <w:tcPr>
            <w:tcW w:w="2127" w:type="dxa"/>
            <w:tcBorders>
              <w:top w:val="nil"/>
              <w:left w:val="nil"/>
              <w:bottom w:val="single" w:sz="4" w:space="0" w:color="auto"/>
              <w:right w:val="single" w:sz="4" w:space="0" w:color="auto"/>
            </w:tcBorders>
            <w:shd w:val="clear" w:color="000000" w:fill="FFFFFF"/>
          </w:tcPr>
          <w:p w14:paraId="6312A1B6" w14:textId="1DAF9FEE" w:rsidR="009F573C" w:rsidRPr="0063495D" w:rsidRDefault="009F573C" w:rsidP="009F573C">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5CD2B981" w14:textId="6E6EAC39" w:rsidR="009F573C" w:rsidRPr="0063495D" w:rsidRDefault="009F573C" w:rsidP="009F573C">
            <w:pPr>
              <w:spacing w:before="0"/>
              <w:jc w:val="center"/>
              <w:rPr>
                <w:rFonts w:eastAsia="Times New Roman"/>
                <w:color w:val="000000"/>
                <w:sz w:val="22"/>
                <w:szCs w:val="22"/>
                <w:lang w:eastAsia="ru-RU"/>
              </w:rPr>
            </w:pPr>
            <w:r>
              <w:rPr>
                <w:color w:val="000000"/>
                <w:sz w:val="22"/>
                <w:szCs w:val="22"/>
              </w:rPr>
              <w:t>8</w:t>
            </w:r>
          </w:p>
        </w:tc>
      </w:tr>
      <w:tr w:rsidR="009F573C" w:rsidRPr="0063495D" w14:paraId="05E5B1AB" w14:textId="77777777" w:rsidTr="00EC12D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13ED8D4F" w14:textId="77777777" w:rsidR="009F573C" w:rsidRPr="0063495D" w:rsidRDefault="009F573C" w:rsidP="009F573C">
            <w:pPr>
              <w:spacing w:before="0"/>
              <w:jc w:val="center"/>
              <w:rPr>
                <w:rFonts w:eastAsia="Times New Roman"/>
                <w:color w:val="000000"/>
                <w:sz w:val="22"/>
                <w:szCs w:val="22"/>
                <w:lang w:eastAsia="ru-RU"/>
              </w:rPr>
            </w:pPr>
            <w:r w:rsidRPr="0063495D">
              <w:rPr>
                <w:rFonts w:eastAsia="Times New Roman"/>
                <w:color w:val="000000"/>
                <w:sz w:val="22"/>
                <w:szCs w:val="22"/>
                <w:lang w:eastAsia="ru-RU"/>
              </w:rPr>
              <w:t>3</w:t>
            </w:r>
          </w:p>
        </w:tc>
        <w:tc>
          <w:tcPr>
            <w:tcW w:w="6521" w:type="dxa"/>
            <w:tcBorders>
              <w:top w:val="nil"/>
              <w:left w:val="single" w:sz="4" w:space="0" w:color="auto"/>
              <w:bottom w:val="single" w:sz="4" w:space="0" w:color="auto"/>
              <w:right w:val="single" w:sz="4" w:space="0" w:color="auto"/>
            </w:tcBorders>
            <w:shd w:val="clear" w:color="auto" w:fill="auto"/>
            <w:noWrap/>
            <w:vAlign w:val="center"/>
          </w:tcPr>
          <w:p w14:paraId="1B52C32D" w14:textId="20489252" w:rsidR="009F573C" w:rsidRPr="0063495D" w:rsidRDefault="009F573C" w:rsidP="009F573C">
            <w:pPr>
              <w:spacing w:before="0"/>
              <w:jc w:val="left"/>
              <w:rPr>
                <w:rFonts w:eastAsia="Times New Roman"/>
                <w:color w:val="000000"/>
                <w:sz w:val="22"/>
                <w:szCs w:val="22"/>
                <w:lang w:eastAsia="ru-RU"/>
              </w:rPr>
            </w:pPr>
            <w:r>
              <w:rPr>
                <w:color w:val="000000"/>
                <w:sz w:val="22"/>
                <w:szCs w:val="22"/>
              </w:rPr>
              <w:t>Кислородный концентратор Армед 7F-3L с коктейлером</w:t>
            </w:r>
          </w:p>
        </w:tc>
        <w:tc>
          <w:tcPr>
            <w:tcW w:w="2127" w:type="dxa"/>
            <w:tcBorders>
              <w:top w:val="nil"/>
              <w:left w:val="nil"/>
              <w:bottom w:val="single" w:sz="4" w:space="0" w:color="auto"/>
              <w:right w:val="single" w:sz="4" w:space="0" w:color="auto"/>
            </w:tcBorders>
            <w:shd w:val="clear" w:color="000000" w:fill="FFFFFF"/>
          </w:tcPr>
          <w:p w14:paraId="51166705" w14:textId="759723A2" w:rsidR="009F573C" w:rsidRPr="0063495D" w:rsidRDefault="009F573C" w:rsidP="009F573C">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637B0434" w14:textId="26D1F108" w:rsidR="009F573C" w:rsidRPr="0063495D" w:rsidRDefault="009F573C" w:rsidP="009F573C">
            <w:pPr>
              <w:spacing w:before="0"/>
              <w:jc w:val="center"/>
              <w:rPr>
                <w:rFonts w:eastAsia="Times New Roman"/>
                <w:color w:val="000000"/>
                <w:sz w:val="22"/>
                <w:szCs w:val="22"/>
                <w:lang w:eastAsia="ru-RU"/>
              </w:rPr>
            </w:pPr>
            <w:r>
              <w:rPr>
                <w:color w:val="000000"/>
                <w:sz w:val="22"/>
                <w:szCs w:val="22"/>
              </w:rPr>
              <w:t>1</w:t>
            </w:r>
          </w:p>
        </w:tc>
      </w:tr>
      <w:tr w:rsidR="009F573C" w:rsidRPr="0063495D" w14:paraId="6DD77DB1" w14:textId="77777777" w:rsidTr="00EC12D5">
        <w:trPr>
          <w:trHeight w:val="539"/>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57DDB32E" w14:textId="77777777" w:rsidR="009F573C" w:rsidRPr="0063495D" w:rsidRDefault="009F573C" w:rsidP="009F573C">
            <w:pPr>
              <w:spacing w:before="0"/>
              <w:jc w:val="center"/>
              <w:rPr>
                <w:rFonts w:eastAsia="Times New Roman"/>
                <w:color w:val="000000"/>
                <w:sz w:val="22"/>
                <w:szCs w:val="22"/>
                <w:lang w:eastAsia="ru-RU"/>
              </w:rPr>
            </w:pPr>
            <w:r w:rsidRPr="0063495D">
              <w:rPr>
                <w:rFonts w:eastAsia="Times New Roman"/>
                <w:color w:val="000000"/>
                <w:sz w:val="22"/>
                <w:szCs w:val="22"/>
                <w:lang w:eastAsia="ru-RU"/>
              </w:rPr>
              <w:t> </w:t>
            </w:r>
          </w:p>
        </w:tc>
        <w:tc>
          <w:tcPr>
            <w:tcW w:w="6521" w:type="dxa"/>
            <w:tcBorders>
              <w:top w:val="nil"/>
              <w:left w:val="nil"/>
              <w:bottom w:val="nil"/>
              <w:right w:val="nil"/>
            </w:tcBorders>
            <w:shd w:val="clear" w:color="auto" w:fill="auto"/>
            <w:vAlign w:val="bottom"/>
          </w:tcPr>
          <w:p w14:paraId="6F2FBF2E" w14:textId="0BEE725F" w:rsidR="009F573C" w:rsidRPr="0063495D" w:rsidRDefault="009F573C" w:rsidP="009F573C">
            <w:pPr>
              <w:spacing w:before="0"/>
              <w:jc w:val="left"/>
              <w:rPr>
                <w:rFonts w:eastAsia="Times New Roman"/>
                <w:b/>
                <w:bCs/>
                <w:color w:val="000000"/>
                <w:sz w:val="22"/>
                <w:szCs w:val="22"/>
                <w:lang w:eastAsia="ru-RU"/>
              </w:rPr>
            </w:pPr>
            <w:r w:rsidRPr="0063495D">
              <w:rPr>
                <w:b/>
                <w:bCs/>
                <w:color w:val="000000"/>
                <w:sz w:val="22"/>
                <w:szCs w:val="22"/>
              </w:rPr>
              <w:t>Детский сад№ 4 «Лукоморье», г.</w:t>
            </w:r>
            <w:r w:rsidR="00401A62">
              <w:rPr>
                <w:b/>
                <w:bCs/>
                <w:color w:val="000000"/>
                <w:sz w:val="22"/>
                <w:szCs w:val="22"/>
              </w:rPr>
              <w:t xml:space="preserve"> </w:t>
            </w:r>
            <w:r w:rsidRPr="0063495D">
              <w:rPr>
                <w:b/>
                <w:bCs/>
                <w:color w:val="000000"/>
                <w:sz w:val="22"/>
                <w:szCs w:val="22"/>
              </w:rPr>
              <w:t>Мирный, ул.</w:t>
            </w:r>
            <w:r w:rsidR="00401A62">
              <w:rPr>
                <w:b/>
                <w:bCs/>
                <w:color w:val="000000"/>
                <w:sz w:val="22"/>
                <w:szCs w:val="22"/>
              </w:rPr>
              <w:t xml:space="preserve"> </w:t>
            </w:r>
            <w:r w:rsidRPr="0063495D">
              <w:rPr>
                <w:b/>
                <w:bCs/>
                <w:color w:val="000000"/>
                <w:sz w:val="22"/>
                <w:szCs w:val="22"/>
              </w:rPr>
              <w:t>Солдатова 2/2, заведующая Калинина Ольга Викторовна, тел: 89141123742</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14:paraId="15C62EE4" w14:textId="7CE8F270" w:rsidR="009F573C" w:rsidRPr="0063495D" w:rsidRDefault="009F573C" w:rsidP="009F573C">
            <w:pPr>
              <w:spacing w:before="0"/>
              <w:jc w:val="center"/>
              <w:rPr>
                <w:rFonts w:eastAsia="Times New Roman"/>
                <w:color w:val="000000"/>
                <w:sz w:val="22"/>
                <w:szCs w:val="22"/>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F0198F2" w14:textId="5AB559DF" w:rsidR="009F573C" w:rsidRPr="0063495D" w:rsidRDefault="009F573C" w:rsidP="009F573C">
            <w:pPr>
              <w:spacing w:before="0"/>
              <w:jc w:val="center"/>
              <w:rPr>
                <w:rFonts w:eastAsia="Times New Roman"/>
                <w:color w:val="000000"/>
                <w:sz w:val="22"/>
                <w:szCs w:val="22"/>
                <w:lang w:eastAsia="ru-RU"/>
              </w:rPr>
            </w:pPr>
            <w:r w:rsidRPr="0063495D">
              <w:rPr>
                <w:color w:val="000000"/>
                <w:sz w:val="22"/>
                <w:szCs w:val="22"/>
              </w:rPr>
              <w:t> </w:t>
            </w:r>
          </w:p>
        </w:tc>
      </w:tr>
      <w:tr w:rsidR="009F573C" w:rsidRPr="0063495D" w14:paraId="052221C4" w14:textId="77777777" w:rsidTr="00EC12D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7EFDED40" w14:textId="77777777" w:rsidR="009F573C" w:rsidRPr="0063495D" w:rsidRDefault="009F573C" w:rsidP="009F573C">
            <w:pPr>
              <w:spacing w:before="0"/>
              <w:jc w:val="center"/>
              <w:rPr>
                <w:rFonts w:eastAsia="Times New Roman"/>
                <w:color w:val="000000"/>
                <w:sz w:val="22"/>
                <w:szCs w:val="22"/>
                <w:lang w:eastAsia="ru-RU"/>
              </w:rPr>
            </w:pPr>
            <w:r w:rsidRPr="0063495D">
              <w:rPr>
                <w:rFonts w:eastAsia="Times New Roman"/>
                <w:color w:val="000000"/>
                <w:sz w:val="22"/>
                <w:szCs w:val="22"/>
                <w:lang w:eastAsia="ru-RU"/>
              </w:rPr>
              <w:t>1</w:t>
            </w:r>
          </w:p>
        </w:tc>
        <w:tc>
          <w:tcPr>
            <w:tcW w:w="65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83BD7D" w14:textId="59AF89D9" w:rsidR="009F573C" w:rsidRPr="0063495D" w:rsidRDefault="009F573C" w:rsidP="009F573C">
            <w:pPr>
              <w:spacing w:before="0"/>
              <w:jc w:val="left"/>
              <w:rPr>
                <w:rFonts w:eastAsia="Times New Roman"/>
                <w:color w:val="000000"/>
                <w:sz w:val="22"/>
                <w:szCs w:val="22"/>
                <w:lang w:eastAsia="ru-RU"/>
              </w:rPr>
            </w:pPr>
            <w:r>
              <w:rPr>
                <w:color w:val="000000"/>
                <w:sz w:val="22"/>
                <w:szCs w:val="22"/>
              </w:rPr>
              <w:t xml:space="preserve">Стерилизатор воздушный </w:t>
            </w:r>
          </w:p>
        </w:tc>
        <w:tc>
          <w:tcPr>
            <w:tcW w:w="2127" w:type="dxa"/>
            <w:tcBorders>
              <w:top w:val="nil"/>
              <w:left w:val="nil"/>
              <w:bottom w:val="single" w:sz="4" w:space="0" w:color="auto"/>
              <w:right w:val="single" w:sz="4" w:space="0" w:color="auto"/>
            </w:tcBorders>
            <w:shd w:val="clear" w:color="000000" w:fill="FFFFFF"/>
          </w:tcPr>
          <w:p w14:paraId="4F094D62" w14:textId="3E8FD33C" w:rsidR="009F573C" w:rsidRPr="0063495D" w:rsidRDefault="009F573C" w:rsidP="009F573C">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2EA94E0" w14:textId="4EE98DD9" w:rsidR="009F573C" w:rsidRPr="0063495D" w:rsidRDefault="009F573C" w:rsidP="009F573C">
            <w:pPr>
              <w:spacing w:before="0"/>
              <w:jc w:val="center"/>
              <w:rPr>
                <w:rFonts w:eastAsia="Times New Roman"/>
                <w:color w:val="000000"/>
                <w:sz w:val="22"/>
                <w:szCs w:val="22"/>
                <w:lang w:eastAsia="ru-RU"/>
              </w:rPr>
            </w:pPr>
            <w:r>
              <w:rPr>
                <w:color w:val="000000"/>
                <w:sz w:val="22"/>
                <w:szCs w:val="22"/>
              </w:rPr>
              <w:t>1</w:t>
            </w:r>
          </w:p>
        </w:tc>
      </w:tr>
      <w:tr w:rsidR="009F573C" w:rsidRPr="0063495D" w14:paraId="043802C7" w14:textId="77777777" w:rsidTr="00EC12D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097618AD" w14:textId="77777777" w:rsidR="009F573C" w:rsidRPr="0063495D" w:rsidRDefault="009F573C" w:rsidP="009F573C">
            <w:pPr>
              <w:spacing w:before="0"/>
              <w:jc w:val="center"/>
              <w:rPr>
                <w:rFonts w:eastAsia="Times New Roman"/>
                <w:color w:val="000000"/>
                <w:sz w:val="22"/>
                <w:szCs w:val="22"/>
                <w:lang w:eastAsia="ru-RU"/>
              </w:rPr>
            </w:pPr>
            <w:r w:rsidRPr="0063495D">
              <w:rPr>
                <w:rFonts w:eastAsia="Times New Roman"/>
                <w:color w:val="000000"/>
                <w:sz w:val="22"/>
                <w:szCs w:val="22"/>
                <w:lang w:eastAsia="ru-RU"/>
              </w:rPr>
              <w:t>2</w:t>
            </w:r>
          </w:p>
        </w:tc>
        <w:tc>
          <w:tcPr>
            <w:tcW w:w="6521" w:type="dxa"/>
            <w:tcBorders>
              <w:top w:val="nil"/>
              <w:left w:val="single" w:sz="4" w:space="0" w:color="auto"/>
              <w:bottom w:val="single" w:sz="4" w:space="0" w:color="auto"/>
              <w:right w:val="single" w:sz="4" w:space="0" w:color="auto"/>
            </w:tcBorders>
            <w:shd w:val="clear" w:color="auto" w:fill="auto"/>
            <w:noWrap/>
            <w:vAlign w:val="center"/>
          </w:tcPr>
          <w:p w14:paraId="129D485E" w14:textId="3E483E0C" w:rsidR="009F573C" w:rsidRPr="0063495D" w:rsidRDefault="009F573C" w:rsidP="009F573C">
            <w:pPr>
              <w:spacing w:before="0"/>
              <w:jc w:val="left"/>
              <w:rPr>
                <w:rFonts w:eastAsia="Times New Roman"/>
                <w:color w:val="000000"/>
                <w:sz w:val="22"/>
                <w:szCs w:val="22"/>
                <w:lang w:eastAsia="ru-RU"/>
              </w:rPr>
            </w:pPr>
            <w:r>
              <w:rPr>
                <w:color w:val="000000"/>
                <w:sz w:val="22"/>
                <w:szCs w:val="22"/>
              </w:rPr>
              <w:t>Рециркулятор бактерицидный РБ 2х15 настенный</w:t>
            </w:r>
          </w:p>
        </w:tc>
        <w:tc>
          <w:tcPr>
            <w:tcW w:w="2127" w:type="dxa"/>
            <w:tcBorders>
              <w:top w:val="nil"/>
              <w:left w:val="nil"/>
              <w:bottom w:val="single" w:sz="4" w:space="0" w:color="auto"/>
              <w:right w:val="single" w:sz="4" w:space="0" w:color="auto"/>
            </w:tcBorders>
            <w:shd w:val="clear" w:color="000000" w:fill="FFFFFF"/>
          </w:tcPr>
          <w:p w14:paraId="36EDF55F" w14:textId="2EA76C48" w:rsidR="009F573C" w:rsidRPr="0063495D" w:rsidRDefault="009F573C" w:rsidP="009F573C">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61EB1254" w14:textId="70F39AE4" w:rsidR="009F573C" w:rsidRPr="0063495D" w:rsidRDefault="009F573C" w:rsidP="009F573C">
            <w:pPr>
              <w:spacing w:before="0"/>
              <w:jc w:val="center"/>
              <w:rPr>
                <w:rFonts w:eastAsia="Times New Roman"/>
                <w:color w:val="000000"/>
                <w:sz w:val="22"/>
                <w:szCs w:val="22"/>
                <w:lang w:eastAsia="ru-RU"/>
              </w:rPr>
            </w:pPr>
            <w:r>
              <w:rPr>
                <w:color w:val="000000"/>
                <w:sz w:val="22"/>
                <w:szCs w:val="22"/>
              </w:rPr>
              <w:t>5</w:t>
            </w:r>
          </w:p>
        </w:tc>
      </w:tr>
      <w:tr w:rsidR="009F573C" w:rsidRPr="0063495D" w14:paraId="282728FD" w14:textId="77777777" w:rsidTr="00EC12D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73CF3773" w14:textId="77777777" w:rsidR="009F573C" w:rsidRPr="0063495D" w:rsidRDefault="009F573C" w:rsidP="009F573C">
            <w:pPr>
              <w:spacing w:before="0"/>
              <w:jc w:val="center"/>
              <w:rPr>
                <w:rFonts w:eastAsia="Times New Roman"/>
                <w:color w:val="000000"/>
                <w:sz w:val="22"/>
                <w:szCs w:val="22"/>
                <w:lang w:eastAsia="ru-RU"/>
              </w:rPr>
            </w:pPr>
            <w:r w:rsidRPr="0063495D">
              <w:rPr>
                <w:rFonts w:eastAsia="Times New Roman"/>
                <w:color w:val="000000"/>
                <w:sz w:val="22"/>
                <w:szCs w:val="22"/>
                <w:lang w:eastAsia="ru-RU"/>
              </w:rPr>
              <w:t>3</w:t>
            </w:r>
          </w:p>
        </w:tc>
        <w:tc>
          <w:tcPr>
            <w:tcW w:w="6521" w:type="dxa"/>
            <w:tcBorders>
              <w:top w:val="nil"/>
              <w:left w:val="single" w:sz="4" w:space="0" w:color="auto"/>
              <w:bottom w:val="single" w:sz="4" w:space="0" w:color="auto"/>
              <w:right w:val="single" w:sz="4" w:space="0" w:color="auto"/>
            </w:tcBorders>
            <w:shd w:val="clear" w:color="auto" w:fill="auto"/>
            <w:noWrap/>
            <w:vAlign w:val="center"/>
          </w:tcPr>
          <w:p w14:paraId="6F8F2897" w14:textId="748121A1" w:rsidR="009F573C" w:rsidRPr="0063495D" w:rsidRDefault="009F573C" w:rsidP="009F573C">
            <w:pPr>
              <w:spacing w:before="0"/>
              <w:jc w:val="left"/>
              <w:rPr>
                <w:rFonts w:eastAsia="Times New Roman"/>
                <w:color w:val="000000"/>
                <w:sz w:val="22"/>
                <w:szCs w:val="22"/>
                <w:lang w:eastAsia="ru-RU"/>
              </w:rPr>
            </w:pPr>
            <w:r>
              <w:rPr>
                <w:color w:val="000000"/>
                <w:sz w:val="22"/>
                <w:szCs w:val="22"/>
              </w:rPr>
              <w:t>Рециркулятор бактерицидный РБПе 6ч15 передвижной</w:t>
            </w:r>
          </w:p>
        </w:tc>
        <w:tc>
          <w:tcPr>
            <w:tcW w:w="2127" w:type="dxa"/>
            <w:tcBorders>
              <w:top w:val="nil"/>
              <w:left w:val="nil"/>
              <w:bottom w:val="single" w:sz="4" w:space="0" w:color="auto"/>
              <w:right w:val="single" w:sz="4" w:space="0" w:color="auto"/>
            </w:tcBorders>
            <w:shd w:val="clear" w:color="000000" w:fill="FFFFFF"/>
          </w:tcPr>
          <w:p w14:paraId="621525C2" w14:textId="67F1C492" w:rsidR="009F573C" w:rsidRPr="0063495D" w:rsidRDefault="009F573C" w:rsidP="009F573C">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60567BE2" w14:textId="4C8A0D98" w:rsidR="009F573C" w:rsidRPr="0063495D" w:rsidRDefault="009F573C" w:rsidP="009F573C">
            <w:pPr>
              <w:spacing w:before="0"/>
              <w:jc w:val="center"/>
              <w:rPr>
                <w:rFonts w:eastAsia="Times New Roman"/>
                <w:color w:val="000000"/>
                <w:sz w:val="22"/>
                <w:szCs w:val="22"/>
                <w:lang w:eastAsia="ru-RU"/>
              </w:rPr>
            </w:pPr>
            <w:r>
              <w:rPr>
                <w:color w:val="000000"/>
                <w:sz w:val="22"/>
                <w:szCs w:val="22"/>
              </w:rPr>
              <w:t>13</w:t>
            </w:r>
          </w:p>
        </w:tc>
      </w:tr>
      <w:tr w:rsidR="009F573C" w:rsidRPr="0063495D" w14:paraId="43C9BE4B" w14:textId="77777777" w:rsidTr="00EC12D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015C3340" w14:textId="77777777" w:rsidR="009F573C" w:rsidRPr="0063495D" w:rsidRDefault="009F573C" w:rsidP="009F573C">
            <w:pPr>
              <w:spacing w:before="0"/>
              <w:jc w:val="center"/>
              <w:rPr>
                <w:rFonts w:eastAsia="Times New Roman"/>
                <w:color w:val="000000"/>
                <w:sz w:val="22"/>
                <w:szCs w:val="22"/>
                <w:lang w:eastAsia="ru-RU"/>
              </w:rPr>
            </w:pPr>
            <w:r w:rsidRPr="0063495D">
              <w:rPr>
                <w:rFonts w:eastAsia="Times New Roman"/>
                <w:color w:val="000000"/>
                <w:sz w:val="22"/>
                <w:szCs w:val="22"/>
                <w:lang w:eastAsia="ru-RU"/>
              </w:rPr>
              <w:t>4</w:t>
            </w:r>
          </w:p>
        </w:tc>
        <w:tc>
          <w:tcPr>
            <w:tcW w:w="6521" w:type="dxa"/>
            <w:tcBorders>
              <w:top w:val="nil"/>
              <w:left w:val="single" w:sz="4" w:space="0" w:color="auto"/>
              <w:bottom w:val="single" w:sz="4" w:space="0" w:color="auto"/>
              <w:right w:val="single" w:sz="4" w:space="0" w:color="auto"/>
            </w:tcBorders>
            <w:shd w:val="clear" w:color="auto" w:fill="auto"/>
            <w:noWrap/>
            <w:vAlign w:val="center"/>
          </w:tcPr>
          <w:p w14:paraId="4926E0B6" w14:textId="18F42470" w:rsidR="009F573C" w:rsidRPr="0063495D" w:rsidRDefault="009F573C" w:rsidP="009F573C">
            <w:pPr>
              <w:spacing w:before="0"/>
              <w:jc w:val="left"/>
              <w:rPr>
                <w:rFonts w:eastAsia="Times New Roman"/>
                <w:color w:val="000000"/>
                <w:sz w:val="22"/>
                <w:szCs w:val="22"/>
                <w:lang w:eastAsia="ru-RU"/>
              </w:rPr>
            </w:pPr>
            <w:r>
              <w:rPr>
                <w:color w:val="000000"/>
                <w:sz w:val="22"/>
                <w:szCs w:val="22"/>
              </w:rPr>
              <w:t>Холодильник медицинский ХЛ-340 ПОЗИС</w:t>
            </w:r>
          </w:p>
        </w:tc>
        <w:tc>
          <w:tcPr>
            <w:tcW w:w="2127" w:type="dxa"/>
            <w:tcBorders>
              <w:top w:val="nil"/>
              <w:left w:val="nil"/>
              <w:bottom w:val="single" w:sz="4" w:space="0" w:color="auto"/>
              <w:right w:val="single" w:sz="4" w:space="0" w:color="auto"/>
            </w:tcBorders>
            <w:shd w:val="clear" w:color="000000" w:fill="FFFFFF"/>
          </w:tcPr>
          <w:p w14:paraId="73878460" w14:textId="410EFAA4" w:rsidR="009F573C" w:rsidRPr="0063495D" w:rsidRDefault="009F573C" w:rsidP="009F573C">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30EE4F83" w14:textId="6738684B" w:rsidR="009F573C" w:rsidRPr="0063495D" w:rsidRDefault="009F573C" w:rsidP="009F573C">
            <w:pPr>
              <w:spacing w:before="0"/>
              <w:jc w:val="center"/>
              <w:rPr>
                <w:rFonts w:eastAsia="Times New Roman"/>
                <w:color w:val="000000"/>
                <w:sz w:val="22"/>
                <w:szCs w:val="22"/>
                <w:lang w:eastAsia="ru-RU"/>
              </w:rPr>
            </w:pPr>
            <w:r>
              <w:rPr>
                <w:color w:val="000000"/>
                <w:sz w:val="22"/>
                <w:szCs w:val="22"/>
              </w:rPr>
              <w:t>1</w:t>
            </w:r>
          </w:p>
        </w:tc>
      </w:tr>
      <w:tr w:rsidR="009F573C" w:rsidRPr="0063495D" w14:paraId="4631734F" w14:textId="77777777" w:rsidTr="00EC12D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5AFC72F8" w14:textId="072AAF5F" w:rsidR="009F573C" w:rsidRPr="0063495D" w:rsidRDefault="009F573C" w:rsidP="009F573C">
            <w:pPr>
              <w:spacing w:before="0"/>
              <w:jc w:val="center"/>
              <w:rPr>
                <w:rFonts w:eastAsia="Times New Roman"/>
                <w:color w:val="000000"/>
                <w:sz w:val="22"/>
                <w:szCs w:val="22"/>
                <w:lang w:eastAsia="ru-RU"/>
              </w:rPr>
            </w:pPr>
            <w:r w:rsidRPr="0063495D">
              <w:rPr>
                <w:rFonts w:eastAsia="Times New Roman"/>
                <w:color w:val="000000"/>
                <w:sz w:val="22"/>
                <w:szCs w:val="22"/>
                <w:lang w:eastAsia="ru-RU"/>
              </w:rPr>
              <w:t>5</w:t>
            </w:r>
          </w:p>
        </w:tc>
        <w:tc>
          <w:tcPr>
            <w:tcW w:w="6521" w:type="dxa"/>
            <w:tcBorders>
              <w:top w:val="nil"/>
              <w:left w:val="single" w:sz="4" w:space="0" w:color="auto"/>
              <w:bottom w:val="single" w:sz="4" w:space="0" w:color="auto"/>
              <w:right w:val="single" w:sz="4" w:space="0" w:color="auto"/>
            </w:tcBorders>
            <w:shd w:val="clear" w:color="auto" w:fill="auto"/>
            <w:noWrap/>
            <w:vAlign w:val="center"/>
          </w:tcPr>
          <w:p w14:paraId="21D3792D" w14:textId="69269568" w:rsidR="009F573C" w:rsidRPr="0063495D" w:rsidRDefault="009F573C" w:rsidP="009F573C">
            <w:pPr>
              <w:spacing w:before="0"/>
              <w:jc w:val="left"/>
              <w:rPr>
                <w:rFonts w:eastAsia="Times New Roman"/>
                <w:color w:val="000000"/>
                <w:sz w:val="22"/>
                <w:szCs w:val="22"/>
                <w:lang w:eastAsia="ru-RU"/>
              </w:rPr>
            </w:pPr>
            <w:r>
              <w:rPr>
                <w:color w:val="000000"/>
                <w:sz w:val="22"/>
                <w:szCs w:val="22"/>
              </w:rPr>
              <w:t>Холодильник Бирюса</w:t>
            </w:r>
          </w:p>
        </w:tc>
        <w:tc>
          <w:tcPr>
            <w:tcW w:w="2127" w:type="dxa"/>
            <w:tcBorders>
              <w:top w:val="nil"/>
              <w:left w:val="nil"/>
              <w:bottom w:val="single" w:sz="4" w:space="0" w:color="auto"/>
              <w:right w:val="single" w:sz="4" w:space="0" w:color="auto"/>
            </w:tcBorders>
            <w:shd w:val="clear" w:color="000000" w:fill="FFFFFF"/>
          </w:tcPr>
          <w:p w14:paraId="48DC6819" w14:textId="76B24B1A" w:rsidR="009F573C" w:rsidRPr="0063495D" w:rsidRDefault="009F573C" w:rsidP="009F573C">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4A925C20" w14:textId="7A05EA8C" w:rsidR="009F573C" w:rsidRPr="0063495D" w:rsidRDefault="009F573C" w:rsidP="009F573C">
            <w:pPr>
              <w:spacing w:before="0"/>
              <w:jc w:val="center"/>
              <w:rPr>
                <w:rFonts w:eastAsia="Times New Roman"/>
                <w:color w:val="000000"/>
                <w:sz w:val="22"/>
                <w:szCs w:val="22"/>
                <w:lang w:eastAsia="ru-RU"/>
              </w:rPr>
            </w:pPr>
            <w:r>
              <w:rPr>
                <w:color w:val="000000"/>
                <w:sz w:val="22"/>
                <w:szCs w:val="22"/>
              </w:rPr>
              <w:t>1</w:t>
            </w:r>
          </w:p>
        </w:tc>
      </w:tr>
      <w:tr w:rsidR="009F573C" w:rsidRPr="0063495D" w14:paraId="0448CD53" w14:textId="77777777" w:rsidTr="00401A62">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10524863" w14:textId="77F99249" w:rsidR="009F573C" w:rsidRPr="0063495D" w:rsidRDefault="009F573C" w:rsidP="009F573C">
            <w:pPr>
              <w:spacing w:before="0"/>
              <w:jc w:val="center"/>
              <w:rPr>
                <w:rFonts w:eastAsia="Times New Roman"/>
                <w:color w:val="000000"/>
                <w:sz w:val="22"/>
                <w:szCs w:val="22"/>
                <w:lang w:eastAsia="ru-RU"/>
              </w:rPr>
            </w:pPr>
            <w:r w:rsidRPr="0063495D">
              <w:rPr>
                <w:rFonts w:eastAsia="Times New Roman"/>
                <w:color w:val="000000"/>
                <w:sz w:val="22"/>
                <w:szCs w:val="22"/>
                <w:lang w:eastAsia="ru-RU"/>
              </w:rPr>
              <w:t>6</w:t>
            </w:r>
          </w:p>
        </w:tc>
        <w:tc>
          <w:tcPr>
            <w:tcW w:w="6521" w:type="dxa"/>
            <w:tcBorders>
              <w:top w:val="nil"/>
              <w:left w:val="single" w:sz="4" w:space="0" w:color="auto"/>
              <w:bottom w:val="single" w:sz="4" w:space="0" w:color="auto"/>
              <w:right w:val="single" w:sz="4" w:space="0" w:color="auto"/>
            </w:tcBorders>
            <w:shd w:val="clear" w:color="auto" w:fill="auto"/>
            <w:noWrap/>
            <w:vAlign w:val="center"/>
          </w:tcPr>
          <w:p w14:paraId="3FAFBA48" w14:textId="083EA3E1" w:rsidR="009F573C" w:rsidRPr="0063495D" w:rsidRDefault="009F573C" w:rsidP="009F573C">
            <w:pPr>
              <w:spacing w:before="0"/>
              <w:jc w:val="left"/>
              <w:rPr>
                <w:rFonts w:eastAsia="Times New Roman"/>
                <w:color w:val="000000"/>
                <w:sz w:val="22"/>
                <w:szCs w:val="22"/>
                <w:lang w:eastAsia="ru-RU"/>
              </w:rPr>
            </w:pPr>
            <w:r>
              <w:rPr>
                <w:color w:val="000000"/>
                <w:sz w:val="22"/>
                <w:szCs w:val="22"/>
              </w:rPr>
              <w:t>кислородный концентратор Армед 7F-3L с коктейлером</w:t>
            </w:r>
          </w:p>
        </w:tc>
        <w:tc>
          <w:tcPr>
            <w:tcW w:w="2127" w:type="dxa"/>
            <w:tcBorders>
              <w:top w:val="nil"/>
              <w:left w:val="nil"/>
              <w:bottom w:val="single" w:sz="4" w:space="0" w:color="auto"/>
              <w:right w:val="single" w:sz="4" w:space="0" w:color="auto"/>
            </w:tcBorders>
            <w:shd w:val="clear" w:color="000000" w:fill="FFFFFF"/>
          </w:tcPr>
          <w:p w14:paraId="538A3E76" w14:textId="30F8295F" w:rsidR="009F573C" w:rsidRPr="0063495D" w:rsidRDefault="009F573C" w:rsidP="009F573C">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798B1AB1" w14:textId="5003ECE0" w:rsidR="009F573C" w:rsidRPr="0063495D" w:rsidRDefault="009F573C" w:rsidP="009F573C">
            <w:pPr>
              <w:spacing w:before="0"/>
              <w:jc w:val="center"/>
              <w:rPr>
                <w:rFonts w:eastAsia="Times New Roman"/>
                <w:color w:val="000000"/>
                <w:sz w:val="22"/>
                <w:szCs w:val="22"/>
                <w:lang w:eastAsia="ru-RU"/>
              </w:rPr>
            </w:pPr>
            <w:r>
              <w:rPr>
                <w:color w:val="000000"/>
                <w:sz w:val="22"/>
                <w:szCs w:val="22"/>
              </w:rPr>
              <w:t>1</w:t>
            </w:r>
          </w:p>
        </w:tc>
      </w:tr>
      <w:tr w:rsidR="009F573C" w:rsidRPr="0063495D" w14:paraId="200C86C3" w14:textId="77777777" w:rsidTr="00401A62">
        <w:trPr>
          <w:trHeight w:val="300"/>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AD63CFB" w14:textId="609D4F5F" w:rsidR="009F573C" w:rsidRPr="0063495D" w:rsidRDefault="009F573C" w:rsidP="009F573C">
            <w:pPr>
              <w:spacing w:before="0"/>
              <w:jc w:val="center"/>
              <w:rPr>
                <w:rFonts w:eastAsia="Times New Roman"/>
                <w:color w:val="000000"/>
                <w:sz w:val="22"/>
                <w:szCs w:val="22"/>
                <w:lang w:eastAsia="ru-RU"/>
              </w:rPr>
            </w:pPr>
            <w:r w:rsidRPr="0063495D">
              <w:rPr>
                <w:rFonts w:eastAsia="Times New Roman"/>
                <w:color w:val="000000"/>
                <w:sz w:val="22"/>
                <w:szCs w:val="22"/>
                <w:lang w:eastAsia="ru-RU"/>
              </w:rPr>
              <w:lastRenderedPageBreak/>
              <w:t>7</w:t>
            </w:r>
          </w:p>
        </w:tc>
        <w:tc>
          <w:tcPr>
            <w:tcW w:w="65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EE1FE3" w14:textId="6621B432" w:rsidR="009F573C" w:rsidRPr="0063495D" w:rsidRDefault="009F573C" w:rsidP="009F573C">
            <w:pPr>
              <w:spacing w:before="0"/>
              <w:jc w:val="left"/>
              <w:rPr>
                <w:rFonts w:eastAsia="Times New Roman"/>
                <w:color w:val="000000"/>
                <w:sz w:val="22"/>
                <w:szCs w:val="22"/>
                <w:lang w:eastAsia="ru-RU"/>
              </w:rPr>
            </w:pPr>
            <w:r>
              <w:rPr>
                <w:color w:val="000000"/>
                <w:sz w:val="22"/>
                <w:szCs w:val="22"/>
              </w:rPr>
              <w:t>Облучатель рециркулятор ОРУБп-3-3Кронт (Дезар4)</w:t>
            </w:r>
          </w:p>
        </w:tc>
        <w:tc>
          <w:tcPr>
            <w:tcW w:w="2127" w:type="dxa"/>
            <w:tcBorders>
              <w:top w:val="single" w:sz="4" w:space="0" w:color="auto"/>
              <w:left w:val="nil"/>
              <w:bottom w:val="single" w:sz="4" w:space="0" w:color="auto"/>
              <w:right w:val="single" w:sz="4" w:space="0" w:color="auto"/>
            </w:tcBorders>
            <w:shd w:val="clear" w:color="000000" w:fill="FFFFFF"/>
          </w:tcPr>
          <w:p w14:paraId="754A0281" w14:textId="3B57DDFB" w:rsidR="009F573C" w:rsidRPr="0063495D" w:rsidRDefault="009F573C" w:rsidP="009F573C">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34F1429" w14:textId="41A33C7E" w:rsidR="009F573C" w:rsidRPr="0063495D" w:rsidRDefault="009F573C" w:rsidP="009F573C">
            <w:pPr>
              <w:spacing w:before="0"/>
              <w:jc w:val="center"/>
              <w:rPr>
                <w:rFonts w:eastAsia="Times New Roman"/>
                <w:color w:val="000000"/>
                <w:sz w:val="22"/>
                <w:szCs w:val="22"/>
                <w:lang w:eastAsia="ru-RU"/>
              </w:rPr>
            </w:pPr>
            <w:r>
              <w:rPr>
                <w:color w:val="000000"/>
                <w:sz w:val="22"/>
                <w:szCs w:val="22"/>
              </w:rPr>
              <w:t>1</w:t>
            </w:r>
          </w:p>
        </w:tc>
      </w:tr>
      <w:tr w:rsidR="009F573C" w:rsidRPr="0063495D" w14:paraId="423BCF67" w14:textId="77777777" w:rsidTr="00EC12D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19AEF1FD" w14:textId="57F81790" w:rsidR="009F573C" w:rsidRPr="0063495D" w:rsidRDefault="009F573C" w:rsidP="009F573C">
            <w:pPr>
              <w:spacing w:before="0"/>
              <w:jc w:val="center"/>
              <w:rPr>
                <w:rFonts w:eastAsia="Times New Roman"/>
                <w:color w:val="000000"/>
                <w:sz w:val="22"/>
                <w:szCs w:val="22"/>
                <w:lang w:eastAsia="ru-RU"/>
              </w:rPr>
            </w:pPr>
            <w:r w:rsidRPr="0063495D">
              <w:rPr>
                <w:rFonts w:eastAsia="Times New Roman"/>
                <w:color w:val="000000"/>
                <w:sz w:val="22"/>
                <w:szCs w:val="22"/>
                <w:lang w:eastAsia="ru-RU"/>
              </w:rPr>
              <w:t>8</w:t>
            </w:r>
          </w:p>
        </w:tc>
        <w:tc>
          <w:tcPr>
            <w:tcW w:w="6521" w:type="dxa"/>
            <w:tcBorders>
              <w:top w:val="nil"/>
              <w:left w:val="single" w:sz="4" w:space="0" w:color="auto"/>
              <w:bottom w:val="single" w:sz="4" w:space="0" w:color="auto"/>
              <w:right w:val="single" w:sz="4" w:space="0" w:color="auto"/>
            </w:tcBorders>
            <w:shd w:val="clear" w:color="auto" w:fill="auto"/>
            <w:noWrap/>
            <w:vAlign w:val="center"/>
          </w:tcPr>
          <w:p w14:paraId="202C141D" w14:textId="360ACA9D" w:rsidR="009F573C" w:rsidRPr="0063495D" w:rsidRDefault="009F573C" w:rsidP="009F573C">
            <w:pPr>
              <w:spacing w:before="0"/>
              <w:jc w:val="left"/>
              <w:rPr>
                <w:rFonts w:eastAsia="Times New Roman"/>
                <w:color w:val="000000"/>
                <w:sz w:val="22"/>
                <w:szCs w:val="22"/>
                <w:lang w:eastAsia="ru-RU"/>
              </w:rPr>
            </w:pPr>
            <w:r>
              <w:rPr>
                <w:color w:val="000000"/>
                <w:sz w:val="22"/>
                <w:szCs w:val="22"/>
              </w:rPr>
              <w:t>Увлажнитель воздуха АТМОС2710 ультразвуковой</w:t>
            </w:r>
          </w:p>
        </w:tc>
        <w:tc>
          <w:tcPr>
            <w:tcW w:w="2127" w:type="dxa"/>
            <w:tcBorders>
              <w:top w:val="nil"/>
              <w:left w:val="nil"/>
              <w:bottom w:val="single" w:sz="4" w:space="0" w:color="auto"/>
              <w:right w:val="single" w:sz="4" w:space="0" w:color="auto"/>
            </w:tcBorders>
            <w:shd w:val="clear" w:color="000000" w:fill="FFFFFF"/>
          </w:tcPr>
          <w:p w14:paraId="560C6A76" w14:textId="34EBB010" w:rsidR="009F573C" w:rsidRPr="0063495D" w:rsidRDefault="009F573C" w:rsidP="009F573C">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355D071C" w14:textId="2E5495ED" w:rsidR="009F573C" w:rsidRPr="0063495D" w:rsidRDefault="009F573C" w:rsidP="009F573C">
            <w:pPr>
              <w:spacing w:before="0"/>
              <w:jc w:val="center"/>
              <w:rPr>
                <w:rFonts w:eastAsia="Times New Roman"/>
                <w:color w:val="000000"/>
                <w:sz w:val="22"/>
                <w:szCs w:val="22"/>
                <w:lang w:eastAsia="ru-RU"/>
              </w:rPr>
            </w:pPr>
            <w:r>
              <w:rPr>
                <w:color w:val="000000"/>
                <w:sz w:val="22"/>
                <w:szCs w:val="22"/>
              </w:rPr>
              <w:t>8</w:t>
            </w:r>
          </w:p>
        </w:tc>
      </w:tr>
      <w:tr w:rsidR="009F573C" w:rsidRPr="0063495D" w14:paraId="78FEEC96" w14:textId="77777777" w:rsidTr="00EC12D5">
        <w:trPr>
          <w:trHeight w:val="5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69D42C1F" w14:textId="77777777" w:rsidR="009F573C" w:rsidRPr="0063495D" w:rsidRDefault="009F573C" w:rsidP="009F573C">
            <w:pPr>
              <w:spacing w:before="0"/>
              <w:jc w:val="center"/>
              <w:rPr>
                <w:rFonts w:eastAsia="Times New Roman"/>
                <w:color w:val="000000"/>
                <w:sz w:val="22"/>
                <w:szCs w:val="22"/>
                <w:lang w:eastAsia="ru-RU"/>
              </w:rPr>
            </w:pPr>
            <w:r w:rsidRPr="0063495D">
              <w:rPr>
                <w:rFonts w:eastAsia="Times New Roman"/>
                <w:color w:val="000000"/>
                <w:sz w:val="22"/>
                <w:szCs w:val="22"/>
                <w:lang w:eastAsia="ru-RU"/>
              </w:rPr>
              <w:t> </w:t>
            </w:r>
          </w:p>
        </w:tc>
        <w:tc>
          <w:tcPr>
            <w:tcW w:w="6521" w:type="dxa"/>
            <w:tcBorders>
              <w:top w:val="nil"/>
              <w:left w:val="nil"/>
              <w:bottom w:val="nil"/>
              <w:right w:val="nil"/>
            </w:tcBorders>
            <w:shd w:val="clear" w:color="auto" w:fill="auto"/>
            <w:vAlign w:val="bottom"/>
          </w:tcPr>
          <w:p w14:paraId="0BAD8119" w14:textId="354250AA" w:rsidR="009F573C" w:rsidRPr="0063495D" w:rsidRDefault="009F573C" w:rsidP="009F573C">
            <w:pPr>
              <w:spacing w:before="0"/>
              <w:jc w:val="left"/>
              <w:rPr>
                <w:rFonts w:eastAsia="Times New Roman"/>
                <w:b/>
                <w:bCs/>
                <w:color w:val="000000"/>
                <w:sz w:val="22"/>
                <w:szCs w:val="22"/>
                <w:lang w:eastAsia="ru-RU"/>
              </w:rPr>
            </w:pPr>
            <w:r w:rsidRPr="0063495D">
              <w:rPr>
                <w:b/>
                <w:bCs/>
                <w:color w:val="000000"/>
                <w:sz w:val="22"/>
                <w:szCs w:val="22"/>
              </w:rPr>
              <w:t xml:space="preserve"> Детский сад№ 5 «Семицветик», г.</w:t>
            </w:r>
            <w:r w:rsidR="00EC12D5">
              <w:rPr>
                <w:b/>
                <w:bCs/>
                <w:color w:val="000000"/>
                <w:sz w:val="22"/>
                <w:szCs w:val="22"/>
              </w:rPr>
              <w:t xml:space="preserve"> </w:t>
            </w:r>
            <w:r w:rsidRPr="0063495D">
              <w:rPr>
                <w:b/>
                <w:bCs/>
                <w:color w:val="000000"/>
                <w:sz w:val="22"/>
                <w:szCs w:val="22"/>
              </w:rPr>
              <w:t>Мирный, ул.Соболева11"А", заведующая Хлебникова Анастасия Васильевна т.3-37-04</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14:paraId="1A3E5BC6" w14:textId="5FB23F19" w:rsidR="009F573C" w:rsidRPr="0063495D" w:rsidRDefault="009F573C" w:rsidP="009F573C">
            <w:pPr>
              <w:spacing w:before="0"/>
              <w:jc w:val="center"/>
              <w:rPr>
                <w:rFonts w:eastAsia="Times New Roman"/>
                <w:color w:val="000000"/>
                <w:sz w:val="22"/>
                <w:szCs w:val="22"/>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5537D8A" w14:textId="03D86B23" w:rsidR="009F573C" w:rsidRPr="0063495D" w:rsidRDefault="009F573C" w:rsidP="009F573C">
            <w:pPr>
              <w:spacing w:before="0"/>
              <w:jc w:val="center"/>
              <w:rPr>
                <w:rFonts w:eastAsia="Times New Roman"/>
                <w:color w:val="000000"/>
                <w:sz w:val="22"/>
                <w:szCs w:val="22"/>
                <w:lang w:eastAsia="ru-RU"/>
              </w:rPr>
            </w:pPr>
            <w:r w:rsidRPr="0063495D">
              <w:rPr>
                <w:color w:val="000000"/>
                <w:sz w:val="22"/>
                <w:szCs w:val="22"/>
              </w:rPr>
              <w:t> </w:t>
            </w:r>
          </w:p>
        </w:tc>
      </w:tr>
      <w:tr w:rsidR="009F573C" w:rsidRPr="0063495D" w14:paraId="3A588962" w14:textId="77777777" w:rsidTr="00EC12D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66C73A24" w14:textId="77777777" w:rsidR="009F573C" w:rsidRPr="0063495D" w:rsidRDefault="009F573C" w:rsidP="009F573C">
            <w:pPr>
              <w:spacing w:before="0"/>
              <w:jc w:val="center"/>
              <w:rPr>
                <w:rFonts w:eastAsia="Times New Roman"/>
                <w:color w:val="000000"/>
                <w:sz w:val="22"/>
                <w:szCs w:val="22"/>
                <w:lang w:eastAsia="ru-RU"/>
              </w:rPr>
            </w:pPr>
            <w:r w:rsidRPr="0063495D">
              <w:rPr>
                <w:rFonts w:eastAsia="Times New Roman"/>
                <w:color w:val="000000"/>
                <w:sz w:val="22"/>
                <w:szCs w:val="22"/>
                <w:lang w:eastAsia="ru-RU"/>
              </w:rPr>
              <w:t>1</w:t>
            </w:r>
          </w:p>
        </w:tc>
        <w:tc>
          <w:tcPr>
            <w:tcW w:w="65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0E5677" w14:textId="597F8B2A" w:rsidR="009F573C" w:rsidRPr="0063495D" w:rsidRDefault="009F573C" w:rsidP="009F573C">
            <w:pPr>
              <w:spacing w:before="0"/>
              <w:jc w:val="left"/>
              <w:rPr>
                <w:rFonts w:eastAsia="Times New Roman"/>
                <w:color w:val="000000"/>
                <w:sz w:val="22"/>
                <w:szCs w:val="22"/>
                <w:lang w:eastAsia="ru-RU"/>
              </w:rPr>
            </w:pPr>
            <w:r>
              <w:rPr>
                <w:color w:val="000000"/>
                <w:sz w:val="22"/>
                <w:szCs w:val="22"/>
              </w:rPr>
              <w:t>Облучатель бактерицидный стационарный ОБС 2х30-15-М1 СИБЭСТ</w:t>
            </w:r>
          </w:p>
        </w:tc>
        <w:tc>
          <w:tcPr>
            <w:tcW w:w="2127" w:type="dxa"/>
            <w:tcBorders>
              <w:top w:val="nil"/>
              <w:left w:val="nil"/>
              <w:bottom w:val="single" w:sz="4" w:space="0" w:color="auto"/>
              <w:right w:val="single" w:sz="4" w:space="0" w:color="auto"/>
            </w:tcBorders>
            <w:shd w:val="clear" w:color="000000" w:fill="FFFFFF"/>
          </w:tcPr>
          <w:p w14:paraId="3517CF79" w14:textId="499F777D" w:rsidR="009F573C" w:rsidRPr="0063495D" w:rsidRDefault="009F573C" w:rsidP="009F573C">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D7F304B" w14:textId="411E0BE4" w:rsidR="009F573C" w:rsidRPr="0063495D" w:rsidRDefault="009F573C" w:rsidP="009F573C">
            <w:pPr>
              <w:spacing w:before="0"/>
              <w:jc w:val="center"/>
              <w:rPr>
                <w:rFonts w:eastAsia="Times New Roman"/>
                <w:color w:val="000000"/>
                <w:sz w:val="22"/>
                <w:szCs w:val="22"/>
                <w:lang w:eastAsia="ru-RU"/>
              </w:rPr>
            </w:pPr>
            <w:r>
              <w:rPr>
                <w:color w:val="000000"/>
                <w:sz w:val="22"/>
                <w:szCs w:val="22"/>
              </w:rPr>
              <w:t>5</w:t>
            </w:r>
          </w:p>
        </w:tc>
      </w:tr>
      <w:tr w:rsidR="009F573C" w:rsidRPr="0063495D" w14:paraId="7D24D1D8" w14:textId="77777777" w:rsidTr="00EC12D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31EBA560" w14:textId="793A317B" w:rsidR="009F573C" w:rsidRPr="0063495D" w:rsidRDefault="009F573C" w:rsidP="009F573C">
            <w:pPr>
              <w:spacing w:before="0"/>
              <w:jc w:val="center"/>
              <w:rPr>
                <w:rFonts w:eastAsia="Times New Roman"/>
                <w:color w:val="000000"/>
                <w:sz w:val="22"/>
                <w:szCs w:val="22"/>
                <w:lang w:eastAsia="ru-RU"/>
              </w:rPr>
            </w:pPr>
            <w:r w:rsidRPr="0063495D">
              <w:rPr>
                <w:rFonts w:eastAsia="Times New Roman"/>
                <w:color w:val="000000"/>
                <w:sz w:val="22"/>
                <w:szCs w:val="22"/>
                <w:lang w:eastAsia="ru-RU"/>
              </w:rPr>
              <w:t>2</w:t>
            </w:r>
          </w:p>
        </w:tc>
        <w:tc>
          <w:tcPr>
            <w:tcW w:w="6521" w:type="dxa"/>
            <w:tcBorders>
              <w:top w:val="nil"/>
              <w:left w:val="single" w:sz="4" w:space="0" w:color="auto"/>
              <w:bottom w:val="single" w:sz="4" w:space="0" w:color="auto"/>
              <w:right w:val="single" w:sz="4" w:space="0" w:color="auto"/>
            </w:tcBorders>
            <w:shd w:val="clear" w:color="auto" w:fill="auto"/>
            <w:noWrap/>
            <w:vAlign w:val="center"/>
          </w:tcPr>
          <w:p w14:paraId="38341C8E" w14:textId="0D0AB93B" w:rsidR="009F573C" w:rsidRPr="0063495D" w:rsidRDefault="009F573C" w:rsidP="009F573C">
            <w:pPr>
              <w:spacing w:before="0"/>
              <w:jc w:val="left"/>
              <w:rPr>
                <w:rFonts w:eastAsia="Times New Roman"/>
                <w:color w:val="000000"/>
                <w:sz w:val="22"/>
                <w:szCs w:val="22"/>
                <w:lang w:eastAsia="ru-RU"/>
              </w:rPr>
            </w:pPr>
            <w:r>
              <w:rPr>
                <w:color w:val="000000"/>
                <w:sz w:val="22"/>
                <w:szCs w:val="22"/>
              </w:rPr>
              <w:t>Холодильник медицинский ПОЗИС</w:t>
            </w:r>
          </w:p>
        </w:tc>
        <w:tc>
          <w:tcPr>
            <w:tcW w:w="2127" w:type="dxa"/>
            <w:tcBorders>
              <w:top w:val="nil"/>
              <w:left w:val="nil"/>
              <w:bottom w:val="single" w:sz="4" w:space="0" w:color="auto"/>
              <w:right w:val="single" w:sz="4" w:space="0" w:color="auto"/>
            </w:tcBorders>
            <w:shd w:val="clear" w:color="000000" w:fill="FFFFFF"/>
          </w:tcPr>
          <w:p w14:paraId="423854C5" w14:textId="05B7C7F0" w:rsidR="009F573C" w:rsidRPr="0063495D" w:rsidRDefault="009F573C" w:rsidP="009F573C">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0618D399" w14:textId="38BB02C5" w:rsidR="009F573C" w:rsidRPr="0063495D" w:rsidRDefault="009F573C" w:rsidP="009F573C">
            <w:pPr>
              <w:spacing w:before="0"/>
              <w:jc w:val="center"/>
              <w:rPr>
                <w:rFonts w:eastAsia="Times New Roman"/>
                <w:color w:val="000000"/>
                <w:sz w:val="22"/>
                <w:szCs w:val="22"/>
                <w:lang w:eastAsia="ru-RU"/>
              </w:rPr>
            </w:pPr>
            <w:r>
              <w:rPr>
                <w:color w:val="000000"/>
                <w:sz w:val="22"/>
                <w:szCs w:val="22"/>
              </w:rPr>
              <w:t>1</w:t>
            </w:r>
          </w:p>
        </w:tc>
      </w:tr>
      <w:tr w:rsidR="009F573C" w:rsidRPr="0063495D" w14:paraId="5138507F" w14:textId="77777777" w:rsidTr="00EC12D5">
        <w:trPr>
          <w:trHeight w:val="5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08935737" w14:textId="77777777" w:rsidR="009F573C" w:rsidRPr="0063495D" w:rsidRDefault="009F573C" w:rsidP="009F573C">
            <w:pPr>
              <w:spacing w:before="0"/>
              <w:jc w:val="center"/>
              <w:rPr>
                <w:rFonts w:eastAsia="Times New Roman"/>
                <w:color w:val="000000"/>
                <w:sz w:val="22"/>
                <w:szCs w:val="22"/>
                <w:lang w:eastAsia="ru-RU"/>
              </w:rPr>
            </w:pPr>
            <w:r w:rsidRPr="0063495D">
              <w:rPr>
                <w:rFonts w:eastAsia="Times New Roman"/>
                <w:color w:val="000000"/>
                <w:sz w:val="22"/>
                <w:szCs w:val="22"/>
                <w:lang w:eastAsia="ru-RU"/>
              </w:rPr>
              <w:t> </w:t>
            </w:r>
          </w:p>
        </w:tc>
        <w:tc>
          <w:tcPr>
            <w:tcW w:w="6521" w:type="dxa"/>
            <w:tcBorders>
              <w:top w:val="nil"/>
              <w:left w:val="nil"/>
              <w:bottom w:val="single" w:sz="4" w:space="0" w:color="auto"/>
              <w:right w:val="single" w:sz="4" w:space="0" w:color="auto"/>
            </w:tcBorders>
            <w:shd w:val="clear" w:color="auto" w:fill="auto"/>
            <w:vAlign w:val="bottom"/>
          </w:tcPr>
          <w:p w14:paraId="17858351" w14:textId="49B0672E" w:rsidR="009F573C" w:rsidRPr="0063495D" w:rsidRDefault="009F573C" w:rsidP="005123DA">
            <w:pPr>
              <w:spacing w:before="0"/>
              <w:jc w:val="left"/>
              <w:rPr>
                <w:rFonts w:eastAsia="Times New Roman"/>
                <w:b/>
                <w:bCs/>
                <w:color w:val="000000"/>
                <w:sz w:val="22"/>
                <w:szCs w:val="22"/>
                <w:lang w:eastAsia="ru-RU"/>
              </w:rPr>
            </w:pPr>
            <w:r w:rsidRPr="0063495D">
              <w:rPr>
                <w:b/>
                <w:bCs/>
                <w:color w:val="000000"/>
                <w:sz w:val="22"/>
                <w:szCs w:val="22"/>
              </w:rPr>
              <w:t xml:space="preserve"> Детский сад</w:t>
            </w:r>
            <w:r w:rsidR="00401A62">
              <w:rPr>
                <w:b/>
                <w:bCs/>
                <w:color w:val="000000"/>
                <w:sz w:val="22"/>
                <w:szCs w:val="22"/>
              </w:rPr>
              <w:t xml:space="preserve"> </w:t>
            </w:r>
            <w:r w:rsidRPr="0063495D">
              <w:rPr>
                <w:b/>
                <w:bCs/>
                <w:color w:val="000000"/>
                <w:sz w:val="22"/>
                <w:szCs w:val="22"/>
              </w:rPr>
              <w:t>№</w:t>
            </w:r>
            <w:r w:rsidR="00401A62">
              <w:rPr>
                <w:b/>
                <w:bCs/>
                <w:color w:val="000000"/>
                <w:sz w:val="22"/>
                <w:szCs w:val="22"/>
              </w:rPr>
              <w:t xml:space="preserve"> </w:t>
            </w:r>
            <w:r w:rsidRPr="0063495D">
              <w:rPr>
                <w:b/>
                <w:bCs/>
                <w:color w:val="000000"/>
                <w:sz w:val="22"/>
                <w:szCs w:val="22"/>
              </w:rPr>
              <w:t xml:space="preserve">6 «Солнышко», </w:t>
            </w:r>
            <w:r w:rsidR="00401A62" w:rsidRPr="00401A62">
              <w:rPr>
                <w:b/>
                <w:bCs/>
                <w:color w:val="000000"/>
                <w:sz w:val="22"/>
                <w:szCs w:val="22"/>
              </w:rPr>
              <w:t>г. Мирный, ул. 40 лет Октября, д. 9, корпус "А"</w:t>
            </w:r>
            <w:r w:rsidR="005123DA">
              <w:rPr>
                <w:b/>
                <w:bCs/>
                <w:color w:val="000000"/>
                <w:sz w:val="22"/>
                <w:szCs w:val="22"/>
              </w:rPr>
              <w:t xml:space="preserve"> заведующая </w:t>
            </w:r>
            <w:r>
              <w:rPr>
                <w:b/>
                <w:bCs/>
                <w:color w:val="000000"/>
                <w:sz w:val="22"/>
                <w:szCs w:val="22"/>
              </w:rPr>
              <w:t>Доненко марина Ивановна</w:t>
            </w:r>
            <w:r w:rsidRPr="0063495D">
              <w:rPr>
                <w:b/>
                <w:bCs/>
                <w:color w:val="000000"/>
                <w:sz w:val="22"/>
                <w:szCs w:val="22"/>
              </w:rPr>
              <w:t>, тел: 3-06-59</w:t>
            </w:r>
          </w:p>
        </w:tc>
        <w:tc>
          <w:tcPr>
            <w:tcW w:w="2127" w:type="dxa"/>
            <w:tcBorders>
              <w:top w:val="single" w:sz="4" w:space="0" w:color="auto"/>
              <w:left w:val="single" w:sz="4" w:space="0" w:color="auto"/>
              <w:bottom w:val="single" w:sz="4" w:space="0" w:color="auto"/>
              <w:right w:val="single" w:sz="4" w:space="0" w:color="auto"/>
            </w:tcBorders>
            <w:shd w:val="clear" w:color="000000" w:fill="FFFFFF"/>
          </w:tcPr>
          <w:p w14:paraId="780B85F3" w14:textId="767DE746" w:rsidR="009F573C" w:rsidRPr="0063495D" w:rsidRDefault="009F573C" w:rsidP="009F573C">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D1EBF13" w14:textId="371126CA" w:rsidR="009F573C" w:rsidRPr="0063495D" w:rsidRDefault="009F573C" w:rsidP="009F573C">
            <w:pPr>
              <w:spacing w:before="0"/>
              <w:jc w:val="center"/>
              <w:rPr>
                <w:rFonts w:eastAsia="Times New Roman"/>
                <w:color w:val="000000"/>
                <w:sz w:val="22"/>
                <w:szCs w:val="22"/>
                <w:lang w:eastAsia="ru-RU"/>
              </w:rPr>
            </w:pPr>
            <w:r w:rsidRPr="0063495D">
              <w:rPr>
                <w:color w:val="000000"/>
                <w:sz w:val="22"/>
                <w:szCs w:val="22"/>
              </w:rPr>
              <w:t> </w:t>
            </w:r>
          </w:p>
        </w:tc>
      </w:tr>
      <w:tr w:rsidR="009F573C" w:rsidRPr="0063495D" w14:paraId="1E1553DB" w14:textId="77777777" w:rsidTr="00EC12D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7874F6EB" w14:textId="77777777" w:rsidR="009F573C" w:rsidRPr="0063495D" w:rsidRDefault="009F573C" w:rsidP="009F573C">
            <w:pPr>
              <w:spacing w:before="0"/>
              <w:jc w:val="center"/>
              <w:rPr>
                <w:rFonts w:eastAsia="Times New Roman"/>
                <w:color w:val="000000"/>
                <w:sz w:val="22"/>
                <w:szCs w:val="22"/>
                <w:lang w:eastAsia="ru-RU"/>
              </w:rPr>
            </w:pPr>
            <w:r w:rsidRPr="0063495D">
              <w:rPr>
                <w:rFonts w:eastAsia="Times New Roman"/>
                <w:color w:val="000000"/>
                <w:sz w:val="22"/>
                <w:szCs w:val="22"/>
                <w:lang w:eastAsia="ru-RU"/>
              </w:rPr>
              <w:t>1</w:t>
            </w:r>
          </w:p>
        </w:tc>
        <w:tc>
          <w:tcPr>
            <w:tcW w:w="6521" w:type="dxa"/>
            <w:tcBorders>
              <w:top w:val="single" w:sz="4" w:space="0" w:color="auto"/>
              <w:left w:val="nil"/>
              <w:bottom w:val="single" w:sz="8" w:space="0" w:color="auto"/>
              <w:right w:val="single" w:sz="4" w:space="0" w:color="auto"/>
            </w:tcBorders>
            <w:shd w:val="clear" w:color="auto" w:fill="auto"/>
            <w:noWrap/>
            <w:vAlign w:val="center"/>
          </w:tcPr>
          <w:p w14:paraId="3A318CF5" w14:textId="76A946A3" w:rsidR="009F573C" w:rsidRPr="0063495D" w:rsidRDefault="009F573C" w:rsidP="009F573C">
            <w:pPr>
              <w:spacing w:before="0"/>
              <w:jc w:val="left"/>
              <w:rPr>
                <w:rFonts w:eastAsia="Times New Roman"/>
                <w:color w:val="000000"/>
                <w:sz w:val="22"/>
                <w:szCs w:val="22"/>
                <w:lang w:eastAsia="ru-RU"/>
              </w:rPr>
            </w:pPr>
            <w:r w:rsidRPr="0063495D">
              <w:rPr>
                <w:color w:val="000000"/>
                <w:sz w:val="22"/>
                <w:szCs w:val="22"/>
              </w:rPr>
              <w:t>Облучатель-рециркулятор ОРБпН-01 СИБЭСТ</w:t>
            </w:r>
          </w:p>
        </w:tc>
        <w:tc>
          <w:tcPr>
            <w:tcW w:w="2127" w:type="dxa"/>
            <w:tcBorders>
              <w:top w:val="single" w:sz="4" w:space="0" w:color="auto"/>
              <w:left w:val="single" w:sz="4" w:space="0" w:color="auto"/>
              <w:bottom w:val="single" w:sz="4" w:space="0" w:color="auto"/>
              <w:right w:val="single" w:sz="4" w:space="0" w:color="auto"/>
            </w:tcBorders>
            <w:shd w:val="clear" w:color="000000" w:fill="FFFFFF"/>
          </w:tcPr>
          <w:p w14:paraId="19F968F3" w14:textId="571E6542" w:rsidR="009F573C" w:rsidRPr="0063495D" w:rsidRDefault="009F573C" w:rsidP="009F573C">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nil"/>
              <w:bottom w:val="single" w:sz="8" w:space="0" w:color="auto"/>
              <w:right w:val="single" w:sz="8" w:space="0" w:color="auto"/>
            </w:tcBorders>
            <w:shd w:val="clear" w:color="auto" w:fill="auto"/>
            <w:vAlign w:val="center"/>
          </w:tcPr>
          <w:p w14:paraId="103BF2DE" w14:textId="2809F6AA" w:rsidR="009F573C" w:rsidRPr="0063495D" w:rsidRDefault="009F573C" w:rsidP="009F573C">
            <w:pPr>
              <w:spacing w:before="0"/>
              <w:jc w:val="center"/>
              <w:rPr>
                <w:rFonts w:eastAsia="Times New Roman"/>
                <w:color w:val="000000"/>
                <w:sz w:val="22"/>
                <w:szCs w:val="22"/>
                <w:lang w:eastAsia="ru-RU"/>
              </w:rPr>
            </w:pPr>
            <w:r w:rsidRPr="0063495D">
              <w:rPr>
                <w:color w:val="000000"/>
                <w:sz w:val="22"/>
                <w:szCs w:val="22"/>
              </w:rPr>
              <w:t>3</w:t>
            </w:r>
          </w:p>
        </w:tc>
      </w:tr>
      <w:tr w:rsidR="009F573C" w:rsidRPr="0063495D" w14:paraId="57E3B633" w14:textId="77777777" w:rsidTr="00EC12D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2D7CA1C5" w14:textId="2AB36152" w:rsidR="009F573C" w:rsidRPr="0063495D" w:rsidRDefault="009F573C" w:rsidP="009F573C">
            <w:pPr>
              <w:spacing w:before="0"/>
              <w:jc w:val="center"/>
              <w:rPr>
                <w:rFonts w:eastAsia="Times New Roman"/>
                <w:color w:val="000000"/>
                <w:sz w:val="22"/>
                <w:szCs w:val="22"/>
                <w:lang w:eastAsia="ru-RU"/>
              </w:rPr>
            </w:pPr>
            <w:r w:rsidRPr="0063495D">
              <w:rPr>
                <w:rFonts w:eastAsia="Times New Roman"/>
                <w:color w:val="000000"/>
                <w:sz w:val="22"/>
                <w:szCs w:val="22"/>
                <w:lang w:eastAsia="ru-RU"/>
              </w:rPr>
              <w:t>2</w:t>
            </w:r>
          </w:p>
        </w:tc>
        <w:tc>
          <w:tcPr>
            <w:tcW w:w="6521" w:type="dxa"/>
            <w:tcBorders>
              <w:top w:val="nil"/>
              <w:left w:val="nil"/>
              <w:bottom w:val="single" w:sz="8" w:space="0" w:color="auto"/>
              <w:right w:val="single" w:sz="8" w:space="0" w:color="auto"/>
            </w:tcBorders>
            <w:shd w:val="clear" w:color="auto" w:fill="auto"/>
            <w:noWrap/>
            <w:vAlign w:val="center"/>
          </w:tcPr>
          <w:p w14:paraId="2156C541" w14:textId="771D4831" w:rsidR="009F573C" w:rsidRPr="0063495D" w:rsidRDefault="009F573C" w:rsidP="009F573C">
            <w:pPr>
              <w:spacing w:before="0"/>
              <w:jc w:val="left"/>
              <w:rPr>
                <w:rFonts w:eastAsia="Times New Roman"/>
                <w:color w:val="000000"/>
                <w:sz w:val="22"/>
                <w:szCs w:val="22"/>
                <w:lang w:eastAsia="ru-RU"/>
              </w:rPr>
            </w:pPr>
            <w:r w:rsidRPr="008A3549">
              <w:rPr>
                <w:rFonts w:eastAsia="Times New Roman"/>
                <w:color w:val="000000"/>
                <w:sz w:val="22"/>
                <w:szCs w:val="22"/>
                <w:lang w:eastAsia="ru-RU"/>
              </w:rPr>
              <w:t>Облучатель рециркулятор ОРУБп-3-3Кронт (Дезар4)</w:t>
            </w:r>
          </w:p>
        </w:tc>
        <w:tc>
          <w:tcPr>
            <w:tcW w:w="2127" w:type="dxa"/>
            <w:tcBorders>
              <w:top w:val="nil"/>
              <w:left w:val="nil"/>
              <w:bottom w:val="single" w:sz="4" w:space="0" w:color="auto"/>
              <w:right w:val="single" w:sz="4" w:space="0" w:color="auto"/>
            </w:tcBorders>
            <w:shd w:val="clear" w:color="000000" w:fill="FFFFFF"/>
          </w:tcPr>
          <w:p w14:paraId="18DA1B6B" w14:textId="441F867E" w:rsidR="009F573C" w:rsidRPr="0063495D" w:rsidRDefault="009F573C" w:rsidP="009F573C">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nil"/>
              <w:bottom w:val="single" w:sz="8" w:space="0" w:color="auto"/>
              <w:right w:val="single" w:sz="8" w:space="0" w:color="auto"/>
            </w:tcBorders>
            <w:shd w:val="clear" w:color="auto" w:fill="auto"/>
            <w:vAlign w:val="center"/>
          </w:tcPr>
          <w:p w14:paraId="025A9252" w14:textId="2148A516" w:rsidR="009F573C" w:rsidRPr="0063495D" w:rsidRDefault="009F573C" w:rsidP="009F573C">
            <w:pPr>
              <w:spacing w:before="0"/>
              <w:jc w:val="center"/>
              <w:rPr>
                <w:rFonts w:eastAsia="Times New Roman"/>
                <w:color w:val="000000"/>
                <w:sz w:val="22"/>
                <w:szCs w:val="22"/>
                <w:lang w:eastAsia="ru-RU"/>
              </w:rPr>
            </w:pPr>
            <w:r w:rsidRPr="0063495D">
              <w:rPr>
                <w:color w:val="000000"/>
                <w:sz w:val="22"/>
                <w:szCs w:val="22"/>
              </w:rPr>
              <w:t>7</w:t>
            </w:r>
          </w:p>
        </w:tc>
      </w:tr>
      <w:tr w:rsidR="009F573C" w:rsidRPr="0063495D" w14:paraId="7F3D1961" w14:textId="77777777" w:rsidTr="00EC12D5">
        <w:trPr>
          <w:trHeight w:val="524"/>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33FA60A8" w14:textId="77777777" w:rsidR="009F573C" w:rsidRPr="0063495D" w:rsidRDefault="009F573C" w:rsidP="009F573C">
            <w:pPr>
              <w:spacing w:before="0"/>
              <w:jc w:val="center"/>
              <w:rPr>
                <w:rFonts w:eastAsia="Times New Roman"/>
                <w:color w:val="000000"/>
                <w:sz w:val="22"/>
                <w:szCs w:val="22"/>
                <w:lang w:eastAsia="ru-RU"/>
              </w:rPr>
            </w:pPr>
            <w:r w:rsidRPr="0063495D">
              <w:rPr>
                <w:rFonts w:eastAsia="Times New Roman"/>
                <w:color w:val="000000"/>
                <w:sz w:val="22"/>
                <w:szCs w:val="22"/>
                <w:lang w:eastAsia="ru-RU"/>
              </w:rPr>
              <w:t> </w:t>
            </w:r>
          </w:p>
        </w:tc>
        <w:tc>
          <w:tcPr>
            <w:tcW w:w="6521" w:type="dxa"/>
            <w:tcBorders>
              <w:top w:val="nil"/>
              <w:left w:val="nil"/>
              <w:bottom w:val="nil"/>
              <w:right w:val="nil"/>
            </w:tcBorders>
            <w:shd w:val="clear" w:color="auto" w:fill="auto"/>
            <w:vAlign w:val="bottom"/>
          </w:tcPr>
          <w:p w14:paraId="719DBDFA" w14:textId="77777777" w:rsidR="00EC12D5" w:rsidRDefault="009F573C" w:rsidP="009F573C">
            <w:pPr>
              <w:spacing w:before="0"/>
              <w:jc w:val="left"/>
              <w:rPr>
                <w:b/>
                <w:bCs/>
                <w:color w:val="000000"/>
                <w:sz w:val="22"/>
                <w:szCs w:val="22"/>
              </w:rPr>
            </w:pPr>
            <w:r w:rsidRPr="0063495D">
              <w:rPr>
                <w:b/>
                <w:bCs/>
                <w:color w:val="000000"/>
                <w:sz w:val="22"/>
                <w:szCs w:val="22"/>
              </w:rPr>
              <w:t xml:space="preserve"> Детский сад№ 8 «Чоппууска</w:t>
            </w:r>
            <w:r w:rsidR="00EC12D5">
              <w:rPr>
                <w:b/>
                <w:bCs/>
                <w:color w:val="000000"/>
                <w:sz w:val="22"/>
                <w:szCs w:val="22"/>
              </w:rPr>
              <w:t>», г.Мирный, ул.Советская 7 Б,</w:t>
            </w:r>
          </w:p>
          <w:p w14:paraId="275ACA1A" w14:textId="14E7AE9F" w:rsidR="009F573C" w:rsidRPr="0063495D" w:rsidRDefault="00EC12D5" w:rsidP="00EC12D5">
            <w:pPr>
              <w:spacing w:before="0"/>
              <w:jc w:val="left"/>
              <w:rPr>
                <w:rFonts w:eastAsia="Times New Roman"/>
                <w:b/>
                <w:bCs/>
                <w:color w:val="000000"/>
                <w:sz w:val="22"/>
                <w:szCs w:val="22"/>
                <w:lang w:eastAsia="ru-RU"/>
              </w:rPr>
            </w:pPr>
            <w:r w:rsidRPr="0063495D">
              <w:rPr>
                <w:b/>
                <w:bCs/>
                <w:color w:val="000000"/>
                <w:sz w:val="22"/>
                <w:szCs w:val="22"/>
              </w:rPr>
              <w:t xml:space="preserve">заведующая </w:t>
            </w:r>
            <w:r>
              <w:rPr>
                <w:b/>
                <w:bCs/>
                <w:color w:val="000000"/>
                <w:sz w:val="22"/>
                <w:szCs w:val="22"/>
              </w:rPr>
              <w:t>Екель Елена Станиславовна</w:t>
            </w:r>
            <w:r w:rsidR="009F573C" w:rsidRPr="0063495D">
              <w:rPr>
                <w:b/>
                <w:bCs/>
                <w:color w:val="000000"/>
                <w:sz w:val="22"/>
                <w:szCs w:val="22"/>
              </w:rPr>
              <w:t>, тел:3-06-20</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14:paraId="6107FC58" w14:textId="04EBF540" w:rsidR="009F573C" w:rsidRPr="0063495D" w:rsidRDefault="009F573C" w:rsidP="009F573C">
            <w:pPr>
              <w:spacing w:before="0"/>
              <w:jc w:val="center"/>
              <w:rPr>
                <w:rFonts w:eastAsia="Times New Roman"/>
                <w:color w:val="000000"/>
                <w:sz w:val="22"/>
                <w:szCs w:val="22"/>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A689EF4" w14:textId="7AF201D9" w:rsidR="009F573C" w:rsidRPr="0063495D" w:rsidRDefault="009F573C" w:rsidP="009F573C">
            <w:pPr>
              <w:spacing w:before="0"/>
              <w:jc w:val="center"/>
              <w:rPr>
                <w:rFonts w:eastAsia="Times New Roman"/>
                <w:color w:val="000000"/>
                <w:sz w:val="22"/>
                <w:szCs w:val="22"/>
                <w:lang w:eastAsia="ru-RU"/>
              </w:rPr>
            </w:pPr>
            <w:r w:rsidRPr="0063495D">
              <w:rPr>
                <w:color w:val="000000"/>
                <w:sz w:val="22"/>
                <w:szCs w:val="22"/>
              </w:rPr>
              <w:t> </w:t>
            </w:r>
          </w:p>
        </w:tc>
      </w:tr>
      <w:tr w:rsidR="009F573C" w:rsidRPr="0063495D" w14:paraId="4A82E778" w14:textId="77777777" w:rsidTr="00EC12D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660388B6" w14:textId="77777777" w:rsidR="009F573C" w:rsidRPr="0063495D" w:rsidRDefault="009F573C" w:rsidP="009F573C">
            <w:pPr>
              <w:spacing w:before="0"/>
              <w:jc w:val="center"/>
              <w:rPr>
                <w:rFonts w:eastAsia="Times New Roman"/>
                <w:color w:val="000000"/>
                <w:sz w:val="22"/>
                <w:szCs w:val="22"/>
                <w:lang w:eastAsia="ru-RU"/>
              </w:rPr>
            </w:pPr>
            <w:r w:rsidRPr="0063495D">
              <w:rPr>
                <w:rFonts w:eastAsia="Times New Roman"/>
                <w:color w:val="000000"/>
                <w:sz w:val="22"/>
                <w:szCs w:val="22"/>
                <w:lang w:eastAsia="ru-RU"/>
              </w:rPr>
              <w:t>1</w:t>
            </w:r>
          </w:p>
        </w:tc>
        <w:tc>
          <w:tcPr>
            <w:tcW w:w="65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A08C4E" w14:textId="45656C4B" w:rsidR="009F573C" w:rsidRPr="0063495D" w:rsidRDefault="009F573C" w:rsidP="009F573C">
            <w:pPr>
              <w:spacing w:before="0"/>
              <w:jc w:val="left"/>
              <w:rPr>
                <w:rFonts w:eastAsia="Times New Roman"/>
                <w:color w:val="000000"/>
                <w:sz w:val="22"/>
                <w:szCs w:val="22"/>
                <w:lang w:eastAsia="ru-RU"/>
              </w:rPr>
            </w:pPr>
            <w:r>
              <w:rPr>
                <w:color w:val="000000"/>
                <w:sz w:val="22"/>
                <w:szCs w:val="22"/>
              </w:rPr>
              <w:t>Облучатель-рециркулятор воздуха ОРУБп Н 01-СИБЕСТ</w:t>
            </w:r>
          </w:p>
        </w:tc>
        <w:tc>
          <w:tcPr>
            <w:tcW w:w="2127" w:type="dxa"/>
            <w:tcBorders>
              <w:top w:val="nil"/>
              <w:left w:val="nil"/>
              <w:bottom w:val="single" w:sz="4" w:space="0" w:color="auto"/>
              <w:right w:val="single" w:sz="4" w:space="0" w:color="auto"/>
            </w:tcBorders>
            <w:shd w:val="clear" w:color="000000" w:fill="FFFFFF"/>
          </w:tcPr>
          <w:p w14:paraId="1A334C2D" w14:textId="451F9F01" w:rsidR="009F573C" w:rsidRPr="0063495D" w:rsidRDefault="009F573C" w:rsidP="009F573C">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CFE2AE5" w14:textId="2BC06B8A" w:rsidR="009F573C" w:rsidRPr="0063495D" w:rsidRDefault="009F573C" w:rsidP="009F573C">
            <w:pPr>
              <w:spacing w:before="0"/>
              <w:jc w:val="center"/>
              <w:rPr>
                <w:rFonts w:eastAsia="Times New Roman"/>
                <w:color w:val="000000"/>
                <w:sz w:val="22"/>
                <w:szCs w:val="22"/>
                <w:lang w:eastAsia="ru-RU"/>
              </w:rPr>
            </w:pPr>
            <w:r>
              <w:rPr>
                <w:color w:val="000000"/>
                <w:sz w:val="22"/>
                <w:szCs w:val="22"/>
              </w:rPr>
              <w:t>8</w:t>
            </w:r>
          </w:p>
        </w:tc>
      </w:tr>
      <w:tr w:rsidR="009F573C" w:rsidRPr="0063495D" w14:paraId="35673C94" w14:textId="77777777" w:rsidTr="00EC12D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1AF6C801" w14:textId="77777777" w:rsidR="009F573C" w:rsidRPr="0063495D" w:rsidRDefault="009F573C" w:rsidP="009F573C">
            <w:pPr>
              <w:spacing w:before="0"/>
              <w:jc w:val="center"/>
              <w:rPr>
                <w:rFonts w:eastAsia="Times New Roman"/>
                <w:color w:val="000000"/>
                <w:sz w:val="22"/>
                <w:szCs w:val="22"/>
                <w:lang w:eastAsia="ru-RU"/>
              </w:rPr>
            </w:pPr>
            <w:r w:rsidRPr="0063495D">
              <w:rPr>
                <w:rFonts w:eastAsia="Times New Roman"/>
                <w:color w:val="000000"/>
                <w:sz w:val="22"/>
                <w:szCs w:val="22"/>
                <w:lang w:eastAsia="ru-RU"/>
              </w:rPr>
              <w:t>2</w:t>
            </w:r>
          </w:p>
        </w:tc>
        <w:tc>
          <w:tcPr>
            <w:tcW w:w="6521" w:type="dxa"/>
            <w:tcBorders>
              <w:top w:val="nil"/>
              <w:left w:val="nil"/>
              <w:bottom w:val="nil"/>
              <w:right w:val="single" w:sz="4" w:space="0" w:color="auto"/>
            </w:tcBorders>
            <w:shd w:val="clear" w:color="auto" w:fill="auto"/>
            <w:noWrap/>
            <w:vAlign w:val="bottom"/>
          </w:tcPr>
          <w:p w14:paraId="086386F0" w14:textId="2B71F6F2" w:rsidR="009F573C" w:rsidRPr="0063495D" w:rsidRDefault="009F573C" w:rsidP="009F573C">
            <w:pPr>
              <w:spacing w:before="0"/>
              <w:jc w:val="left"/>
              <w:rPr>
                <w:rFonts w:eastAsia="Times New Roman"/>
                <w:color w:val="000000"/>
                <w:sz w:val="22"/>
                <w:szCs w:val="22"/>
                <w:lang w:eastAsia="ru-RU"/>
              </w:rPr>
            </w:pPr>
            <w:r>
              <w:rPr>
                <w:color w:val="000000"/>
                <w:sz w:val="22"/>
                <w:szCs w:val="22"/>
              </w:rPr>
              <w:t xml:space="preserve">Увлажнитель </w:t>
            </w:r>
            <w:r w:rsidR="00EC12D5">
              <w:rPr>
                <w:color w:val="000000"/>
                <w:sz w:val="22"/>
                <w:szCs w:val="22"/>
              </w:rPr>
              <w:t>воздуха Armed</w:t>
            </w:r>
            <w:r>
              <w:rPr>
                <w:color w:val="000000"/>
                <w:sz w:val="22"/>
                <w:szCs w:val="22"/>
              </w:rPr>
              <w:t xml:space="preserve"> HQ-602A</w:t>
            </w:r>
          </w:p>
        </w:tc>
        <w:tc>
          <w:tcPr>
            <w:tcW w:w="2127" w:type="dxa"/>
            <w:tcBorders>
              <w:top w:val="single" w:sz="4" w:space="0" w:color="auto"/>
              <w:left w:val="single" w:sz="4" w:space="0" w:color="auto"/>
              <w:bottom w:val="single" w:sz="4" w:space="0" w:color="auto"/>
              <w:right w:val="single" w:sz="4" w:space="0" w:color="auto"/>
            </w:tcBorders>
            <w:shd w:val="clear" w:color="000000" w:fill="FFFFFF"/>
          </w:tcPr>
          <w:p w14:paraId="6D3C5DFB" w14:textId="6923BB68" w:rsidR="009F573C" w:rsidRPr="0063495D" w:rsidRDefault="009F573C" w:rsidP="009F573C">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3FEE5A3F" w14:textId="0FEA6A7F" w:rsidR="009F573C" w:rsidRPr="0063495D" w:rsidRDefault="009F573C" w:rsidP="009F573C">
            <w:pPr>
              <w:spacing w:before="0"/>
              <w:jc w:val="center"/>
              <w:rPr>
                <w:rFonts w:eastAsia="Times New Roman"/>
                <w:color w:val="000000"/>
                <w:sz w:val="22"/>
                <w:szCs w:val="22"/>
                <w:lang w:eastAsia="ru-RU"/>
              </w:rPr>
            </w:pPr>
            <w:r>
              <w:rPr>
                <w:color w:val="000000"/>
                <w:sz w:val="22"/>
                <w:szCs w:val="22"/>
              </w:rPr>
              <w:t>13</w:t>
            </w:r>
          </w:p>
        </w:tc>
      </w:tr>
      <w:tr w:rsidR="009F573C" w:rsidRPr="0063495D" w14:paraId="45C0BBEC" w14:textId="77777777" w:rsidTr="00EC12D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548BC0F2" w14:textId="77777777" w:rsidR="009F573C" w:rsidRPr="0063495D" w:rsidRDefault="009F573C" w:rsidP="009F573C">
            <w:pPr>
              <w:spacing w:before="0"/>
              <w:jc w:val="center"/>
              <w:rPr>
                <w:rFonts w:eastAsia="Times New Roman"/>
                <w:color w:val="000000"/>
                <w:sz w:val="22"/>
                <w:szCs w:val="22"/>
                <w:lang w:eastAsia="ru-RU"/>
              </w:rPr>
            </w:pPr>
            <w:r w:rsidRPr="0063495D">
              <w:rPr>
                <w:rFonts w:eastAsia="Times New Roman"/>
                <w:color w:val="000000"/>
                <w:sz w:val="22"/>
                <w:szCs w:val="22"/>
                <w:lang w:eastAsia="ru-RU"/>
              </w:rPr>
              <w:t>3</w:t>
            </w:r>
          </w:p>
        </w:tc>
        <w:tc>
          <w:tcPr>
            <w:tcW w:w="65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75F330" w14:textId="7567C958" w:rsidR="009F573C" w:rsidRPr="0063495D" w:rsidRDefault="009F573C" w:rsidP="009F573C">
            <w:pPr>
              <w:spacing w:before="0"/>
              <w:jc w:val="left"/>
              <w:rPr>
                <w:rFonts w:eastAsia="Times New Roman"/>
                <w:color w:val="000000"/>
                <w:sz w:val="22"/>
                <w:szCs w:val="22"/>
                <w:lang w:eastAsia="ru-RU"/>
              </w:rPr>
            </w:pPr>
            <w:r>
              <w:rPr>
                <w:color w:val="000000"/>
                <w:sz w:val="22"/>
                <w:szCs w:val="22"/>
              </w:rPr>
              <w:t>Облучатель рециркулятор ОРУБп-3-3Кронт (Дезар4)</w:t>
            </w:r>
          </w:p>
        </w:tc>
        <w:tc>
          <w:tcPr>
            <w:tcW w:w="2127" w:type="dxa"/>
            <w:tcBorders>
              <w:top w:val="nil"/>
              <w:left w:val="nil"/>
              <w:bottom w:val="single" w:sz="4" w:space="0" w:color="auto"/>
              <w:right w:val="single" w:sz="4" w:space="0" w:color="auto"/>
            </w:tcBorders>
            <w:shd w:val="clear" w:color="000000" w:fill="FFFFFF"/>
          </w:tcPr>
          <w:p w14:paraId="17FF21CD" w14:textId="1AD98104" w:rsidR="009F573C" w:rsidRPr="0063495D" w:rsidRDefault="009F573C" w:rsidP="009F573C">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31C07324" w14:textId="2F044A0D" w:rsidR="009F573C" w:rsidRPr="0063495D" w:rsidRDefault="009F573C" w:rsidP="009F573C">
            <w:pPr>
              <w:spacing w:before="0"/>
              <w:jc w:val="center"/>
              <w:rPr>
                <w:rFonts w:eastAsia="Times New Roman"/>
                <w:color w:val="000000"/>
                <w:sz w:val="22"/>
                <w:szCs w:val="22"/>
                <w:lang w:eastAsia="ru-RU"/>
              </w:rPr>
            </w:pPr>
            <w:r>
              <w:rPr>
                <w:color w:val="000000"/>
                <w:sz w:val="22"/>
                <w:szCs w:val="22"/>
              </w:rPr>
              <w:t>5</w:t>
            </w:r>
          </w:p>
        </w:tc>
      </w:tr>
      <w:tr w:rsidR="009F573C" w:rsidRPr="0063495D" w14:paraId="1245DE9B" w14:textId="77777777" w:rsidTr="00EC12D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1235CA5D" w14:textId="3F3A6287" w:rsidR="009F573C" w:rsidRPr="0063495D" w:rsidRDefault="009F573C" w:rsidP="009F573C">
            <w:pPr>
              <w:spacing w:before="0"/>
              <w:jc w:val="center"/>
              <w:rPr>
                <w:rFonts w:eastAsia="Times New Roman"/>
                <w:color w:val="000000"/>
                <w:sz w:val="22"/>
                <w:szCs w:val="22"/>
                <w:lang w:eastAsia="ru-RU"/>
              </w:rPr>
            </w:pPr>
            <w:r w:rsidRPr="0063495D">
              <w:rPr>
                <w:rFonts w:eastAsia="Times New Roman"/>
                <w:color w:val="000000"/>
                <w:sz w:val="22"/>
                <w:szCs w:val="22"/>
                <w:lang w:eastAsia="ru-RU"/>
              </w:rPr>
              <w:t>4</w:t>
            </w:r>
          </w:p>
        </w:tc>
        <w:tc>
          <w:tcPr>
            <w:tcW w:w="6521" w:type="dxa"/>
            <w:tcBorders>
              <w:top w:val="nil"/>
              <w:left w:val="single" w:sz="4" w:space="0" w:color="auto"/>
              <w:bottom w:val="single" w:sz="4" w:space="0" w:color="auto"/>
              <w:right w:val="single" w:sz="4" w:space="0" w:color="auto"/>
            </w:tcBorders>
            <w:shd w:val="clear" w:color="auto" w:fill="auto"/>
            <w:noWrap/>
            <w:vAlign w:val="center"/>
          </w:tcPr>
          <w:p w14:paraId="34A11B4A" w14:textId="29A42AAF" w:rsidR="009F573C" w:rsidRPr="0063495D" w:rsidRDefault="009F573C" w:rsidP="009F573C">
            <w:pPr>
              <w:spacing w:before="0"/>
              <w:jc w:val="left"/>
              <w:rPr>
                <w:rFonts w:eastAsia="Times New Roman"/>
                <w:color w:val="000000"/>
                <w:sz w:val="22"/>
                <w:szCs w:val="22"/>
                <w:lang w:eastAsia="ru-RU"/>
              </w:rPr>
            </w:pPr>
            <w:r>
              <w:rPr>
                <w:color w:val="000000"/>
                <w:sz w:val="22"/>
                <w:szCs w:val="22"/>
              </w:rPr>
              <w:t>Ингалятор "DELPHINUS 1000"</w:t>
            </w:r>
          </w:p>
        </w:tc>
        <w:tc>
          <w:tcPr>
            <w:tcW w:w="2127" w:type="dxa"/>
            <w:tcBorders>
              <w:top w:val="nil"/>
              <w:left w:val="nil"/>
              <w:bottom w:val="single" w:sz="4" w:space="0" w:color="auto"/>
              <w:right w:val="single" w:sz="4" w:space="0" w:color="auto"/>
            </w:tcBorders>
            <w:shd w:val="clear" w:color="000000" w:fill="FFFFFF"/>
          </w:tcPr>
          <w:p w14:paraId="23A0C6FE" w14:textId="25373013" w:rsidR="009F573C" w:rsidRPr="0063495D" w:rsidRDefault="009F573C" w:rsidP="009F573C">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69FEC155" w14:textId="5299AC3D" w:rsidR="009F573C" w:rsidRPr="0063495D" w:rsidRDefault="009F573C" w:rsidP="009F573C">
            <w:pPr>
              <w:spacing w:before="0"/>
              <w:jc w:val="center"/>
              <w:rPr>
                <w:rFonts w:eastAsia="Times New Roman"/>
                <w:color w:val="000000"/>
                <w:sz w:val="22"/>
                <w:szCs w:val="22"/>
                <w:lang w:eastAsia="ru-RU"/>
              </w:rPr>
            </w:pPr>
            <w:r>
              <w:rPr>
                <w:color w:val="000000"/>
                <w:sz w:val="22"/>
                <w:szCs w:val="22"/>
              </w:rPr>
              <w:t>1</w:t>
            </w:r>
          </w:p>
        </w:tc>
      </w:tr>
      <w:tr w:rsidR="009F573C" w:rsidRPr="0063495D" w14:paraId="079B70CA" w14:textId="77777777" w:rsidTr="00EC12D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1D798912" w14:textId="3CD1C079" w:rsidR="009F573C" w:rsidRPr="0063495D" w:rsidRDefault="009F573C" w:rsidP="009F573C">
            <w:pPr>
              <w:spacing w:before="0"/>
              <w:jc w:val="center"/>
              <w:rPr>
                <w:rFonts w:eastAsia="Times New Roman"/>
                <w:color w:val="000000"/>
                <w:sz w:val="22"/>
                <w:szCs w:val="22"/>
                <w:lang w:eastAsia="ru-RU"/>
              </w:rPr>
            </w:pPr>
            <w:r w:rsidRPr="0063495D">
              <w:rPr>
                <w:rFonts w:eastAsia="Times New Roman"/>
                <w:color w:val="000000"/>
                <w:sz w:val="22"/>
                <w:szCs w:val="22"/>
                <w:lang w:eastAsia="ru-RU"/>
              </w:rPr>
              <w:t>5</w:t>
            </w:r>
          </w:p>
        </w:tc>
        <w:tc>
          <w:tcPr>
            <w:tcW w:w="6521" w:type="dxa"/>
            <w:tcBorders>
              <w:top w:val="nil"/>
              <w:left w:val="single" w:sz="4" w:space="0" w:color="auto"/>
              <w:bottom w:val="single" w:sz="4" w:space="0" w:color="auto"/>
              <w:right w:val="single" w:sz="4" w:space="0" w:color="auto"/>
            </w:tcBorders>
            <w:shd w:val="clear" w:color="auto" w:fill="auto"/>
            <w:noWrap/>
            <w:vAlign w:val="center"/>
          </w:tcPr>
          <w:p w14:paraId="5A8C4A2F" w14:textId="1A063CD7" w:rsidR="009F573C" w:rsidRPr="0063495D" w:rsidRDefault="009F573C" w:rsidP="009F573C">
            <w:pPr>
              <w:spacing w:before="0"/>
              <w:jc w:val="left"/>
              <w:rPr>
                <w:rFonts w:eastAsia="Times New Roman"/>
                <w:color w:val="000000"/>
                <w:sz w:val="22"/>
                <w:szCs w:val="22"/>
                <w:lang w:eastAsia="ru-RU"/>
              </w:rPr>
            </w:pPr>
            <w:r>
              <w:rPr>
                <w:color w:val="000000"/>
                <w:sz w:val="22"/>
                <w:szCs w:val="22"/>
              </w:rPr>
              <w:t>Ингалятор ультразвуковой 402А1</w:t>
            </w:r>
          </w:p>
        </w:tc>
        <w:tc>
          <w:tcPr>
            <w:tcW w:w="2127" w:type="dxa"/>
            <w:tcBorders>
              <w:top w:val="nil"/>
              <w:left w:val="nil"/>
              <w:bottom w:val="single" w:sz="4" w:space="0" w:color="auto"/>
              <w:right w:val="single" w:sz="4" w:space="0" w:color="auto"/>
            </w:tcBorders>
            <w:shd w:val="clear" w:color="000000" w:fill="FFFFFF"/>
          </w:tcPr>
          <w:p w14:paraId="5306D453" w14:textId="513C1687" w:rsidR="009F573C" w:rsidRPr="0063495D" w:rsidRDefault="009F573C" w:rsidP="009F573C">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480C5988" w14:textId="6C717FFE" w:rsidR="009F573C" w:rsidRPr="0063495D" w:rsidRDefault="009F573C" w:rsidP="009F573C">
            <w:pPr>
              <w:spacing w:before="0"/>
              <w:jc w:val="center"/>
              <w:rPr>
                <w:rFonts w:eastAsia="Times New Roman"/>
                <w:color w:val="000000"/>
                <w:sz w:val="22"/>
                <w:szCs w:val="22"/>
                <w:lang w:eastAsia="ru-RU"/>
              </w:rPr>
            </w:pPr>
            <w:r>
              <w:rPr>
                <w:color w:val="000000"/>
                <w:sz w:val="22"/>
                <w:szCs w:val="22"/>
              </w:rPr>
              <w:t>1</w:t>
            </w:r>
          </w:p>
        </w:tc>
      </w:tr>
      <w:tr w:rsidR="009F573C" w:rsidRPr="0063495D" w14:paraId="10D61C03" w14:textId="77777777" w:rsidTr="00EC12D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7142BC0A" w14:textId="67BA0E53" w:rsidR="009F573C" w:rsidRPr="0063495D" w:rsidRDefault="009F573C" w:rsidP="009F573C">
            <w:pPr>
              <w:spacing w:before="0"/>
              <w:jc w:val="center"/>
              <w:rPr>
                <w:rFonts w:eastAsia="Times New Roman"/>
                <w:color w:val="000000"/>
                <w:sz w:val="22"/>
                <w:szCs w:val="22"/>
                <w:lang w:eastAsia="ru-RU"/>
              </w:rPr>
            </w:pPr>
            <w:r w:rsidRPr="0063495D">
              <w:rPr>
                <w:rFonts w:eastAsia="Times New Roman"/>
                <w:color w:val="000000"/>
                <w:sz w:val="22"/>
                <w:szCs w:val="22"/>
                <w:lang w:eastAsia="ru-RU"/>
              </w:rPr>
              <w:t>6</w:t>
            </w:r>
          </w:p>
        </w:tc>
        <w:tc>
          <w:tcPr>
            <w:tcW w:w="6521" w:type="dxa"/>
            <w:tcBorders>
              <w:top w:val="nil"/>
              <w:left w:val="single" w:sz="4" w:space="0" w:color="auto"/>
              <w:bottom w:val="single" w:sz="4" w:space="0" w:color="auto"/>
              <w:right w:val="single" w:sz="4" w:space="0" w:color="auto"/>
            </w:tcBorders>
            <w:shd w:val="clear" w:color="auto" w:fill="auto"/>
            <w:noWrap/>
            <w:vAlign w:val="center"/>
          </w:tcPr>
          <w:p w14:paraId="2834B07D" w14:textId="7C58BF98" w:rsidR="009F573C" w:rsidRPr="0063495D" w:rsidRDefault="009F573C" w:rsidP="009F573C">
            <w:pPr>
              <w:spacing w:before="0"/>
              <w:jc w:val="left"/>
              <w:rPr>
                <w:rFonts w:eastAsia="Times New Roman"/>
                <w:color w:val="000000"/>
                <w:sz w:val="22"/>
                <w:szCs w:val="22"/>
                <w:lang w:eastAsia="ru-RU"/>
              </w:rPr>
            </w:pPr>
            <w:r>
              <w:rPr>
                <w:color w:val="000000"/>
                <w:sz w:val="22"/>
                <w:szCs w:val="22"/>
              </w:rPr>
              <w:t xml:space="preserve">Облучатель ртутно-кварцевый УГН </w:t>
            </w:r>
          </w:p>
        </w:tc>
        <w:tc>
          <w:tcPr>
            <w:tcW w:w="2127" w:type="dxa"/>
            <w:tcBorders>
              <w:top w:val="nil"/>
              <w:left w:val="nil"/>
              <w:bottom w:val="single" w:sz="4" w:space="0" w:color="auto"/>
              <w:right w:val="single" w:sz="4" w:space="0" w:color="auto"/>
            </w:tcBorders>
            <w:shd w:val="clear" w:color="000000" w:fill="FFFFFF"/>
          </w:tcPr>
          <w:p w14:paraId="086371C6" w14:textId="093919C7" w:rsidR="009F573C" w:rsidRPr="0063495D" w:rsidRDefault="009F573C" w:rsidP="009F573C">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6A105B8B" w14:textId="59481953" w:rsidR="009F573C" w:rsidRPr="0063495D" w:rsidRDefault="009F573C" w:rsidP="009F573C">
            <w:pPr>
              <w:spacing w:before="0"/>
              <w:jc w:val="center"/>
              <w:rPr>
                <w:rFonts w:eastAsia="Times New Roman"/>
                <w:color w:val="000000"/>
                <w:sz w:val="22"/>
                <w:szCs w:val="22"/>
                <w:lang w:eastAsia="ru-RU"/>
              </w:rPr>
            </w:pPr>
            <w:r>
              <w:rPr>
                <w:color w:val="000000"/>
                <w:sz w:val="22"/>
                <w:szCs w:val="22"/>
              </w:rPr>
              <w:t>1</w:t>
            </w:r>
          </w:p>
        </w:tc>
      </w:tr>
      <w:tr w:rsidR="009F573C" w:rsidRPr="0063495D" w14:paraId="7D9E8164" w14:textId="77777777" w:rsidTr="00EC12D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753CC19C" w14:textId="2A507547" w:rsidR="009F573C" w:rsidRPr="0063495D" w:rsidRDefault="009F573C" w:rsidP="009F573C">
            <w:pPr>
              <w:spacing w:before="0"/>
              <w:jc w:val="center"/>
              <w:rPr>
                <w:rFonts w:eastAsia="Times New Roman"/>
                <w:color w:val="000000"/>
                <w:sz w:val="22"/>
                <w:szCs w:val="22"/>
                <w:lang w:eastAsia="ru-RU"/>
              </w:rPr>
            </w:pPr>
            <w:r>
              <w:rPr>
                <w:rFonts w:eastAsia="Times New Roman"/>
                <w:color w:val="000000"/>
                <w:sz w:val="22"/>
                <w:szCs w:val="22"/>
                <w:lang w:eastAsia="ru-RU"/>
              </w:rPr>
              <w:t>7</w:t>
            </w:r>
          </w:p>
        </w:tc>
        <w:tc>
          <w:tcPr>
            <w:tcW w:w="6521" w:type="dxa"/>
            <w:tcBorders>
              <w:top w:val="nil"/>
              <w:left w:val="single" w:sz="4" w:space="0" w:color="auto"/>
              <w:bottom w:val="single" w:sz="4" w:space="0" w:color="auto"/>
              <w:right w:val="single" w:sz="4" w:space="0" w:color="auto"/>
            </w:tcBorders>
            <w:shd w:val="clear" w:color="auto" w:fill="auto"/>
            <w:noWrap/>
            <w:vAlign w:val="center"/>
          </w:tcPr>
          <w:p w14:paraId="36DC6406" w14:textId="73BB32F6" w:rsidR="009F573C" w:rsidRPr="0063495D" w:rsidRDefault="009F573C" w:rsidP="009F573C">
            <w:pPr>
              <w:spacing w:before="0"/>
              <w:jc w:val="left"/>
              <w:rPr>
                <w:rFonts w:eastAsia="Times New Roman"/>
                <w:color w:val="000000"/>
                <w:sz w:val="22"/>
                <w:szCs w:val="22"/>
                <w:lang w:eastAsia="ru-RU"/>
              </w:rPr>
            </w:pPr>
            <w:r>
              <w:rPr>
                <w:color w:val="000000"/>
                <w:sz w:val="22"/>
                <w:szCs w:val="22"/>
              </w:rPr>
              <w:t>Кислородный концентратор Армед 7F 3L с коктейлером</w:t>
            </w:r>
          </w:p>
        </w:tc>
        <w:tc>
          <w:tcPr>
            <w:tcW w:w="2127" w:type="dxa"/>
            <w:tcBorders>
              <w:top w:val="nil"/>
              <w:left w:val="nil"/>
              <w:bottom w:val="single" w:sz="4" w:space="0" w:color="auto"/>
              <w:right w:val="single" w:sz="4" w:space="0" w:color="auto"/>
            </w:tcBorders>
            <w:shd w:val="clear" w:color="000000" w:fill="FFFFFF"/>
          </w:tcPr>
          <w:p w14:paraId="3FF618D0" w14:textId="58814842" w:rsidR="009F573C" w:rsidRPr="0063495D" w:rsidRDefault="009F573C" w:rsidP="009F573C">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5F22CD36" w14:textId="3E006E47" w:rsidR="009F573C" w:rsidRPr="0063495D" w:rsidRDefault="009F573C" w:rsidP="009F573C">
            <w:pPr>
              <w:spacing w:before="0"/>
              <w:jc w:val="center"/>
              <w:rPr>
                <w:rFonts w:eastAsia="Times New Roman"/>
                <w:color w:val="000000"/>
                <w:sz w:val="22"/>
                <w:szCs w:val="22"/>
                <w:lang w:eastAsia="ru-RU"/>
              </w:rPr>
            </w:pPr>
            <w:r>
              <w:rPr>
                <w:color w:val="000000"/>
                <w:sz w:val="22"/>
                <w:szCs w:val="22"/>
              </w:rPr>
              <w:t>1</w:t>
            </w:r>
          </w:p>
        </w:tc>
      </w:tr>
      <w:tr w:rsidR="009F573C" w:rsidRPr="0063495D" w14:paraId="0AD4F545" w14:textId="77777777" w:rsidTr="00EC12D5">
        <w:trPr>
          <w:trHeight w:val="51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12D2C9F7" w14:textId="77777777" w:rsidR="009F573C" w:rsidRPr="0063495D" w:rsidRDefault="009F573C" w:rsidP="009F573C">
            <w:pPr>
              <w:spacing w:before="0"/>
              <w:jc w:val="center"/>
              <w:rPr>
                <w:rFonts w:eastAsia="Times New Roman"/>
                <w:color w:val="000000"/>
                <w:sz w:val="22"/>
                <w:szCs w:val="22"/>
                <w:lang w:eastAsia="ru-RU"/>
              </w:rPr>
            </w:pPr>
            <w:r w:rsidRPr="0063495D">
              <w:rPr>
                <w:rFonts w:eastAsia="Times New Roman"/>
                <w:color w:val="000000"/>
                <w:sz w:val="22"/>
                <w:szCs w:val="22"/>
                <w:lang w:eastAsia="ru-RU"/>
              </w:rPr>
              <w:t> </w:t>
            </w:r>
          </w:p>
        </w:tc>
        <w:tc>
          <w:tcPr>
            <w:tcW w:w="6521" w:type="dxa"/>
            <w:tcBorders>
              <w:top w:val="nil"/>
              <w:left w:val="nil"/>
              <w:bottom w:val="nil"/>
              <w:right w:val="nil"/>
            </w:tcBorders>
            <w:shd w:val="clear" w:color="auto" w:fill="auto"/>
            <w:vAlign w:val="bottom"/>
          </w:tcPr>
          <w:p w14:paraId="3B9ABE74" w14:textId="3E4A99BB" w:rsidR="009F573C" w:rsidRPr="0063495D" w:rsidRDefault="009F573C" w:rsidP="009F573C">
            <w:pPr>
              <w:spacing w:before="0"/>
              <w:jc w:val="left"/>
              <w:rPr>
                <w:rFonts w:eastAsia="Times New Roman"/>
                <w:b/>
                <w:bCs/>
                <w:color w:val="000000"/>
                <w:sz w:val="22"/>
                <w:szCs w:val="22"/>
                <w:lang w:eastAsia="ru-RU"/>
              </w:rPr>
            </w:pPr>
            <w:r w:rsidRPr="0063495D">
              <w:rPr>
                <w:b/>
                <w:bCs/>
                <w:color w:val="000000"/>
                <w:sz w:val="22"/>
                <w:szCs w:val="22"/>
              </w:rPr>
              <w:t xml:space="preserve"> Детский сад№ 11 «Теремок», г.</w:t>
            </w:r>
            <w:r w:rsidR="00EC12D5">
              <w:rPr>
                <w:b/>
                <w:bCs/>
                <w:color w:val="000000"/>
                <w:sz w:val="22"/>
                <w:szCs w:val="22"/>
              </w:rPr>
              <w:t xml:space="preserve"> </w:t>
            </w:r>
            <w:r w:rsidRPr="0063495D">
              <w:rPr>
                <w:b/>
                <w:bCs/>
                <w:color w:val="000000"/>
                <w:sz w:val="22"/>
                <w:szCs w:val="22"/>
              </w:rPr>
              <w:t>Мирный, ул.</w:t>
            </w:r>
            <w:r w:rsidR="00EC12D5">
              <w:rPr>
                <w:b/>
                <w:bCs/>
                <w:color w:val="000000"/>
                <w:sz w:val="22"/>
                <w:szCs w:val="22"/>
              </w:rPr>
              <w:t xml:space="preserve"> </w:t>
            </w:r>
            <w:r w:rsidRPr="0063495D">
              <w:rPr>
                <w:b/>
                <w:bCs/>
                <w:color w:val="000000"/>
                <w:sz w:val="22"/>
                <w:szCs w:val="22"/>
              </w:rPr>
              <w:t xml:space="preserve">Советская 16, </w:t>
            </w:r>
            <w:r w:rsidR="00AA7A3B" w:rsidRPr="0063495D">
              <w:rPr>
                <w:b/>
                <w:bCs/>
                <w:color w:val="000000"/>
                <w:sz w:val="22"/>
                <w:szCs w:val="22"/>
              </w:rPr>
              <w:t>заведующая Чеботарева</w:t>
            </w:r>
            <w:r w:rsidRPr="0063495D">
              <w:rPr>
                <w:b/>
                <w:bCs/>
                <w:color w:val="000000"/>
                <w:sz w:val="22"/>
                <w:szCs w:val="22"/>
              </w:rPr>
              <w:t xml:space="preserve"> Ольга Анатольевна, тел: 4-65-51</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14:paraId="3A894B0C" w14:textId="4806AEBA" w:rsidR="009F573C" w:rsidRPr="0063495D" w:rsidRDefault="009F573C" w:rsidP="009F573C">
            <w:pPr>
              <w:spacing w:before="0"/>
              <w:jc w:val="center"/>
              <w:rPr>
                <w:rFonts w:eastAsia="Times New Roman"/>
                <w:color w:val="000000"/>
                <w:sz w:val="22"/>
                <w:szCs w:val="22"/>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010DC35" w14:textId="5980A769" w:rsidR="009F573C" w:rsidRPr="0063495D" w:rsidRDefault="009F573C" w:rsidP="009F573C">
            <w:pPr>
              <w:spacing w:before="0"/>
              <w:jc w:val="center"/>
              <w:rPr>
                <w:rFonts w:eastAsia="Times New Roman"/>
                <w:color w:val="000000"/>
                <w:sz w:val="22"/>
                <w:szCs w:val="22"/>
                <w:lang w:eastAsia="ru-RU"/>
              </w:rPr>
            </w:pPr>
            <w:r w:rsidRPr="0063495D">
              <w:rPr>
                <w:color w:val="000000"/>
                <w:sz w:val="22"/>
                <w:szCs w:val="22"/>
              </w:rPr>
              <w:t> </w:t>
            </w:r>
          </w:p>
        </w:tc>
      </w:tr>
      <w:tr w:rsidR="009F573C" w:rsidRPr="0063495D" w14:paraId="5856FD04" w14:textId="77777777" w:rsidTr="00EC12D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26D1FE0F" w14:textId="77777777" w:rsidR="009F573C" w:rsidRPr="0063495D" w:rsidRDefault="009F573C" w:rsidP="009F573C">
            <w:pPr>
              <w:spacing w:before="0"/>
              <w:jc w:val="center"/>
              <w:rPr>
                <w:rFonts w:eastAsia="Times New Roman"/>
                <w:color w:val="000000"/>
                <w:sz w:val="22"/>
                <w:szCs w:val="22"/>
                <w:lang w:eastAsia="ru-RU"/>
              </w:rPr>
            </w:pPr>
            <w:r w:rsidRPr="0063495D">
              <w:rPr>
                <w:rFonts w:eastAsia="Times New Roman"/>
                <w:color w:val="000000"/>
                <w:sz w:val="22"/>
                <w:szCs w:val="22"/>
                <w:lang w:eastAsia="ru-RU"/>
              </w:rPr>
              <w:t>1</w:t>
            </w:r>
          </w:p>
        </w:tc>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0C3C72" w14:textId="0DF437D9" w:rsidR="009F573C" w:rsidRPr="0063495D" w:rsidRDefault="009F573C" w:rsidP="009F573C">
            <w:pPr>
              <w:spacing w:before="0"/>
              <w:jc w:val="left"/>
              <w:rPr>
                <w:rFonts w:eastAsia="Times New Roman"/>
                <w:color w:val="000000"/>
                <w:sz w:val="22"/>
                <w:szCs w:val="22"/>
                <w:lang w:eastAsia="ru-RU"/>
              </w:rPr>
            </w:pPr>
            <w:r>
              <w:rPr>
                <w:color w:val="000000"/>
                <w:sz w:val="22"/>
                <w:szCs w:val="22"/>
              </w:rPr>
              <w:t>Облучатель рециркулятор ОРУБп-3-3Кронт (Дезар4)</w:t>
            </w:r>
          </w:p>
        </w:tc>
        <w:tc>
          <w:tcPr>
            <w:tcW w:w="2127" w:type="dxa"/>
            <w:tcBorders>
              <w:top w:val="nil"/>
              <w:left w:val="nil"/>
              <w:bottom w:val="single" w:sz="4" w:space="0" w:color="auto"/>
              <w:right w:val="single" w:sz="4" w:space="0" w:color="auto"/>
            </w:tcBorders>
            <w:shd w:val="clear" w:color="000000" w:fill="FFFFFF"/>
          </w:tcPr>
          <w:p w14:paraId="2D77C7B1" w14:textId="2D0DB304" w:rsidR="009F573C" w:rsidRPr="0063495D" w:rsidRDefault="009F573C" w:rsidP="009F573C">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734A8D1" w14:textId="5A1E28DB" w:rsidR="009F573C" w:rsidRPr="0063495D" w:rsidRDefault="009F573C" w:rsidP="009F573C">
            <w:pPr>
              <w:spacing w:before="0"/>
              <w:jc w:val="center"/>
              <w:rPr>
                <w:rFonts w:eastAsia="Times New Roman"/>
                <w:color w:val="000000"/>
                <w:sz w:val="22"/>
                <w:szCs w:val="22"/>
                <w:lang w:eastAsia="ru-RU"/>
              </w:rPr>
            </w:pPr>
            <w:r>
              <w:rPr>
                <w:color w:val="000000"/>
                <w:sz w:val="22"/>
                <w:szCs w:val="22"/>
              </w:rPr>
              <w:t>4</w:t>
            </w:r>
          </w:p>
        </w:tc>
      </w:tr>
      <w:tr w:rsidR="009F573C" w:rsidRPr="0063495D" w14:paraId="49D8E169" w14:textId="77777777" w:rsidTr="00EC12D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1C356EA7" w14:textId="77777777" w:rsidR="009F573C" w:rsidRPr="0063495D" w:rsidRDefault="009F573C" w:rsidP="009F573C">
            <w:pPr>
              <w:spacing w:before="0"/>
              <w:jc w:val="center"/>
              <w:rPr>
                <w:rFonts w:eastAsia="Times New Roman"/>
                <w:color w:val="000000"/>
                <w:sz w:val="22"/>
                <w:szCs w:val="22"/>
                <w:lang w:eastAsia="ru-RU"/>
              </w:rPr>
            </w:pPr>
            <w:r w:rsidRPr="0063495D">
              <w:rPr>
                <w:rFonts w:eastAsia="Times New Roman"/>
                <w:color w:val="000000"/>
                <w:sz w:val="22"/>
                <w:szCs w:val="22"/>
                <w:lang w:eastAsia="ru-RU"/>
              </w:rPr>
              <w:t>2</w:t>
            </w:r>
          </w:p>
        </w:tc>
        <w:tc>
          <w:tcPr>
            <w:tcW w:w="6521" w:type="dxa"/>
            <w:tcBorders>
              <w:top w:val="nil"/>
              <w:left w:val="single" w:sz="4" w:space="0" w:color="auto"/>
              <w:bottom w:val="single" w:sz="4" w:space="0" w:color="auto"/>
              <w:right w:val="single" w:sz="4" w:space="0" w:color="auto"/>
            </w:tcBorders>
            <w:shd w:val="clear" w:color="auto" w:fill="auto"/>
            <w:noWrap/>
            <w:vAlign w:val="bottom"/>
          </w:tcPr>
          <w:p w14:paraId="48E2BB3C" w14:textId="6D0F357A" w:rsidR="009F573C" w:rsidRPr="0063495D" w:rsidRDefault="009F573C" w:rsidP="009F573C">
            <w:pPr>
              <w:spacing w:before="0"/>
              <w:jc w:val="left"/>
              <w:rPr>
                <w:rFonts w:eastAsia="Times New Roman"/>
                <w:color w:val="000000"/>
                <w:sz w:val="22"/>
                <w:szCs w:val="22"/>
                <w:lang w:eastAsia="ru-RU"/>
              </w:rPr>
            </w:pPr>
            <w:r>
              <w:rPr>
                <w:color w:val="000000"/>
                <w:sz w:val="22"/>
                <w:szCs w:val="22"/>
              </w:rPr>
              <w:t>Кислородный концентратор Армед 7F-3L с коктейлером</w:t>
            </w:r>
          </w:p>
        </w:tc>
        <w:tc>
          <w:tcPr>
            <w:tcW w:w="2127" w:type="dxa"/>
            <w:tcBorders>
              <w:top w:val="nil"/>
              <w:left w:val="nil"/>
              <w:bottom w:val="single" w:sz="4" w:space="0" w:color="auto"/>
              <w:right w:val="single" w:sz="4" w:space="0" w:color="auto"/>
            </w:tcBorders>
            <w:shd w:val="clear" w:color="000000" w:fill="FFFFFF"/>
          </w:tcPr>
          <w:p w14:paraId="3D35B9F9" w14:textId="01996099" w:rsidR="009F573C" w:rsidRPr="0063495D" w:rsidRDefault="009F573C" w:rsidP="009F573C">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512C62BE" w14:textId="52124BF9" w:rsidR="009F573C" w:rsidRPr="0063495D" w:rsidRDefault="009F573C" w:rsidP="009F573C">
            <w:pPr>
              <w:spacing w:before="0"/>
              <w:jc w:val="center"/>
              <w:rPr>
                <w:rFonts w:eastAsia="Times New Roman"/>
                <w:color w:val="000000"/>
                <w:sz w:val="22"/>
                <w:szCs w:val="22"/>
                <w:lang w:eastAsia="ru-RU"/>
              </w:rPr>
            </w:pPr>
            <w:r>
              <w:rPr>
                <w:color w:val="000000"/>
                <w:sz w:val="22"/>
                <w:szCs w:val="22"/>
              </w:rPr>
              <w:t>1</w:t>
            </w:r>
          </w:p>
        </w:tc>
      </w:tr>
      <w:tr w:rsidR="009F573C" w:rsidRPr="0063495D" w14:paraId="3AA59A4B" w14:textId="77777777" w:rsidTr="00EC12D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204C62B9" w14:textId="77777777" w:rsidR="009F573C" w:rsidRPr="0063495D" w:rsidRDefault="009F573C" w:rsidP="009F573C">
            <w:pPr>
              <w:spacing w:before="0"/>
              <w:jc w:val="center"/>
              <w:rPr>
                <w:rFonts w:eastAsia="Times New Roman"/>
                <w:color w:val="000000"/>
                <w:sz w:val="22"/>
                <w:szCs w:val="22"/>
                <w:lang w:eastAsia="ru-RU"/>
              </w:rPr>
            </w:pPr>
            <w:r w:rsidRPr="0063495D">
              <w:rPr>
                <w:rFonts w:eastAsia="Times New Roman"/>
                <w:color w:val="000000"/>
                <w:sz w:val="22"/>
                <w:szCs w:val="22"/>
                <w:lang w:eastAsia="ru-RU"/>
              </w:rPr>
              <w:t>3</w:t>
            </w:r>
          </w:p>
        </w:tc>
        <w:tc>
          <w:tcPr>
            <w:tcW w:w="6521" w:type="dxa"/>
            <w:tcBorders>
              <w:top w:val="nil"/>
              <w:left w:val="single" w:sz="4" w:space="0" w:color="auto"/>
              <w:bottom w:val="single" w:sz="4" w:space="0" w:color="auto"/>
              <w:right w:val="single" w:sz="4" w:space="0" w:color="auto"/>
            </w:tcBorders>
            <w:shd w:val="clear" w:color="auto" w:fill="auto"/>
            <w:noWrap/>
            <w:vAlign w:val="bottom"/>
          </w:tcPr>
          <w:p w14:paraId="2D740410" w14:textId="7B838B9E" w:rsidR="009F573C" w:rsidRPr="0063495D" w:rsidRDefault="009F573C" w:rsidP="009F573C">
            <w:pPr>
              <w:spacing w:before="0"/>
              <w:jc w:val="left"/>
              <w:rPr>
                <w:rFonts w:eastAsia="Times New Roman"/>
                <w:color w:val="000000"/>
                <w:sz w:val="22"/>
                <w:szCs w:val="22"/>
                <w:lang w:eastAsia="ru-RU"/>
              </w:rPr>
            </w:pPr>
            <w:r>
              <w:rPr>
                <w:color w:val="000000"/>
                <w:sz w:val="22"/>
                <w:szCs w:val="22"/>
              </w:rPr>
              <w:t>Холодильник медицинский ХЛ-340 ПОЗИС</w:t>
            </w:r>
          </w:p>
        </w:tc>
        <w:tc>
          <w:tcPr>
            <w:tcW w:w="2127" w:type="dxa"/>
            <w:tcBorders>
              <w:top w:val="nil"/>
              <w:left w:val="nil"/>
              <w:bottom w:val="single" w:sz="4" w:space="0" w:color="auto"/>
              <w:right w:val="single" w:sz="4" w:space="0" w:color="auto"/>
            </w:tcBorders>
            <w:shd w:val="clear" w:color="000000" w:fill="FFFFFF"/>
          </w:tcPr>
          <w:p w14:paraId="56CC9DC5" w14:textId="741B6D46" w:rsidR="009F573C" w:rsidRPr="0063495D" w:rsidRDefault="009F573C" w:rsidP="009F573C">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02CD851B" w14:textId="22F9774F" w:rsidR="009F573C" w:rsidRPr="0063495D" w:rsidRDefault="009F573C" w:rsidP="009F573C">
            <w:pPr>
              <w:spacing w:before="0"/>
              <w:jc w:val="center"/>
              <w:rPr>
                <w:rFonts w:eastAsia="Times New Roman"/>
                <w:color w:val="000000"/>
                <w:sz w:val="22"/>
                <w:szCs w:val="22"/>
                <w:lang w:eastAsia="ru-RU"/>
              </w:rPr>
            </w:pPr>
            <w:r>
              <w:rPr>
                <w:color w:val="000000"/>
                <w:sz w:val="22"/>
                <w:szCs w:val="22"/>
              </w:rPr>
              <w:t>1</w:t>
            </w:r>
          </w:p>
        </w:tc>
      </w:tr>
      <w:tr w:rsidR="009F573C" w:rsidRPr="0063495D" w14:paraId="44C41EC5" w14:textId="77777777" w:rsidTr="00EC12D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7E981ED3" w14:textId="6D1F6D03" w:rsidR="009F573C" w:rsidRPr="0063495D" w:rsidRDefault="009F573C" w:rsidP="009F573C">
            <w:pPr>
              <w:spacing w:before="0"/>
              <w:jc w:val="center"/>
              <w:rPr>
                <w:rFonts w:eastAsia="Times New Roman"/>
                <w:color w:val="000000"/>
                <w:sz w:val="22"/>
                <w:szCs w:val="22"/>
                <w:lang w:eastAsia="ru-RU"/>
              </w:rPr>
            </w:pPr>
            <w:r w:rsidRPr="0063495D">
              <w:rPr>
                <w:rFonts w:eastAsia="Times New Roman"/>
                <w:color w:val="000000"/>
                <w:sz w:val="22"/>
                <w:szCs w:val="22"/>
                <w:lang w:eastAsia="ru-RU"/>
              </w:rPr>
              <w:t>4</w:t>
            </w:r>
          </w:p>
        </w:tc>
        <w:tc>
          <w:tcPr>
            <w:tcW w:w="6521" w:type="dxa"/>
            <w:tcBorders>
              <w:top w:val="nil"/>
              <w:left w:val="single" w:sz="4" w:space="0" w:color="auto"/>
              <w:bottom w:val="single" w:sz="4" w:space="0" w:color="auto"/>
              <w:right w:val="single" w:sz="4" w:space="0" w:color="auto"/>
            </w:tcBorders>
            <w:shd w:val="clear" w:color="auto" w:fill="auto"/>
            <w:noWrap/>
            <w:vAlign w:val="bottom"/>
          </w:tcPr>
          <w:p w14:paraId="2CE38EBF" w14:textId="009027CF" w:rsidR="009F573C" w:rsidRPr="0063495D" w:rsidRDefault="009F573C" w:rsidP="009F573C">
            <w:pPr>
              <w:spacing w:before="0"/>
              <w:jc w:val="left"/>
              <w:rPr>
                <w:rFonts w:eastAsia="Times New Roman"/>
                <w:color w:val="000000"/>
                <w:sz w:val="22"/>
                <w:szCs w:val="22"/>
                <w:lang w:eastAsia="ru-RU"/>
              </w:rPr>
            </w:pPr>
            <w:r>
              <w:rPr>
                <w:color w:val="000000"/>
                <w:sz w:val="22"/>
                <w:szCs w:val="22"/>
              </w:rPr>
              <w:t xml:space="preserve">Облучатель рециркулятор бактерицидный напольный Сибэс-50  </w:t>
            </w:r>
          </w:p>
        </w:tc>
        <w:tc>
          <w:tcPr>
            <w:tcW w:w="2127" w:type="dxa"/>
            <w:tcBorders>
              <w:top w:val="nil"/>
              <w:left w:val="nil"/>
              <w:bottom w:val="single" w:sz="4" w:space="0" w:color="auto"/>
              <w:right w:val="single" w:sz="4" w:space="0" w:color="auto"/>
            </w:tcBorders>
            <w:shd w:val="clear" w:color="000000" w:fill="FFFFFF"/>
          </w:tcPr>
          <w:p w14:paraId="30E8063C" w14:textId="5B3C1043" w:rsidR="009F573C" w:rsidRPr="0063495D" w:rsidRDefault="009F573C" w:rsidP="009F573C">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50440543" w14:textId="5762E219" w:rsidR="009F573C" w:rsidRPr="0063495D" w:rsidRDefault="009F573C" w:rsidP="009F573C">
            <w:pPr>
              <w:spacing w:before="0"/>
              <w:jc w:val="center"/>
              <w:rPr>
                <w:rFonts w:eastAsia="Times New Roman"/>
                <w:color w:val="000000"/>
                <w:sz w:val="22"/>
                <w:szCs w:val="22"/>
                <w:lang w:eastAsia="ru-RU"/>
              </w:rPr>
            </w:pPr>
            <w:r>
              <w:rPr>
                <w:color w:val="000000"/>
                <w:sz w:val="22"/>
                <w:szCs w:val="22"/>
              </w:rPr>
              <w:t>5</w:t>
            </w:r>
          </w:p>
        </w:tc>
      </w:tr>
      <w:tr w:rsidR="009F573C" w:rsidRPr="0063495D" w14:paraId="73AA96A9" w14:textId="77777777" w:rsidTr="00EC12D5">
        <w:trPr>
          <w:trHeight w:val="5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32DD48EE" w14:textId="77777777" w:rsidR="009F573C" w:rsidRPr="0063495D" w:rsidRDefault="009F573C" w:rsidP="009F573C">
            <w:pPr>
              <w:spacing w:before="0"/>
              <w:jc w:val="center"/>
              <w:rPr>
                <w:rFonts w:eastAsia="Times New Roman"/>
                <w:color w:val="000000"/>
                <w:sz w:val="22"/>
                <w:szCs w:val="22"/>
                <w:lang w:eastAsia="ru-RU"/>
              </w:rPr>
            </w:pPr>
            <w:r w:rsidRPr="0063495D">
              <w:rPr>
                <w:rFonts w:eastAsia="Times New Roman"/>
                <w:color w:val="000000"/>
                <w:sz w:val="22"/>
                <w:szCs w:val="22"/>
                <w:lang w:eastAsia="ru-RU"/>
              </w:rPr>
              <w:t> </w:t>
            </w:r>
          </w:p>
        </w:tc>
        <w:tc>
          <w:tcPr>
            <w:tcW w:w="6521" w:type="dxa"/>
            <w:tcBorders>
              <w:top w:val="nil"/>
              <w:left w:val="nil"/>
              <w:bottom w:val="nil"/>
              <w:right w:val="nil"/>
            </w:tcBorders>
            <w:shd w:val="clear" w:color="auto" w:fill="auto"/>
            <w:vAlign w:val="bottom"/>
          </w:tcPr>
          <w:p w14:paraId="6E43925F" w14:textId="0A8DB063" w:rsidR="009F573C" w:rsidRPr="0063495D" w:rsidRDefault="009F573C" w:rsidP="009F573C">
            <w:pPr>
              <w:spacing w:before="0"/>
              <w:jc w:val="left"/>
              <w:rPr>
                <w:rFonts w:eastAsia="Times New Roman"/>
                <w:b/>
                <w:bCs/>
                <w:color w:val="000000"/>
                <w:sz w:val="22"/>
                <w:szCs w:val="22"/>
                <w:lang w:eastAsia="ru-RU"/>
              </w:rPr>
            </w:pPr>
            <w:r w:rsidRPr="0063495D">
              <w:rPr>
                <w:b/>
                <w:bCs/>
                <w:color w:val="000000"/>
                <w:sz w:val="22"/>
                <w:szCs w:val="22"/>
              </w:rPr>
              <w:t xml:space="preserve"> Детский сад№ 12 «Солнышко»</w:t>
            </w:r>
            <w:r w:rsidR="005123DA">
              <w:rPr>
                <w:b/>
                <w:bCs/>
                <w:color w:val="000000"/>
                <w:sz w:val="22"/>
                <w:szCs w:val="22"/>
              </w:rPr>
              <w:t>, г.</w:t>
            </w:r>
            <w:r w:rsidR="00EC12D5">
              <w:rPr>
                <w:b/>
                <w:bCs/>
                <w:color w:val="000000"/>
                <w:sz w:val="22"/>
                <w:szCs w:val="22"/>
              </w:rPr>
              <w:t xml:space="preserve"> </w:t>
            </w:r>
            <w:r w:rsidR="005123DA">
              <w:rPr>
                <w:b/>
                <w:bCs/>
                <w:color w:val="000000"/>
                <w:sz w:val="22"/>
                <w:szCs w:val="22"/>
              </w:rPr>
              <w:t>Мирный, ул.</w:t>
            </w:r>
            <w:r w:rsidR="00EC12D5">
              <w:rPr>
                <w:b/>
                <w:bCs/>
                <w:color w:val="000000"/>
                <w:sz w:val="22"/>
                <w:szCs w:val="22"/>
              </w:rPr>
              <w:t xml:space="preserve"> </w:t>
            </w:r>
            <w:r w:rsidR="005123DA">
              <w:rPr>
                <w:b/>
                <w:bCs/>
                <w:color w:val="000000"/>
                <w:sz w:val="22"/>
                <w:szCs w:val="22"/>
              </w:rPr>
              <w:t xml:space="preserve">Ленина 21 А, заведующая </w:t>
            </w:r>
            <w:r w:rsidRPr="0063495D">
              <w:rPr>
                <w:b/>
                <w:bCs/>
                <w:color w:val="000000"/>
                <w:sz w:val="22"/>
                <w:szCs w:val="22"/>
              </w:rPr>
              <w:t xml:space="preserve">Ищук Елена </w:t>
            </w:r>
            <w:r w:rsidR="00AA7A3B" w:rsidRPr="0063495D">
              <w:rPr>
                <w:b/>
                <w:bCs/>
                <w:color w:val="000000"/>
                <w:sz w:val="22"/>
                <w:szCs w:val="22"/>
              </w:rPr>
              <w:t>Петровна,</w:t>
            </w:r>
            <w:r w:rsidRPr="0063495D">
              <w:rPr>
                <w:b/>
                <w:bCs/>
                <w:color w:val="000000"/>
                <w:sz w:val="22"/>
                <w:szCs w:val="22"/>
              </w:rPr>
              <w:t xml:space="preserve"> 3-67-20</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14:paraId="31534464" w14:textId="358253AF" w:rsidR="009F573C" w:rsidRPr="0063495D" w:rsidRDefault="009F573C" w:rsidP="009F573C">
            <w:pPr>
              <w:spacing w:before="0"/>
              <w:jc w:val="center"/>
              <w:rPr>
                <w:rFonts w:eastAsia="Times New Roman"/>
                <w:color w:val="000000"/>
                <w:sz w:val="22"/>
                <w:szCs w:val="22"/>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2739029" w14:textId="451C9C49" w:rsidR="009F573C" w:rsidRPr="0063495D" w:rsidRDefault="009F573C" w:rsidP="009F573C">
            <w:pPr>
              <w:spacing w:before="0"/>
              <w:jc w:val="center"/>
              <w:rPr>
                <w:rFonts w:eastAsia="Times New Roman"/>
                <w:color w:val="000000"/>
                <w:sz w:val="22"/>
                <w:szCs w:val="22"/>
                <w:lang w:eastAsia="ru-RU"/>
              </w:rPr>
            </w:pPr>
            <w:r w:rsidRPr="0063495D">
              <w:rPr>
                <w:color w:val="000000"/>
                <w:sz w:val="22"/>
                <w:szCs w:val="22"/>
              </w:rPr>
              <w:t> </w:t>
            </w:r>
          </w:p>
        </w:tc>
      </w:tr>
      <w:tr w:rsidR="009F573C" w:rsidRPr="0063495D" w14:paraId="3FCB921C" w14:textId="77777777" w:rsidTr="00EC12D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7262B652" w14:textId="149ACCFF" w:rsidR="009F573C" w:rsidRPr="0063495D" w:rsidRDefault="009F573C" w:rsidP="009F573C">
            <w:pPr>
              <w:spacing w:before="0"/>
              <w:jc w:val="center"/>
              <w:rPr>
                <w:rFonts w:eastAsia="Times New Roman"/>
                <w:color w:val="000000"/>
                <w:sz w:val="22"/>
                <w:szCs w:val="22"/>
                <w:lang w:eastAsia="ru-RU"/>
              </w:rPr>
            </w:pPr>
            <w:r w:rsidRPr="0063495D">
              <w:rPr>
                <w:rFonts w:eastAsia="Times New Roman"/>
                <w:color w:val="000000"/>
                <w:sz w:val="22"/>
                <w:szCs w:val="22"/>
                <w:lang w:eastAsia="ru-RU"/>
              </w:rPr>
              <w:t>1</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14:paraId="4FF95B67" w14:textId="7FD4DCE1" w:rsidR="009F573C" w:rsidRPr="0063495D" w:rsidRDefault="009F573C" w:rsidP="009F573C">
            <w:pPr>
              <w:spacing w:before="0"/>
              <w:jc w:val="left"/>
              <w:rPr>
                <w:rFonts w:eastAsia="Times New Roman"/>
                <w:color w:val="000000"/>
                <w:sz w:val="22"/>
                <w:szCs w:val="22"/>
                <w:lang w:eastAsia="ru-RU"/>
              </w:rPr>
            </w:pPr>
            <w:r>
              <w:rPr>
                <w:color w:val="000000"/>
                <w:sz w:val="22"/>
                <w:szCs w:val="22"/>
              </w:rPr>
              <w:t>Аппарат «Ультратон» апм-2инт</w:t>
            </w:r>
          </w:p>
        </w:tc>
        <w:tc>
          <w:tcPr>
            <w:tcW w:w="2127" w:type="dxa"/>
            <w:tcBorders>
              <w:top w:val="nil"/>
              <w:left w:val="nil"/>
              <w:bottom w:val="single" w:sz="4" w:space="0" w:color="auto"/>
              <w:right w:val="single" w:sz="4" w:space="0" w:color="auto"/>
            </w:tcBorders>
            <w:shd w:val="clear" w:color="000000" w:fill="FFFFFF"/>
          </w:tcPr>
          <w:p w14:paraId="2C3462C0" w14:textId="6B8538C2" w:rsidR="009F573C" w:rsidRPr="0063495D" w:rsidRDefault="009F573C" w:rsidP="009F573C">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0BD1B8A" w14:textId="3572EA1A" w:rsidR="009F573C" w:rsidRPr="0063495D" w:rsidRDefault="009F573C" w:rsidP="009F573C">
            <w:pPr>
              <w:spacing w:before="0"/>
              <w:jc w:val="center"/>
              <w:rPr>
                <w:rFonts w:eastAsia="Times New Roman"/>
                <w:color w:val="000000"/>
                <w:sz w:val="22"/>
                <w:szCs w:val="22"/>
                <w:lang w:eastAsia="ru-RU"/>
              </w:rPr>
            </w:pPr>
            <w:r>
              <w:rPr>
                <w:color w:val="000000"/>
                <w:sz w:val="22"/>
                <w:szCs w:val="22"/>
              </w:rPr>
              <w:t>1</w:t>
            </w:r>
          </w:p>
        </w:tc>
      </w:tr>
      <w:tr w:rsidR="009F573C" w:rsidRPr="0063495D" w14:paraId="18C267D9" w14:textId="77777777" w:rsidTr="00EC12D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7FB122E5" w14:textId="4D9B89A0" w:rsidR="009F573C" w:rsidRPr="0063495D" w:rsidRDefault="009F573C" w:rsidP="009F573C">
            <w:pPr>
              <w:spacing w:before="0"/>
              <w:jc w:val="center"/>
              <w:rPr>
                <w:rFonts w:eastAsia="Times New Roman"/>
                <w:color w:val="000000"/>
                <w:sz w:val="22"/>
                <w:szCs w:val="22"/>
                <w:lang w:eastAsia="ru-RU"/>
              </w:rPr>
            </w:pPr>
            <w:r>
              <w:rPr>
                <w:rFonts w:eastAsia="Times New Roman"/>
                <w:color w:val="000000"/>
                <w:sz w:val="22"/>
                <w:szCs w:val="22"/>
                <w:lang w:eastAsia="ru-RU"/>
              </w:rPr>
              <w:t>2</w:t>
            </w:r>
          </w:p>
        </w:tc>
        <w:tc>
          <w:tcPr>
            <w:tcW w:w="6521" w:type="dxa"/>
            <w:tcBorders>
              <w:top w:val="nil"/>
              <w:left w:val="single" w:sz="4" w:space="0" w:color="auto"/>
              <w:bottom w:val="single" w:sz="4" w:space="0" w:color="auto"/>
              <w:right w:val="single" w:sz="4" w:space="0" w:color="auto"/>
            </w:tcBorders>
            <w:shd w:val="clear" w:color="auto" w:fill="auto"/>
            <w:vAlign w:val="center"/>
          </w:tcPr>
          <w:p w14:paraId="4994AC84" w14:textId="242A940F" w:rsidR="009F573C" w:rsidRPr="0063495D" w:rsidRDefault="009F573C" w:rsidP="009F573C">
            <w:pPr>
              <w:spacing w:before="0"/>
              <w:jc w:val="left"/>
              <w:rPr>
                <w:rFonts w:eastAsia="Times New Roman"/>
                <w:color w:val="000000"/>
                <w:sz w:val="22"/>
                <w:szCs w:val="22"/>
                <w:lang w:eastAsia="ru-RU"/>
              </w:rPr>
            </w:pPr>
            <w:r>
              <w:rPr>
                <w:color w:val="000000"/>
                <w:sz w:val="22"/>
                <w:szCs w:val="22"/>
              </w:rPr>
              <w:t>Аппарат «Дарсонваль» (4 насадки) SD2301</w:t>
            </w:r>
          </w:p>
        </w:tc>
        <w:tc>
          <w:tcPr>
            <w:tcW w:w="2127" w:type="dxa"/>
            <w:tcBorders>
              <w:top w:val="nil"/>
              <w:left w:val="nil"/>
              <w:bottom w:val="single" w:sz="4" w:space="0" w:color="auto"/>
              <w:right w:val="single" w:sz="4" w:space="0" w:color="auto"/>
            </w:tcBorders>
            <w:shd w:val="clear" w:color="000000" w:fill="FFFFFF"/>
          </w:tcPr>
          <w:p w14:paraId="67AB3192" w14:textId="70DF5087" w:rsidR="009F573C" w:rsidRPr="0063495D" w:rsidRDefault="009F573C" w:rsidP="009F573C">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2D99A447" w14:textId="148BACAF" w:rsidR="009F573C" w:rsidRPr="0063495D" w:rsidRDefault="009F573C" w:rsidP="009F573C">
            <w:pPr>
              <w:spacing w:before="0"/>
              <w:jc w:val="center"/>
              <w:rPr>
                <w:rFonts w:eastAsia="Times New Roman"/>
                <w:color w:val="000000"/>
                <w:sz w:val="22"/>
                <w:szCs w:val="22"/>
                <w:lang w:eastAsia="ru-RU"/>
              </w:rPr>
            </w:pPr>
            <w:r>
              <w:rPr>
                <w:color w:val="000000"/>
                <w:sz w:val="22"/>
                <w:szCs w:val="22"/>
              </w:rPr>
              <w:t>1</w:t>
            </w:r>
          </w:p>
        </w:tc>
      </w:tr>
      <w:tr w:rsidR="009F573C" w:rsidRPr="0063495D" w14:paraId="07678DCA" w14:textId="77777777" w:rsidTr="00EC12D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44134208" w14:textId="6AC31AE8" w:rsidR="009F573C" w:rsidRPr="0063495D" w:rsidRDefault="009F573C" w:rsidP="009F573C">
            <w:pPr>
              <w:spacing w:before="0"/>
              <w:jc w:val="center"/>
              <w:rPr>
                <w:rFonts w:eastAsia="Times New Roman"/>
                <w:color w:val="000000"/>
                <w:sz w:val="22"/>
                <w:szCs w:val="22"/>
                <w:lang w:eastAsia="ru-RU"/>
              </w:rPr>
            </w:pPr>
            <w:r>
              <w:rPr>
                <w:rFonts w:eastAsia="Times New Roman"/>
                <w:color w:val="000000"/>
                <w:sz w:val="22"/>
                <w:szCs w:val="22"/>
                <w:lang w:eastAsia="ru-RU"/>
              </w:rPr>
              <w:t>3</w:t>
            </w:r>
          </w:p>
        </w:tc>
        <w:tc>
          <w:tcPr>
            <w:tcW w:w="6521" w:type="dxa"/>
            <w:tcBorders>
              <w:top w:val="nil"/>
              <w:left w:val="single" w:sz="4" w:space="0" w:color="auto"/>
              <w:bottom w:val="single" w:sz="4" w:space="0" w:color="auto"/>
              <w:right w:val="single" w:sz="4" w:space="0" w:color="auto"/>
            </w:tcBorders>
            <w:shd w:val="clear" w:color="auto" w:fill="auto"/>
            <w:noWrap/>
            <w:vAlign w:val="bottom"/>
          </w:tcPr>
          <w:p w14:paraId="31D907B9" w14:textId="107EC1B8" w:rsidR="009F573C" w:rsidRPr="0063495D" w:rsidRDefault="009F573C" w:rsidP="009F573C">
            <w:pPr>
              <w:spacing w:before="0"/>
              <w:jc w:val="left"/>
              <w:rPr>
                <w:rFonts w:eastAsia="Times New Roman"/>
                <w:color w:val="000000"/>
                <w:sz w:val="22"/>
                <w:szCs w:val="22"/>
                <w:lang w:eastAsia="ru-RU"/>
              </w:rPr>
            </w:pPr>
            <w:r>
              <w:rPr>
                <w:color w:val="000000"/>
                <w:sz w:val="22"/>
                <w:szCs w:val="22"/>
              </w:rPr>
              <w:t>Кислородный концентратор Армед 7F-3L с коктейлером</w:t>
            </w:r>
          </w:p>
        </w:tc>
        <w:tc>
          <w:tcPr>
            <w:tcW w:w="2127" w:type="dxa"/>
            <w:tcBorders>
              <w:top w:val="nil"/>
              <w:left w:val="nil"/>
              <w:bottom w:val="single" w:sz="4" w:space="0" w:color="auto"/>
              <w:right w:val="single" w:sz="4" w:space="0" w:color="auto"/>
            </w:tcBorders>
            <w:shd w:val="clear" w:color="000000" w:fill="FFFFFF"/>
          </w:tcPr>
          <w:p w14:paraId="6E0A1461" w14:textId="18DB3A84" w:rsidR="009F573C" w:rsidRPr="0063495D" w:rsidRDefault="009F573C" w:rsidP="009F573C">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13BCB4B8" w14:textId="4D6C62C1" w:rsidR="009F573C" w:rsidRPr="0063495D" w:rsidRDefault="009F573C" w:rsidP="009F573C">
            <w:pPr>
              <w:spacing w:before="0"/>
              <w:jc w:val="center"/>
              <w:rPr>
                <w:rFonts w:eastAsia="Times New Roman"/>
                <w:color w:val="000000"/>
                <w:sz w:val="22"/>
                <w:szCs w:val="22"/>
                <w:lang w:eastAsia="ru-RU"/>
              </w:rPr>
            </w:pPr>
            <w:r>
              <w:rPr>
                <w:color w:val="000000"/>
                <w:sz w:val="22"/>
                <w:szCs w:val="22"/>
              </w:rPr>
              <w:t>1</w:t>
            </w:r>
          </w:p>
        </w:tc>
      </w:tr>
      <w:tr w:rsidR="009F573C" w:rsidRPr="0063495D" w14:paraId="41167C17" w14:textId="77777777" w:rsidTr="00EC12D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65F122F6" w14:textId="53CDFD6B" w:rsidR="009F573C" w:rsidRPr="0063495D" w:rsidRDefault="009F573C" w:rsidP="009F573C">
            <w:pPr>
              <w:spacing w:before="0"/>
              <w:jc w:val="center"/>
              <w:rPr>
                <w:rFonts w:eastAsia="Times New Roman"/>
                <w:color w:val="000000"/>
                <w:sz w:val="22"/>
                <w:szCs w:val="22"/>
                <w:lang w:eastAsia="ru-RU"/>
              </w:rPr>
            </w:pPr>
            <w:r>
              <w:rPr>
                <w:rFonts w:eastAsia="Times New Roman"/>
                <w:color w:val="000000"/>
                <w:sz w:val="22"/>
                <w:szCs w:val="22"/>
                <w:lang w:eastAsia="ru-RU"/>
              </w:rPr>
              <w:t>4</w:t>
            </w:r>
          </w:p>
        </w:tc>
        <w:tc>
          <w:tcPr>
            <w:tcW w:w="6521" w:type="dxa"/>
            <w:tcBorders>
              <w:top w:val="nil"/>
              <w:left w:val="single" w:sz="4" w:space="0" w:color="auto"/>
              <w:bottom w:val="single" w:sz="4" w:space="0" w:color="auto"/>
              <w:right w:val="single" w:sz="4" w:space="0" w:color="auto"/>
            </w:tcBorders>
            <w:shd w:val="clear" w:color="auto" w:fill="auto"/>
            <w:noWrap/>
            <w:vAlign w:val="bottom"/>
          </w:tcPr>
          <w:p w14:paraId="6ED73505" w14:textId="69DA6125" w:rsidR="009F573C" w:rsidRPr="0063495D" w:rsidRDefault="009F573C" w:rsidP="009F573C">
            <w:pPr>
              <w:spacing w:before="0"/>
              <w:jc w:val="left"/>
              <w:rPr>
                <w:rFonts w:eastAsia="Times New Roman"/>
                <w:color w:val="000000"/>
                <w:sz w:val="22"/>
                <w:szCs w:val="22"/>
                <w:lang w:eastAsia="ru-RU"/>
              </w:rPr>
            </w:pPr>
            <w:r>
              <w:rPr>
                <w:color w:val="000000"/>
                <w:sz w:val="22"/>
                <w:szCs w:val="22"/>
              </w:rPr>
              <w:t>Небулайзер OMRON NE-C801KD</w:t>
            </w:r>
          </w:p>
        </w:tc>
        <w:tc>
          <w:tcPr>
            <w:tcW w:w="2127" w:type="dxa"/>
            <w:tcBorders>
              <w:top w:val="nil"/>
              <w:left w:val="nil"/>
              <w:bottom w:val="single" w:sz="4" w:space="0" w:color="auto"/>
              <w:right w:val="single" w:sz="4" w:space="0" w:color="auto"/>
            </w:tcBorders>
            <w:shd w:val="clear" w:color="000000" w:fill="FFFFFF"/>
          </w:tcPr>
          <w:p w14:paraId="5119F21B" w14:textId="2D60A4CF" w:rsidR="009F573C" w:rsidRPr="0063495D" w:rsidRDefault="009F573C" w:rsidP="009F573C">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6B69E839" w14:textId="52157442" w:rsidR="009F573C" w:rsidRPr="0063495D" w:rsidRDefault="009F573C" w:rsidP="009F573C">
            <w:pPr>
              <w:spacing w:before="0"/>
              <w:jc w:val="center"/>
              <w:rPr>
                <w:rFonts w:eastAsia="Times New Roman"/>
                <w:color w:val="000000"/>
                <w:sz w:val="22"/>
                <w:szCs w:val="22"/>
                <w:lang w:eastAsia="ru-RU"/>
              </w:rPr>
            </w:pPr>
            <w:r>
              <w:rPr>
                <w:color w:val="000000"/>
                <w:sz w:val="22"/>
                <w:szCs w:val="22"/>
              </w:rPr>
              <w:t>2</w:t>
            </w:r>
          </w:p>
        </w:tc>
      </w:tr>
      <w:tr w:rsidR="009F573C" w:rsidRPr="0063495D" w14:paraId="01CFA5F7" w14:textId="77777777" w:rsidTr="00EC12D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08A6EC21" w14:textId="649F554B" w:rsidR="009F573C" w:rsidRPr="0063495D" w:rsidRDefault="009F573C" w:rsidP="009F573C">
            <w:pPr>
              <w:spacing w:before="0"/>
              <w:jc w:val="center"/>
              <w:rPr>
                <w:rFonts w:eastAsia="Times New Roman"/>
                <w:color w:val="000000"/>
                <w:sz w:val="22"/>
                <w:szCs w:val="22"/>
                <w:lang w:eastAsia="ru-RU"/>
              </w:rPr>
            </w:pPr>
            <w:r>
              <w:rPr>
                <w:rFonts w:eastAsia="Times New Roman"/>
                <w:color w:val="000000"/>
                <w:sz w:val="22"/>
                <w:szCs w:val="22"/>
                <w:lang w:eastAsia="ru-RU"/>
              </w:rPr>
              <w:t>5</w:t>
            </w:r>
          </w:p>
        </w:tc>
        <w:tc>
          <w:tcPr>
            <w:tcW w:w="6521" w:type="dxa"/>
            <w:tcBorders>
              <w:top w:val="nil"/>
              <w:left w:val="single" w:sz="4" w:space="0" w:color="auto"/>
              <w:bottom w:val="single" w:sz="4" w:space="0" w:color="auto"/>
              <w:right w:val="single" w:sz="4" w:space="0" w:color="auto"/>
            </w:tcBorders>
            <w:shd w:val="clear" w:color="auto" w:fill="auto"/>
            <w:noWrap/>
            <w:vAlign w:val="center"/>
          </w:tcPr>
          <w:p w14:paraId="06BD5807" w14:textId="79CDB635" w:rsidR="009F573C" w:rsidRPr="0063495D" w:rsidRDefault="009F573C" w:rsidP="009F573C">
            <w:pPr>
              <w:spacing w:before="0"/>
              <w:jc w:val="left"/>
              <w:rPr>
                <w:rFonts w:eastAsia="Times New Roman"/>
                <w:color w:val="000000"/>
                <w:sz w:val="22"/>
                <w:szCs w:val="22"/>
                <w:lang w:eastAsia="ru-RU"/>
              </w:rPr>
            </w:pPr>
            <w:r>
              <w:rPr>
                <w:color w:val="000000"/>
                <w:sz w:val="22"/>
                <w:szCs w:val="22"/>
              </w:rPr>
              <w:t>Облучатель ОРКнМедТеко на штативе</w:t>
            </w:r>
          </w:p>
        </w:tc>
        <w:tc>
          <w:tcPr>
            <w:tcW w:w="2127" w:type="dxa"/>
            <w:tcBorders>
              <w:top w:val="nil"/>
              <w:left w:val="nil"/>
              <w:bottom w:val="single" w:sz="4" w:space="0" w:color="auto"/>
              <w:right w:val="single" w:sz="4" w:space="0" w:color="auto"/>
            </w:tcBorders>
            <w:shd w:val="clear" w:color="000000" w:fill="FFFFFF"/>
          </w:tcPr>
          <w:p w14:paraId="28E6B433" w14:textId="6F9F5E48" w:rsidR="009F573C" w:rsidRPr="0063495D" w:rsidRDefault="009F573C" w:rsidP="009F573C">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359BD016" w14:textId="1C19E245" w:rsidR="009F573C" w:rsidRPr="0063495D" w:rsidRDefault="009F573C" w:rsidP="009F573C">
            <w:pPr>
              <w:spacing w:before="0"/>
              <w:jc w:val="center"/>
              <w:rPr>
                <w:rFonts w:eastAsia="Times New Roman"/>
                <w:color w:val="000000"/>
                <w:sz w:val="22"/>
                <w:szCs w:val="22"/>
                <w:lang w:eastAsia="ru-RU"/>
              </w:rPr>
            </w:pPr>
            <w:r>
              <w:rPr>
                <w:color w:val="000000"/>
                <w:sz w:val="22"/>
                <w:szCs w:val="22"/>
              </w:rPr>
              <w:t>1</w:t>
            </w:r>
          </w:p>
        </w:tc>
      </w:tr>
      <w:tr w:rsidR="009F573C" w:rsidRPr="0063495D" w14:paraId="48AB1937" w14:textId="77777777" w:rsidTr="00EC12D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73089DAC" w14:textId="15098AAD" w:rsidR="009F573C" w:rsidRPr="0063495D" w:rsidRDefault="009F573C" w:rsidP="009F573C">
            <w:pPr>
              <w:spacing w:before="0"/>
              <w:jc w:val="center"/>
              <w:rPr>
                <w:rFonts w:eastAsia="Times New Roman"/>
                <w:color w:val="000000"/>
                <w:sz w:val="22"/>
                <w:szCs w:val="22"/>
                <w:lang w:eastAsia="ru-RU"/>
              </w:rPr>
            </w:pPr>
            <w:r>
              <w:rPr>
                <w:rFonts w:eastAsia="Times New Roman"/>
                <w:color w:val="000000"/>
                <w:sz w:val="22"/>
                <w:szCs w:val="22"/>
                <w:lang w:eastAsia="ru-RU"/>
              </w:rPr>
              <w:t>6</w:t>
            </w:r>
          </w:p>
        </w:tc>
        <w:tc>
          <w:tcPr>
            <w:tcW w:w="6521" w:type="dxa"/>
            <w:tcBorders>
              <w:top w:val="nil"/>
              <w:left w:val="single" w:sz="4" w:space="0" w:color="auto"/>
              <w:bottom w:val="single" w:sz="4" w:space="0" w:color="auto"/>
              <w:right w:val="single" w:sz="4" w:space="0" w:color="auto"/>
            </w:tcBorders>
            <w:shd w:val="clear" w:color="auto" w:fill="auto"/>
            <w:noWrap/>
            <w:vAlign w:val="center"/>
          </w:tcPr>
          <w:p w14:paraId="2C95CE0B" w14:textId="63D4136D" w:rsidR="009F573C" w:rsidRPr="0063495D" w:rsidRDefault="009F573C" w:rsidP="009F573C">
            <w:pPr>
              <w:spacing w:before="0"/>
              <w:jc w:val="left"/>
              <w:rPr>
                <w:rFonts w:eastAsia="Times New Roman"/>
                <w:color w:val="000000"/>
                <w:sz w:val="22"/>
                <w:szCs w:val="22"/>
                <w:lang w:eastAsia="ru-RU"/>
              </w:rPr>
            </w:pPr>
            <w:r>
              <w:rPr>
                <w:color w:val="000000"/>
                <w:sz w:val="22"/>
                <w:szCs w:val="22"/>
              </w:rPr>
              <w:t>Облучатель-рециркулятор ОРУБпЗ-З-КРОНТ (Дезар 4)</w:t>
            </w:r>
          </w:p>
        </w:tc>
        <w:tc>
          <w:tcPr>
            <w:tcW w:w="2127" w:type="dxa"/>
            <w:tcBorders>
              <w:top w:val="nil"/>
              <w:left w:val="nil"/>
              <w:bottom w:val="single" w:sz="4" w:space="0" w:color="auto"/>
              <w:right w:val="single" w:sz="4" w:space="0" w:color="auto"/>
            </w:tcBorders>
            <w:shd w:val="clear" w:color="000000" w:fill="FFFFFF"/>
          </w:tcPr>
          <w:p w14:paraId="0A0E35EB" w14:textId="4FF0DC21" w:rsidR="009F573C" w:rsidRPr="0063495D" w:rsidRDefault="009F573C" w:rsidP="009F573C">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5E373B81" w14:textId="280A1FD3" w:rsidR="009F573C" w:rsidRPr="0063495D" w:rsidRDefault="009F573C" w:rsidP="009F573C">
            <w:pPr>
              <w:spacing w:before="0"/>
              <w:jc w:val="center"/>
              <w:rPr>
                <w:rFonts w:eastAsia="Times New Roman"/>
                <w:color w:val="000000"/>
                <w:sz w:val="22"/>
                <w:szCs w:val="22"/>
                <w:lang w:eastAsia="ru-RU"/>
              </w:rPr>
            </w:pPr>
            <w:r>
              <w:rPr>
                <w:color w:val="000000"/>
                <w:sz w:val="22"/>
                <w:szCs w:val="22"/>
              </w:rPr>
              <w:t>9</w:t>
            </w:r>
          </w:p>
        </w:tc>
      </w:tr>
      <w:tr w:rsidR="009F573C" w:rsidRPr="0063495D" w14:paraId="78BE149F" w14:textId="77777777" w:rsidTr="00EC12D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3F858577" w14:textId="37200C98" w:rsidR="009F573C" w:rsidRPr="0063495D" w:rsidRDefault="009F573C" w:rsidP="009F573C">
            <w:pPr>
              <w:spacing w:before="0"/>
              <w:jc w:val="center"/>
              <w:rPr>
                <w:rFonts w:eastAsia="Times New Roman"/>
                <w:color w:val="000000"/>
                <w:sz w:val="22"/>
                <w:szCs w:val="22"/>
                <w:lang w:eastAsia="ru-RU"/>
              </w:rPr>
            </w:pPr>
            <w:r>
              <w:rPr>
                <w:rFonts w:eastAsia="Times New Roman"/>
                <w:color w:val="000000"/>
                <w:sz w:val="22"/>
                <w:szCs w:val="22"/>
                <w:lang w:eastAsia="ru-RU"/>
              </w:rPr>
              <w:t>7</w:t>
            </w:r>
          </w:p>
        </w:tc>
        <w:tc>
          <w:tcPr>
            <w:tcW w:w="6521" w:type="dxa"/>
            <w:tcBorders>
              <w:top w:val="nil"/>
              <w:left w:val="single" w:sz="4" w:space="0" w:color="auto"/>
              <w:bottom w:val="single" w:sz="4" w:space="0" w:color="auto"/>
              <w:right w:val="single" w:sz="4" w:space="0" w:color="auto"/>
            </w:tcBorders>
            <w:shd w:val="clear" w:color="auto" w:fill="auto"/>
            <w:noWrap/>
            <w:vAlign w:val="center"/>
          </w:tcPr>
          <w:p w14:paraId="005DF74F" w14:textId="59FA2652" w:rsidR="009F573C" w:rsidRPr="0063495D" w:rsidRDefault="009F573C" w:rsidP="009F573C">
            <w:pPr>
              <w:spacing w:before="0"/>
              <w:jc w:val="left"/>
              <w:rPr>
                <w:rFonts w:eastAsia="Times New Roman"/>
                <w:color w:val="000000"/>
                <w:sz w:val="22"/>
                <w:szCs w:val="22"/>
                <w:lang w:eastAsia="ru-RU"/>
              </w:rPr>
            </w:pPr>
            <w:r>
              <w:rPr>
                <w:color w:val="000000"/>
                <w:sz w:val="22"/>
                <w:szCs w:val="22"/>
              </w:rPr>
              <w:t xml:space="preserve">Облучатель ультрафиолетовый бактерицидный «Солнышко» ОРФЛ-01. </w:t>
            </w:r>
          </w:p>
        </w:tc>
        <w:tc>
          <w:tcPr>
            <w:tcW w:w="2127" w:type="dxa"/>
            <w:tcBorders>
              <w:top w:val="nil"/>
              <w:left w:val="nil"/>
              <w:bottom w:val="single" w:sz="4" w:space="0" w:color="auto"/>
              <w:right w:val="single" w:sz="4" w:space="0" w:color="auto"/>
            </w:tcBorders>
            <w:shd w:val="clear" w:color="000000" w:fill="FFFFFF"/>
          </w:tcPr>
          <w:p w14:paraId="2FE53358" w14:textId="33E6B862" w:rsidR="009F573C" w:rsidRPr="0063495D" w:rsidRDefault="009F573C" w:rsidP="009F573C">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06EF7FCE" w14:textId="2773A251" w:rsidR="009F573C" w:rsidRPr="0063495D" w:rsidRDefault="009F573C" w:rsidP="009F573C">
            <w:pPr>
              <w:spacing w:before="0"/>
              <w:jc w:val="center"/>
              <w:rPr>
                <w:rFonts w:eastAsia="Times New Roman"/>
                <w:color w:val="000000"/>
                <w:sz w:val="22"/>
                <w:szCs w:val="22"/>
                <w:lang w:eastAsia="ru-RU"/>
              </w:rPr>
            </w:pPr>
            <w:r>
              <w:rPr>
                <w:color w:val="000000"/>
                <w:sz w:val="22"/>
                <w:szCs w:val="22"/>
              </w:rPr>
              <w:t>1</w:t>
            </w:r>
          </w:p>
        </w:tc>
      </w:tr>
      <w:tr w:rsidR="009F573C" w:rsidRPr="0063495D" w14:paraId="750E9EAE" w14:textId="77777777" w:rsidTr="00EC12D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2F29FEF0" w14:textId="24FA84FD" w:rsidR="009F573C" w:rsidRPr="0063495D" w:rsidRDefault="009F573C" w:rsidP="009F573C">
            <w:pPr>
              <w:spacing w:before="0"/>
              <w:jc w:val="center"/>
              <w:rPr>
                <w:rFonts w:eastAsia="Times New Roman"/>
                <w:color w:val="000000"/>
                <w:sz w:val="22"/>
                <w:szCs w:val="22"/>
                <w:lang w:eastAsia="ru-RU"/>
              </w:rPr>
            </w:pPr>
            <w:r>
              <w:rPr>
                <w:rFonts w:eastAsia="Times New Roman"/>
                <w:color w:val="000000"/>
                <w:sz w:val="22"/>
                <w:szCs w:val="22"/>
                <w:lang w:eastAsia="ru-RU"/>
              </w:rPr>
              <w:t>8</w:t>
            </w:r>
          </w:p>
        </w:tc>
        <w:tc>
          <w:tcPr>
            <w:tcW w:w="6521" w:type="dxa"/>
            <w:tcBorders>
              <w:top w:val="nil"/>
              <w:left w:val="single" w:sz="4" w:space="0" w:color="auto"/>
              <w:bottom w:val="single" w:sz="4" w:space="0" w:color="auto"/>
              <w:right w:val="single" w:sz="4" w:space="0" w:color="auto"/>
            </w:tcBorders>
            <w:shd w:val="clear" w:color="auto" w:fill="auto"/>
            <w:noWrap/>
            <w:vAlign w:val="center"/>
          </w:tcPr>
          <w:p w14:paraId="79261BAB" w14:textId="6C9CFCF1" w:rsidR="009F573C" w:rsidRPr="0063495D" w:rsidRDefault="009F573C" w:rsidP="009F573C">
            <w:pPr>
              <w:spacing w:before="0"/>
              <w:jc w:val="left"/>
              <w:rPr>
                <w:rFonts w:eastAsia="Times New Roman"/>
                <w:color w:val="000000"/>
                <w:sz w:val="22"/>
                <w:szCs w:val="22"/>
                <w:lang w:eastAsia="ru-RU"/>
              </w:rPr>
            </w:pPr>
            <w:r>
              <w:rPr>
                <w:color w:val="000000"/>
                <w:sz w:val="22"/>
                <w:szCs w:val="22"/>
              </w:rPr>
              <w:t>Облучатель ОУФК – 01 «Кварц»</w:t>
            </w:r>
          </w:p>
        </w:tc>
        <w:tc>
          <w:tcPr>
            <w:tcW w:w="2127" w:type="dxa"/>
            <w:tcBorders>
              <w:top w:val="nil"/>
              <w:left w:val="nil"/>
              <w:bottom w:val="single" w:sz="4" w:space="0" w:color="auto"/>
              <w:right w:val="single" w:sz="4" w:space="0" w:color="auto"/>
            </w:tcBorders>
            <w:shd w:val="clear" w:color="000000" w:fill="FFFFFF"/>
          </w:tcPr>
          <w:p w14:paraId="46007132" w14:textId="353C50CF" w:rsidR="009F573C" w:rsidRPr="0063495D" w:rsidRDefault="009F573C" w:rsidP="009F573C">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1A037198" w14:textId="1A26CDE7" w:rsidR="009F573C" w:rsidRPr="0063495D" w:rsidRDefault="009F573C" w:rsidP="009F573C">
            <w:pPr>
              <w:spacing w:before="0"/>
              <w:jc w:val="center"/>
              <w:rPr>
                <w:rFonts w:eastAsia="Times New Roman"/>
                <w:color w:val="000000"/>
                <w:sz w:val="22"/>
                <w:szCs w:val="22"/>
                <w:lang w:eastAsia="ru-RU"/>
              </w:rPr>
            </w:pPr>
            <w:r>
              <w:rPr>
                <w:color w:val="000000"/>
                <w:sz w:val="22"/>
                <w:szCs w:val="22"/>
              </w:rPr>
              <w:t>1</w:t>
            </w:r>
          </w:p>
        </w:tc>
      </w:tr>
      <w:tr w:rsidR="009F573C" w:rsidRPr="0063495D" w14:paraId="7CD4508D" w14:textId="77777777" w:rsidTr="00EC12D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4CEA8182" w14:textId="780393DC" w:rsidR="009F573C" w:rsidRPr="0063495D" w:rsidRDefault="009F573C" w:rsidP="009F573C">
            <w:pPr>
              <w:spacing w:before="0"/>
              <w:jc w:val="center"/>
              <w:rPr>
                <w:rFonts w:eastAsia="Times New Roman"/>
                <w:color w:val="000000"/>
                <w:sz w:val="22"/>
                <w:szCs w:val="22"/>
                <w:lang w:eastAsia="ru-RU"/>
              </w:rPr>
            </w:pPr>
            <w:r>
              <w:rPr>
                <w:rFonts w:eastAsia="Times New Roman"/>
                <w:color w:val="000000"/>
                <w:sz w:val="22"/>
                <w:szCs w:val="22"/>
                <w:lang w:eastAsia="ru-RU"/>
              </w:rPr>
              <w:t>9</w:t>
            </w:r>
          </w:p>
        </w:tc>
        <w:tc>
          <w:tcPr>
            <w:tcW w:w="6521" w:type="dxa"/>
            <w:tcBorders>
              <w:top w:val="nil"/>
              <w:left w:val="single" w:sz="4" w:space="0" w:color="auto"/>
              <w:bottom w:val="single" w:sz="4" w:space="0" w:color="auto"/>
              <w:right w:val="single" w:sz="4" w:space="0" w:color="auto"/>
            </w:tcBorders>
            <w:shd w:val="clear" w:color="auto" w:fill="auto"/>
            <w:noWrap/>
            <w:vAlign w:val="center"/>
          </w:tcPr>
          <w:p w14:paraId="5B773237" w14:textId="5DA08BA1" w:rsidR="009F573C" w:rsidRPr="0063495D" w:rsidRDefault="009F573C" w:rsidP="009F573C">
            <w:pPr>
              <w:spacing w:before="0"/>
              <w:jc w:val="left"/>
              <w:rPr>
                <w:rFonts w:eastAsia="Times New Roman"/>
                <w:color w:val="000000"/>
                <w:sz w:val="22"/>
                <w:szCs w:val="22"/>
                <w:lang w:eastAsia="ru-RU"/>
              </w:rPr>
            </w:pPr>
            <w:r>
              <w:rPr>
                <w:color w:val="000000"/>
                <w:sz w:val="22"/>
                <w:szCs w:val="22"/>
              </w:rPr>
              <w:t xml:space="preserve"> Аппарат магнито-фототерапмм  «Фотоскоп»</w:t>
            </w:r>
          </w:p>
        </w:tc>
        <w:tc>
          <w:tcPr>
            <w:tcW w:w="2127" w:type="dxa"/>
            <w:tcBorders>
              <w:top w:val="nil"/>
              <w:left w:val="nil"/>
              <w:bottom w:val="single" w:sz="4" w:space="0" w:color="auto"/>
              <w:right w:val="single" w:sz="4" w:space="0" w:color="auto"/>
            </w:tcBorders>
            <w:shd w:val="clear" w:color="000000" w:fill="FFFFFF"/>
          </w:tcPr>
          <w:p w14:paraId="06CE4798" w14:textId="65F4E5EF" w:rsidR="009F573C" w:rsidRPr="0063495D" w:rsidRDefault="009F573C" w:rsidP="009F573C">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329D3D01" w14:textId="5DB5CD8A" w:rsidR="009F573C" w:rsidRPr="0063495D" w:rsidRDefault="009F573C" w:rsidP="009F573C">
            <w:pPr>
              <w:spacing w:before="0"/>
              <w:jc w:val="center"/>
              <w:rPr>
                <w:rFonts w:eastAsia="Times New Roman"/>
                <w:color w:val="000000"/>
                <w:sz w:val="22"/>
                <w:szCs w:val="22"/>
                <w:lang w:eastAsia="ru-RU"/>
              </w:rPr>
            </w:pPr>
            <w:r>
              <w:rPr>
                <w:color w:val="000000"/>
                <w:sz w:val="22"/>
                <w:szCs w:val="22"/>
              </w:rPr>
              <w:t>1</w:t>
            </w:r>
          </w:p>
        </w:tc>
      </w:tr>
      <w:tr w:rsidR="009F573C" w:rsidRPr="0063495D" w14:paraId="6E071B2B" w14:textId="77777777" w:rsidTr="00EC12D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5CB53A75" w14:textId="55244BD3" w:rsidR="009F573C" w:rsidRPr="0063495D" w:rsidRDefault="009F573C" w:rsidP="009F573C">
            <w:pPr>
              <w:spacing w:before="0"/>
              <w:jc w:val="center"/>
              <w:rPr>
                <w:rFonts w:eastAsia="Times New Roman"/>
                <w:color w:val="000000"/>
                <w:sz w:val="22"/>
                <w:szCs w:val="22"/>
                <w:lang w:eastAsia="ru-RU"/>
              </w:rPr>
            </w:pPr>
            <w:r>
              <w:rPr>
                <w:rFonts w:eastAsia="Times New Roman"/>
                <w:color w:val="000000"/>
                <w:sz w:val="22"/>
                <w:szCs w:val="22"/>
                <w:lang w:eastAsia="ru-RU"/>
              </w:rPr>
              <w:t>10</w:t>
            </w:r>
          </w:p>
        </w:tc>
        <w:tc>
          <w:tcPr>
            <w:tcW w:w="6521" w:type="dxa"/>
            <w:tcBorders>
              <w:top w:val="nil"/>
              <w:left w:val="single" w:sz="4" w:space="0" w:color="auto"/>
              <w:bottom w:val="single" w:sz="4" w:space="0" w:color="auto"/>
              <w:right w:val="single" w:sz="4" w:space="0" w:color="auto"/>
            </w:tcBorders>
            <w:shd w:val="clear" w:color="auto" w:fill="auto"/>
            <w:noWrap/>
            <w:vAlign w:val="center"/>
          </w:tcPr>
          <w:p w14:paraId="2F90861A" w14:textId="731996D9" w:rsidR="009F573C" w:rsidRPr="0063495D" w:rsidRDefault="009F573C" w:rsidP="009F573C">
            <w:pPr>
              <w:spacing w:before="0"/>
              <w:jc w:val="left"/>
              <w:rPr>
                <w:rFonts w:eastAsia="Times New Roman"/>
                <w:color w:val="000000"/>
                <w:sz w:val="22"/>
                <w:szCs w:val="22"/>
                <w:lang w:eastAsia="ru-RU"/>
              </w:rPr>
            </w:pPr>
            <w:r>
              <w:rPr>
                <w:color w:val="000000"/>
                <w:sz w:val="22"/>
                <w:szCs w:val="22"/>
              </w:rPr>
              <w:t>Очиститель воздуха</w:t>
            </w:r>
          </w:p>
        </w:tc>
        <w:tc>
          <w:tcPr>
            <w:tcW w:w="2127" w:type="dxa"/>
            <w:tcBorders>
              <w:top w:val="nil"/>
              <w:left w:val="nil"/>
              <w:bottom w:val="single" w:sz="4" w:space="0" w:color="auto"/>
              <w:right w:val="single" w:sz="4" w:space="0" w:color="auto"/>
            </w:tcBorders>
            <w:shd w:val="clear" w:color="000000" w:fill="FFFFFF"/>
          </w:tcPr>
          <w:p w14:paraId="567566FD" w14:textId="2951D6EA" w:rsidR="009F573C" w:rsidRPr="0063495D" w:rsidRDefault="009F573C" w:rsidP="009F573C">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70FCE60D" w14:textId="229B10EF" w:rsidR="009F573C" w:rsidRPr="0063495D" w:rsidRDefault="009F573C" w:rsidP="009F573C">
            <w:pPr>
              <w:spacing w:before="0"/>
              <w:jc w:val="center"/>
              <w:rPr>
                <w:rFonts w:eastAsia="Times New Roman"/>
                <w:color w:val="000000"/>
                <w:sz w:val="22"/>
                <w:szCs w:val="22"/>
                <w:lang w:eastAsia="ru-RU"/>
              </w:rPr>
            </w:pPr>
            <w:r>
              <w:rPr>
                <w:color w:val="000000"/>
                <w:sz w:val="22"/>
                <w:szCs w:val="22"/>
              </w:rPr>
              <w:t>1</w:t>
            </w:r>
          </w:p>
        </w:tc>
      </w:tr>
      <w:tr w:rsidR="009F573C" w:rsidRPr="0063495D" w14:paraId="33921096" w14:textId="77777777" w:rsidTr="00EC12D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070184B9" w14:textId="2F793CFD" w:rsidR="009F573C" w:rsidRPr="0063495D" w:rsidRDefault="009F573C" w:rsidP="009F573C">
            <w:pPr>
              <w:spacing w:before="0"/>
              <w:jc w:val="center"/>
              <w:rPr>
                <w:rFonts w:eastAsia="Times New Roman"/>
                <w:color w:val="000000"/>
                <w:sz w:val="22"/>
                <w:szCs w:val="22"/>
                <w:lang w:eastAsia="ru-RU"/>
              </w:rPr>
            </w:pPr>
            <w:r>
              <w:rPr>
                <w:rFonts w:eastAsia="Times New Roman"/>
                <w:color w:val="000000"/>
                <w:sz w:val="22"/>
                <w:szCs w:val="22"/>
                <w:lang w:eastAsia="ru-RU"/>
              </w:rPr>
              <w:t>11</w:t>
            </w:r>
          </w:p>
        </w:tc>
        <w:tc>
          <w:tcPr>
            <w:tcW w:w="6521" w:type="dxa"/>
            <w:tcBorders>
              <w:top w:val="nil"/>
              <w:left w:val="single" w:sz="4" w:space="0" w:color="auto"/>
              <w:bottom w:val="single" w:sz="4" w:space="0" w:color="auto"/>
              <w:right w:val="single" w:sz="4" w:space="0" w:color="auto"/>
            </w:tcBorders>
            <w:shd w:val="clear" w:color="auto" w:fill="auto"/>
            <w:noWrap/>
            <w:vAlign w:val="center"/>
          </w:tcPr>
          <w:p w14:paraId="604D700B" w14:textId="37BCEA3C" w:rsidR="009F573C" w:rsidRPr="0063495D" w:rsidRDefault="009F573C" w:rsidP="009F573C">
            <w:pPr>
              <w:spacing w:before="0"/>
              <w:jc w:val="left"/>
              <w:rPr>
                <w:color w:val="000000"/>
                <w:sz w:val="22"/>
                <w:szCs w:val="22"/>
              </w:rPr>
            </w:pPr>
            <w:r>
              <w:rPr>
                <w:color w:val="000000"/>
                <w:sz w:val="22"/>
                <w:szCs w:val="22"/>
              </w:rPr>
              <w:t>Облучатель-рециркулятор Сибэст</w:t>
            </w:r>
          </w:p>
        </w:tc>
        <w:tc>
          <w:tcPr>
            <w:tcW w:w="2127" w:type="dxa"/>
            <w:tcBorders>
              <w:top w:val="nil"/>
              <w:left w:val="nil"/>
              <w:bottom w:val="single" w:sz="4" w:space="0" w:color="auto"/>
              <w:right w:val="single" w:sz="4" w:space="0" w:color="auto"/>
            </w:tcBorders>
            <w:shd w:val="clear" w:color="000000" w:fill="FFFFFF"/>
          </w:tcPr>
          <w:p w14:paraId="15D030BD" w14:textId="1429517F" w:rsidR="009F573C" w:rsidRPr="009C54FC" w:rsidRDefault="009F573C" w:rsidP="009F573C">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6EEA74DC" w14:textId="31E56695" w:rsidR="009F573C" w:rsidRDefault="009F573C" w:rsidP="009F573C">
            <w:pPr>
              <w:spacing w:before="0"/>
              <w:jc w:val="center"/>
              <w:rPr>
                <w:color w:val="000000"/>
                <w:sz w:val="22"/>
                <w:szCs w:val="22"/>
              </w:rPr>
            </w:pPr>
            <w:r>
              <w:rPr>
                <w:color w:val="000000"/>
                <w:sz w:val="22"/>
                <w:szCs w:val="22"/>
              </w:rPr>
              <w:t>2</w:t>
            </w:r>
          </w:p>
        </w:tc>
      </w:tr>
      <w:tr w:rsidR="009F573C" w:rsidRPr="0063495D" w14:paraId="73D7CED7" w14:textId="77777777" w:rsidTr="00EC12D5">
        <w:trPr>
          <w:trHeight w:val="300"/>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9D1A0E4" w14:textId="0E176C4F" w:rsidR="009F573C" w:rsidRPr="0063495D" w:rsidRDefault="009F573C" w:rsidP="009F573C">
            <w:pPr>
              <w:spacing w:before="0"/>
              <w:jc w:val="center"/>
              <w:rPr>
                <w:rFonts w:eastAsia="Times New Roman"/>
                <w:color w:val="000000"/>
                <w:sz w:val="22"/>
                <w:szCs w:val="22"/>
                <w:lang w:eastAsia="ru-RU"/>
              </w:rPr>
            </w:pPr>
            <w:r>
              <w:rPr>
                <w:rFonts w:eastAsia="Times New Roman"/>
                <w:color w:val="000000"/>
                <w:sz w:val="22"/>
                <w:szCs w:val="22"/>
                <w:lang w:eastAsia="ru-RU"/>
              </w:rPr>
              <w:t>12</w:t>
            </w:r>
          </w:p>
        </w:tc>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163C45" w14:textId="6572CCBF" w:rsidR="009F573C" w:rsidRPr="0063495D" w:rsidRDefault="009F573C" w:rsidP="009F573C">
            <w:pPr>
              <w:spacing w:before="0"/>
              <w:jc w:val="left"/>
              <w:rPr>
                <w:sz w:val="22"/>
                <w:szCs w:val="22"/>
              </w:rPr>
            </w:pPr>
            <w:r>
              <w:rPr>
                <w:color w:val="000000"/>
                <w:sz w:val="22"/>
                <w:szCs w:val="22"/>
              </w:rPr>
              <w:t>Увлажнитель воздуха АТМОС2710 ультразвуковой</w:t>
            </w:r>
          </w:p>
        </w:tc>
        <w:tc>
          <w:tcPr>
            <w:tcW w:w="2127" w:type="dxa"/>
            <w:tcBorders>
              <w:top w:val="single" w:sz="4" w:space="0" w:color="auto"/>
              <w:left w:val="nil"/>
              <w:bottom w:val="single" w:sz="4" w:space="0" w:color="auto"/>
              <w:right w:val="single" w:sz="4" w:space="0" w:color="auto"/>
            </w:tcBorders>
            <w:shd w:val="clear" w:color="000000" w:fill="FFFFFF"/>
          </w:tcPr>
          <w:p w14:paraId="2212FD0F" w14:textId="6BA95C0C" w:rsidR="009F573C" w:rsidRPr="0063495D" w:rsidRDefault="009F573C" w:rsidP="009F573C">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4D82E1B2" w14:textId="489D4017" w:rsidR="009F573C" w:rsidRPr="0063495D" w:rsidRDefault="009F573C" w:rsidP="009F573C">
            <w:pPr>
              <w:spacing w:before="0"/>
              <w:jc w:val="center"/>
              <w:rPr>
                <w:rFonts w:eastAsia="Times New Roman"/>
                <w:color w:val="000000"/>
                <w:sz w:val="22"/>
                <w:szCs w:val="22"/>
                <w:lang w:eastAsia="ru-RU"/>
              </w:rPr>
            </w:pPr>
            <w:r>
              <w:rPr>
                <w:color w:val="000000"/>
                <w:sz w:val="22"/>
                <w:szCs w:val="22"/>
              </w:rPr>
              <w:t>4</w:t>
            </w:r>
          </w:p>
        </w:tc>
      </w:tr>
      <w:tr w:rsidR="009F573C" w:rsidRPr="0063495D" w14:paraId="3A3ABD67" w14:textId="77777777" w:rsidTr="00EC12D5">
        <w:trPr>
          <w:trHeight w:val="57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A36409" w14:textId="77777777" w:rsidR="009F573C" w:rsidRPr="0063495D" w:rsidRDefault="009F573C" w:rsidP="009F573C">
            <w:pPr>
              <w:spacing w:before="0"/>
              <w:jc w:val="center"/>
              <w:rPr>
                <w:rFonts w:eastAsia="Times New Roman"/>
                <w:color w:val="000000"/>
                <w:sz w:val="22"/>
                <w:szCs w:val="22"/>
                <w:lang w:eastAsia="ru-RU"/>
              </w:rPr>
            </w:pPr>
            <w:r w:rsidRPr="0063495D">
              <w:rPr>
                <w:rFonts w:eastAsia="Times New Roman"/>
                <w:color w:val="000000"/>
                <w:sz w:val="22"/>
                <w:szCs w:val="22"/>
                <w:lang w:eastAsia="ru-RU"/>
              </w:rPr>
              <w:t> </w:t>
            </w:r>
          </w:p>
        </w:tc>
        <w:tc>
          <w:tcPr>
            <w:tcW w:w="6521" w:type="dxa"/>
            <w:tcBorders>
              <w:top w:val="single" w:sz="4" w:space="0" w:color="auto"/>
              <w:left w:val="nil"/>
              <w:bottom w:val="single" w:sz="4" w:space="0" w:color="auto"/>
              <w:right w:val="nil"/>
            </w:tcBorders>
            <w:shd w:val="clear" w:color="auto" w:fill="auto"/>
            <w:vAlign w:val="bottom"/>
          </w:tcPr>
          <w:p w14:paraId="15417368" w14:textId="58DC5136" w:rsidR="009F573C" w:rsidRPr="0063495D" w:rsidRDefault="009F573C" w:rsidP="009F573C">
            <w:pPr>
              <w:spacing w:before="0"/>
              <w:jc w:val="left"/>
              <w:rPr>
                <w:rFonts w:eastAsia="Times New Roman"/>
                <w:b/>
                <w:bCs/>
                <w:color w:val="000000"/>
                <w:sz w:val="22"/>
                <w:szCs w:val="22"/>
                <w:lang w:eastAsia="ru-RU"/>
              </w:rPr>
            </w:pPr>
            <w:r w:rsidRPr="0063495D">
              <w:rPr>
                <w:b/>
                <w:bCs/>
                <w:color w:val="000000"/>
                <w:sz w:val="22"/>
                <w:szCs w:val="22"/>
              </w:rPr>
              <w:t xml:space="preserve"> Детский сад№ 13 «Карлсон</w:t>
            </w:r>
            <w:r w:rsidR="005123DA">
              <w:rPr>
                <w:b/>
                <w:bCs/>
                <w:color w:val="000000"/>
                <w:sz w:val="22"/>
                <w:szCs w:val="22"/>
              </w:rPr>
              <w:t>», г.</w:t>
            </w:r>
            <w:r w:rsidR="00EC12D5">
              <w:rPr>
                <w:b/>
                <w:bCs/>
                <w:color w:val="000000"/>
                <w:sz w:val="22"/>
                <w:szCs w:val="22"/>
              </w:rPr>
              <w:t xml:space="preserve"> </w:t>
            </w:r>
            <w:r w:rsidR="005123DA">
              <w:rPr>
                <w:b/>
                <w:bCs/>
                <w:color w:val="000000"/>
                <w:sz w:val="22"/>
                <w:szCs w:val="22"/>
              </w:rPr>
              <w:t>Мирный, ул.</w:t>
            </w:r>
            <w:r w:rsidR="00EC12D5">
              <w:rPr>
                <w:b/>
                <w:bCs/>
                <w:color w:val="000000"/>
                <w:sz w:val="22"/>
                <w:szCs w:val="22"/>
              </w:rPr>
              <w:t xml:space="preserve"> </w:t>
            </w:r>
            <w:r w:rsidR="005123DA">
              <w:rPr>
                <w:b/>
                <w:bCs/>
                <w:color w:val="000000"/>
                <w:sz w:val="22"/>
                <w:szCs w:val="22"/>
              </w:rPr>
              <w:t xml:space="preserve">Тихонова 9, заведующая </w:t>
            </w:r>
            <w:r w:rsidR="00EC12D5">
              <w:rPr>
                <w:b/>
                <w:bCs/>
                <w:color w:val="000000"/>
                <w:sz w:val="22"/>
                <w:szCs w:val="22"/>
              </w:rPr>
              <w:t>Щ</w:t>
            </w:r>
            <w:r w:rsidRPr="0063495D">
              <w:rPr>
                <w:b/>
                <w:bCs/>
                <w:color w:val="000000"/>
                <w:sz w:val="22"/>
                <w:szCs w:val="22"/>
              </w:rPr>
              <w:t xml:space="preserve">ербакова Елена </w:t>
            </w:r>
            <w:r w:rsidR="00EC12D5" w:rsidRPr="0063495D">
              <w:rPr>
                <w:b/>
                <w:bCs/>
                <w:color w:val="000000"/>
                <w:sz w:val="22"/>
                <w:szCs w:val="22"/>
              </w:rPr>
              <w:t>Ивановна,</w:t>
            </w:r>
            <w:r w:rsidRPr="0063495D">
              <w:rPr>
                <w:b/>
                <w:bCs/>
                <w:color w:val="000000"/>
                <w:sz w:val="22"/>
                <w:szCs w:val="22"/>
              </w:rPr>
              <w:t xml:space="preserve"> 4-59-05</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14:paraId="0AF510DC" w14:textId="3A32D211" w:rsidR="009F573C" w:rsidRPr="0063495D" w:rsidRDefault="009F573C" w:rsidP="009F573C">
            <w:pPr>
              <w:spacing w:before="0"/>
              <w:jc w:val="center"/>
              <w:rPr>
                <w:rFonts w:eastAsia="Times New Roman"/>
                <w:color w:val="000000"/>
                <w:sz w:val="22"/>
                <w:szCs w:val="22"/>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694849C" w14:textId="72F7B1E4" w:rsidR="009F573C" w:rsidRPr="0063495D" w:rsidRDefault="009F573C" w:rsidP="009F573C">
            <w:pPr>
              <w:spacing w:before="0"/>
              <w:jc w:val="center"/>
              <w:rPr>
                <w:rFonts w:eastAsia="Times New Roman"/>
                <w:color w:val="000000"/>
                <w:sz w:val="22"/>
                <w:szCs w:val="22"/>
                <w:lang w:eastAsia="ru-RU"/>
              </w:rPr>
            </w:pPr>
            <w:r w:rsidRPr="0063495D">
              <w:rPr>
                <w:color w:val="000000"/>
                <w:sz w:val="22"/>
                <w:szCs w:val="22"/>
              </w:rPr>
              <w:t> </w:t>
            </w:r>
          </w:p>
        </w:tc>
      </w:tr>
      <w:tr w:rsidR="009F573C" w:rsidRPr="0063495D" w14:paraId="7712E5BE" w14:textId="77777777" w:rsidTr="00EC12D5">
        <w:trPr>
          <w:trHeight w:val="300"/>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A80FB3F" w14:textId="77777777" w:rsidR="009F573C" w:rsidRPr="0063495D" w:rsidRDefault="009F573C" w:rsidP="009F573C">
            <w:pPr>
              <w:spacing w:before="0"/>
              <w:jc w:val="center"/>
              <w:rPr>
                <w:rFonts w:eastAsia="Times New Roman"/>
                <w:color w:val="000000"/>
                <w:sz w:val="22"/>
                <w:szCs w:val="22"/>
                <w:lang w:eastAsia="ru-RU"/>
              </w:rPr>
            </w:pPr>
            <w:r w:rsidRPr="0063495D">
              <w:rPr>
                <w:rFonts w:eastAsia="Times New Roman"/>
                <w:color w:val="000000"/>
                <w:sz w:val="22"/>
                <w:szCs w:val="22"/>
                <w:lang w:eastAsia="ru-RU"/>
              </w:rPr>
              <w:t>1</w:t>
            </w:r>
          </w:p>
        </w:tc>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339021" w14:textId="5B3A271C" w:rsidR="009F573C" w:rsidRPr="0063495D" w:rsidRDefault="009F573C" w:rsidP="009F573C">
            <w:pPr>
              <w:spacing w:before="0"/>
              <w:jc w:val="left"/>
              <w:rPr>
                <w:rFonts w:eastAsia="Times New Roman"/>
                <w:color w:val="000000"/>
                <w:sz w:val="22"/>
                <w:szCs w:val="22"/>
                <w:lang w:eastAsia="ru-RU"/>
              </w:rPr>
            </w:pPr>
            <w:r>
              <w:rPr>
                <w:color w:val="000000"/>
                <w:sz w:val="22"/>
                <w:szCs w:val="22"/>
              </w:rPr>
              <w:t>Облучатель рециркулятор ОРУБп-3-3Кронт (Дезар4)</w:t>
            </w:r>
          </w:p>
        </w:tc>
        <w:tc>
          <w:tcPr>
            <w:tcW w:w="2127" w:type="dxa"/>
            <w:tcBorders>
              <w:top w:val="nil"/>
              <w:left w:val="nil"/>
              <w:bottom w:val="single" w:sz="4" w:space="0" w:color="auto"/>
              <w:right w:val="single" w:sz="4" w:space="0" w:color="auto"/>
            </w:tcBorders>
            <w:shd w:val="clear" w:color="000000" w:fill="FFFFFF"/>
          </w:tcPr>
          <w:p w14:paraId="722D1FB9" w14:textId="335ABEBA" w:rsidR="009F573C" w:rsidRPr="0063495D" w:rsidRDefault="009F573C" w:rsidP="009F573C">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826DEF6" w14:textId="4CD1ED83" w:rsidR="009F573C" w:rsidRPr="0063495D" w:rsidRDefault="009F573C" w:rsidP="009F573C">
            <w:pPr>
              <w:spacing w:before="0"/>
              <w:jc w:val="center"/>
              <w:rPr>
                <w:rFonts w:eastAsia="Times New Roman"/>
                <w:color w:val="000000"/>
                <w:sz w:val="22"/>
                <w:szCs w:val="22"/>
                <w:lang w:eastAsia="ru-RU"/>
              </w:rPr>
            </w:pPr>
            <w:r>
              <w:rPr>
                <w:color w:val="000000"/>
                <w:sz w:val="22"/>
                <w:szCs w:val="22"/>
              </w:rPr>
              <w:t>13</w:t>
            </w:r>
          </w:p>
        </w:tc>
      </w:tr>
      <w:tr w:rsidR="009F573C" w:rsidRPr="0063495D" w14:paraId="76BCA7DA" w14:textId="77777777" w:rsidTr="00EC12D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0498D498" w14:textId="29F0A9F6" w:rsidR="009F573C" w:rsidRPr="0063495D" w:rsidRDefault="009F573C" w:rsidP="009F573C">
            <w:pPr>
              <w:spacing w:before="0"/>
              <w:jc w:val="center"/>
              <w:rPr>
                <w:rFonts w:eastAsia="Times New Roman"/>
                <w:color w:val="000000"/>
                <w:sz w:val="22"/>
                <w:szCs w:val="22"/>
                <w:lang w:eastAsia="ru-RU"/>
              </w:rPr>
            </w:pPr>
            <w:r w:rsidRPr="0063495D">
              <w:rPr>
                <w:rFonts w:eastAsia="Times New Roman"/>
                <w:color w:val="000000"/>
                <w:sz w:val="22"/>
                <w:szCs w:val="22"/>
                <w:lang w:eastAsia="ru-RU"/>
              </w:rPr>
              <w:t>2</w:t>
            </w:r>
          </w:p>
        </w:tc>
        <w:tc>
          <w:tcPr>
            <w:tcW w:w="6521" w:type="dxa"/>
            <w:tcBorders>
              <w:top w:val="nil"/>
              <w:left w:val="single" w:sz="4" w:space="0" w:color="auto"/>
              <w:bottom w:val="single" w:sz="4" w:space="0" w:color="auto"/>
              <w:right w:val="single" w:sz="4" w:space="0" w:color="auto"/>
            </w:tcBorders>
            <w:shd w:val="clear" w:color="auto" w:fill="auto"/>
            <w:noWrap/>
            <w:vAlign w:val="bottom"/>
          </w:tcPr>
          <w:p w14:paraId="762082D0" w14:textId="60FB4D4D" w:rsidR="009F573C" w:rsidRPr="0063495D" w:rsidRDefault="009F573C" w:rsidP="009F573C">
            <w:pPr>
              <w:spacing w:before="0"/>
              <w:jc w:val="left"/>
              <w:rPr>
                <w:rFonts w:eastAsia="Times New Roman"/>
                <w:color w:val="000000"/>
                <w:sz w:val="22"/>
                <w:szCs w:val="22"/>
                <w:lang w:eastAsia="ru-RU"/>
              </w:rPr>
            </w:pPr>
            <w:r>
              <w:rPr>
                <w:color w:val="000000"/>
                <w:sz w:val="22"/>
                <w:szCs w:val="22"/>
              </w:rPr>
              <w:t>Кислородный концентратор Армед 7F-3L с коктейлером</w:t>
            </w:r>
          </w:p>
        </w:tc>
        <w:tc>
          <w:tcPr>
            <w:tcW w:w="2127" w:type="dxa"/>
            <w:tcBorders>
              <w:top w:val="nil"/>
              <w:left w:val="nil"/>
              <w:bottom w:val="single" w:sz="4" w:space="0" w:color="auto"/>
              <w:right w:val="single" w:sz="4" w:space="0" w:color="auto"/>
            </w:tcBorders>
            <w:shd w:val="clear" w:color="000000" w:fill="FFFFFF"/>
          </w:tcPr>
          <w:p w14:paraId="58475D39" w14:textId="3B53B0B9" w:rsidR="009F573C" w:rsidRPr="0063495D" w:rsidRDefault="009F573C" w:rsidP="009F573C">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44D030B1" w14:textId="2C91A66A" w:rsidR="009F573C" w:rsidRPr="0063495D" w:rsidRDefault="009F573C" w:rsidP="009F573C">
            <w:pPr>
              <w:spacing w:before="0"/>
              <w:jc w:val="center"/>
              <w:rPr>
                <w:rFonts w:eastAsia="Times New Roman"/>
                <w:color w:val="000000"/>
                <w:sz w:val="22"/>
                <w:szCs w:val="22"/>
                <w:lang w:eastAsia="ru-RU"/>
              </w:rPr>
            </w:pPr>
            <w:r>
              <w:rPr>
                <w:color w:val="000000"/>
                <w:sz w:val="22"/>
                <w:szCs w:val="22"/>
              </w:rPr>
              <w:t>1</w:t>
            </w:r>
          </w:p>
        </w:tc>
      </w:tr>
      <w:tr w:rsidR="009F573C" w:rsidRPr="0063495D" w14:paraId="58B0E6EF" w14:textId="77777777" w:rsidTr="00EC12D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3E803E7F" w14:textId="0CDD27E4" w:rsidR="009F573C" w:rsidRPr="0063495D" w:rsidRDefault="009F573C" w:rsidP="009F573C">
            <w:pPr>
              <w:spacing w:before="0"/>
              <w:jc w:val="center"/>
              <w:rPr>
                <w:rFonts w:eastAsia="Times New Roman"/>
                <w:color w:val="000000"/>
                <w:sz w:val="22"/>
                <w:szCs w:val="22"/>
                <w:lang w:eastAsia="ru-RU"/>
              </w:rPr>
            </w:pPr>
            <w:r w:rsidRPr="0063495D">
              <w:rPr>
                <w:rFonts w:eastAsia="Times New Roman"/>
                <w:color w:val="000000"/>
                <w:sz w:val="22"/>
                <w:szCs w:val="22"/>
                <w:lang w:eastAsia="ru-RU"/>
              </w:rPr>
              <w:t>3</w:t>
            </w:r>
          </w:p>
        </w:tc>
        <w:tc>
          <w:tcPr>
            <w:tcW w:w="6521" w:type="dxa"/>
            <w:tcBorders>
              <w:top w:val="nil"/>
              <w:left w:val="single" w:sz="4" w:space="0" w:color="auto"/>
              <w:bottom w:val="single" w:sz="4" w:space="0" w:color="auto"/>
              <w:right w:val="single" w:sz="4" w:space="0" w:color="auto"/>
            </w:tcBorders>
            <w:shd w:val="clear" w:color="auto" w:fill="auto"/>
            <w:noWrap/>
            <w:vAlign w:val="bottom"/>
          </w:tcPr>
          <w:p w14:paraId="58EA61FB" w14:textId="23D16954" w:rsidR="009F573C" w:rsidRPr="0063495D" w:rsidRDefault="009F573C" w:rsidP="009F573C">
            <w:pPr>
              <w:spacing w:before="0"/>
              <w:jc w:val="left"/>
              <w:rPr>
                <w:rFonts w:eastAsia="Times New Roman"/>
                <w:color w:val="000000"/>
                <w:sz w:val="22"/>
                <w:szCs w:val="22"/>
                <w:lang w:eastAsia="ru-RU"/>
              </w:rPr>
            </w:pPr>
            <w:r>
              <w:rPr>
                <w:color w:val="000000"/>
                <w:sz w:val="22"/>
                <w:szCs w:val="22"/>
              </w:rPr>
              <w:t>Холодильник медицинский ХЛ-340 Позис</w:t>
            </w:r>
          </w:p>
        </w:tc>
        <w:tc>
          <w:tcPr>
            <w:tcW w:w="2127" w:type="dxa"/>
            <w:tcBorders>
              <w:top w:val="nil"/>
              <w:left w:val="nil"/>
              <w:bottom w:val="single" w:sz="4" w:space="0" w:color="auto"/>
              <w:right w:val="single" w:sz="4" w:space="0" w:color="auto"/>
            </w:tcBorders>
            <w:shd w:val="clear" w:color="000000" w:fill="FFFFFF"/>
          </w:tcPr>
          <w:p w14:paraId="32BDBDD7" w14:textId="14AF8A2B" w:rsidR="009F573C" w:rsidRPr="0063495D" w:rsidRDefault="009F573C" w:rsidP="009F573C">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3428AAE9" w14:textId="6AA9F298" w:rsidR="009F573C" w:rsidRPr="0063495D" w:rsidRDefault="009F573C" w:rsidP="009F573C">
            <w:pPr>
              <w:spacing w:before="0"/>
              <w:jc w:val="center"/>
              <w:rPr>
                <w:rFonts w:eastAsia="Times New Roman"/>
                <w:color w:val="000000"/>
                <w:sz w:val="22"/>
                <w:szCs w:val="22"/>
                <w:lang w:eastAsia="ru-RU"/>
              </w:rPr>
            </w:pPr>
            <w:r>
              <w:rPr>
                <w:color w:val="000000"/>
                <w:sz w:val="22"/>
                <w:szCs w:val="22"/>
              </w:rPr>
              <w:t>1</w:t>
            </w:r>
          </w:p>
        </w:tc>
      </w:tr>
      <w:tr w:rsidR="009F573C" w:rsidRPr="0063495D" w14:paraId="001C1A91" w14:textId="77777777" w:rsidTr="00EC12D5">
        <w:trPr>
          <w:trHeight w:val="557"/>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98434E" w14:textId="77777777" w:rsidR="009F573C" w:rsidRPr="0063495D" w:rsidRDefault="009F573C" w:rsidP="009F573C">
            <w:pPr>
              <w:spacing w:before="0"/>
              <w:jc w:val="center"/>
              <w:rPr>
                <w:rFonts w:eastAsia="Times New Roman"/>
                <w:color w:val="000000"/>
                <w:sz w:val="22"/>
                <w:szCs w:val="22"/>
                <w:lang w:eastAsia="ru-RU"/>
              </w:rPr>
            </w:pPr>
            <w:r w:rsidRPr="0063495D">
              <w:rPr>
                <w:rFonts w:eastAsia="Times New Roman"/>
                <w:color w:val="000000"/>
                <w:sz w:val="22"/>
                <w:szCs w:val="22"/>
                <w:lang w:eastAsia="ru-RU"/>
              </w:rPr>
              <w:lastRenderedPageBreak/>
              <w:t> </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bottom"/>
          </w:tcPr>
          <w:p w14:paraId="0D5AD112" w14:textId="039CD693" w:rsidR="009F573C" w:rsidRPr="0063495D" w:rsidRDefault="009F573C" w:rsidP="009F573C">
            <w:pPr>
              <w:spacing w:before="0"/>
              <w:jc w:val="left"/>
              <w:rPr>
                <w:rFonts w:eastAsia="Times New Roman"/>
                <w:b/>
                <w:bCs/>
                <w:color w:val="000000"/>
                <w:sz w:val="22"/>
                <w:szCs w:val="22"/>
                <w:lang w:eastAsia="ru-RU"/>
              </w:rPr>
            </w:pPr>
            <w:r w:rsidRPr="0063495D">
              <w:rPr>
                <w:b/>
                <w:bCs/>
                <w:color w:val="000000"/>
                <w:sz w:val="22"/>
                <w:szCs w:val="22"/>
              </w:rPr>
              <w:t xml:space="preserve"> Детский сад№ 14 «Медвежонок», г</w:t>
            </w:r>
            <w:r w:rsidR="00EC12D5">
              <w:rPr>
                <w:b/>
                <w:bCs/>
                <w:color w:val="000000"/>
                <w:sz w:val="22"/>
                <w:szCs w:val="22"/>
              </w:rPr>
              <w:t xml:space="preserve">. Мирный, ул. Советская 17 </w:t>
            </w:r>
            <w:r w:rsidR="005123DA">
              <w:rPr>
                <w:b/>
                <w:bCs/>
                <w:color w:val="000000"/>
                <w:sz w:val="22"/>
                <w:szCs w:val="22"/>
              </w:rPr>
              <w:t xml:space="preserve">Б, заведующая </w:t>
            </w:r>
            <w:r w:rsidRPr="0063495D">
              <w:rPr>
                <w:b/>
                <w:bCs/>
                <w:color w:val="000000"/>
                <w:sz w:val="22"/>
                <w:szCs w:val="22"/>
              </w:rPr>
              <w:t>Якимчук Ирина Николаевна, тел: 4-61-92</w:t>
            </w:r>
          </w:p>
        </w:tc>
        <w:tc>
          <w:tcPr>
            <w:tcW w:w="2127" w:type="dxa"/>
            <w:tcBorders>
              <w:top w:val="single" w:sz="4" w:space="0" w:color="auto"/>
              <w:left w:val="nil"/>
              <w:bottom w:val="single" w:sz="4" w:space="0" w:color="auto"/>
              <w:right w:val="single" w:sz="4" w:space="0" w:color="auto"/>
            </w:tcBorders>
            <w:shd w:val="clear" w:color="000000" w:fill="FFFFFF"/>
          </w:tcPr>
          <w:p w14:paraId="701348D2" w14:textId="2D5448BF" w:rsidR="009F573C" w:rsidRPr="0063495D" w:rsidRDefault="009F573C" w:rsidP="009F573C">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single" w:sz="4" w:space="0" w:color="auto"/>
              <w:left w:val="nil"/>
              <w:bottom w:val="single" w:sz="4" w:space="0" w:color="auto"/>
              <w:right w:val="single" w:sz="4" w:space="0" w:color="auto"/>
            </w:tcBorders>
            <w:shd w:val="clear" w:color="auto" w:fill="auto"/>
            <w:vAlign w:val="center"/>
          </w:tcPr>
          <w:p w14:paraId="2EDDA3B7" w14:textId="6D95ABBA" w:rsidR="009F573C" w:rsidRPr="0063495D" w:rsidRDefault="009F573C" w:rsidP="009F573C">
            <w:pPr>
              <w:spacing w:before="0"/>
              <w:jc w:val="center"/>
              <w:rPr>
                <w:rFonts w:eastAsia="Times New Roman"/>
                <w:color w:val="000000"/>
                <w:sz w:val="22"/>
                <w:szCs w:val="22"/>
                <w:lang w:eastAsia="ru-RU"/>
              </w:rPr>
            </w:pPr>
            <w:r w:rsidRPr="0063495D">
              <w:rPr>
                <w:color w:val="000000"/>
                <w:sz w:val="22"/>
                <w:szCs w:val="22"/>
              </w:rPr>
              <w:t> </w:t>
            </w:r>
          </w:p>
        </w:tc>
      </w:tr>
      <w:tr w:rsidR="009F573C" w:rsidRPr="0063495D" w14:paraId="22BF8BBC" w14:textId="77777777" w:rsidTr="00EC12D5">
        <w:trPr>
          <w:trHeight w:val="6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5133D4E9" w14:textId="77777777" w:rsidR="009F573C" w:rsidRPr="0063495D" w:rsidRDefault="009F573C" w:rsidP="009F573C">
            <w:pPr>
              <w:spacing w:before="0"/>
              <w:jc w:val="center"/>
              <w:rPr>
                <w:rFonts w:eastAsia="Times New Roman"/>
                <w:color w:val="000000"/>
                <w:sz w:val="22"/>
                <w:szCs w:val="22"/>
                <w:lang w:eastAsia="ru-RU"/>
              </w:rPr>
            </w:pPr>
            <w:r w:rsidRPr="0063495D">
              <w:rPr>
                <w:rFonts w:eastAsia="Times New Roman"/>
                <w:color w:val="000000"/>
                <w:sz w:val="22"/>
                <w:szCs w:val="22"/>
                <w:lang w:eastAsia="ru-RU"/>
              </w:rPr>
              <w:t>1</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14:paraId="4C7BDD3D" w14:textId="4D409246" w:rsidR="009F573C" w:rsidRPr="0063495D" w:rsidRDefault="009F573C" w:rsidP="009F573C">
            <w:pPr>
              <w:spacing w:before="0"/>
              <w:jc w:val="left"/>
              <w:rPr>
                <w:rFonts w:eastAsia="Times New Roman"/>
                <w:color w:val="000000"/>
                <w:sz w:val="22"/>
                <w:szCs w:val="22"/>
                <w:lang w:eastAsia="ru-RU"/>
              </w:rPr>
            </w:pPr>
            <w:r>
              <w:rPr>
                <w:color w:val="000000"/>
                <w:sz w:val="22"/>
                <w:szCs w:val="22"/>
              </w:rPr>
              <w:t>Холодильник медицинский ХФ-250 Позис</w:t>
            </w:r>
          </w:p>
        </w:tc>
        <w:tc>
          <w:tcPr>
            <w:tcW w:w="2127" w:type="dxa"/>
            <w:tcBorders>
              <w:top w:val="nil"/>
              <w:left w:val="nil"/>
              <w:bottom w:val="single" w:sz="4" w:space="0" w:color="auto"/>
              <w:right w:val="single" w:sz="4" w:space="0" w:color="auto"/>
            </w:tcBorders>
            <w:shd w:val="clear" w:color="000000" w:fill="FFFFFF"/>
          </w:tcPr>
          <w:p w14:paraId="46E35948" w14:textId="157798E9" w:rsidR="009F573C" w:rsidRPr="0063495D" w:rsidRDefault="009F573C" w:rsidP="009F573C">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1AE4FD1E" w14:textId="07464430" w:rsidR="009F573C" w:rsidRPr="0063495D" w:rsidRDefault="009F573C" w:rsidP="009F573C">
            <w:pPr>
              <w:spacing w:before="0"/>
              <w:jc w:val="center"/>
              <w:rPr>
                <w:rFonts w:eastAsia="Times New Roman"/>
                <w:color w:val="000000"/>
                <w:sz w:val="22"/>
                <w:szCs w:val="22"/>
                <w:lang w:eastAsia="ru-RU"/>
              </w:rPr>
            </w:pPr>
          </w:p>
        </w:tc>
      </w:tr>
      <w:tr w:rsidR="009F573C" w:rsidRPr="0063495D" w14:paraId="47B8A81F" w14:textId="77777777" w:rsidTr="00EC12D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29607541" w14:textId="77777777" w:rsidR="009F573C" w:rsidRPr="0063495D" w:rsidRDefault="009F573C" w:rsidP="009F573C">
            <w:pPr>
              <w:spacing w:before="0"/>
              <w:jc w:val="center"/>
              <w:rPr>
                <w:rFonts w:eastAsia="Times New Roman"/>
                <w:color w:val="000000"/>
                <w:sz w:val="22"/>
                <w:szCs w:val="22"/>
                <w:lang w:eastAsia="ru-RU"/>
              </w:rPr>
            </w:pPr>
            <w:r w:rsidRPr="0063495D">
              <w:rPr>
                <w:rFonts w:eastAsia="Times New Roman"/>
                <w:color w:val="000000"/>
                <w:sz w:val="22"/>
                <w:szCs w:val="22"/>
                <w:lang w:eastAsia="ru-RU"/>
              </w:rPr>
              <w:t>2</w:t>
            </w:r>
          </w:p>
        </w:tc>
        <w:tc>
          <w:tcPr>
            <w:tcW w:w="6521" w:type="dxa"/>
            <w:tcBorders>
              <w:top w:val="nil"/>
              <w:left w:val="single" w:sz="4" w:space="0" w:color="auto"/>
              <w:bottom w:val="single" w:sz="4" w:space="0" w:color="auto"/>
              <w:right w:val="single" w:sz="4" w:space="0" w:color="auto"/>
            </w:tcBorders>
            <w:shd w:val="clear" w:color="auto" w:fill="auto"/>
            <w:noWrap/>
            <w:vAlign w:val="center"/>
          </w:tcPr>
          <w:p w14:paraId="747EFCCD" w14:textId="41387114" w:rsidR="009F573C" w:rsidRPr="0063495D" w:rsidRDefault="009F573C" w:rsidP="009F573C">
            <w:pPr>
              <w:spacing w:before="0"/>
              <w:jc w:val="left"/>
              <w:rPr>
                <w:rFonts w:eastAsia="Times New Roman"/>
                <w:color w:val="000000"/>
                <w:sz w:val="22"/>
                <w:szCs w:val="22"/>
                <w:lang w:eastAsia="ru-RU"/>
              </w:rPr>
            </w:pPr>
            <w:r>
              <w:rPr>
                <w:color w:val="000000"/>
                <w:sz w:val="22"/>
                <w:szCs w:val="22"/>
              </w:rPr>
              <w:t>Облучатель рециркулятор ОРУБп-3-3Кронт  Дезар</w:t>
            </w:r>
          </w:p>
        </w:tc>
        <w:tc>
          <w:tcPr>
            <w:tcW w:w="2127" w:type="dxa"/>
            <w:tcBorders>
              <w:top w:val="nil"/>
              <w:left w:val="nil"/>
              <w:bottom w:val="single" w:sz="4" w:space="0" w:color="auto"/>
              <w:right w:val="single" w:sz="4" w:space="0" w:color="auto"/>
            </w:tcBorders>
            <w:shd w:val="clear" w:color="000000" w:fill="FFFFFF"/>
          </w:tcPr>
          <w:p w14:paraId="46B53B89" w14:textId="2831EE19" w:rsidR="009F573C" w:rsidRPr="0063495D" w:rsidRDefault="009F573C" w:rsidP="009F573C">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1B9C260" w14:textId="16670110" w:rsidR="009F573C" w:rsidRPr="0063495D" w:rsidRDefault="009F573C" w:rsidP="009F573C">
            <w:pPr>
              <w:spacing w:before="0"/>
              <w:jc w:val="center"/>
              <w:rPr>
                <w:rFonts w:eastAsia="Times New Roman"/>
                <w:color w:val="000000"/>
                <w:sz w:val="22"/>
                <w:szCs w:val="22"/>
                <w:lang w:eastAsia="ru-RU"/>
              </w:rPr>
            </w:pPr>
            <w:r>
              <w:rPr>
                <w:color w:val="000000"/>
                <w:sz w:val="22"/>
                <w:szCs w:val="22"/>
              </w:rPr>
              <w:t>1</w:t>
            </w:r>
          </w:p>
        </w:tc>
      </w:tr>
      <w:tr w:rsidR="009F573C" w:rsidRPr="0063495D" w14:paraId="6B61DFA7" w14:textId="77777777" w:rsidTr="00EC12D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121689F3" w14:textId="77777777" w:rsidR="009F573C" w:rsidRPr="0063495D" w:rsidRDefault="009F573C" w:rsidP="009F573C">
            <w:pPr>
              <w:spacing w:before="0"/>
              <w:jc w:val="center"/>
              <w:rPr>
                <w:rFonts w:eastAsia="Times New Roman"/>
                <w:color w:val="000000"/>
                <w:sz w:val="22"/>
                <w:szCs w:val="22"/>
                <w:lang w:eastAsia="ru-RU"/>
              </w:rPr>
            </w:pPr>
            <w:r w:rsidRPr="0063495D">
              <w:rPr>
                <w:rFonts w:eastAsia="Times New Roman"/>
                <w:color w:val="000000"/>
                <w:sz w:val="22"/>
                <w:szCs w:val="22"/>
                <w:lang w:eastAsia="ru-RU"/>
              </w:rPr>
              <w:t>3</w:t>
            </w:r>
          </w:p>
        </w:tc>
        <w:tc>
          <w:tcPr>
            <w:tcW w:w="6521" w:type="dxa"/>
            <w:tcBorders>
              <w:top w:val="nil"/>
              <w:left w:val="single" w:sz="4" w:space="0" w:color="auto"/>
              <w:bottom w:val="single" w:sz="4" w:space="0" w:color="auto"/>
              <w:right w:val="single" w:sz="4" w:space="0" w:color="auto"/>
            </w:tcBorders>
            <w:shd w:val="clear" w:color="auto" w:fill="auto"/>
            <w:noWrap/>
            <w:vAlign w:val="center"/>
          </w:tcPr>
          <w:p w14:paraId="05B6FD35" w14:textId="2D56EA74" w:rsidR="009F573C" w:rsidRPr="0063495D" w:rsidRDefault="009F573C" w:rsidP="009F573C">
            <w:pPr>
              <w:spacing w:before="0"/>
              <w:jc w:val="left"/>
              <w:rPr>
                <w:rFonts w:eastAsia="Times New Roman"/>
                <w:color w:val="000000"/>
                <w:sz w:val="22"/>
                <w:szCs w:val="22"/>
                <w:lang w:eastAsia="ru-RU"/>
              </w:rPr>
            </w:pPr>
            <w:r>
              <w:rPr>
                <w:color w:val="000000"/>
                <w:sz w:val="22"/>
                <w:szCs w:val="22"/>
              </w:rPr>
              <w:t>Облучатель рециркулятор напольный  СИБЭСТ</w:t>
            </w:r>
          </w:p>
        </w:tc>
        <w:tc>
          <w:tcPr>
            <w:tcW w:w="2127" w:type="dxa"/>
            <w:tcBorders>
              <w:top w:val="nil"/>
              <w:left w:val="nil"/>
              <w:bottom w:val="single" w:sz="4" w:space="0" w:color="auto"/>
              <w:right w:val="single" w:sz="4" w:space="0" w:color="auto"/>
            </w:tcBorders>
            <w:shd w:val="clear" w:color="000000" w:fill="FFFFFF"/>
          </w:tcPr>
          <w:p w14:paraId="581C8A22" w14:textId="1E880B8D" w:rsidR="009F573C" w:rsidRPr="0063495D" w:rsidRDefault="009F573C" w:rsidP="009F573C">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59EC16D0" w14:textId="08A07FA8" w:rsidR="009F573C" w:rsidRPr="0063495D" w:rsidRDefault="009F573C" w:rsidP="009F573C">
            <w:pPr>
              <w:spacing w:before="0"/>
              <w:jc w:val="center"/>
              <w:rPr>
                <w:rFonts w:eastAsia="Times New Roman"/>
                <w:color w:val="000000"/>
                <w:sz w:val="22"/>
                <w:szCs w:val="22"/>
                <w:lang w:eastAsia="ru-RU"/>
              </w:rPr>
            </w:pPr>
            <w:r>
              <w:rPr>
                <w:color w:val="000000"/>
                <w:sz w:val="22"/>
                <w:szCs w:val="22"/>
              </w:rPr>
              <w:t>7</w:t>
            </w:r>
          </w:p>
        </w:tc>
      </w:tr>
      <w:tr w:rsidR="009F573C" w:rsidRPr="0063495D" w14:paraId="468BC709" w14:textId="77777777" w:rsidTr="00EC12D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24CDF39E" w14:textId="77777777" w:rsidR="009F573C" w:rsidRPr="0063495D" w:rsidRDefault="009F573C" w:rsidP="009F573C">
            <w:pPr>
              <w:spacing w:before="0"/>
              <w:jc w:val="center"/>
              <w:rPr>
                <w:rFonts w:eastAsia="Times New Roman"/>
                <w:color w:val="000000"/>
                <w:sz w:val="22"/>
                <w:szCs w:val="22"/>
                <w:lang w:eastAsia="ru-RU"/>
              </w:rPr>
            </w:pPr>
            <w:r w:rsidRPr="0063495D">
              <w:rPr>
                <w:rFonts w:eastAsia="Times New Roman"/>
                <w:color w:val="000000"/>
                <w:sz w:val="22"/>
                <w:szCs w:val="22"/>
                <w:lang w:eastAsia="ru-RU"/>
              </w:rPr>
              <w:t>4</w:t>
            </w:r>
          </w:p>
        </w:tc>
        <w:tc>
          <w:tcPr>
            <w:tcW w:w="6521" w:type="dxa"/>
            <w:tcBorders>
              <w:top w:val="nil"/>
              <w:left w:val="single" w:sz="4" w:space="0" w:color="auto"/>
              <w:bottom w:val="single" w:sz="4" w:space="0" w:color="auto"/>
              <w:right w:val="single" w:sz="4" w:space="0" w:color="auto"/>
            </w:tcBorders>
            <w:shd w:val="clear" w:color="auto" w:fill="auto"/>
            <w:noWrap/>
            <w:vAlign w:val="bottom"/>
          </w:tcPr>
          <w:p w14:paraId="0C07C83F" w14:textId="7A6D23FA" w:rsidR="009F573C" w:rsidRPr="0063495D" w:rsidRDefault="009F573C" w:rsidP="009F573C">
            <w:pPr>
              <w:spacing w:before="0"/>
              <w:jc w:val="left"/>
              <w:rPr>
                <w:rFonts w:eastAsia="Times New Roman"/>
                <w:color w:val="000000"/>
                <w:sz w:val="22"/>
                <w:szCs w:val="22"/>
                <w:lang w:eastAsia="ru-RU"/>
              </w:rPr>
            </w:pPr>
            <w:r>
              <w:rPr>
                <w:color w:val="000000"/>
                <w:sz w:val="22"/>
                <w:szCs w:val="22"/>
              </w:rPr>
              <w:t>Облучатель рециркулятор бактерицидный безозонный передвижной (настенный) ОРБпБ "СИБЭСТ"</w:t>
            </w:r>
          </w:p>
        </w:tc>
        <w:tc>
          <w:tcPr>
            <w:tcW w:w="2127" w:type="dxa"/>
            <w:tcBorders>
              <w:top w:val="nil"/>
              <w:left w:val="nil"/>
              <w:bottom w:val="single" w:sz="4" w:space="0" w:color="auto"/>
              <w:right w:val="single" w:sz="4" w:space="0" w:color="auto"/>
            </w:tcBorders>
            <w:shd w:val="clear" w:color="000000" w:fill="FFFFFF"/>
          </w:tcPr>
          <w:p w14:paraId="2199D62E" w14:textId="642FEB39" w:rsidR="009F573C" w:rsidRPr="0063495D" w:rsidRDefault="009F573C" w:rsidP="009F573C">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25BA6C84" w14:textId="104E1664" w:rsidR="009F573C" w:rsidRPr="0063495D" w:rsidRDefault="009F573C" w:rsidP="009F573C">
            <w:pPr>
              <w:spacing w:before="0"/>
              <w:jc w:val="center"/>
              <w:rPr>
                <w:rFonts w:eastAsia="Times New Roman"/>
                <w:color w:val="000000"/>
                <w:sz w:val="22"/>
                <w:szCs w:val="22"/>
                <w:lang w:eastAsia="ru-RU"/>
              </w:rPr>
            </w:pPr>
            <w:r>
              <w:rPr>
                <w:color w:val="000000"/>
                <w:sz w:val="22"/>
                <w:szCs w:val="22"/>
              </w:rPr>
              <w:t>3</w:t>
            </w:r>
          </w:p>
        </w:tc>
      </w:tr>
      <w:tr w:rsidR="009F573C" w:rsidRPr="0063495D" w14:paraId="20B743F6" w14:textId="77777777" w:rsidTr="00EC12D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1A9F4643" w14:textId="48C290FD" w:rsidR="009F573C" w:rsidRPr="0063495D" w:rsidRDefault="009F573C" w:rsidP="009F573C">
            <w:pPr>
              <w:spacing w:before="0"/>
              <w:jc w:val="center"/>
              <w:rPr>
                <w:rFonts w:eastAsia="Times New Roman"/>
                <w:color w:val="000000"/>
                <w:sz w:val="22"/>
                <w:szCs w:val="22"/>
                <w:lang w:eastAsia="ru-RU"/>
              </w:rPr>
            </w:pPr>
            <w:r>
              <w:rPr>
                <w:rFonts w:eastAsia="Times New Roman"/>
                <w:color w:val="000000"/>
                <w:sz w:val="22"/>
                <w:szCs w:val="22"/>
                <w:lang w:eastAsia="ru-RU"/>
              </w:rPr>
              <w:t>5</w:t>
            </w:r>
          </w:p>
        </w:tc>
        <w:tc>
          <w:tcPr>
            <w:tcW w:w="6521" w:type="dxa"/>
            <w:tcBorders>
              <w:top w:val="nil"/>
              <w:left w:val="single" w:sz="4" w:space="0" w:color="auto"/>
              <w:bottom w:val="single" w:sz="4" w:space="0" w:color="auto"/>
              <w:right w:val="single" w:sz="4" w:space="0" w:color="auto"/>
            </w:tcBorders>
            <w:shd w:val="clear" w:color="auto" w:fill="auto"/>
            <w:noWrap/>
            <w:vAlign w:val="bottom"/>
          </w:tcPr>
          <w:p w14:paraId="6B5743CA" w14:textId="480A24BB" w:rsidR="009F573C" w:rsidRPr="0063495D" w:rsidRDefault="009F573C" w:rsidP="009F573C">
            <w:pPr>
              <w:spacing w:before="0"/>
              <w:jc w:val="left"/>
              <w:rPr>
                <w:rFonts w:eastAsia="Times New Roman"/>
                <w:color w:val="000000"/>
                <w:sz w:val="22"/>
                <w:szCs w:val="22"/>
                <w:lang w:eastAsia="ru-RU"/>
              </w:rPr>
            </w:pPr>
            <w:r>
              <w:rPr>
                <w:color w:val="000000"/>
                <w:sz w:val="22"/>
                <w:szCs w:val="22"/>
              </w:rPr>
              <w:t>Кислородный концентратор Армед 7F-3L с коктейлером</w:t>
            </w:r>
          </w:p>
        </w:tc>
        <w:tc>
          <w:tcPr>
            <w:tcW w:w="2127" w:type="dxa"/>
            <w:tcBorders>
              <w:top w:val="nil"/>
              <w:left w:val="nil"/>
              <w:bottom w:val="single" w:sz="4" w:space="0" w:color="auto"/>
              <w:right w:val="single" w:sz="4" w:space="0" w:color="auto"/>
            </w:tcBorders>
            <w:shd w:val="clear" w:color="000000" w:fill="FFFFFF"/>
          </w:tcPr>
          <w:p w14:paraId="0DD09937" w14:textId="14A395C5" w:rsidR="009F573C" w:rsidRPr="0063495D" w:rsidRDefault="009F573C" w:rsidP="009F573C">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16929E23" w14:textId="1EBDC350" w:rsidR="009F573C" w:rsidRPr="0063495D" w:rsidRDefault="009F573C" w:rsidP="009F573C">
            <w:pPr>
              <w:spacing w:before="0"/>
              <w:jc w:val="center"/>
              <w:rPr>
                <w:rFonts w:eastAsia="Times New Roman"/>
                <w:color w:val="000000"/>
                <w:sz w:val="22"/>
                <w:szCs w:val="22"/>
                <w:lang w:eastAsia="ru-RU"/>
              </w:rPr>
            </w:pPr>
            <w:r>
              <w:rPr>
                <w:color w:val="000000"/>
                <w:sz w:val="22"/>
                <w:szCs w:val="22"/>
              </w:rPr>
              <w:t>3</w:t>
            </w:r>
          </w:p>
        </w:tc>
      </w:tr>
      <w:tr w:rsidR="009F573C" w:rsidRPr="0063495D" w14:paraId="1B80DD90" w14:textId="77777777" w:rsidTr="00EC12D5">
        <w:trPr>
          <w:trHeight w:val="8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2A7A298B" w14:textId="77777777" w:rsidR="009F573C" w:rsidRPr="0063495D" w:rsidRDefault="009F573C" w:rsidP="009F573C">
            <w:pPr>
              <w:spacing w:before="0"/>
              <w:jc w:val="center"/>
              <w:rPr>
                <w:rFonts w:eastAsia="Times New Roman"/>
                <w:color w:val="000000"/>
                <w:sz w:val="22"/>
                <w:szCs w:val="22"/>
                <w:lang w:eastAsia="ru-RU"/>
              </w:rPr>
            </w:pPr>
            <w:r w:rsidRPr="0063495D">
              <w:rPr>
                <w:rFonts w:eastAsia="Times New Roman"/>
                <w:color w:val="000000"/>
                <w:sz w:val="22"/>
                <w:szCs w:val="22"/>
                <w:lang w:eastAsia="ru-RU"/>
              </w:rPr>
              <w:t> </w:t>
            </w:r>
          </w:p>
        </w:tc>
        <w:tc>
          <w:tcPr>
            <w:tcW w:w="6521" w:type="dxa"/>
            <w:tcBorders>
              <w:top w:val="nil"/>
              <w:left w:val="nil"/>
              <w:bottom w:val="nil"/>
              <w:right w:val="nil"/>
            </w:tcBorders>
            <w:shd w:val="clear" w:color="auto" w:fill="auto"/>
            <w:vAlign w:val="bottom"/>
          </w:tcPr>
          <w:p w14:paraId="2B98722E" w14:textId="2D7FC514" w:rsidR="009F573C" w:rsidRPr="0063495D" w:rsidRDefault="009F573C" w:rsidP="009F573C">
            <w:pPr>
              <w:spacing w:before="0"/>
              <w:jc w:val="left"/>
              <w:rPr>
                <w:rFonts w:eastAsia="Times New Roman"/>
                <w:b/>
                <w:bCs/>
                <w:color w:val="000000"/>
                <w:sz w:val="22"/>
                <w:szCs w:val="22"/>
                <w:lang w:eastAsia="ru-RU"/>
              </w:rPr>
            </w:pPr>
            <w:r w:rsidRPr="0063495D">
              <w:rPr>
                <w:b/>
                <w:bCs/>
                <w:color w:val="000000"/>
                <w:sz w:val="22"/>
                <w:szCs w:val="22"/>
              </w:rPr>
              <w:t xml:space="preserve"> Детский сад№ 16 «Туллукчаан», п.</w:t>
            </w:r>
            <w:r w:rsidR="00EC12D5">
              <w:rPr>
                <w:b/>
                <w:bCs/>
                <w:color w:val="000000"/>
                <w:sz w:val="22"/>
                <w:szCs w:val="22"/>
              </w:rPr>
              <w:t xml:space="preserve"> </w:t>
            </w:r>
            <w:r w:rsidR="005123DA">
              <w:rPr>
                <w:b/>
                <w:bCs/>
                <w:color w:val="000000"/>
                <w:sz w:val="22"/>
                <w:szCs w:val="22"/>
              </w:rPr>
              <w:t>Арылах, ул.</w:t>
            </w:r>
            <w:r w:rsidR="00EC12D5">
              <w:rPr>
                <w:b/>
                <w:bCs/>
                <w:color w:val="000000"/>
                <w:sz w:val="22"/>
                <w:szCs w:val="22"/>
              </w:rPr>
              <w:t xml:space="preserve"> Центральная 51 А,</w:t>
            </w:r>
            <w:r w:rsidR="005123DA">
              <w:rPr>
                <w:b/>
                <w:bCs/>
                <w:color w:val="000000"/>
                <w:sz w:val="22"/>
                <w:szCs w:val="22"/>
              </w:rPr>
              <w:t xml:space="preserve"> заведующая </w:t>
            </w:r>
            <w:r w:rsidRPr="0063495D">
              <w:rPr>
                <w:b/>
                <w:bCs/>
                <w:color w:val="000000"/>
                <w:sz w:val="22"/>
                <w:szCs w:val="22"/>
              </w:rPr>
              <w:t xml:space="preserve">Константинова Вера </w:t>
            </w:r>
            <w:r w:rsidR="00EC12D5" w:rsidRPr="0063495D">
              <w:rPr>
                <w:b/>
                <w:bCs/>
                <w:color w:val="000000"/>
                <w:sz w:val="22"/>
                <w:szCs w:val="22"/>
              </w:rPr>
              <w:t>Владимировна,</w:t>
            </w:r>
            <w:r w:rsidRPr="0063495D">
              <w:rPr>
                <w:b/>
                <w:bCs/>
                <w:color w:val="000000"/>
                <w:sz w:val="22"/>
                <w:szCs w:val="22"/>
              </w:rPr>
              <w:t xml:space="preserve"> тел: 96-3-72</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14:paraId="12612525" w14:textId="0CBF4142" w:rsidR="009F573C" w:rsidRPr="0063495D" w:rsidRDefault="009F573C" w:rsidP="009F573C">
            <w:pPr>
              <w:spacing w:before="0"/>
              <w:jc w:val="center"/>
              <w:rPr>
                <w:rFonts w:eastAsia="Times New Roman"/>
                <w:color w:val="000000"/>
                <w:sz w:val="22"/>
                <w:szCs w:val="22"/>
                <w:lang w:eastAsia="ru-RU"/>
              </w:rPr>
            </w:pPr>
          </w:p>
        </w:tc>
        <w:tc>
          <w:tcPr>
            <w:tcW w:w="1417" w:type="dxa"/>
            <w:tcBorders>
              <w:top w:val="nil"/>
              <w:left w:val="single" w:sz="4" w:space="0" w:color="auto"/>
              <w:bottom w:val="single" w:sz="4" w:space="0" w:color="auto"/>
              <w:right w:val="single" w:sz="4" w:space="0" w:color="auto"/>
            </w:tcBorders>
            <w:shd w:val="clear" w:color="auto" w:fill="auto"/>
            <w:vAlign w:val="center"/>
          </w:tcPr>
          <w:p w14:paraId="33DAB0C8" w14:textId="55B5D03C" w:rsidR="009F573C" w:rsidRPr="0063495D" w:rsidRDefault="009F573C" w:rsidP="009F573C">
            <w:pPr>
              <w:spacing w:before="0"/>
              <w:jc w:val="center"/>
              <w:rPr>
                <w:rFonts w:eastAsia="Times New Roman"/>
                <w:color w:val="000000"/>
                <w:sz w:val="22"/>
                <w:szCs w:val="22"/>
                <w:lang w:eastAsia="ru-RU"/>
              </w:rPr>
            </w:pPr>
            <w:r>
              <w:rPr>
                <w:color w:val="000000"/>
                <w:sz w:val="22"/>
                <w:szCs w:val="22"/>
              </w:rPr>
              <w:t>1</w:t>
            </w:r>
          </w:p>
        </w:tc>
      </w:tr>
      <w:tr w:rsidR="009F573C" w:rsidRPr="0063495D" w14:paraId="4F2FD941"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39C0973C" w14:textId="77777777" w:rsidR="009F573C" w:rsidRPr="0063495D" w:rsidRDefault="009F573C" w:rsidP="009F573C">
            <w:pPr>
              <w:spacing w:before="0"/>
              <w:jc w:val="center"/>
              <w:rPr>
                <w:rFonts w:eastAsia="Times New Roman"/>
                <w:color w:val="000000"/>
                <w:sz w:val="22"/>
                <w:szCs w:val="22"/>
                <w:lang w:eastAsia="ru-RU"/>
              </w:rPr>
            </w:pPr>
            <w:r w:rsidRPr="0063495D">
              <w:rPr>
                <w:rFonts w:eastAsia="Times New Roman"/>
                <w:color w:val="000000"/>
                <w:sz w:val="22"/>
                <w:szCs w:val="22"/>
                <w:lang w:eastAsia="ru-RU"/>
              </w:rPr>
              <w:t>1</w:t>
            </w:r>
          </w:p>
        </w:tc>
        <w:tc>
          <w:tcPr>
            <w:tcW w:w="65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769BEF" w14:textId="3BE86D0A" w:rsidR="009F573C" w:rsidRPr="0063495D" w:rsidRDefault="009F573C" w:rsidP="009F573C">
            <w:pPr>
              <w:spacing w:before="0"/>
              <w:jc w:val="left"/>
              <w:rPr>
                <w:rFonts w:eastAsia="Times New Roman"/>
                <w:color w:val="000000"/>
                <w:sz w:val="22"/>
                <w:szCs w:val="22"/>
                <w:lang w:eastAsia="ru-RU"/>
              </w:rPr>
            </w:pPr>
            <w:r>
              <w:rPr>
                <w:color w:val="000000"/>
                <w:sz w:val="22"/>
                <w:szCs w:val="22"/>
              </w:rPr>
              <w:t>Облучатель рециркулятор напольный  СИБЭСТ</w:t>
            </w:r>
          </w:p>
        </w:tc>
        <w:tc>
          <w:tcPr>
            <w:tcW w:w="2127" w:type="dxa"/>
            <w:tcBorders>
              <w:top w:val="nil"/>
              <w:left w:val="nil"/>
              <w:bottom w:val="single" w:sz="4" w:space="0" w:color="auto"/>
              <w:right w:val="single" w:sz="4" w:space="0" w:color="auto"/>
            </w:tcBorders>
            <w:shd w:val="clear" w:color="000000" w:fill="FFFFFF"/>
          </w:tcPr>
          <w:p w14:paraId="5D48F012" w14:textId="3E585499" w:rsidR="009F573C" w:rsidRPr="0063495D" w:rsidRDefault="009F573C" w:rsidP="009F573C">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22ED0FC" w14:textId="3DFB886B" w:rsidR="009F573C" w:rsidRPr="0063495D" w:rsidRDefault="009F573C" w:rsidP="009F573C">
            <w:pPr>
              <w:spacing w:before="0"/>
              <w:jc w:val="center"/>
              <w:rPr>
                <w:rFonts w:eastAsia="Times New Roman"/>
                <w:color w:val="000000"/>
                <w:sz w:val="22"/>
                <w:szCs w:val="22"/>
                <w:lang w:eastAsia="ru-RU"/>
              </w:rPr>
            </w:pPr>
            <w:r>
              <w:rPr>
                <w:color w:val="000000"/>
                <w:sz w:val="22"/>
                <w:szCs w:val="22"/>
              </w:rPr>
              <w:t>1</w:t>
            </w:r>
          </w:p>
        </w:tc>
      </w:tr>
      <w:tr w:rsidR="009F573C" w:rsidRPr="0063495D" w14:paraId="09E73670"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184C8D87" w14:textId="19E2AFB1" w:rsidR="009F573C" w:rsidRPr="0063495D" w:rsidRDefault="009F573C" w:rsidP="009F573C">
            <w:pPr>
              <w:spacing w:before="0"/>
              <w:jc w:val="center"/>
              <w:rPr>
                <w:rFonts w:eastAsia="Times New Roman"/>
                <w:color w:val="000000"/>
                <w:sz w:val="22"/>
                <w:szCs w:val="22"/>
                <w:lang w:eastAsia="ru-RU"/>
              </w:rPr>
            </w:pPr>
            <w:r>
              <w:rPr>
                <w:rFonts w:eastAsia="Times New Roman"/>
                <w:color w:val="000000"/>
                <w:sz w:val="22"/>
                <w:szCs w:val="22"/>
                <w:lang w:eastAsia="ru-RU"/>
              </w:rPr>
              <w:t>2</w:t>
            </w:r>
          </w:p>
        </w:tc>
        <w:tc>
          <w:tcPr>
            <w:tcW w:w="6521" w:type="dxa"/>
            <w:tcBorders>
              <w:top w:val="nil"/>
              <w:left w:val="single" w:sz="4" w:space="0" w:color="auto"/>
              <w:bottom w:val="single" w:sz="4" w:space="0" w:color="auto"/>
              <w:right w:val="single" w:sz="4" w:space="0" w:color="auto"/>
            </w:tcBorders>
            <w:shd w:val="clear" w:color="auto" w:fill="auto"/>
            <w:noWrap/>
            <w:vAlign w:val="center"/>
          </w:tcPr>
          <w:p w14:paraId="4BDE3B4D" w14:textId="5EABE908" w:rsidR="009F573C" w:rsidRPr="0063495D" w:rsidRDefault="009F573C" w:rsidP="009F573C">
            <w:pPr>
              <w:spacing w:before="0"/>
              <w:jc w:val="left"/>
              <w:rPr>
                <w:rFonts w:eastAsia="Times New Roman"/>
                <w:color w:val="000000"/>
                <w:sz w:val="22"/>
                <w:szCs w:val="22"/>
                <w:lang w:eastAsia="ru-RU"/>
              </w:rPr>
            </w:pPr>
            <w:r>
              <w:rPr>
                <w:color w:val="000000"/>
                <w:sz w:val="22"/>
                <w:szCs w:val="22"/>
              </w:rPr>
              <w:t>Облучатель рециркулятор  СИБЭСТ</w:t>
            </w:r>
          </w:p>
        </w:tc>
        <w:tc>
          <w:tcPr>
            <w:tcW w:w="2127" w:type="dxa"/>
            <w:tcBorders>
              <w:top w:val="nil"/>
              <w:left w:val="nil"/>
              <w:bottom w:val="single" w:sz="4" w:space="0" w:color="auto"/>
              <w:right w:val="single" w:sz="4" w:space="0" w:color="auto"/>
            </w:tcBorders>
            <w:shd w:val="clear" w:color="000000" w:fill="FFFFFF"/>
          </w:tcPr>
          <w:p w14:paraId="2795C8D9" w14:textId="1D23B2FA" w:rsidR="009F573C" w:rsidRPr="0063495D" w:rsidRDefault="009F573C" w:rsidP="009F573C">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3846F86F" w14:textId="75AD496F" w:rsidR="009F573C" w:rsidRPr="0063495D" w:rsidRDefault="009F573C" w:rsidP="009F573C">
            <w:pPr>
              <w:spacing w:before="0"/>
              <w:jc w:val="center"/>
              <w:rPr>
                <w:rFonts w:eastAsia="Times New Roman"/>
                <w:color w:val="000000"/>
                <w:sz w:val="22"/>
                <w:szCs w:val="22"/>
                <w:lang w:eastAsia="ru-RU"/>
              </w:rPr>
            </w:pPr>
            <w:r>
              <w:rPr>
                <w:color w:val="000000"/>
                <w:sz w:val="22"/>
                <w:szCs w:val="22"/>
              </w:rPr>
              <w:t>7</w:t>
            </w:r>
          </w:p>
        </w:tc>
      </w:tr>
      <w:tr w:rsidR="009F573C" w:rsidRPr="0063495D" w14:paraId="2547BC87"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06201D2A" w14:textId="0C000998" w:rsidR="009F573C" w:rsidRPr="0063495D" w:rsidRDefault="009F573C" w:rsidP="009F573C">
            <w:pPr>
              <w:spacing w:before="0"/>
              <w:jc w:val="center"/>
              <w:rPr>
                <w:rFonts w:eastAsia="Times New Roman"/>
                <w:color w:val="000000"/>
                <w:sz w:val="22"/>
                <w:szCs w:val="22"/>
                <w:lang w:eastAsia="ru-RU"/>
              </w:rPr>
            </w:pPr>
            <w:r>
              <w:rPr>
                <w:rFonts w:eastAsia="Times New Roman"/>
                <w:color w:val="000000"/>
                <w:sz w:val="22"/>
                <w:szCs w:val="22"/>
                <w:lang w:eastAsia="ru-RU"/>
              </w:rPr>
              <w:t>3</w:t>
            </w:r>
          </w:p>
        </w:tc>
        <w:tc>
          <w:tcPr>
            <w:tcW w:w="6521" w:type="dxa"/>
            <w:tcBorders>
              <w:top w:val="nil"/>
              <w:left w:val="single" w:sz="4" w:space="0" w:color="auto"/>
              <w:bottom w:val="single" w:sz="4" w:space="0" w:color="auto"/>
              <w:right w:val="single" w:sz="4" w:space="0" w:color="auto"/>
            </w:tcBorders>
            <w:shd w:val="clear" w:color="auto" w:fill="auto"/>
            <w:noWrap/>
            <w:vAlign w:val="center"/>
          </w:tcPr>
          <w:p w14:paraId="190B89C2" w14:textId="0417ADEE" w:rsidR="009F573C" w:rsidRPr="0063495D" w:rsidRDefault="009F573C" w:rsidP="009F573C">
            <w:pPr>
              <w:spacing w:before="0"/>
              <w:jc w:val="left"/>
              <w:rPr>
                <w:rFonts w:eastAsia="Times New Roman"/>
                <w:color w:val="000000"/>
                <w:sz w:val="22"/>
                <w:szCs w:val="22"/>
                <w:lang w:eastAsia="ru-RU"/>
              </w:rPr>
            </w:pPr>
            <w:r>
              <w:rPr>
                <w:color w:val="000000"/>
                <w:sz w:val="22"/>
                <w:szCs w:val="22"/>
              </w:rPr>
              <w:t>Облучатель рециркулятор ОРУБп-3-3Кронт Дезар-4</w:t>
            </w:r>
          </w:p>
        </w:tc>
        <w:tc>
          <w:tcPr>
            <w:tcW w:w="2127" w:type="dxa"/>
            <w:tcBorders>
              <w:top w:val="nil"/>
              <w:left w:val="nil"/>
              <w:bottom w:val="single" w:sz="4" w:space="0" w:color="auto"/>
              <w:right w:val="single" w:sz="4" w:space="0" w:color="auto"/>
            </w:tcBorders>
            <w:shd w:val="clear" w:color="000000" w:fill="FFFFFF"/>
          </w:tcPr>
          <w:p w14:paraId="6AB0A57A" w14:textId="7D95DDBC" w:rsidR="009F573C" w:rsidRPr="0063495D" w:rsidRDefault="009F573C" w:rsidP="009F573C">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15C91689" w14:textId="13E71BFE" w:rsidR="009F573C" w:rsidRPr="0063495D" w:rsidRDefault="009F573C" w:rsidP="009F573C">
            <w:pPr>
              <w:spacing w:before="0"/>
              <w:jc w:val="center"/>
              <w:rPr>
                <w:rFonts w:eastAsia="Times New Roman"/>
                <w:color w:val="000000"/>
                <w:sz w:val="22"/>
                <w:szCs w:val="22"/>
                <w:lang w:eastAsia="ru-RU"/>
              </w:rPr>
            </w:pPr>
            <w:r>
              <w:rPr>
                <w:color w:val="000000"/>
                <w:sz w:val="22"/>
                <w:szCs w:val="22"/>
              </w:rPr>
              <w:t>8</w:t>
            </w:r>
          </w:p>
        </w:tc>
      </w:tr>
      <w:tr w:rsidR="009F573C" w:rsidRPr="0063495D" w14:paraId="2AF120D2"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4C184DC6" w14:textId="6725E690" w:rsidR="009F573C" w:rsidRPr="0063495D" w:rsidRDefault="009F573C" w:rsidP="009F573C">
            <w:pPr>
              <w:spacing w:before="0"/>
              <w:jc w:val="center"/>
              <w:rPr>
                <w:rFonts w:eastAsia="Times New Roman"/>
                <w:color w:val="000000"/>
                <w:sz w:val="22"/>
                <w:szCs w:val="22"/>
                <w:lang w:eastAsia="ru-RU"/>
              </w:rPr>
            </w:pPr>
            <w:r>
              <w:rPr>
                <w:rFonts w:eastAsia="Times New Roman"/>
                <w:color w:val="000000"/>
                <w:sz w:val="22"/>
                <w:szCs w:val="22"/>
                <w:lang w:eastAsia="ru-RU"/>
              </w:rPr>
              <w:t>4</w:t>
            </w:r>
          </w:p>
        </w:tc>
        <w:tc>
          <w:tcPr>
            <w:tcW w:w="6521" w:type="dxa"/>
            <w:tcBorders>
              <w:top w:val="nil"/>
              <w:left w:val="single" w:sz="4" w:space="0" w:color="auto"/>
              <w:bottom w:val="single" w:sz="4" w:space="0" w:color="auto"/>
              <w:right w:val="single" w:sz="4" w:space="0" w:color="auto"/>
            </w:tcBorders>
            <w:shd w:val="clear" w:color="auto" w:fill="auto"/>
            <w:noWrap/>
            <w:vAlign w:val="center"/>
          </w:tcPr>
          <w:p w14:paraId="5B6C90C0" w14:textId="1B7824A8" w:rsidR="009F573C" w:rsidRPr="0063495D" w:rsidRDefault="009F573C" w:rsidP="009F573C">
            <w:pPr>
              <w:spacing w:before="0"/>
              <w:jc w:val="left"/>
              <w:rPr>
                <w:rFonts w:eastAsia="Times New Roman"/>
                <w:color w:val="000000"/>
                <w:sz w:val="22"/>
                <w:szCs w:val="22"/>
                <w:lang w:eastAsia="ru-RU"/>
              </w:rPr>
            </w:pPr>
            <w:r>
              <w:rPr>
                <w:color w:val="000000"/>
                <w:sz w:val="22"/>
                <w:szCs w:val="22"/>
              </w:rPr>
              <w:t>Кислородный концентратор Армед 7F-3L с коктейлером</w:t>
            </w:r>
          </w:p>
        </w:tc>
        <w:tc>
          <w:tcPr>
            <w:tcW w:w="2127" w:type="dxa"/>
            <w:tcBorders>
              <w:top w:val="nil"/>
              <w:left w:val="nil"/>
              <w:bottom w:val="single" w:sz="4" w:space="0" w:color="auto"/>
              <w:right w:val="single" w:sz="4" w:space="0" w:color="auto"/>
            </w:tcBorders>
            <w:shd w:val="clear" w:color="000000" w:fill="FFFFFF"/>
          </w:tcPr>
          <w:p w14:paraId="6EF9FE33" w14:textId="796868FC" w:rsidR="009F573C" w:rsidRPr="0063495D" w:rsidRDefault="009F573C" w:rsidP="009F573C">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0799CC50" w14:textId="24298BB5" w:rsidR="009F573C" w:rsidRPr="0063495D" w:rsidRDefault="009F573C" w:rsidP="009F573C">
            <w:pPr>
              <w:spacing w:before="0"/>
              <w:jc w:val="center"/>
              <w:rPr>
                <w:rFonts w:eastAsia="Times New Roman"/>
                <w:color w:val="000000"/>
                <w:sz w:val="22"/>
                <w:szCs w:val="22"/>
                <w:lang w:eastAsia="ru-RU"/>
              </w:rPr>
            </w:pPr>
            <w:r>
              <w:rPr>
                <w:color w:val="000000"/>
                <w:sz w:val="22"/>
                <w:szCs w:val="22"/>
              </w:rPr>
              <w:t>1</w:t>
            </w:r>
          </w:p>
        </w:tc>
      </w:tr>
      <w:tr w:rsidR="009F573C" w:rsidRPr="0063495D" w14:paraId="30136D2A" w14:textId="77777777" w:rsidTr="00EC12D5">
        <w:trPr>
          <w:trHeight w:val="8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46B5167B" w14:textId="77777777" w:rsidR="009F573C" w:rsidRPr="0063495D" w:rsidRDefault="009F573C" w:rsidP="009F573C">
            <w:pPr>
              <w:spacing w:before="0"/>
              <w:jc w:val="center"/>
              <w:rPr>
                <w:rFonts w:eastAsia="Times New Roman"/>
                <w:color w:val="000000"/>
                <w:sz w:val="22"/>
                <w:szCs w:val="22"/>
                <w:lang w:eastAsia="ru-RU"/>
              </w:rPr>
            </w:pPr>
            <w:r w:rsidRPr="0063495D">
              <w:rPr>
                <w:rFonts w:eastAsia="Times New Roman"/>
                <w:color w:val="000000"/>
                <w:sz w:val="22"/>
                <w:szCs w:val="22"/>
                <w:lang w:eastAsia="ru-RU"/>
              </w:rPr>
              <w:t> </w:t>
            </w:r>
          </w:p>
        </w:tc>
        <w:tc>
          <w:tcPr>
            <w:tcW w:w="6521" w:type="dxa"/>
            <w:tcBorders>
              <w:top w:val="nil"/>
              <w:left w:val="nil"/>
              <w:bottom w:val="nil"/>
              <w:right w:val="nil"/>
            </w:tcBorders>
            <w:shd w:val="clear" w:color="auto" w:fill="auto"/>
            <w:vAlign w:val="bottom"/>
          </w:tcPr>
          <w:p w14:paraId="2C2C3E6F" w14:textId="57997B68" w:rsidR="009F573C" w:rsidRPr="0063495D" w:rsidRDefault="009F573C" w:rsidP="009F573C">
            <w:pPr>
              <w:spacing w:before="0"/>
              <w:jc w:val="left"/>
              <w:rPr>
                <w:rFonts w:eastAsia="Times New Roman"/>
                <w:b/>
                <w:bCs/>
                <w:color w:val="000000"/>
                <w:sz w:val="22"/>
                <w:szCs w:val="22"/>
                <w:lang w:eastAsia="ru-RU"/>
              </w:rPr>
            </w:pPr>
            <w:r w:rsidRPr="0063495D">
              <w:rPr>
                <w:b/>
                <w:bCs/>
                <w:color w:val="000000"/>
                <w:sz w:val="22"/>
                <w:szCs w:val="22"/>
              </w:rPr>
              <w:t xml:space="preserve"> Детский сад№ 17 «Колокольчик», п.</w:t>
            </w:r>
            <w:r w:rsidR="00E574F6">
              <w:rPr>
                <w:b/>
                <w:bCs/>
                <w:color w:val="000000"/>
                <w:sz w:val="22"/>
                <w:szCs w:val="22"/>
              </w:rPr>
              <w:t xml:space="preserve"> </w:t>
            </w:r>
            <w:r w:rsidRPr="0063495D">
              <w:rPr>
                <w:b/>
                <w:bCs/>
                <w:color w:val="000000"/>
                <w:sz w:val="22"/>
                <w:szCs w:val="22"/>
              </w:rPr>
              <w:t>Ал</w:t>
            </w:r>
            <w:r w:rsidR="005123DA">
              <w:rPr>
                <w:b/>
                <w:bCs/>
                <w:color w:val="000000"/>
                <w:sz w:val="22"/>
                <w:szCs w:val="22"/>
              </w:rPr>
              <w:t>мазный, ул.</w:t>
            </w:r>
            <w:r w:rsidR="00E574F6">
              <w:rPr>
                <w:b/>
                <w:bCs/>
                <w:color w:val="000000"/>
                <w:sz w:val="22"/>
                <w:szCs w:val="22"/>
              </w:rPr>
              <w:t xml:space="preserve"> </w:t>
            </w:r>
            <w:r w:rsidR="005123DA">
              <w:rPr>
                <w:b/>
                <w:bCs/>
                <w:color w:val="000000"/>
                <w:sz w:val="22"/>
                <w:szCs w:val="22"/>
              </w:rPr>
              <w:t xml:space="preserve">Байкалова дом 17 заведующая </w:t>
            </w:r>
            <w:r w:rsidRPr="0063495D">
              <w:rPr>
                <w:b/>
                <w:bCs/>
                <w:color w:val="000000"/>
                <w:sz w:val="22"/>
                <w:szCs w:val="22"/>
              </w:rPr>
              <w:t xml:space="preserve">Позднякова Ольга </w:t>
            </w:r>
            <w:r w:rsidR="00E574F6" w:rsidRPr="0063495D">
              <w:rPr>
                <w:b/>
                <w:bCs/>
                <w:color w:val="000000"/>
                <w:sz w:val="22"/>
                <w:szCs w:val="22"/>
              </w:rPr>
              <w:t>Владимировна,</w:t>
            </w:r>
            <w:r w:rsidRPr="0063495D">
              <w:rPr>
                <w:b/>
                <w:bCs/>
                <w:color w:val="000000"/>
                <w:sz w:val="22"/>
                <w:szCs w:val="22"/>
              </w:rPr>
              <w:t xml:space="preserve"> тел: 95-5-24</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14:paraId="3863E252" w14:textId="4E14251B" w:rsidR="009F573C" w:rsidRPr="0063495D" w:rsidRDefault="009F573C" w:rsidP="009F573C">
            <w:pPr>
              <w:spacing w:before="0"/>
              <w:jc w:val="center"/>
              <w:rPr>
                <w:rFonts w:eastAsia="Times New Roman"/>
                <w:color w:val="000000"/>
                <w:sz w:val="22"/>
                <w:szCs w:val="22"/>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AEE2DE4" w14:textId="6F431FA6" w:rsidR="009F573C" w:rsidRPr="0063495D" w:rsidRDefault="009F573C" w:rsidP="009F573C">
            <w:pPr>
              <w:spacing w:before="0"/>
              <w:jc w:val="center"/>
              <w:rPr>
                <w:rFonts w:eastAsia="Times New Roman"/>
                <w:color w:val="000000"/>
                <w:sz w:val="22"/>
                <w:szCs w:val="22"/>
                <w:lang w:eastAsia="ru-RU"/>
              </w:rPr>
            </w:pPr>
            <w:r w:rsidRPr="0063495D">
              <w:rPr>
                <w:color w:val="000000"/>
                <w:sz w:val="22"/>
                <w:szCs w:val="22"/>
              </w:rPr>
              <w:t> </w:t>
            </w:r>
          </w:p>
        </w:tc>
      </w:tr>
      <w:tr w:rsidR="005F08E0" w:rsidRPr="0063495D" w14:paraId="63536195"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744FBAA6" w14:textId="77777777"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1</w:t>
            </w:r>
          </w:p>
        </w:tc>
        <w:tc>
          <w:tcPr>
            <w:tcW w:w="65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B85CB4" w14:textId="5DDA21FA" w:rsidR="005F08E0" w:rsidRPr="0063495D" w:rsidRDefault="005F08E0" w:rsidP="005F08E0">
            <w:pPr>
              <w:spacing w:before="0"/>
              <w:jc w:val="left"/>
              <w:rPr>
                <w:rFonts w:eastAsia="Times New Roman"/>
                <w:color w:val="000000"/>
                <w:sz w:val="22"/>
                <w:szCs w:val="22"/>
                <w:lang w:eastAsia="ru-RU"/>
              </w:rPr>
            </w:pPr>
            <w:r>
              <w:rPr>
                <w:color w:val="000000"/>
                <w:sz w:val="22"/>
                <w:szCs w:val="22"/>
              </w:rPr>
              <w:t>Облучатель бактерицидный стационарный ОБС</w:t>
            </w:r>
          </w:p>
        </w:tc>
        <w:tc>
          <w:tcPr>
            <w:tcW w:w="2127" w:type="dxa"/>
            <w:tcBorders>
              <w:top w:val="nil"/>
              <w:left w:val="nil"/>
              <w:bottom w:val="single" w:sz="4" w:space="0" w:color="auto"/>
              <w:right w:val="single" w:sz="4" w:space="0" w:color="auto"/>
            </w:tcBorders>
            <w:shd w:val="clear" w:color="000000" w:fill="FFFFFF"/>
          </w:tcPr>
          <w:p w14:paraId="08C93C89" w14:textId="1EF17E55" w:rsidR="005F08E0" w:rsidRPr="0063495D" w:rsidRDefault="005F08E0" w:rsidP="005F08E0">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B2410C3" w14:textId="3A940C99" w:rsidR="005F08E0" w:rsidRPr="0063495D" w:rsidRDefault="005F08E0" w:rsidP="005F08E0">
            <w:pPr>
              <w:spacing w:before="0"/>
              <w:jc w:val="center"/>
              <w:rPr>
                <w:rFonts w:eastAsia="Times New Roman"/>
                <w:color w:val="000000"/>
                <w:sz w:val="22"/>
                <w:szCs w:val="22"/>
                <w:lang w:eastAsia="ru-RU"/>
              </w:rPr>
            </w:pPr>
            <w:r>
              <w:rPr>
                <w:color w:val="000000"/>
                <w:sz w:val="22"/>
                <w:szCs w:val="22"/>
              </w:rPr>
              <w:t>1</w:t>
            </w:r>
          </w:p>
        </w:tc>
      </w:tr>
      <w:tr w:rsidR="005F08E0" w:rsidRPr="0063495D" w14:paraId="0A31F834"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10D369FF" w14:textId="77777777"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2</w:t>
            </w:r>
          </w:p>
        </w:tc>
        <w:tc>
          <w:tcPr>
            <w:tcW w:w="6521" w:type="dxa"/>
            <w:tcBorders>
              <w:top w:val="nil"/>
              <w:left w:val="single" w:sz="4" w:space="0" w:color="auto"/>
              <w:bottom w:val="single" w:sz="4" w:space="0" w:color="auto"/>
              <w:right w:val="single" w:sz="4" w:space="0" w:color="auto"/>
            </w:tcBorders>
            <w:shd w:val="clear" w:color="auto" w:fill="auto"/>
            <w:noWrap/>
            <w:vAlign w:val="center"/>
          </w:tcPr>
          <w:p w14:paraId="19961F73" w14:textId="14565382" w:rsidR="005F08E0" w:rsidRPr="0063495D" w:rsidRDefault="005F08E0" w:rsidP="005F08E0">
            <w:pPr>
              <w:spacing w:before="0"/>
              <w:jc w:val="left"/>
              <w:rPr>
                <w:rFonts w:eastAsia="Times New Roman"/>
                <w:color w:val="000000"/>
                <w:sz w:val="22"/>
                <w:szCs w:val="22"/>
                <w:lang w:eastAsia="ru-RU"/>
              </w:rPr>
            </w:pPr>
            <w:r>
              <w:rPr>
                <w:color w:val="000000"/>
                <w:sz w:val="22"/>
                <w:szCs w:val="22"/>
              </w:rPr>
              <w:t>Холодильник фармацевтический ХФ-250 ПОЗИС</w:t>
            </w:r>
          </w:p>
        </w:tc>
        <w:tc>
          <w:tcPr>
            <w:tcW w:w="2127" w:type="dxa"/>
            <w:tcBorders>
              <w:top w:val="nil"/>
              <w:left w:val="nil"/>
              <w:bottom w:val="single" w:sz="4" w:space="0" w:color="auto"/>
              <w:right w:val="single" w:sz="4" w:space="0" w:color="auto"/>
            </w:tcBorders>
            <w:shd w:val="clear" w:color="000000" w:fill="FFFFFF"/>
          </w:tcPr>
          <w:p w14:paraId="2F414104" w14:textId="3188499D" w:rsidR="005F08E0" w:rsidRPr="0063495D" w:rsidRDefault="005F08E0" w:rsidP="005F08E0">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7567FFCE" w14:textId="5CB42897" w:rsidR="005F08E0" w:rsidRPr="0063495D" w:rsidRDefault="005F08E0" w:rsidP="005F08E0">
            <w:pPr>
              <w:spacing w:before="0"/>
              <w:jc w:val="center"/>
              <w:rPr>
                <w:rFonts w:eastAsia="Times New Roman"/>
                <w:color w:val="000000"/>
                <w:sz w:val="22"/>
                <w:szCs w:val="22"/>
                <w:lang w:eastAsia="ru-RU"/>
              </w:rPr>
            </w:pPr>
            <w:r>
              <w:rPr>
                <w:color w:val="000000"/>
                <w:sz w:val="22"/>
                <w:szCs w:val="22"/>
              </w:rPr>
              <w:t>1</w:t>
            </w:r>
          </w:p>
        </w:tc>
      </w:tr>
      <w:tr w:rsidR="005F08E0" w:rsidRPr="0063495D" w14:paraId="15EA78D8"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3A0B8788" w14:textId="77777777"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3</w:t>
            </w:r>
          </w:p>
        </w:tc>
        <w:tc>
          <w:tcPr>
            <w:tcW w:w="6521" w:type="dxa"/>
            <w:tcBorders>
              <w:top w:val="nil"/>
              <w:left w:val="single" w:sz="4" w:space="0" w:color="auto"/>
              <w:bottom w:val="single" w:sz="4" w:space="0" w:color="auto"/>
              <w:right w:val="single" w:sz="4" w:space="0" w:color="auto"/>
            </w:tcBorders>
            <w:shd w:val="clear" w:color="auto" w:fill="auto"/>
            <w:noWrap/>
            <w:vAlign w:val="center"/>
          </w:tcPr>
          <w:p w14:paraId="675B3F6D" w14:textId="4ECE53FA" w:rsidR="005F08E0" w:rsidRPr="0063495D" w:rsidRDefault="005F08E0" w:rsidP="005F08E0">
            <w:pPr>
              <w:spacing w:before="0"/>
              <w:jc w:val="left"/>
              <w:rPr>
                <w:rFonts w:eastAsia="Times New Roman"/>
                <w:color w:val="000000"/>
                <w:sz w:val="22"/>
                <w:szCs w:val="22"/>
                <w:lang w:eastAsia="ru-RU"/>
              </w:rPr>
            </w:pPr>
            <w:r>
              <w:rPr>
                <w:color w:val="000000"/>
                <w:sz w:val="22"/>
                <w:szCs w:val="22"/>
              </w:rPr>
              <w:t>Кислородный концентратор Армед 7F-3L с коктейлером</w:t>
            </w:r>
          </w:p>
        </w:tc>
        <w:tc>
          <w:tcPr>
            <w:tcW w:w="2127" w:type="dxa"/>
            <w:tcBorders>
              <w:top w:val="nil"/>
              <w:left w:val="nil"/>
              <w:bottom w:val="single" w:sz="4" w:space="0" w:color="auto"/>
              <w:right w:val="single" w:sz="4" w:space="0" w:color="auto"/>
            </w:tcBorders>
            <w:shd w:val="clear" w:color="000000" w:fill="FFFFFF"/>
          </w:tcPr>
          <w:p w14:paraId="329D1C54" w14:textId="7BE44634" w:rsidR="005F08E0" w:rsidRPr="0063495D" w:rsidRDefault="005F08E0" w:rsidP="005F08E0">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5054934A" w14:textId="06860EFD" w:rsidR="005F08E0" w:rsidRPr="0063495D" w:rsidRDefault="005F08E0" w:rsidP="005F08E0">
            <w:pPr>
              <w:spacing w:before="0"/>
              <w:jc w:val="center"/>
              <w:rPr>
                <w:rFonts w:eastAsia="Times New Roman"/>
                <w:color w:val="000000"/>
                <w:sz w:val="22"/>
                <w:szCs w:val="22"/>
                <w:lang w:eastAsia="ru-RU"/>
              </w:rPr>
            </w:pPr>
            <w:r>
              <w:rPr>
                <w:color w:val="000000"/>
                <w:sz w:val="22"/>
                <w:szCs w:val="22"/>
              </w:rPr>
              <w:t>1</w:t>
            </w:r>
          </w:p>
        </w:tc>
      </w:tr>
      <w:tr w:rsidR="005F08E0" w:rsidRPr="0063495D" w14:paraId="7B84BB6A"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5F2AC657" w14:textId="77777777"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4</w:t>
            </w:r>
          </w:p>
        </w:tc>
        <w:tc>
          <w:tcPr>
            <w:tcW w:w="6521" w:type="dxa"/>
            <w:tcBorders>
              <w:top w:val="nil"/>
              <w:left w:val="single" w:sz="4" w:space="0" w:color="auto"/>
              <w:bottom w:val="single" w:sz="4" w:space="0" w:color="auto"/>
              <w:right w:val="single" w:sz="4" w:space="0" w:color="auto"/>
            </w:tcBorders>
            <w:shd w:val="clear" w:color="auto" w:fill="auto"/>
            <w:noWrap/>
            <w:vAlign w:val="center"/>
          </w:tcPr>
          <w:p w14:paraId="0707E993" w14:textId="5C788F09" w:rsidR="005F08E0" w:rsidRPr="0063495D" w:rsidRDefault="005F08E0" w:rsidP="005F08E0">
            <w:pPr>
              <w:spacing w:before="0"/>
              <w:jc w:val="left"/>
              <w:rPr>
                <w:rFonts w:eastAsia="Times New Roman"/>
                <w:color w:val="000000"/>
                <w:sz w:val="22"/>
                <w:szCs w:val="22"/>
                <w:lang w:eastAsia="ru-RU"/>
              </w:rPr>
            </w:pPr>
            <w:r>
              <w:rPr>
                <w:color w:val="000000"/>
                <w:sz w:val="22"/>
                <w:szCs w:val="22"/>
              </w:rPr>
              <w:t>Облучатель рециркулятор ОРУБп-3-3 Кронт  Дезар-4</w:t>
            </w:r>
          </w:p>
        </w:tc>
        <w:tc>
          <w:tcPr>
            <w:tcW w:w="2127" w:type="dxa"/>
            <w:tcBorders>
              <w:top w:val="nil"/>
              <w:left w:val="nil"/>
              <w:bottom w:val="single" w:sz="4" w:space="0" w:color="auto"/>
              <w:right w:val="single" w:sz="4" w:space="0" w:color="auto"/>
            </w:tcBorders>
            <w:shd w:val="clear" w:color="000000" w:fill="FFFFFF"/>
          </w:tcPr>
          <w:p w14:paraId="55986A71" w14:textId="7F662ED3" w:rsidR="005F08E0" w:rsidRPr="0063495D" w:rsidRDefault="005F08E0" w:rsidP="005F08E0">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53385A2D" w14:textId="5FF9A320" w:rsidR="005F08E0" w:rsidRPr="0063495D" w:rsidRDefault="005F08E0" w:rsidP="005F08E0">
            <w:pPr>
              <w:spacing w:before="0"/>
              <w:jc w:val="center"/>
              <w:rPr>
                <w:rFonts w:eastAsia="Times New Roman"/>
                <w:color w:val="000000"/>
                <w:sz w:val="22"/>
                <w:szCs w:val="22"/>
                <w:lang w:eastAsia="ru-RU"/>
              </w:rPr>
            </w:pPr>
            <w:r>
              <w:rPr>
                <w:color w:val="000000"/>
                <w:sz w:val="22"/>
                <w:szCs w:val="22"/>
              </w:rPr>
              <w:t>5</w:t>
            </w:r>
          </w:p>
        </w:tc>
      </w:tr>
      <w:tr w:rsidR="005F08E0" w:rsidRPr="0063495D" w14:paraId="4DD9D3DB"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tcPr>
          <w:p w14:paraId="7C5D81F7" w14:textId="02803B7D"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5</w:t>
            </w:r>
          </w:p>
        </w:tc>
        <w:tc>
          <w:tcPr>
            <w:tcW w:w="6521" w:type="dxa"/>
            <w:tcBorders>
              <w:top w:val="nil"/>
              <w:left w:val="single" w:sz="4" w:space="0" w:color="auto"/>
              <w:bottom w:val="single" w:sz="4" w:space="0" w:color="auto"/>
              <w:right w:val="single" w:sz="4" w:space="0" w:color="auto"/>
            </w:tcBorders>
            <w:shd w:val="clear" w:color="auto" w:fill="auto"/>
            <w:noWrap/>
            <w:vAlign w:val="center"/>
          </w:tcPr>
          <w:p w14:paraId="2A4FD58C" w14:textId="181437B8" w:rsidR="005F08E0" w:rsidRPr="0063495D" w:rsidRDefault="005F08E0" w:rsidP="005F08E0">
            <w:pPr>
              <w:spacing w:before="0"/>
              <w:jc w:val="left"/>
              <w:rPr>
                <w:rFonts w:eastAsia="Times New Roman"/>
                <w:color w:val="000000"/>
                <w:sz w:val="22"/>
                <w:szCs w:val="22"/>
                <w:lang w:eastAsia="ru-RU"/>
              </w:rPr>
            </w:pPr>
            <w:r>
              <w:rPr>
                <w:color w:val="000000"/>
                <w:sz w:val="22"/>
                <w:szCs w:val="22"/>
              </w:rPr>
              <w:t>Облучатель бактерицидный стационарный Сибэст</w:t>
            </w:r>
          </w:p>
        </w:tc>
        <w:tc>
          <w:tcPr>
            <w:tcW w:w="2127" w:type="dxa"/>
            <w:tcBorders>
              <w:top w:val="nil"/>
              <w:left w:val="nil"/>
              <w:bottom w:val="single" w:sz="4" w:space="0" w:color="auto"/>
              <w:right w:val="single" w:sz="4" w:space="0" w:color="auto"/>
            </w:tcBorders>
            <w:shd w:val="clear" w:color="000000" w:fill="FFFFFF"/>
          </w:tcPr>
          <w:p w14:paraId="53C0163A" w14:textId="0E1F5143" w:rsidR="005F08E0" w:rsidRPr="0063495D" w:rsidRDefault="005F08E0" w:rsidP="005F08E0">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0B219C05" w14:textId="06F3EAB4" w:rsidR="005F08E0" w:rsidRPr="0063495D" w:rsidRDefault="005F08E0" w:rsidP="005F08E0">
            <w:pPr>
              <w:spacing w:before="0"/>
              <w:jc w:val="center"/>
              <w:rPr>
                <w:rFonts w:eastAsia="Times New Roman"/>
                <w:color w:val="000000"/>
                <w:sz w:val="22"/>
                <w:szCs w:val="22"/>
                <w:lang w:eastAsia="ru-RU"/>
              </w:rPr>
            </w:pPr>
            <w:r>
              <w:rPr>
                <w:color w:val="000000"/>
                <w:sz w:val="22"/>
                <w:szCs w:val="22"/>
              </w:rPr>
              <w:t>2</w:t>
            </w:r>
          </w:p>
        </w:tc>
      </w:tr>
      <w:tr w:rsidR="005F08E0" w:rsidRPr="0063495D" w14:paraId="3A782002"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tcPr>
          <w:p w14:paraId="2ACEAAF0" w14:textId="0C76E7B4"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6</w:t>
            </w:r>
          </w:p>
        </w:tc>
        <w:tc>
          <w:tcPr>
            <w:tcW w:w="6521" w:type="dxa"/>
            <w:tcBorders>
              <w:top w:val="nil"/>
              <w:left w:val="single" w:sz="4" w:space="0" w:color="auto"/>
              <w:bottom w:val="single" w:sz="4" w:space="0" w:color="auto"/>
              <w:right w:val="single" w:sz="4" w:space="0" w:color="auto"/>
            </w:tcBorders>
            <w:shd w:val="clear" w:color="auto" w:fill="auto"/>
            <w:noWrap/>
            <w:vAlign w:val="bottom"/>
          </w:tcPr>
          <w:p w14:paraId="55807EA5" w14:textId="5AAA5373" w:rsidR="005F08E0" w:rsidRPr="0063495D" w:rsidRDefault="005F08E0" w:rsidP="005F08E0">
            <w:pPr>
              <w:spacing w:before="0"/>
              <w:jc w:val="left"/>
              <w:rPr>
                <w:rFonts w:eastAsia="Times New Roman"/>
                <w:color w:val="000000"/>
                <w:sz w:val="22"/>
                <w:szCs w:val="22"/>
                <w:lang w:eastAsia="ru-RU"/>
              </w:rPr>
            </w:pPr>
            <w:r>
              <w:rPr>
                <w:color w:val="000000"/>
                <w:sz w:val="22"/>
                <w:szCs w:val="22"/>
              </w:rPr>
              <w:t>Холодильник фармацевтический ХЛ -250   Позис</w:t>
            </w:r>
          </w:p>
        </w:tc>
        <w:tc>
          <w:tcPr>
            <w:tcW w:w="2127" w:type="dxa"/>
            <w:tcBorders>
              <w:top w:val="nil"/>
              <w:left w:val="nil"/>
              <w:bottom w:val="single" w:sz="4" w:space="0" w:color="auto"/>
              <w:right w:val="single" w:sz="4" w:space="0" w:color="auto"/>
            </w:tcBorders>
            <w:shd w:val="clear" w:color="000000" w:fill="FFFFFF"/>
          </w:tcPr>
          <w:p w14:paraId="3D876864" w14:textId="627D2D83" w:rsidR="005F08E0" w:rsidRPr="0063495D" w:rsidRDefault="005F08E0" w:rsidP="005F08E0">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0EBCA61D" w14:textId="567FBA54" w:rsidR="005F08E0" w:rsidRPr="0063495D" w:rsidRDefault="005F08E0" w:rsidP="005F08E0">
            <w:pPr>
              <w:spacing w:before="0"/>
              <w:jc w:val="center"/>
              <w:rPr>
                <w:rFonts w:eastAsia="Times New Roman"/>
                <w:color w:val="000000"/>
                <w:sz w:val="22"/>
                <w:szCs w:val="22"/>
                <w:lang w:eastAsia="ru-RU"/>
              </w:rPr>
            </w:pPr>
            <w:r>
              <w:rPr>
                <w:color w:val="000000"/>
                <w:sz w:val="22"/>
                <w:szCs w:val="22"/>
              </w:rPr>
              <w:t>1</w:t>
            </w:r>
          </w:p>
        </w:tc>
      </w:tr>
      <w:tr w:rsidR="005F08E0" w:rsidRPr="0063495D" w14:paraId="66819E82" w14:textId="77777777" w:rsidTr="00EC12D5">
        <w:trPr>
          <w:trHeight w:val="8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2E16CE1D" w14:textId="77777777"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 </w:t>
            </w:r>
          </w:p>
        </w:tc>
        <w:tc>
          <w:tcPr>
            <w:tcW w:w="6521" w:type="dxa"/>
            <w:tcBorders>
              <w:top w:val="nil"/>
              <w:left w:val="nil"/>
              <w:bottom w:val="nil"/>
              <w:right w:val="nil"/>
            </w:tcBorders>
            <w:shd w:val="clear" w:color="auto" w:fill="auto"/>
            <w:vAlign w:val="bottom"/>
          </w:tcPr>
          <w:p w14:paraId="3BEE0B12" w14:textId="4724B135" w:rsidR="005F08E0" w:rsidRPr="0063495D" w:rsidRDefault="005F08E0" w:rsidP="005F08E0">
            <w:pPr>
              <w:spacing w:before="0"/>
              <w:jc w:val="left"/>
              <w:rPr>
                <w:rFonts w:eastAsia="Times New Roman"/>
                <w:b/>
                <w:bCs/>
                <w:color w:val="000000"/>
                <w:sz w:val="22"/>
                <w:szCs w:val="22"/>
                <w:lang w:eastAsia="ru-RU"/>
              </w:rPr>
            </w:pPr>
            <w:r w:rsidRPr="0063495D">
              <w:rPr>
                <w:b/>
                <w:bCs/>
                <w:color w:val="000000"/>
                <w:sz w:val="22"/>
                <w:szCs w:val="22"/>
              </w:rPr>
              <w:t xml:space="preserve"> Детский сад№ 19 «Кэнчээри», п.</w:t>
            </w:r>
            <w:r w:rsidR="00E574F6">
              <w:rPr>
                <w:b/>
                <w:bCs/>
                <w:color w:val="000000"/>
                <w:sz w:val="22"/>
                <w:szCs w:val="22"/>
              </w:rPr>
              <w:t xml:space="preserve"> Т</w:t>
            </w:r>
            <w:r w:rsidRPr="0063495D">
              <w:rPr>
                <w:b/>
                <w:bCs/>
                <w:color w:val="000000"/>
                <w:sz w:val="22"/>
                <w:szCs w:val="22"/>
              </w:rPr>
              <w:t>ас-Ю</w:t>
            </w:r>
            <w:r w:rsidR="005123DA">
              <w:rPr>
                <w:b/>
                <w:bCs/>
                <w:color w:val="000000"/>
                <w:sz w:val="22"/>
                <w:szCs w:val="22"/>
              </w:rPr>
              <w:t>рях, ул.</w:t>
            </w:r>
            <w:r w:rsidR="00E574F6">
              <w:rPr>
                <w:b/>
                <w:bCs/>
                <w:color w:val="000000"/>
                <w:sz w:val="22"/>
                <w:szCs w:val="22"/>
              </w:rPr>
              <w:t xml:space="preserve"> </w:t>
            </w:r>
            <w:r w:rsidR="005123DA">
              <w:rPr>
                <w:b/>
                <w:bCs/>
                <w:color w:val="000000"/>
                <w:sz w:val="22"/>
                <w:szCs w:val="22"/>
              </w:rPr>
              <w:t>Степана Попова дом</w:t>
            </w:r>
            <w:r w:rsidR="00E574F6">
              <w:rPr>
                <w:b/>
                <w:bCs/>
                <w:color w:val="000000"/>
                <w:sz w:val="22"/>
                <w:szCs w:val="22"/>
              </w:rPr>
              <w:t xml:space="preserve"> </w:t>
            </w:r>
            <w:r w:rsidR="005123DA">
              <w:rPr>
                <w:b/>
                <w:bCs/>
                <w:color w:val="000000"/>
                <w:sz w:val="22"/>
                <w:szCs w:val="22"/>
              </w:rPr>
              <w:t>2</w:t>
            </w:r>
            <w:r w:rsidR="00E574F6">
              <w:rPr>
                <w:b/>
                <w:bCs/>
                <w:color w:val="000000"/>
                <w:sz w:val="22"/>
                <w:szCs w:val="22"/>
              </w:rPr>
              <w:t>,</w:t>
            </w:r>
            <w:r w:rsidR="005123DA">
              <w:rPr>
                <w:b/>
                <w:bCs/>
                <w:color w:val="000000"/>
                <w:sz w:val="22"/>
                <w:szCs w:val="22"/>
              </w:rPr>
              <w:t xml:space="preserve"> заведующая </w:t>
            </w:r>
            <w:r w:rsidR="00E574F6">
              <w:rPr>
                <w:b/>
                <w:bCs/>
                <w:color w:val="000000"/>
                <w:sz w:val="22"/>
                <w:szCs w:val="22"/>
              </w:rPr>
              <w:t>Алексеева Снежанна Никоноровна</w:t>
            </w:r>
            <w:r w:rsidRPr="0063495D">
              <w:rPr>
                <w:b/>
                <w:bCs/>
                <w:color w:val="000000"/>
                <w:sz w:val="22"/>
                <w:szCs w:val="22"/>
              </w:rPr>
              <w:t>, тел: 75-0-05</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14:paraId="362B97E4" w14:textId="390B4E21" w:rsidR="005F08E0" w:rsidRPr="0063495D" w:rsidRDefault="005F08E0" w:rsidP="005F08E0">
            <w:pPr>
              <w:spacing w:before="0"/>
              <w:jc w:val="center"/>
              <w:rPr>
                <w:rFonts w:eastAsia="Times New Roman"/>
                <w:color w:val="000000"/>
                <w:sz w:val="22"/>
                <w:szCs w:val="22"/>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16EE450" w14:textId="352C284D" w:rsidR="005F08E0" w:rsidRPr="0063495D" w:rsidRDefault="005F08E0" w:rsidP="005F08E0">
            <w:pPr>
              <w:spacing w:before="0"/>
              <w:jc w:val="center"/>
              <w:rPr>
                <w:rFonts w:eastAsia="Times New Roman"/>
                <w:color w:val="000000"/>
                <w:sz w:val="22"/>
                <w:szCs w:val="22"/>
                <w:lang w:eastAsia="ru-RU"/>
              </w:rPr>
            </w:pPr>
            <w:r w:rsidRPr="0063495D">
              <w:rPr>
                <w:color w:val="000000"/>
                <w:sz w:val="22"/>
                <w:szCs w:val="22"/>
              </w:rPr>
              <w:t> </w:t>
            </w:r>
          </w:p>
        </w:tc>
      </w:tr>
      <w:tr w:rsidR="005F08E0" w:rsidRPr="0063495D" w14:paraId="091375DB" w14:textId="77777777" w:rsidTr="00EC12D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7BCEB394" w14:textId="0ED964D3" w:rsidR="005F08E0" w:rsidRPr="0063495D" w:rsidRDefault="005F08E0" w:rsidP="005F08E0">
            <w:pPr>
              <w:spacing w:before="0"/>
              <w:jc w:val="center"/>
              <w:rPr>
                <w:rFonts w:eastAsia="Times New Roman"/>
                <w:color w:val="000000"/>
                <w:sz w:val="22"/>
                <w:szCs w:val="22"/>
                <w:lang w:eastAsia="ru-RU"/>
              </w:rPr>
            </w:pPr>
            <w:r>
              <w:rPr>
                <w:rFonts w:eastAsia="Times New Roman"/>
                <w:color w:val="000000"/>
                <w:sz w:val="22"/>
                <w:szCs w:val="22"/>
                <w:lang w:eastAsia="ru-RU"/>
              </w:rPr>
              <w:t>1</w:t>
            </w:r>
          </w:p>
        </w:tc>
        <w:tc>
          <w:tcPr>
            <w:tcW w:w="65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CC3844" w14:textId="09367DDC" w:rsidR="005F08E0" w:rsidRPr="0063495D" w:rsidRDefault="005F08E0" w:rsidP="005F08E0">
            <w:pPr>
              <w:spacing w:before="0"/>
              <w:jc w:val="left"/>
              <w:rPr>
                <w:rFonts w:eastAsia="Times New Roman"/>
                <w:color w:val="000000"/>
                <w:sz w:val="22"/>
                <w:szCs w:val="22"/>
                <w:lang w:eastAsia="ru-RU"/>
              </w:rPr>
            </w:pPr>
            <w:r>
              <w:rPr>
                <w:color w:val="000000"/>
                <w:sz w:val="22"/>
                <w:szCs w:val="22"/>
              </w:rPr>
              <w:t>Облучатель рециркулятор ОРУБп-3-3Кронт (Дезар4)</w:t>
            </w:r>
          </w:p>
        </w:tc>
        <w:tc>
          <w:tcPr>
            <w:tcW w:w="2127" w:type="dxa"/>
            <w:tcBorders>
              <w:top w:val="nil"/>
              <w:left w:val="nil"/>
              <w:bottom w:val="single" w:sz="4" w:space="0" w:color="auto"/>
              <w:right w:val="single" w:sz="4" w:space="0" w:color="auto"/>
            </w:tcBorders>
            <w:shd w:val="clear" w:color="000000" w:fill="FFFFFF"/>
          </w:tcPr>
          <w:p w14:paraId="0C975A27" w14:textId="19A25C6C" w:rsidR="005F08E0" w:rsidRPr="0063495D" w:rsidRDefault="005F08E0" w:rsidP="005F08E0">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56A4EA8" w14:textId="75D27EB9" w:rsidR="005F08E0" w:rsidRPr="0063495D" w:rsidRDefault="005F08E0" w:rsidP="005F08E0">
            <w:pPr>
              <w:spacing w:before="0"/>
              <w:jc w:val="center"/>
              <w:rPr>
                <w:rFonts w:eastAsia="Times New Roman"/>
                <w:color w:val="000000"/>
                <w:sz w:val="22"/>
                <w:szCs w:val="22"/>
                <w:lang w:eastAsia="ru-RU"/>
              </w:rPr>
            </w:pPr>
            <w:r>
              <w:rPr>
                <w:color w:val="000000"/>
                <w:sz w:val="22"/>
                <w:szCs w:val="22"/>
              </w:rPr>
              <w:t>5</w:t>
            </w:r>
          </w:p>
        </w:tc>
      </w:tr>
      <w:tr w:rsidR="005F08E0" w:rsidRPr="0063495D" w14:paraId="5D3A35E8" w14:textId="77777777" w:rsidTr="00EC12D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4A9CFE2B" w14:textId="54DA8F21" w:rsidR="005F08E0" w:rsidRPr="0063495D" w:rsidRDefault="005F08E0" w:rsidP="005F08E0">
            <w:pPr>
              <w:spacing w:before="0"/>
              <w:jc w:val="center"/>
              <w:rPr>
                <w:rFonts w:eastAsia="Times New Roman"/>
                <w:color w:val="000000"/>
                <w:sz w:val="22"/>
                <w:szCs w:val="22"/>
                <w:lang w:eastAsia="ru-RU"/>
              </w:rPr>
            </w:pPr>
            <w:r>
              <w:rPr>
                <w:rFonts w:eastAsia="Times New Roman"/>
                <w:color w:val="000000"/>
                <w:sz w:val="22"/>
                <w:szCs w:val="22"/>
                <w:lang w:eastAsia="ru-RU"/>
              </w:rPr>
              <w:t>2</w:t>
            </w:r>
          </w:p>
        </w:tc>
        <w:tc>
          <w:tcPr>
            <w:tcW w:w="6521" w:type="dxa"/>
            <w:tcBorders>
              <w:top w:val="nil"/>
              <w:left w:val="single" w:sz="4" w:space="0" w:color="auto"/>
              <w:bottom w:val="single" w:sz="4" w:space="0" w:color="auto"/>
              <w:right w:val="single" w:sz="4" w:space="0" w:color="auto"/>
            </w:tcBorders>
            <w:shd w:val="clear" w:color="auto" w:fill="auto"/>
            <w:noWrap/>
            <w:vAlign w:val="center"/>
          </w:tcPr>
          <w:p w14:paraId="03CF8686" w14:textId="0A870C02" w:rsidR="005F08E0" w:rsidRPr="0063495D" w:rsidRDefault="005F08E0" w:rsidP="005F08E0">
            <w:pPr>
              <w:spacing w:before="0"/>
              <w:jc w:val="left"/>
              <w:rPr>
                <w:rFonts w:eastAsia="Times New Roman"/>
                <w:color w:val="000000"/>
                <w:sz w:val="22"/>
                <w:szCs w:val="22"/>
                <w:lang w:eastAsia="ru-RU"/>
              </w:rPr>
            </w:pPr>
            <w:r>
              <w:rPr>
                <w:color w:val="000000"/>
                <w:sz w:val="22"/>
                <w:szCs w:val="22"/>
              </w:rPr>
              <w:t>Кислородный концентратор Армед 7F-3L с коктейлером</w:t>
            </w:r>
          </w:p>
        </w:tc>
        <w:tc>
          <w:tcPr>
            <w:tcW w:w="2127" w:type="dxa"/>
            <w:tcBorders>
              <w:top w:val="nil"/>
              <w:left w:val="nil"/>
              <w:bottom w:val="single" w:sz="4" w:space="0" w:color="auto"/>
              <w:right w:val="single" w:sz="4" w:space="0" w:color="auto"/>
            </w:tcBorders>
            <w:shd w:val="clear" w:color="000000" w:fill="FFFFFF"/>
          </w:tcPr>
          <w:p w14:paraId="4B68806C" w14:textId="04C05828" w:rsidR="005F08E0" w:rsidRPr="0063495D" w:rsidRDefault="005F08E0" w:rsidP="005F08E0">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03137C7D" w14:textId="27548841" w:rsidR="005F08E0" w:rsidRPr="0063495D" w:rsidRDefault="005F08E0" w:rsidP="005F08E0">
            <w:pPr>
              <w:spacing w:before="0"/>
              <w:jc w:val="center"/>
              <w:rPr>
                <w:rFonts w:eastAsia="Times New Roman"/>
                <w:color w:val="000000"/>
                <w:sz w:val="22"/>
                <w:szCs w:val="22"/>
                <w:lang w:eastAsia="ru-RU"/>
              </w:rPr>
            </w:pPr>
            <w:r>
              <w:rPr>
                <w:color w:val="000000"/>
                <w:sz w:val="22"/>
                <w:szCs w:val="22"/>
              </w:rPr>
              <w:t>1</w:t>
            </w:r>
          </w:p>
        </w:tc>
      </w:tr>
      <w:tr w:rsidR="005F08E0" w:rsidRPr="0063495D" w14:paraId="076027A6" w14:textId="77777777" w:rsidTr="00EC12D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1D737C68" w14:textId="42B5E862" w:rsidR="005F08E0" w:rsidRPr="0063495D" w:rsidRDefault="005F08E0" w:rsidP="005F08E0">
            <w:pPr>
              <w:spacing w:before="0"/>
              <w:jc w:val="center"/>
              <w:rPr>
                <w:rFonts w:eastAsia="Times New Roman"/>
                <w:color w:val="000000"/>
                <w:sz w:val="22"/>
                <w:szCs w:val="22"/>
                <w:lang w:eastAsia="ru-RU"/>
              </w:rPr>
            </w:pPr>
            <w:r>
              <w:rPr>
                <w:rFonts w:eastAsia="Times New Roman"/>
                <w:color w:val="000000"/>
                <w:sz w:val="22"/>
                <w:szCs w:val="22"/>
                <w:lang w:eastAsia="ru-RU"/>
              </w:rPr>
              <w:t>3</w:t>
            </w:r>
          </w:p>
        </w:tc>
        <w:tc>
          <w:tcPr>
            <w:tcW w:w="6521" w:type="dxa"/>
            <w:tcBorders>
              <w:top w:val="nil"/>
              <w:left w:val="single" w:sz="4" w:space="0" w:color="auto"/>
              <w:bottom w:val="single" w:sz="4" w:space="0" w:color="auto"/>
              <w:right w:val="single" w:sz="4" w:space="0" w:color="auto"/>
            </w:tcBorders>
            <w:shd w:val="clear" w:color="auto" w:fill="auto"/>
            <w:noWrap/>
            <w:vAlign w:val="center"/>
          </w:tcPr>
          <w:p w14:paraId="72786A9C" w14:textId="79E46D35" w:rsidR="005F08E0" w:rsidRPr="0063495D" w:rsidRDefault="005F08E0" w:rsidP="005F08E0">
            <w:pPr>
              <w:spacing w:before="0"/>
              <w:jc w:val="left"/>
              <w:rPr>
                <w:rFonts w:eastAsia="Times New Roman"/>
                <w:color w:val="000000"/>
                <w:sz w:val="22"/>
                <w:szCs w:val="22"/>
                <w:lang w:eastAsia="ru-RU"/>
              </w:rPr>
            </w:pPr>
            <w:r>
              <w:rPr>
                <w:color w:val="000000"/>
                <w:sz w:val="22"/>
                <w:szCs w:val="22"/>
              </w:rPr>
              <w:t>Облучатель рециркулятор напольный Сибэст-50</w:t>
            </w:r>
          </w:p>
        </w:tc>
        <w:tc>
          <w:tcPr>
            <w:tcW w:w="2127" w:type="dxa"/>
            <w:tcBorders>
              <w:top w:val="nil"/>
              <w:left w:val="nil"/>
              <w:bottom w:val="single" w:sz="4" w:space="0" w:color="auto"/>
              <w:right w:val="single" w:sz="4" w:space="0" w:color="auto"/>
            </w:tcBorders>
            <w:shd w:val="clear" w:color="000000" w:fill="FFFFFF"/>
          </w:tcPr>
          <w:p w14:paraId="109ED1CB" w14:textId="62029D7E" w:rsidR="005F08E0" w:rsidRPr="0063495D" w:rsidRDefault="005F08E0" w:rsidP="005F08E0">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37E31A9C" w14:textId="70FBE1A1" w:rsidR="005F08E0" w:rsidRPr="0063495D" w:rsidRDefault="005F08E0" w:rsidP="005F08E0">
            <w:pPr>
              <w:spacing w:before="0"/>
              <w:jc w:val="center"/>
              <w:rPr>
                <w:rFonts w:eastAsia="Times New Roman"/>
                <w:color w:val="000000"/>
                <w:sz w:val="22"/>
                <w:szCs w:val="22"/>
                <w:lang w:eastAsia="ru-RU"/>
              </w:rPr>
            </w:pPr>
            <w:r>
              <w:rPr>
                <w:color w:val="000000"/>
                <w:sz w:val="22"/>
                <w:szCs w:val="22"/>
              </w:rPr>
              <w:t>2</w:t>
            </w:r>
          </w:p>
        </w:tc>
      </w:tr>
      <w:tr w:rsidR="005F08E0" w:rsidRPr="0063495D" w14:paraId="683A4325" w14:textId="77777777" w:rsidTr="00EC12D5">
        <w:trPr>
          <w:trHeight w:val="5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1D32FE98" w14:textId="77777777"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 </w:t>
            </w:r>
          </w:p>
        </w:tc>
        <w:tc>
          <w:tcPr>
            <w:tcW w:w="6521" w:type="dxa"/>
            <w:tcBorders>
              <w:top w:val="nil"/>
              <w:left w:val="nil"/>
              <w:bottom w:val="nil"/>
              <w:right w:val="nil"/>
            </w:tcBorders>
            <w:shd w:val="clear" w:color="auto" w:fill="auto"/>
            <w:vAlign w:val="bottom"/>
          </w:tcPr>
          <w:p w14:paraId="485DC39E" w14:textId="1C01DD7F" w:rsidR="005F08E0" w:rsidRPr="0063495D" w:rsidRDefault="005F08E0" w:rsidP="005F08E0">
            <w:pPr>
              <w:spacing w:before="0"/>
              <w:jc w:val="left"/>
              <w:rPr>
                <w:rFonts w:eastAsia="Times New Roman"/>
                <w:b/>
                <w:bCs/>
                <w:color w:val="000000"/>
                <w:sz w:val="22"/>
                <w:szCs w:val="22"/>
                <w:lang w:eastAsia="ru-RU"/>
              </w:rPr>
            </w:pPr>
            <w:r w:rsidRPr="0063495D">
              <w:rPr>
                <w:b/>
                <w:bCs/>
                <w:color w:val="000000"/>
                <w:sz w:val="22"/>
                <w:szCs w:val="22"/>
              </w:rPr>
              <w:t xml:space="preserve"> Детский сад № 52 «Крепыш</w:t>
            </w:r>
            <w:r w:rsidR="005123DA">
              <w:rPr>
                <w:b/>
                <w:bCs/>
                <w:color w:val="000000"/>
                <w:sz w:val="22"/>
                <w:szCs w:val="22"/>
              </w:rPr>
              <w:t xml:space="preserve">», г.Мирный, ул.Тихонова 9, заведующая </w:t>
            </w:r>
            <w:r w:rsidR="00E574F6">
              <w:rPr>
                <w:b/>
                <w:bCs/>
                <w:color w:val="000000"/>
                <w:sz w:val="22"/>
                <w:szCs w:val="22"/>
              </w:rPr>
              <w:t>Цыбенова А</w:t>
            </w:r>
            <w:r w:rsidRPr="0063495D">
              <w:rPr>
                <w:b/>
                <w:bCs/>
                <w:color w:val="000000"/>
                <w:sz w:val="22"/>
                <w:szCs w:val="22"/>
              </w:rPr>
              <w:t xml:space="preserve">юна </w:t>
            </w:r>
            <w:r w:rsidR="00401A62" w:rsidRPr="0063495D">
              <w:rPr>
                <w:b/>
                <w:bCs/>
                <w:color w:val="000000"/>
                <w:sz w:val="22"/>
                <w:szCs w:val="22"/>
              </w:rPr>
              <w:t>Владимировна,</w:t>
            </w:r>
            <w:r w:rsidRPr="0063495D">
              <w:rPr>
                <w:b/>
                <w:bCs/>
                <w:color w:val="000000"/>
                <w:sz w:val="22"/>
                <w:szCs w:val="22"/>
              </w:rPr>
              <w:t xml:space="preserve"> тел: 46-1-31</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14:paraId="5026594B" w14:textId="66130E8C" w:rsidR="005F08E0" w:rsidRPr="0063495D" w:rsidRDefault="005F08E0" w:rsidP="005F08E0">
            <w:pPr>
              <w:spacing w:before="0"/>
              <w:jc w:val="center"/>
              <w:rPr>
                <w:rFonts w:eastAsia="Times New Roman"/>
                <w:color w:val="000000"/>
                <w:sz w:val="22"/>
                <w:szCs w:val="22"/>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A3C645E" w14:textId="1D2831B6" w:rsidR="005F08E0" w:rsidRPr="0063495D" w:rsidRDefault="005F08E0" w:rsidP="005F08E0">
            <w:pPr>
              <w:spacing w:before="0"/>
              <w:jc w:val="center"/>
              <w:rPr>
                <w:rFonts w:eastAsia="Times New Roman"/>
                <w:color w:val="000000"/>
                <w:sz w:val="22"/>
                <w:szCs w:val="22"/>
                <w:lang w:eastAsia="ru-RU"/>
              </w:rPr>
            </w:pPr>
            <w:r w:rsidRPr="0063495D">
              <w:rPr>
                <w:color w:val="000000"/>
                <w:sz w:val="22"/>
                <w:szCs w:val="22"/>
              </w:rPr>
              <w:t> </w:t>
            </w:r>
          </w:p>
        </w:tc>
      </w:tr>
      <w:tr w:rsidR="005F08E0" w:rsidRPr="0063495D" w14:paraId="29DCAEAA"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1E2EBFA8" w14:textId="77777777"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1</w:t>
            </w:r>
          </w:p>
        </w:tc>
        <w:tc>
          <w:tcPr>
            <w:tcW w:w="65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7B4203" w14:textId="0BA255DB" w:rsidR="005F08E0" w:rsidRPr="0063495D" w:rsidRDefault="005F08E0" w:rsidP="005F08E0">
            <w:pPr>
              <w:spacing w:before="0"/>
              <w:jc w:val="left"/>
              <w:rPr>
                <w:rFonts w:eastAsia="Times New Roman"/>
                <w:color w:val="000000"/>
                <w:sz w:val="22"/>
                <w:szCs w:val="22"/>
                <w:lang w:eastAsia="ru-RU"/>
              </w:rPr>
            </w:pPr>
            <w:r>
              <w:rPr>
                <w:color w:val="000000"/>
                <w:sz w:val="22"/>
                <w:szCs w:val="22"/>
              </w:rPr>
              <w:t xml:space="preserve">Аппарат "Ультратон" амп-2инт </w:t>
            </w:r>
          </w:p>
        </w:tc>
        <w:tc>
          <w:tcPr>
            <w:tcW w:w="2127" w:type="dxa"/>
            <w:tcBorders>
              <w:top w:val="nil"/>
              <w:left w:val="nil"/>
              <w:bottom w:val="single" w:sz="4" w:space="0" w:color="auto"/>
              <w:right w:val="single" w:sz="4" w:space="0" w:color="auto"/>
            </w:tcBorders>
            <w:shd w:val="clear" w:color="000000" w:fill="FFFFFF"/>
          </w:tcPr>
          <w:p w14:paraId="4DA0267C" w14:textId="63532B7B" w:rsidR="005F08E0" w:rsidRPr="0063495D" w:rsidRDefault="005F08E0" w:rsidP="005F08E0">
            <w:pPr>
              <w:spacing w:before="0" w:line="10" w:lineRule="atLeast"/>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3F14223" w14:textId="474849C7" w:rsidR="005F08E0" w:rsidRPr="0063495D" w:rsidRDefault="005F08E0" w:rsidP="005F08E0">
            <w:pPr>
              <w:spacing w:before="0" w:line="10" w:lineRule="atLeast"/>
              <w:jc w:val="center"/>
              <w:rPr>
                <w:rFonts w:eastAsia="Times New Roman"/>
                <w:color w:val="000000"/>
                <w:sz w:val="22"/>
                <w:szCs w:val="22"/>
                <w:lang w:eastAsia="ru-RU"/>
              </w:rPr>
            </w:pPr>
            <w:r>
              <w:rPr>
                <w:color w:val="000000"/>
                <w:sz w:val="22"/>
                <w:szCs w:val="22"/>
              </w:rPr>
              <w:t>1</w:t>
            </w:r>
          </w:p>
        </w:tc>
      </w:tr>
      <w:tr w:rsidR="005F08E0" w:rsidRPr="0063495D" w14:paraId="2BC94953"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12256B1B" w14:textId="77777777"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2</w:t>
            </w:r>
          </w:p>
        </w:tc>
        <w:tc>
          <w:tcPr>
            <w:tcW w:w="6521" w:type="dxa"/>
            <w:tcBorders>
              <w:top w:val="nil"/>
              <w:left w:val="single" w:sz="4" w:space="0" w:color="auto"/>
              <w:bottom w:val="single" w:sz="4" w:space="0" w:color="auto"/>
              <w:right w:val="single" w:sz="4" w:space="0" w:color="auto"/>
            </w:tcBorders>
            <w:shd w:val="clear" w:color="auto" w:fill="auto"/>
            <w:noWrap/>
            <w:vAlign w:val="center"/>
          </w:tcPr>
          <w:p w14:paraId="408A98E4" w14:textId="6DC45D7D" w:rsidR="005F08E0" w:rsidRPr="0063495D" w:rsidRDefault="005F08E0" w:rsidP="005F08E0">
            <w:pPr>
              <w:spacing w:before="0"/>
              <w:jc w:val="left"/>
              <w:rPr>
                <w:rFonts w:eastAsia="Times New Roman"/>
                <w:color w:val="000000"/>
                <w:sz w:val="22"/>
                <w:szCs w:val="22"/>
                <w:lang w:eastAsia="ru-RU"/>
              </w:rPr>
            </w:pPr>
            <w:r>
              <w:rPr>
                <w:color w:val="000000"/>
                <w:sz w:val="22"/>
                <w:szCs w:val="22"/>
              </w:rPr>
              <w:t>Аппарат дарсонваль (4 насадки) SD 2301</w:t>
            </w:r>
          </w:p>
        </w:tc>
        <w:tc>
          <w:tcPr>
            <w:tcW w:w="2127" w:type="dxa"/>
            <w:tcBorders>
              <w:top w:val="nil"/>
              <w:left w:val="nil"/>
              <w:bottom w:val="single" w:sz="4" w:space="0" w:color="auto"/>
              <w:right w:val="single" w:sz="4" w:space="0" w:color="auto"/>
            </w:tcBorders>
            <w:shd w:val="clear" w:color="000000" w:fill="FFFFFF"/>
          </w:tcPr>
          <w:p w14:paraId="20183181" w14:textId="08B7E8A6" w:rsidR="005F08E0" w:rsidRPr="0063495D" w:rsidRDefault="005F08E0" w:rsidP="005F08E0">
            <w:pPr>
              <w:spacing w:before="0" w:line="10" w:lineRule="atLeast"/>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5B2FF110" w14:textId="3B4337BA" w:rsidR="005F08E0" w:rsidRPr="0063495D" w:rsidRDefault="005F08E0" w:rsidP="005F08E0">
            <w:pPr>
              <w:spacing w:before="0" w:line="10" w:lineRule="atLeast"/>
              <w:jc w:val="center"/>
              <w:rPr>
                <w:rFonts w:eastAsia="Times New Roman"/>
                <w:color w:val="000000"/>
                <w:sz w:val="22"/>
                <w:szCs w:val="22"/>
                <w:lang w:eastAsia="ru-RU"/>
              </w:rPr>
            </w:pPr>
            <w:r>
              <w:rPr>
                <w:color w:val="000000"/>
                <w:sz w:val="22"/>
                <w:szCs w:val="22"/>
              </w:rPr>
              <w:t>1</w:t>
            </w:r>
          </w:p>
        </w:tc>
      </w:tr>
      <w:tr w:rsidR="005F08E0" w:rsidRPr="0063495D" w14:paraId="25CB851A" w14:textId="77777777" w:rsidTr="00EC12D5">
        <w:trPr>
          <w:trHeight w:val="2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640EC267" w14:textId="77777777"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3</w:t>
            </w:r>
          </w:p>
        </w:tc>
        <w:tc>
          <w:tcPr>
            <w:tcW w:w="6521" w:type="dxa"/>
            <w:tcBorders>
              <w:top w:val="nil"/>
              <w:left w:val="single" w:sz="4" w:space="0" w:color="auto"/>
              <w:bottom w:val="single" w:sz="4" w:space="0" w:color="auto"/>
              <w:right w:val="single" w:sz="4" w:space="0" w:color="auto"/>
            </w:tcBorders>
            <w:shd w:val="clear" w:color="auto" w:fill="auto"/>
            <w:noWrap/>
            <w:vAlign w:val="center"/>
          </w:tcPr>
          <w:p w14:paraId="2544CDAD" w14:textId="214387B0" w:rsidR="005F08E0" w:rsidRPr="0063495D" w:rsidRDefault="005F08E0" w:rsidP="005F08E0">
            <w:pPr>
              <w:spacing w:before="0"/>
              <w:jc w:val="left"/>
              <w:rPr>
                <w:rFonts w:eastAsia="Times New Roman"/>
                <w:color w:val="000000"/>
                <w:sz w:val="22"/>
                <w:szCs w:val="22"/>
                <w:lang w:eastAsia="ru-RU"/>
              </w:rPr>
            </w:pPr>
            <w:r>
              <w:rPr>
                <w:color w:val="000000"/>
                <w:sz w:val="22"/>
                <w:szCs w:val="22"/>
              </w:rPr>
              <w:t>Ингалятор "Доктор Лител"</w:t>
            </w:r>
          </w:p>
        </w:tc>
        <w:tc>
          <w:tcPr>
            <w:tcW w:w="2127" w:type="dxa"/>
            <w:tcBorders>
              <w:top w:val="nil"/>
              <w:left w:val="nil"/>
              <w:bottom w:val="single" w:sz="4" w:space="0" w:color="auto"/>
              <w:right w:val="single" w:sz="4" w:space="0" w:color="auto"/>
            </w:tcBorders>
            <w:shd w:val="clear" w:color="000000" w:fill="FFFFFF"/>
          </w:tcPr>
          <w:p w14:paraId="5B931AAC" w14:textId="1264EF6A" w:rsidR="005F08E0" w:rsidRPr="0063495D" w:rsidRDefault="005F08E0" w:rsidP="005F08E0">
            <w:pPr>
              <w:spacing w:before="0" w:line="10" w:lineRule="atLeast"/>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3573147F" w14:textId="1CBDABA5" w:rsidR="005F08E0" w:rsidRPr="0063495D" w:rsidRDefault="005F08E0" w:rsidP="005F08E0">
            <w:pPr>
              <w:spacing w:before="0" w:line="10" w:lineRule="atLeast"/>
              <w:jc w:val="center"/>
              <w:rPr>
                <w:rFonts w:eastAsia="Times New Roman"/>
                <w:color w:val="000000"/>
                <w:sz w:val="22"/>
                <w:szCs w:val="22"/>
                <w:lang w:eastAsia="ru-RU"/>
              </w:rPr>
            </w:pPr>
            <w:r>
              <w:rPr>
                <w:color w:val="000000"/>
                <w:sz w:val="22"/>
                <w:szCs w:val="22"/>
              </w:rPr>
              <w:t>2</w:t>
            </w:r>
          </w:p>
        </w:tc>
      </w:tr>
      <w:tr w:rsidR="005F08E0" w:rsidRPr="0063495D" w14:paraId="189A16F3"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0BBE0F2A" w14:textId="77777777"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4</w:t>
            </w:r>
          </w:p>
        </w:tc>
        <w:tc>
          <w:tcPr>
            <w:tcW w:w="6521" w:type="dxa"/>
            <w:tcBorders>
              <w:top w:val="nil"/>
              <w:left w:val="single" w:sz="4" w:space="0" w:color="auto"/>
              <w:bottom w:val="single" w:sz="4" w:space="0" w:color="auto"/>
              <w:right w:val="single" w:sz="4" w:space="0" w:color="auto"/>
            </w:tcBorders>
            <w:shd w:val="clear" w:color="auto" w:fill="auto"/>
            <w:noWrap/>
            <w:vAlign w:val="center"/>
          </w:tcPr>
          <w:p w14:paraId="15587422" w14:textId="36B92768" w:rsidR="005F08E0" w:rsidRPr="0063495D" w:rsidRDefault="005F08E0" w:rsidP="005F08E0">
            <w:pPr>
              <w:spacing w:before="0" w:line="10" w:lineRule="atLeast"/>
              <w:jc w:val="left"/>
              <w:rPr>
                <w:rFonts w:eastAsia="Times New Roman"/>
                <w:color w:val="000000"/>
                <w:sz w:val="22"/>
                <w:szCs w:val="22"/>
                <w:lang w:eastAsia="ru-RU"/>
              </w:rPr>
            </w:pPr>
            <w:r>
              <w:rPr>
                <w:color w:val="000000"/>
                <w:sz w:val="22"/>
                <w:szCs w:val="22"/>
              </w:rPr>
              <w:t>Ингалятор "Муссон"</w:t>
            </w:r>
          </w:p>
        </w:tc>
        <w:tc>
          <w:tcPr>
            <w:tcW w:w="2127" w:type="dxa"/>
            <w:tcBorders>
              <w:top w:val="nil"/>
              <w:left w:val="nil"/>
              <w:bottom w:val="single" w:sz="4" w:space="0" w:color="auto"/>
              <w:right w:val="single" w:sz="4" w:space="0" w:color="auto"/>
            </w:tcBorders>
            <w:shd w:val="clear" w:color="000000" w:fill="FFFFFF"/>
          </w:tcPr>
          <w:p w14:paraId="7D6C06D4" w14:textId="45417772" w:rsidR="005F08E0" w:rsidRPr="0063495D" w:rsidRDefault="005F08E0" w:rsidP="005F08E0">
            <w:pPr>
              <w:spacing w:before="0" w:line="10" w:lineRule="atLeast"/>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344EE1FC" w14:textId="336EA0F3" w:rsidR="005F08E0" w:rsidRPr="0063495D" w:rsidRDefault="005F08E0" w:rsidP="005F08E0">
            <w:pPr>
              <w:spacing w:before="0" w:line="10" w:lineRule="atLeast"/>
              <w:jc w:val="center"/>
              <w:rPr>
                <w:rFonts w:eastAsia="Times New Roman"/>
                <w:color w:val="000000"/>
                <w:sz w:val="22"/>
                <w:szCs w:val="22"/>
                <w:lang w:eastAsia="ru-RU"/>
              </w:rPr>
            </w:pPr>
            <w:r>
              <w:rPr>
                <w:color w:val="000000"/>
                <w:sz w:val="22"/>
                <w:szCs w:val="22"/>
              </w:rPr>
              <w:t>2</w:t>
            </w:r>
          </w:p>
        </w:tc>
      </w:tr>
      <w:tr w:rsidR="005F08E0" w:rsidRPr="0063495D" w14:paraId="1EDD09DF"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6A6F38C0" w14:textId="77777777"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5</w:t>
            </w:r>
          </w:p>
        </w:tc>
        <w:tc>
          <w:tcPr>
            <w:tcW w:w="6521" w:type="dxa"/>
            <w:tcBorders>
              <w:top w:val="nil"/>
              <w:left w:val="single" w:sz="4" w:space="0" w:color="auto"/>
              <w:bottom w:val="single" w:sz="4" w:space="0" w:color="auto"/>
              <w:right w:val="single" w:sz="4" w:space="0" w:color="auto"/>
            </w:tcBorders>
            <w:shd w:val="clear" w:color="auto" w:fill="auto"/>
            <w:noWrap/>
            <w:vAlign w:val="center"/>
          </w:tcPr>
          <w:p w14:paraId="47E0FABC" w14:textId="78298AA8" w:rsidR="005F08E0" w:rsidRPr="0063495D" w:rsidRDefault="005F08E0" w:rsidP="005F08E0">
            <w:pPr>
              <w:spacing w:before="0" w:line="10" w:lineRule="atLeast"/>
              <w:jc w:val="left"/>
              <w:rPr>
                <w:rFonts w:eastAsia="Times New Roman"/>
                <w:color w:val="000000"/>
                <w:sz w:val="22"/>
                <w:szCs w:val="22"/>
                <w:lang w:eastAsia="ru-RU"/>
              </w:rPr>
            </w:pPr>
            <w:r>
              <w:rPr>
                <w:color w:val="000000"/>
                <w:sz w:val="22"/>
                <w:szCs w:val="22"/>
              </w:rPr>
              <w:t>Кислородный концентратор 7F-3(АРМЕД) NEW</w:t>
            </w:r>
          </w:p>
        </w:tc>
        <w:tc>
          <w:tcPr>
            <w:tcW w:w="2127" w:type="dxa"/>
            <w:tcBorders>
              <w:top w:val="nil"/>
              <w:left w:val="nil"/>
              <w:bottom w:val="single" w:sz="4" w:space="0" w:color="auto"/>
              <w:right w:val="single" w:sz="4" w:space="0" w:color="auto"/>
            </w:tcBorders>
            <w:shd w:val="clear" w:color="000000" w:fill="FFFFFF"/>
          </w:tcPr>
          <w:p w14:paraId="1CFFE819" w14:textId="7B902441" w:rsidR="005F08E0" w:rsidRPr="0063495D" w:rsidRDefault="005F08E0" w:rsidP="005F08E0">
            <w:pPr>
              <w:spacing w:before="0" w:line="10" w:lineRule="atLeast"/>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2077CCD8" w14:textId="3621531C" w:rsidR="005F08E0" w:rsidRPr="0063495D" w:rsidRDefault="005F08E0" w:rsidP="005F08E0">
            <w:pPr>
              <w:spacing w:before="0" w:line="10" w:lineRule="atLeast"/>
              <w:jc w:val="center"/>
              <w:rPr>
                <w:rFonts w:eastAsia="Times New Roman"/>
                <w:color w:val="000000"/>
                <w:sz w:val="22"/>
                <w:szCs w:val="22"/>
                <w:lang w:eastAsia="ru-RU"/>
              </w:rPr>
            </w:pPr>
            <w:r>
              <w:rPr>
                <w:color w:val="000000"/>
                <w:sz w:val="22"/>
                <w:szCs w:val="22"/>
              </w:rPr>
              <w:t>1</w:t>
            </w:r>
          </w:p>
        </w:tc>
      </w:tr>
      <w:tr w:rsidR="005F08E0" w:rsidRPr="0063495D" w14:paraId="38373F34"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5335CFCD" w14:textId="17B456AB"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6</w:t>
            </w:r>
          </w:p>
        </w:tc>
        <w:tc>
          <w:tcPr>
            <w:tcW w:w="6521" w:type="dxa"/>
            <w:tcBorders>
              <w:top w:val="nil"/>
              <w:left w:val="single" w:sz="4" w:space="0" w:color="auto"/>
              <w:bottom w:val="single" w:sz="4" w:space="0" w:color="auto"/>
              <w:right w:val="single" w:sz="4" w:space="0" w:color="auto"/>
            </w:tcBorders>
            <w:shd w:val="clear" w:color="auto" w:fill="auto"/>
            <w:noWrap/>
            <w:vAlign w:val="center"/>
          </w:tcPr>
          <w:p w14:paraId="5271D42F" w14:textId="6CB952FA" w:rsidR="005F08E0" w:rsidRPr="0063495D" w:rsidRDefault="005F08E0" w:rsidP="005F08E0">
            <w:pPr>
              <w:spacing w:before="0" w:line="10" w:lineRule="atLeast"/>
              <w:jc w:val="left"/>
              <w:rPr>
                <w:rFonts w:eastAsia="Times New Roman"/>
                <w:color w:val="000000"/>
                <w:sz w:val="22"/>
                <w:szCs w:val="22"/>
                <w:lang w:eastAsia="ru-RU"/>
              </w:rPr>
            </w:pPr>
            <w:r>
              <w:rPr>
                <w:color w:val="000000"/>
                <w:sz w:val="22"/>
                <w:szCs w:val="22"/>
              </w:rPr>
              <w:t>Небулайзер OMRON NE-C801KD</w:t>
            </w:r>
          </w:p>
        </w:tc>
        <w:tc>
          <w:tcPr>
            <w:tcW w:w="2127" w:type="dxa"/>
            <w:tcBorders>
              <w:top w:val="nil"/>
              <w:left w:val="nil"/>
              <w:bottom w:val="single" w:sz="4" w:space="0" w:color="auto"/>
              <w:right w:val="single" w:sz="4" w:space="0" w:color="auto"/>
            </w:tcBorders>
            <w:shd w:val="clear" w:color="000000" w:fill="FFFFFF"/>
          </w:tcPr>
          <w:p w14:paraId="73E5F606" w14:textId="63CBDBA1" w:rsidR="005F08E0" w:rsidRPr="0063495D" w:rsidRDefault="005F08E0" w:rsidP="005F08E0">
            <w:pPr>
              <w:spacing w:before="0" w:line="10" w:lineRule="atLeast"/>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581C340C" w14:textId="377E21EE" w:rsidR="005F08E0" w:rsidRPr="0063495D" w:rsidRDefault="005F08E0" w:rsidP="005F08E0">
            <w:pPr>
              <w:spacing w:before="0" w:line="10" w:lineRule="atLeast"/>
              <w:jc w:val="center"/>
              <w:rPr>
                <w:rFonts w:eastAsia="Times New Roman"/>
                <w:color w:val="000000"/>
                <w:sz w:val="22"/>
                <w:szCs w:val="22"/>
                <w:lang w:eastAsia="ru-RU"/>
              </w:rPr>
            </w:pPr>
            <w:r>
              <w:rPr>
                <w:color w:val="000000"/>
                <w:sz w:val="22"/>
                <w:szCs w:val="22"/>
              </w:rPr>
              <w:t>1</w:t>
            </w:r>
          </w:p>
        </w:tc>
      </w:tr>
      <w:tr w:rsidR="005F08E0" w:rsidRPr="0063495D" w14:paraId="3F765E2B"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3A807A78" w14:textId="16515FE6"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7</w:t>
            </w:r>
          </w:p>
        </w:tc>
        <w:tc>
          <w:tcPr>
            <w:tcW w:w="6521" w:type="dxa"/>
            <w:tcBorders>
              <w:top w:val="nil"/>
              <w:left w:val="single" w:sz="4" w:space="0" w:color="auto"/>
              <w:bottom w:val="single" w:sz="4" w:space="0" w:color="auto"/>
              <w:right w:val="single" w:sz="4" w:space="0" w:color="auto"/>
            </w:tcBorders>
            <w:shd w:val="clear" w:color="auto" w:fill="auto"/>
            <w:noWrap/>
            <w:vAlign w:val="center"/>
          </w:tcPr>
          <w:p w14:paraId="6DE7197E" w14:textId="1CB13C14" w:rsidR="005F08E0" w:rsidRPr="0063495D" w:rsidRDefault="005F08E0" w:rsidP="005F08E0">
            <w:pPr>
              <w:spacing w:before="0" w:line="10" w:lineRule="atLeast"/>
              <w:jc w:val="left"/>
              <w:rPr>
                <w:rFonts w:eastAsia="Times New Roman"/>
                <w:color w:val="000000"/>
                <w:sz w:val="22"/>
                <w:szCs w:val="22"/>
                <w:lang w:eastAsia="ru-RU"/>
              </w:rPr>
            </w:pPr>
            <w:r>
              <w:rPr>
                <w:color w:val="000000"/>
                <w:sz w:val="22"/>
                <w:szCs w:val="22"/>
              </w:rPr>
              <w:t>Облучатель - рециркулятор ОРУБнЗ-ОЗ-КРОНТ (Дезар4)</w:t>
            </w:r>
          </w:p>
        </w:tc>
        <w:tc>
          <w:tcPr>
            <w:tcW w:w="2127" w:type="dxa"/>
            <w:tcBorders>
              <w:top w:val="nil"/>
              <w:left w:val="nil"/>
              <w:bottom w:val="single" w:sz="4" w:space="0" w:color="auto"/>
              <w:right w:val="single" w:sz="4" w:space="0" w:color="auto"/>
            </w:tcBorders>
            <w:shd w:val="clear" w:color="000000" w:fill="FFFFFF"/>
          </w:tcPr>
          <w:p w14:paraId="55C9F70D" w14:textId="1EB59FCF" w:rsidR="005F08E0" w:rsidRPr="0063495D" w:rsidRDefault="005F08E0" w:rsidP="005F08E0">
            <w:pPr>
              <w:spacing w:before="0" w:line="10" w:lineRule="atLeast"/>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4017865D" w14:textId="7CE8693F" w:rsidR="005F08E0" w:rsidRPr="0063495D" w:rsidRDefault="005F08E0" w:rsidP="005F08E0">
            <w:pPr>
              <w:spacing w:before="0" w:line="10" w:lineRule="atLeast"/>
              <w:jc w:val="center"/>
              <w:rPr>
                <w:rFonts w:eastAsia="Times New Roman"/>
                <w:color w:val="000000"/>
                <w:sz w:val="22"/>
                <w:szCs w:val="22"/>
                <w:lang w:eastAsia="ru-RU"/>
              </w:rPr>
            </w:pPr>
            <w:r>
              <w:rPr>
                <w:color w:val="000000"/>
                <w:sz w:val="22"/>
                <w:szCs w:val="22"/>
              </w:rPr>
              <w:t>10</w:t>
            </w:r>
          </w:p>
        </w:tc>
      </w:tr>
      <w:tr w:rsidR="005F08E0" w:rsidRPr="0063495D" w14:paraId="764204CC"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3B07755B" w14:textId="766DF101"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8</w:t>
            </w:r>
          </w:p>
        </w:tc>
        <w:tc>
          <w:tcPr>
            <w:tcW w:w="6521" w:type="dxa"/>
            <w:tcBorders>
              <w:top w:val="nil"/>
              <w:left w:val="single" w:sz="4" w:space="0" w:color="auto"/>
              <w:bottom w:val="single" w:sz="4" w:space="0" w:color="auto"/>
              <w:right w:val="single" w:sz="4" w:space="0" w:color="auto"/>
            </w:tcBorders>
            <w:shd w:val="clear" w:color="auto" w:fill="auto"/>
            <w:noWrap/>
            <w:vAlign w:val="center"/>
          </w:tcPr>
          <w:p w14:paraId="282E06D1" w14:textId="565A9D76" w:rsidR="005F08E0" w:rsidRPr="0063495D" w:rsidRDefault="005F08E0" w:rsidP="005F08E0">
            <w:pPr>
              <w:spacing w:before="0" w:line="10" w:lineRule="atLeast"/>
              <w:jc w:val="left"/>
              <w:rPr>
                <w:rFonts w:eastAsia="Times New Roman"/>
                <w:color w:val="000000"/>
                <w:sz w:val="22"/>
                <w:szCs w:val="22"/>
                <w:lang w:eastAsia="ru-RU"/>
              </w:rPr>
            </w:pPr>
            <w:r>
              <w:rPr>
                <w:color w:val="000000"/>
                <w:sz w:val="22"/>
                <w:szCs w:val="22"/>
              </w:rPr>
              <w:t>Облучатель ультрафиолетовый бактерицидный "Солнышко" ОУФЛ-01</w:t>
            </w:r>
          </w:p>
        </w:tc>
        <w:tc>
          <w:tcPr>
            <w:tcW w:w="2127" w:type="dxa"/>
            <w:tcBorders>
              <w:top w:val="nil"/>
              <w:left w:val="nil"/>
              <w:bottom w:val="single" w:sz="4" w:space="0" w:color="auto"/>
              <w:right w:val="single" w:sz="4" w:space="0" w:color="auto"/>
            </w:tcBorders>
            <w:shd w:val="clear" w:color="000000" w:fill="FFFFFF"/>
          </w:tcPr>
          <w:p w14:paraId="08C842D7" w14:textId="38C08664" w:rsidR="005F08E0" w:rsidRPr="0063495D" w:rsidRDefault="005F08E0" w:rsidP="005F08E0">
            <w:pPr>
              <w:spacing w:before="0" w:line="10" w:lineRule="atLeast"/>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05B8ED74" w14:textId="7B1A8228" w:rsidR="005F08E0" w:rsidRPr="0063495D" w:rsidRDefault="005F08E0" w:rsidP="005F08E0">
            <w:pPr>
              <w:spacing w:before="0" w:line="10" w:lineRule="atLeast"/>
              <w:jc w:val="center"/>
              <w:rPr>
                <w:rFonts w:eastAsia="Times New Roman"/>
                <w:color w:val="000000"/>
                <w:sz w:val="22"/>
                <w:szCs w:val="22"/>
                <w:lang w:eastAsia="ru-RU"/>
              </w:rPr>
            </w:pPr>
            <w:r>
              <w:rPr>
                <w:color w:val="000000"/>
                <w:sz w:val="22"/>
                <w:szCs w:val="22"/>
              </w:rPr>
              <w:t>5</w:t>
            </w:r>
          </w:p>
        </w:tc>
      </w:tr>
      <w:tr w:rsidR="005F08E0" w:rsidRPr="0063495D" w14:paraId="0D33CF7D"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5DBF0616" w14:textId="590610D6"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9</w:t>
            </w:r>
          </w:p>
        </w:tc>
        <w:tc>
          <w:tcPr>
            <w:tcW w:w="6521" w:type="dxa"/>
            <w:tcBorders>
              <w:top w:val="nil"/>
              <w:left w:val="single" w:sz="4" w:space="0" w:color="auto"/>
              <w:bottom w:val="single" w:sz="4" w:space="0" w:color="auto"/>
              <w:right w:val="single" w:sz="4" w:space="0" w:color="auto"/>
            </w:tcBorders>
            <w:shd w:val="clear" w:color="auto" w:fill="auto"/>
            <w:noWrap/>
            <w:vAlign w:val="center"/>
          </w:tcPr>
          <w:p w14:paraId="04595D20" w14:textId="04F4939D" w:rsidR="005F08E0" w:rsidRPr="0063495D" w:rsidRDefault="005F08E0" w:rsidP="005F08E0">
            <w:pPr>
              <w:spacing w:before="0" w:line="10" w:lineRule="atLeast"/>
              <w:jc w:val="left"/>
              <w:rPr>
                <w:rFonts w:eastAsia="Times New Roman"/>
                <w:color w:val="000000"/>
                <w:sz w:val="22"/>
                <w:szCs w:val="22"/>
                <w:lang w:eastAsia="ru-RU"/>
              </w:rPr>
            </w:pPr>
            <w:r>
              <w:rPr>
                <w:color w:val="000000"/>
                <w:sz w:val="22"/>
                <w:szCs w:val="22"/>
              </w:rPr>
              <w:t xml:space="preserve">Увлажнитель </w:t>
            </w:r>
            <w:r w:rsidR="00E574F6">
              <w:rPr>
                <w:color w:val="000000"/>
                <w:sz w:val="22"/>
                <w:szCs w:val="22"/>
              </w:rPr>
              <w:t>воздуха Armed</w:t>
            </w:r>
            <w:r>
              <w:rPr>
                <w:color w:val="000000"/>
                <w:sz w:val="22"/>
                <w:szCs w:val="22"/>
              </w:rPr>
              <w:t xml:space="preserve"> HQ-602A</w:t>
            </w:r>
          </w:p>
        </w:tc>
        <w:tc>
          <w:tcPr>
            <w:tcW w:w="2127" w:type="dxa"/>
            <w:tcBorders>
              <w:top w:val="nil"/>
              <w:left w:val="nil"/>
              <w:bottom w:val="single" w:sz="4" w:space="0" w:color="auto"/>
              <w:right w:val="single" w:sz="4" w:space="0" w:color="auto"/>
            </w:tcBorders>
            <w:shd w:val="clear" w:color="000000" w:fill="FFFFFF"/>
          </w:tcPr>
          <w:p w14:paraId="73565403" w14:textId="4CF07B07" w:rsidR="005F08E0" w:rsidRPr="0063495D" w:rsidRDefault="005F08E0" w:rsidP="005F08E0">
            <w:pPr>
              <w:spacing w:before="0" w:line="10" w:lineRule="atLeast"/>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51E1EA8E" w14:textId="43002481" w:rsidR="005F08E0" w:rsidRPr="0063495D" w:rsidRDefault="005F08E0" w:rsidP="005F08E0">
            <w:pPr>
              <w:spacing w:before="0" w:line="10" w:lineRule="atLeast"/>
              <w:jc w:val="center"/>
              <w:rPr>
                <w:rFonts w:eastAsia="Times New Roman"/>
                <w:color w:val="000000"/>
                <w:sz w:val="22"/>
                <w:szCs w:val="22"/>
                <w:lang w:eastAsia="ru-RU"/>
              </w:rPr>
            </w:pPr>
            <w:r>
              <w:rPr>
                <w:color w:val="000000"/>
                <w:sz w:val="22"/>
                <w:szCs w:val="22"/>
              </w:rPr>
              <w:t>4</w:t>
            </w:r>
          </w:p>
        </w:tc>
      </w:tr>
      <w:tr w:rsidR="005F08E0" w:rsidRPr="0063495D" w14:paraId="7D589B07"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17ABAB68" w14:textId="750B933F"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10</w:t>
            </w:r>
          </w:p>
        </w:tc>
        <w:tc>
          <w:tcPr>
            <w:tcW w:w="6521" w:type="dxa"/>
            <w:tcBorders>
              <w:top w:val="nil"/>
              <w:left w:val="single" w:sz="4" w:space="0" w:color="auto"/>
              <w:bottom w:val="single" w:sz="4" w:space="0" w:color="auto"/>
              <w:right w:val="single" w:sz="4" w:space="0" w:color="auto"/>
            </w:tcBorders>
            <w:shd w:val="clear" w:color="auto" w:fill="auto"/>
            <w:noWrap/>
            <w:vAlign w:val="center"/>
          </w:tcPr>
          <w:p w14:paraId="2FDB62B7" w14:textId="54FBED39" w:rsidR="005F08E0" w:rsidRPr="0063495D" w:rsidRDefault="005F08E0" w:rsidP="005F08E0">
            <w:pPr>
              <w:spacing w:before="0" w:line="10" w:lineRule="atLeast"/>
              <w:jc w:val="left"/>
              <w:rPr>
                <w:rFonts w:eastAsia="Times New Roman"/>
                <w:color w:val="000000"/>
                <w:sz w:val="22"/>
                <w:szCs w:val="22"/>
                <w:lang w:eastAsia="ru-RU"/>
              </w:rPr>
            </w:pPr>
            <w:r>
              <w:rPr>
                <w:color w:val="000000"/>
                <w:sz w:val="22"/>
                <w:szCs w:val="22"/>
              </w:rPr>
              <w:t xml:space="preserve">Аппарат витафон </w:t>
            </w:r>
          </w:p>
        </w:tc>
        <w:tc>
          <w:tcPr>
            <w:tcW w:w="2127" w:type="dxa"/>
            <w:tcBorders>
              <w:top w:val="nil"/>
              <w:left w:val="nil"/>
              <w:bottom w:val="single" w:sz="4" w:space="0" w:color="auto"/>
              <w:right w:val="single" w:sz="4" w:space="0" w:color="auto"/>
            </w:tcBorders>
            <w:shd w:val="clear" w:color="000000" w:fill="FFFFFF"/>
          </w:tcPr>
          <w:p w14:paraId="0E66C739" w14:textId="40AC8712" w:rsidR="005F08E0" w:rsidRPr="0063495D" w:rsidRDefault="005F08E0" w:rsidP="005F08E0">
            <w:pPr>
              <w:spacing w:before="0" w:line="10" w:lineRule="atLeast"/>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17F586CA" w14:textId="778538F5" w:rsidR="005F08E0" w:rsidRPr="0063495D" w:rsidRDefault="005F08E0" w:rsidP="005F08E0">
            <w:pPr>
              <w:spacing w:before="0" w:line="10" w:lineRule="atLeast"/>
              <w:jc w:val="center"/>
              <w:rPr>
                <w:rFonts w:eastAsia="Times New Roman"/>
                <w:color w:val="000000"/>
                <w:sz w:val="22"/>
                <w:szCs w:val="22"/>
                <w:lang w:eastAsia="ru-RU"/>
              </w:rPr>
            </w:pPr>
            <w:r>
              <w:rPr>
                <w:color w:val="000000"/>
                <w:sz w:val="22"/>
                <w:szCs w:val="22"/>
              </w:rPr>
              <w:t>1</w:t>
            </w:r>
          </w:p>
        </w:tc>
      </w:tr>
      <w:tr w:rsidR="005F08E0" w:rsidRPr="0063495D" w14:paraId="370BEF3B"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4B404B43" w14:textId="63E01004"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11</w:t>
            </w:r>
          </w:p>
        </w:tc>
        <w:tc>
          <w:tcPr>
            <w:tcW w:w="6521" w:type="dxa"/>
            <w:tcBorders>
              <w:top w:val="nil"/>
              <w:left w:val="single" w:sz="4" w:space="0" w:color="auto"/>
              <w:bottom w:val="single" w:sz="4" w:space="0" w:color="auto"/>
              <w:right w:val="single" w:sz="4" w:space="0" w:color="auto"/>
            </w:tcBorders>
            <w:shd w:val="clear" w:color="auto" w:fill="auto"/>
            <w:noWrap/>
            <w:vAlign w:val="center"/>
          </w:tcPr>
          <w:p w14:paraId="7C941C95" w14:textId="5FC89885" w:rsidR="005F08E0" w:rsidRPr="0063495D" w:rsidRDefault="005F08E0" w:rsidP="005F08E0">
            <w:pPr>
              <w:spacing w:before="0" w:line="10" w:lineRule="atLeast"/>
              <w:jc w:val="left"/>
              <w:rPr>
                <w:rFonts w:eastAsia="Times New Roman"/>
                <w:color w:val="000000"/>
                <w:sz w:val="22"/>
                <w:szCs w:val="22"/>
                <w:lang w:eastAsia="ru-RU"/>
              </w:rPr>
            </w:pPr>
            <w:r>
              <w:rPr>
                <w:color w:val="000000"/>
                <w:sz w:val="22"/>
                <w:szCs w:val="22"/>
              </w:rPr>
              <w:t>Аппарат Рефтон-01ФС СМТ</w:t>
            </w:r>
          </w:p>
        </w:tc>
        <w:tc>
          <w:tcPr>
            <w:tcW w:w="2127" w:type="dxa"/>
            <w:tcBorders>
              <w:top w:val="nil"/>
              <w:left w:val="nil"/>
              <w:bottom w:val="single" w:sz="4" w:space="0" w:color="auto"/>
              <w:right w:val="single" w:sz="4" w:space="0" w:color="auto"/>
            </w:tcBorders>
            <w:shd w:val="clear" w:color="000000" w:fill="FFFFFF"/>
          </w:tcPr>
          <w:p w14:paraId="591978C3" w14:textId="35C69AFA" w:rsidR="005F08E0" w:rsidRPr="0063495D" w:rsidRDefault="005F08E0" w:rsidP="005F08E0">
            <w:pPr>
              <w:spacing w:before="0" w:line="10" w:lineRule="atLeast"/>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413ABBC3" w14:textId="4CE715E0" w:rsidR="005F08E0" w:rsidRPr="0063495D" w:rsidRDefault="005F08E0" w:rsidP="005F08E0">
            <w:pPr>
              <w:spacing w:before="0" w:line="10" w:lineRule="atLeast"/>
              <w:jc w:val="center"/>
              <w:rPr>
                <w:rFonts w:eastAsia="Times New Roman"/>
                <w:color w:val="000000"/>
                <w:sz w:val="22"/>
                <w:szCs w:val="22"/>
                <w:lang w:eastAsia="ru-RU"/>
              </w:rPr>
            </w:pPr>
            <w:r>
              <w:rPr>
                <w:color w:val="000000"/>
                <w:sz w:val="22"/>
                <w:szCs w:val="22"/>
              </w:rPr>
              <w:t>1</w:t>
            </w:r>
          </w:p>
        </w:tc>
      </w:tr>
      <w:tr w:rsidR="005F08E0" w:rsidRPr="0063495D" w14:paraId="0FFBA9C2"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5FE578E2" w14:textId="38E296B7"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12</w:t>
            </w:r>
          </w:p>
        </w:tc>
        <w:tc>
          <w:tcPr>
            <w:tcW w:w="6521" w:type="dxa"/>
            <w:tcBorders>
              <w:top w:val="nil"/>
              <w:left w:val="single" w:sz="4" w:space="0" w:color="auto"/>
              <w:bottom w:val="single" w:sz="4" w:space="0" w:color="auto"/>
              <w:right w:val="single" w:sz="4" w:space="0" w:color="auto"/>
            </w:tcBorders>
            <w:shd w:val="clear" w:color="auto" w:fill="auto"/>
            <w:noWrap/>
            <w:vAlign w:val="center"/>
          </w:tcPr>
          <w:p w14:paraId="015B56C3" w14:textId="2D9006FA" w:rsidR="005F08E0" w:rsidRPr="0063495D" w:rsidRDefault="005F08E0" w:rsidP="005F08E0">
            <w:pPr>
              <w:spacing w:before="0" w:line="10" w:lineRule="atLeast"/>
              <w:jc w:val="left"/>
              <w:rPr>
                <w:rFonts w:eastAsia="Times New Roman"/>
                <w:color w:val="000000"/>
                <w:sz w:val="22"/>
                <w:szCs w:val="22"/>
                <w:lang w:eastAsia="ru-RU"/>
              </w:rPr>
            </w:pPr>
            <w:r>
              <w:rPr>
                <w:color w:val="000000"/>
                <w:sz w:val="22"/>
                <w:szCs w:val="22"/>
              </w:rPr>
              <w:t>Облучатель бактерицидный стационарный ОБС 2х30-15-М1 СИБЭСТ</w:t>
            </w:r>
          </w:p>
        </w:tc>
        <w:tc>
          <w:tcPr>
            <w:tcW w:w="2127" w:type="dxa"/>
            <w:tcBorders>
              <w:top w:val="nil"/>
              <w:left w:val="nil"/>
              <w:bottom w:val="single" w:sz="4" w:space="0" w:color="auto"/>
              <w:right w:val="single" w:sz="4" w:space="0" w:color="auto"/>
            </w:tcBorders>
            <w:shd w:val="clear" w:color="000000" w:fill="FFFFFF"/>
          </w:tcPr>
          <w:p w14:paraId="281C3675" w14:textId="1F342FB4" w:rsidR="005F08E0" w:rsidRPr="0063495D" w:rsidRDefault="005F08E0" w:rsidP="005F08E0">
            <w:pPr>
              <w:spacing w:before="0" w:line="10" w:lineRule="atLeast"/>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5D61E226" w14:textId="583F0A6A" w:rsidR="005F08E0" w:rsidRPr="0063495D" w:rsidRDefault="005F08E0" w:rsidP="005F08E0">
            <w:pPr>
              <w:spacing w:before="0" w:line="10" w:lineRule="atLeast"/>
              <w:jc w:val="center"/>
              <w:rPr>
                <w:rFonts w:eastAsia="Times New Roman"/>
                <w:color w:val="000000"/>
                <w:sz w:val="22"/>
                <w:szCs w:val="22"/>
                <w:lang w:eastAsia="ru-RU"/>
              </w:rPr>
            </w:pPr>
            <w:r>
              <w:rPr>
                <w:color w:val="000000"/>
                <w:sz w:val="22"/>
                <w:szCs w:val="22"/>
              </w:rPr>
              <w:t>2</w:t>
            </w:r>
          </w:p>
        </w:tc>
      </w:tr>
      <w:tr w:rsidR="005F08E0" w:rsidRPr="0063495D" w14:paraId="630D6754"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44AC40E8" w14:textId="4E7F7E13"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13</w:t>
            </w:r>
          </w:p>
        </w:tc>
        <w:tc>
          <w:tcPr>
            <w:tcW w:w="6521" w:type="dxa"/>
            <w:tcBorders>
              <w:top w:val="nil"/>
              <w:left w:val="single" w:sz="4" w:space="0" w:color="auto"/>
              <w:bottom w:val="single" w:sz="4" w:space="0" w:color="auto"/>
              <w:right w:val="single" w:sz="4" w:space="0" w:color="auto"/>
            </w:tcBorders>
            <w:shd w:val="clear" w:color="auto" w:fill="auto"/>
            <w:noWrap/>
            <w:vAlign w:val="center"/>
          </w:tcPr>
          <w:p w14:paraId="1F42DE6C" w14:textId="09686470" w:rsidR="005F08E0" w:rsidRPr="0063495D" w:rsidRDefault="005F08E0" w:rsidP="005F08E0">
            <w:pPr>
              <w:spacing w:before="0" w:line="10" w:lineRule="atLeast"/>
              <w:jc w:val="left"/>
              <w:rPr>
                <w:rFonts w:eastAsia="Times New Roman"/>
                <w:color w:val="000000"/>
                <w:sz w:val="22"/>
                <w:szCs w:val="22"/>
                <w:lang w:eastAsia="ru-RU"/>
              </w:rPr>
            </w:pPr>
            <w:r>
              <w:rPr>
                <w:color w:val="000000"/>
                <w:sz w:val="22"/>
                <w:szCs w:val="22"/>
              </w:rPr>
              <w:t>Дэнс-массажные электроды</w:t>
            </w:r>
          </w:p>
        </w:tc>
        <w:tc>
          <w:tcPr>
            <w:tcW w:w="2127" w:type="dxa"/>
            <w:tcBorders>
              <w:top w:val="nil"/>
              <w:left w:val="nil"/>
              <w:bottom w:val="single" w:sz="4" w:space="0" w:color="auto"/>
              <w:right w:val="single" w:sz="4" w:space="0" w:color="auto"/>
            </w:tcBorders>
            <w:shd w:val="clear" w:color="000000" w:fill="FFFFFF"/>
          </w:tcPr>
          <w:p w14:paraId="635B9C6A" w14:textId="3016DFCA" w:rsidR="005F08E0" w:rsidRPr="0063495D" w:rsidRDefault="005F08E0" w:rsidP="005F08E0">
            <w:pPr>
              <w:spacing w:before="0" w:line="10" w:lineRule="atLeast"/>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4C8C7DC7" w14:textId="057F6EC3" w:rsidR="005F08E0" w:rsidRPr="0063495D" w:rsidRDefault="005F08E0" w:rsidP="005F08E0">
            <w:pPr>
              <w:spacing w:before="0" w:line="10" w:lineRule="atLeast"/>
              <w:jc w:val="center"/>
              <w:rPr>
                <w:rFonts w:eastAsia="Times New Roman"/>
                <w:color w:val="000000"/>
                <w:sz w:val="22"/>
                <w:szCs w:val="22"/>
                <w:lang w:eastAsia="ru-RU"/>
              </w:rPr>
            </w:pPr>
            <w:r>
              <w:rPr>
                <w:color w:val="000000"/>
                <w:sz w:val="22"/>
                <w:szCs w:val="22"/>
              </w:rPr>
              <w:t>1</w:t>
            </w:r>
          </w:p>
        </w:tc>
      </w:tr>
      <w:tr w:rsidR="005F08E0" w:rsidRPr="0063495D" w14:paraId="2C395EA6"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tcPr>
          <w:p w14:paraId="6527F7E2" w14:textId="0923BA4B"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lastRenderedPageBreak/>
              <w:t>14</w:t>
            </w:r>
          </w:p>
        </w:tc>
        <w:tc>
          <w:tcPr>
            <w:tcW w:w="6521" w:type="dxa"/>
            <w:tcBorders>
              <w:top w:val="nil"/>
              <w:left w:val="single" w:sz="4" w:space="0" w:color="auto"/>
              <w:bottom w:val="single" w:sz="4" w:space="0" w:color="auto"/>
              <w:right w:val="single" w:sz="4" w:space="0" w:color="auto"/>
            </w:tcBorders>
            <w:shd w:val="clear" w:color="auto" w:fill="auto"/>
            <w:noWrap/>
            <w:vAlign w:val="center"/>
          </w:tcPr>
          <w:p w14:paraId="495D975B" w14:textId="04E1D856" w:rsidR="005F08E0" w:rsidRPr="0063495D" w:rsidRDefault="005F08E0" w:rsidP="005F08E0">
            <w:pPr>
              <w:spacing w:before="0" w:line="10" w:lineRule="atLeast"/>
              <w:jc w:val="left"/>
              <w:rPr>
                <w:rFonts w:eastAsia="Times New Roman"/>
                <w:color w:val="000000"/>
                <w:sz w:val="22"/>
                <w:szCs w:val="22"/>
                <w:lang w:eastAsia="ru-RU"/>
              </w:rPr>
            </w:pPr>
            <w:r>
              <w:rPr>
                <w:color w:val="000000"/>
                <w:sz w:val="22"/>
                <w:szCs w:val="22"/>
              </w:rPr>
              <w:t>Холодильник фармацевтический ХЛ-340 "ПОЗИС"</w:t>
            </w:r>
          </w:p>
        </w:tc>
        <w:tc>
          <w:tcPr>
            <w:tcW w:w="2127" w:type="dxa"/>
            <w:tcBorders>
              <w:top w:val="nil"/>
              <w:left w:val="nil"/>
              <w:bottom w:val="single" w:sz="4" w:space="0" w:color="auto"/>
              <w:right w:val="single" w:sz="4" w:space="0" w:color="auto"/>
            </w:tcBorders>
            <w:shd w:val="clear" w:color="000000" w:fill="FFFFFF"/>
          </w:tcPr>
          <w:p w14:paraId="26845A5F" w14:textId="78940239" w:rsidR="005F08E0" w:rsidRPr="0063495D" w:rsidRDefault="005F08E0" w:rsidP="005F08E0">
            <w:pPr>
              <w:spacing w:before="0" w:line="10" w:lineRule="atLeast"/>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3E8BBFF6" w14:textId="04C8D1AF" w:rsidR="005F08E0" w:rsidRPr="0063495D" w:rsidRDefault="005F08E0" w:rsidP="005F08E0">
            <w:pPr>
              <w:spacing w:before="0" w:line="10" w:lineRule="atLeast"/>
              <w:jc w:val="center"/>
              <w:rPr>
                <w:rFonts w:eastAsia="Times New Roman"/>
                <w:color w:val="000000"/>
                <w:sz w:val="22"/>
                <w:szCs w:val="22"/>
                <w:lang w:eastAsia="ru-RU"/>
              </w:rPr>
            </w:pPr>
            <w:r>
              <w:rPr>
                <w:color w:val="000000"/>
                <w:sz w:val="22"/>
                <w:szCs w:val="22"/>
              </w:rPr>
              <w:t>1</w:t>
            </w:r>
          </w:p>
        </w:tc>
      </w:tr>
      <w:tr w:rsidR="005F08E0" w:rsidRPr="0063495D" w14:paraId="5A62C551"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tcPr>
          <w:p w14:paraId="10DB1BE8" w14:textId="53E2647D"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15</w:t>
            </w:r>
          </w:p>
        </w:tc>
        <w:tc>
          <w:tcPr>
            <w:tcW w:w="6521" w:type="dxa"/>
            <w:tcBorders>
              <w:top w:val="nil"/>
              <w:left w:val="single" w:sz="4" w:space="0" w:color="auto"/>
              <w:bottom w:val="single" w:sz="4" w:space="0" w:color="auto"/>
              <w:right w:val="single" w:sz="4" w:space="0" w:color="auto"/>
            </w:tcBorders>
            <w:shd w:val="clear" w:color="auto" w:fill="auto"/>
            <w:noWrap/>
            <w:vAlign w:val="center"/>
          </w:tcPr>
          <w:p w14:paraId="40CA4F00" w14:textId="6734FED5" w:rsidR="005F08E0" w:rsidRPr="0063495D" w:rsidRDefault="005F08E0" w:rsidP="005F08E0">
            <w:pPr>
              <w:spacing w:before="0" w:line="10" w:lineRule="atLeast"/>
              <w:jc w:val="left"/>
              <w:rPr>
                <w:rFonts w:eastAsia="Times New Roman"/>
                <w:color w:val="000000"/>
                <w:sz w:val="22"/>
                <w:szCs w:val="22"/>
                <w:lang w:eastAsia="ru-RU"/>
              </w:rPr>
            </w:pPr>
            <w:r>
              <w:rPr>
                <w:color w:val="000000"/>
                <w:sz w:val="22"/>
                <w:szCs w:val="22"/>
              </w:rPr>
              <w:t>Компрессорный ингалятор (небулайзер) Little Doctor LD-210C</w:t>
            </w:r>
          </w:p>
        </w:tc>
        <w:tc>
          <w:tcPr>
            <w:tcW w:w="2127" w:type="dxa"/>
            <w:tcBorders>
              <w:top w:val="nil"/>
              <w:left w:val="nil"/>
              <w:bottom w:val="single" w:sz="4" w:space="0" w:color="auto"/>
              <w:right w:val="single" w:sz="4" w:space="0" w:color="auto"/>
            </w:tcBorders>
            <w:shd w:val="clear" w:color="000000" w:fill="FFFFFF"/>
          </w:tcPr>
          <w:p w14:paraId="2C4583ED" w14:textId="61264D99" w:rsidR="005F08E0" w:rsidRPr="0063495D" w:rsidRDefault="005F08E0" w:rsidP="005F08E0">
            <w:pPr>
              <w:spacing w:before="0" w:line="10" w:lineRule="atLeast"/>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01E2D52C" w14:textId="2720EBCF" w:rsidR="005F08E0" w:rsidRPr="0063495D" w:rsidRDefault="005F08E0" w:rsidP="005F08E0">
            <w:pPr>
              <w:spacing w:before="0" w:line="10" w:lineRule="atLeast"/>
              <w:jc w:val="center"/>
              <w:rPr>
                <w:rFonts w:eastAsia="Times New Roman"/>
                <w:color w:val="000000"/>
                <w:sz w:val="22"/>
                <w:szCs w:val="22"/>
                <w:lang w:eastAsia="ru-RU"/>
              </w:rPr>
            </w:pPr>
            <w:r>
              <w:rPr>
                <w:color w:val="000000"/>
                <w:sz w:val="22"/>
                <w:szCs w:val="22"/>
              </w:rPr>
              <w:t>1</w:t>
            </w:r>
          </w:p>
        </w:tc>
      </w:tr>
      <w:tr w:rsidR="005F08E0" w:rsidRPr="0063495D" w14:paraId="008C34C3"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tcPr>
          <w:p w14:paraId="69AAEE57" w14:textId="553E2EC3" w:rsidR="005F08E0" w:rsidRPr="0063495D" w:rsidRDefault="005F08E0" w:rsidP="005F08E0">
            <w:pPr>
              <w:spacing w:before="0"/>
              <w:jc w:val="center"/>
              <w:rPr>
                <w:rFonts w:eastAsia="Times New Roman"/>
                <w:color w:val="000000"/>
                <w:sz w:val="22"/>
                <w:szCs w:val="22"/>
                <w:lang w:eastAsia="ru-RU"/>
              </w:rPr>
            </w:pPr>
            <w:r>
              <w:rPr>
                <w:rFonts w:eastAsia="Times New Roman"/>
                <w:color w:val="000000"/>
                <w:sz w:val="22"/>
                <w:szCs w:val="22"/>
                <w:lang w:eastAsia="ru-RU"/>
              </w:rPr>
              <w:t>16</w:t>
            </w:r>
          </w:p>
        </w:tc>
        <w:tc>
          <w:tcPr>
            <w:tcW w:w="6521" w:type="dxa"/>
            <w:tcBorders>
              <w:top w:val="nil"/>
              <w:left w:val="single" w:sz="4" w:space="0" w:color="auto"/>
              <w:bottom w:val="single" w:sz="4" w:space="0" w:color="auto"/>
              <w:right w:val="single" w:sz="4" w:space="0" w:color="auto"/>
            </w:tcBorders>
            <w:shd w:val="clear" w:color="auto" w:fill="auto"/>
            <w:noWrap/>
            <w:vAlign w:val="center"/>
          </w:tcPr>
          <w:p w14:paraId="5D867132" w14:textId="772115EE" w:rsidR="005F08E0" w:rsidRPr="0063495D" w:rsidRDefault="005F08E0" w:rsidP="005F08E0">
            <w:pPr>
              <w:spacing w:before="0" w:line="168" w:lineRule="auto"/>
              <w:jc w:val="left"/>
              <w:rPr>
                <w:rFonts w:eastAsia="Times New Roman"/>
                <w:color w:val="000000"/>
                <w:sz w:val="22"/>
                <w:szCs w:val="22"/>
                <w:lang w:eastAsia="ru-RU"/>
              </w:rPr>
            </w:pPr>
            <w:r>
              <w:rPr>
                <w:color w:val="000000"/>
                <w:sz w:val="22"/>
                <w:szCs w:val="22"/>
              </w:rPr>
              <w:t>Камера бактерицидная КБ-2-Я-ФП</w:t>
            </w:r>
          </w:p>
        </w:tc>
        <w:tc>
          <w:tcPr>
            <w:tcW w:w="2127" w:type="dxa"/>
            <w:tcBorders>
              <w:top w:val="nil"/>
              <w:left w:val="nil"/>
              <w:bottom w:val="single" w:sz="4" w:space="0" w:color="auto"/>
              <w:right w:val="single" w:sz="4" w:space="0" w:color="auto"/>
            </w:tcBorders>
            <w:shd w:val="clear" w:color="000000" w:fill="FFFFFF"/>
          </w:tcPr>
          <w:p w14:paraId="09B17318" w14:textId="46A85D90" w:rsidR="005F08E0" w:rsidRPr="0063495D" w:rsidRDefault="005F08E0" w:rsidP="005F08E0">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779910B8" w14:textId="350337BF" w:rsidR="005F08E0" w:rsidRPr="0063495D" w:rsidRDefault="005F08E0" w:rsidP="005F08E0">
            <w:pPr>
              <w:spacing w:before="0"/>
              <w:jc w:val="center"/>
              <w:rPr>
                <w:rFonts w:eastAsia="Times New Roman"/>
                <w:color w:val="000000"/>
                <w:sz w:val="22"/>
                <w:szCs w:val="22"/>
                <w:lang w:eastAsia="ru-RU"/>
              </w:rPr>
            </w:pPr>
            <w:r>
              <w:rPr>
                <w:color w:val="000000"/>
                <w:sz w:val="22"/>
                <w:szCs w:val="22"/>
              </w:rPr>
              <w:t>1</w:t>
            </w:r>
          </w:p>
        </w:tc>
      </w:tr>
      <w:tr w:rsidR="005F08E0" w:rsidRPr="0063495D" w14:paraId="797B3A7F" w14:textId="77777777" w:rsidTr="00EC12D5">
        <w:trPr>
          <w:trHeight w:val="8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78694BF3" w14:textId="77777777"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 </w:t>
            </w:r>
          </w:p>
        </w:tc>
        <w:tc>
          <w:tcPr>
            <w:tcW w:w="6521" w:type="dxa"/>
            <w:tcBorders>
              <w:top w:val="nil"/>
              <w:left w:val="nil"/>
              <w:bottom w:val="nil"/>
              <w:right w:val="nil"/>
            </w:tcBorders>
            <w:shd w:val="clear" w:color="auto" w:fill="auto"/>
            <w:vAlign w:val="bottom"/>
          </w:tcPr>
          <w:p w14:paraId="7A93A56E" w14:textId="7939C427" w:rsidR="005F08E0" w:rsidRPr="0063495D" w:rsidRDefault="005F08E0" w:rsidP="005F08E0">
            <w:pPr>
              <w:spacing w:before="0"/>
              <w:jc w:val="left"/>
              <w:rPr>
                <w:rFonts w:eastAsia="Times New Roman"/>
                <w:b/>
                <w:bCs/>
                <w:color w:val="000000"/>
                <w:sz w:val="22"/>
                <w:szCs w:val="22"/>
                <w:lang w:eastAsia="ru-RU"/>
              </w:rPr>
            </w:pPr>
            <w:r w:rsidRPr="0063495D">
              <w:rPr>
                <w:b/>
                <w:bCs/>
                <w:color w:val="000000"/>
                <w:sz w:val="22"/>
                <w:szCs w:val="22"/>
              </w:rPr>
              <w:t xml:space="preserve"> Детский сад№ 54 «Белоснежка», г.</w:t>
            </w:r>
            <w:r w:rsidR="00E574F6">
              <w:rPr>
                <w:b/>
                <w:bCs/>
                <w:color w:val="000000"/>
                <w:sz w:val="22"/>
                <w:szCs w:val="22"/>
              </w:rPr>
              <w:t xml:space="preserve"> </w:t>
            </w:r>
            <w:r w:rsidRPr="0063495D">
              <w:rPr>
                <w:b/>
                <w:bCs/>
                <w:color w:val="000000"/>
                <w:sz w:val="22"/>
                <w:szCs w:val="22"/>
              </w:rPr>
              <w:t>М</w:t>
            </w:r>
            <w:r w:rsidR="005123DA">
              <w:rPr>
                <w:b/>
                <w:bCs/>
                <w:color w:val="000000"/>
                <w:sz w:val="22"/>
                <w:szCs w:val="22"/>
              </w:rPr>
              <w:t xml:space="preserve">ирный, ул.40 лет Октября 5, заведующая </w:t>
            </w:r>
            <w:r w:rsidRPr="0063495D">
              <w:rPr>
                <w:b/>
                <w:bCs/>
                <w:color w:val="000000"/>
                <w:sz w:val="22"/>
                <w:szCs w:val="22"/>
              </w:rPr>
              <w:t xml:space="preserve">Долгих Марина </w:t>
            </w:r>
            <w:r w:rsidR="00E574F6" w:rsidRPr="0063495D">
              <w:rPr>
                <w:b/>
                <w:bCs/>
                <w:color w:val="000000"/>
                <w:sz w:val="22"/>
                <w:szCs w:val="22"/>
              </w:rPr>
              <w:t>Анатольевна ,</w:t>
            </w:r>
            <w:r w:rsidRPr="0063495D">
              <w:rPr>
                <w:b/>
                <w:bCs/>
                <w:color w:val="000000"/>
                <w:sz w:val="22"/>
                <w:szCs w:val="22"/>
              </w:rPr>
              <w:t xml:space="preserve"> </w:t>
            </w:r>
            <w:r w:rsidR="00E574F6">
              <w:rPr>
                <w:b/>
                <w:bCs/>
                <w:color w:val="000000"/>
                <w:sz w:val="22"/>
                <w:szCs w:val="22"/>
              </w:rPr>
              <w:t xml:space="preserve">         </w:t>
            </w:r>
            <w:r w:rsidRPr="0063495D">
              <w:rPr>
                <w:b/>
                <w:bCs/>
                <w:color w:val="000000"/>
                <w:sz w:val="22"/>
                <w:szCs w:val="22"/>
              </w:rPr>
              <w:t>тел: 34-4-61</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14:paraId="0D3E6C6B" w14:textId="3A841403" w:rsidR="005F08E0" w:rsidRPr="0063495D" w:rsidRDefault="005F08E0" w:rsidP="005F08E0">
            <w:pPr>
              <w:spacing w:before="0"/>
              <w:jc w:val="center"/>
              <w:rPr>
                <w:rFonts w:eastAsia="Times New Roman"/>
                <w:color w:val="000000"/>
                <w:sz w:val="22"/>
                <w:szCs w:val="22"/>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ED1F74D" w14:textId="0307234D" w:rsidR="005F08E0" w:rsidRPr="0063495D" w:rsidRDefault="005F08E0" w:rsidP="005F08E0">
            <w:pPr>
              <w:spacing w:before="0"/>
              <w:jc w:val="center"/>
              <w:rPr>
                <w:rFonts w:eastAsia="Times New Roman"/>
                <w:color w:val="000000"/>
                <w:sz w:val="22"/>
                <w:szCs w:val="22"/>
                <w:lang w:eastAsia="ru-RU"/>
              </w:rPr>
            </w:pPr>
            <w:r w:rsidRPr="0063495D">
              <w:rPr>
                <w:color w:val="000000"/>
                <w:sz w:val="22"/>
                <w:szCs w:val="22"/>
              </w:rPr>
              <w:t> </w:t>
            </w:r>
          </w:p>
        </w:tc>
      </w:tr>
      <w:tr w:rsidR="005F08E0" w:rsidRPr="0063495D" w14:paraId="16EE072A" w14:textId="77777777" w:rsidTr="00EC12D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07801732" w14:textId="77777777"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1</w:t>
            </w:r>
          </w:p>
        </w:tc>
        <w:tc>
          <w:tcPr>
            <w:tcW w:w="65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0692C8" w14:textId="3682D278" w:rsidR="005F08E0" w:rsidRPr="0063495D" w:rsidRDefault="005F08E0" w:rsidP="005F08E0">
            <w:pPr>
              <w:spacing w:before="0"/>
              <w:jc w:val="left"/>
              <w:rPr>
                <w:rFonts w:eastAsia="Times New Roman"/>
                <w:color w:val="000000"/>
                <w:sz w:val="22"/>
                <w:szCs w:val="22"/>
                <w:lang w:eastAsia="ru-RU"/>
              </w:rPr>
            </w:pPr>
            <w:r>
              <w:rPr>
                <w:color w:val="000000"/>
                <w:sz w:val="22"/>
                <w:szCs w:val="22"/>
              </w:rPr>
              <w:t>Кислородный концентратор 7F-3(АРМЕД) NEW</w:t>
            </w:r>
          </w:p>
        </w:tc>
        <w:tc>
          <w:tcPr>
            <w:tcW w:w="2127" w:type="dxa"/>
            <w:tcBorders>
              <w:top w:val="nil"/>
              <w:left w:val="nil"/>
              <w:bottom w:val="single" w:sz="4" w:space="0" w:color="auto"/>
              <w:right w:val="single" w:sz="4" w:space="0" w:color="auto"/>
            </w:tcBorders>
            <w:shd w:val="clear" w:color="000000" w:fill="FFFFFF"/>
          </w:tcPr>
          <w:p w14:paraId="0F39F6A6" w14:textId="5269806E" w:rsidR="005F08E0" w:rsidRPr="0063495D" w:rsidRDefault="005F08E0" w:rsidP="005F08E0">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DB7F8AD" w14:textId="6CD8661E" w:rsidR="005F08E0" w:rsidRPr="0063495D" w:rsidRDefault="005F08E0" w:rsidP="005F08E0">
            <w:pPr>
              <w:spacing w:before="0"/>
              <w:jc w:val="center"/>
              <w:rPr>
                <w:rFonts w:eastAsia="Times New Roman"/>
                <w:color w:val="000000"/>
                <w:sz w:val="22"/>
                <w:szCs w:val="22"/>
                <w:lang w:eastAsia="ru-RU"/>
              </w:rPr>
            </w:pPr>
            <w:r>
              <w:rPr>
                <w:color w:val="000000"/>
                <w:sz w:val="22"/>
                <w:szCs w:val="22"/>
              </w:rPr>
              <w:t>1</w:t>
            </w:r>
          </w:p>
        </w:tc>
      </w:tr>
      <w:tr w:rsidR="005F08E0" w:rsidRPr="0063495D" w14:paraId="117A7D26" w14:textId="77777777" w:rsidTr="00EC12D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033111CE" w14:textId="08B29D35"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2</w:t>
            </w:r>
          </w:p>
        </w:tc>
        <w:tc>
          <w:tcPr>
            <w:tcW w:w="6521" w:type="dxa"/>
            <w:tcBorders>
              <w:top w:val="nil"/>
              <w:left w:val="single" w:sz="4" w:space="0" w:color="auto"/>
              <w:bottom w:val="single" w:sz="4" w:space="0" w:color="auto"/>
              <w:right w:val="single" w:sz="4" w:space="0" w:color="auto"/>
            </w:tcBorders>
            <w:shd w:val="clear" w:color="auto" w:fill="auto"/>
            <w:noWrap/>
            <w:vAlign w:val="bottom"/>
          </w:tcPr>
          <w:p w14:paraId="0C84BEDE" w14:textId="53D1055B" w:rsidR="005F08E0" w:rsidRPr="0063495D" w:rsidRDefault="005F08E0" w:rsidP="005F08E0">
            <w:pPr>
              <w:spacing w:before="0"/>
              <w:jc w:val="left"/>
              <w:rPr>
                <w:rFonts w:eastAsia="Times New Roman"/>
                <w:color w:val="000000"/>
                <w:sz w:val="22"/>
                <w:szCs w:val="22"/>
                <w:lang w:eastAsia="ru-RU"/>
              </w:rPr>
            </w:pPr>
            <w:r>
              <w:rPr>
                <w:color w:val="000000"/>
                <w:sz w:val="22"/>
                <w:szCs w:val="22"/>
              </w:rPr>
              <w:t>Аппарат «УЛЬТРОН» АМП-2ый</w:t>
            </w:r>
          </w:p>
        </w:tc>
        <w:tc>
          <w:tcPr>
            <w:tcW w:w="2127" w:type="dxa"/>
            <w:tcBorders>
              <w:top w:val="nil"/>
              <w:left w:val="nil"/>
              <w:bottom w:val="single" w:sz="4" w:space="0" w:color="auto"/>
              <w:right w:val="single" w:sz="4" w:space="0" w:color="auto"/>
            </w:tcBorders>
            <w:shd w:val="clear" w:color="000000" w:fill="FFFFFF"/>
          </w:tcPr>
          <w:p w14:paraId="5B9AF283" w14:textId="3470DF64" w:rsidR="005F08E0" w:rsidRPr="0063495D" w:rsidRDefault="005F08E0" w:rsidP="005F08E0">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62566E56" w14:textId="44D27EF0" w:rsidR="005F08E0" w:rsidRPr="0063495D" w:rsidRDefault="005F08E0" w:rsidP="005F08E0">
            <w:pPr>
              <w:spacing w:before="0"/>
              <w:jc w:val="center"/>
              <w:rPr>
                <w:rFonts w:eastAsia="Times New Roman"/>
                <w:color w:val="000000"/>
                <w:sz w:val="22"/>
                <w:szCs w:val="22"/>
                <w:lang w:eastAsia="ru-RU"/>
              </w:rPr>
            </w:pPr>
            <w:r>
              <w:rPr>
                <w:color w:val="000000"/>
                <w:sz w:val="22"/>
                <w:szCs w:val="22"/>
              </w:rPr>
              <w:t>1</w:t>
            </w:r>
          </w:p>
        </w:tc>
      </w:tr>
      <w:tr w:rsidR="005F08E0" w:rsidRPr="0063495D" w14:paraId="462FD6E1" w14:textId="77777777" w:rsidTr="00E574F6">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231FC36B" w14:textId="5793EBB1"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3</w:t>
            </w:r>
          </w:p>
        </w:tc>
        <w:tc>
          <w:tcPr>
            <w:tcW w:w="6521" w:type="dxa"/>
            <w:tcBorders>
              <w:top w:val="nil"/>
              <w:left w:val="single" w:sz="4" w:space="0" w:color="auto"/>
              <w:bottom w:val="single" w:sz="4" w:space="0" w:color="auto"/>
              <w:right w:val="single" w:sz="4" w:space="0" w:color="auto"/>
            </w:tcBorders>
            <w:shd w:val="clear" w:color="auto" w:fill="auto"/>
            <w:noWrap/>
            <w:vAlign w:val="bottom"/>
          </w:tcPr>
          <w:p w14:paraId="1498A495" w14:textId="14C76401" w:rsidR="005F08E0" w:rsidRPr="0063495D" w:rsidRDefault="005F08E0" w:rsidP="005F08E0">
            <w:pPr>
              <w:spacing w:before="0"/>
              <w:jc w:val="left"/>
              <w:rPr>
                <w:rFonts w:eastAsia="Times New Roman"/>
                <w:color w:val="000000"/>
                <w:sz w:val="22"/>
                <w:szCs w:val="22"/>
                <w:lang w:eastAsia="ru-RU"/>
              </w:rPr>
            </w:pPr>
            <w:r>
              <w:rPr>
                <w:color w:val="000000"/>
                <w:sz w:val="22"/>
                <w:szCs w:val="22"/>
              </w:rPr>
              <w:t>Аппарат для гальванизации поток 1</w:t>
            </w:r>
          </w:p>
        </w:tc>
        <w:tc>
          <w:tcPr>
            <w:tcW w:w="2127" w:type="dxa"/>
            <w:tcBorders>
              <w:top w:val="nil"/>
              <w:left w:val="nil"/>
              <w:bottom w:val="single" w:sz="4" w:space="0" w:color="auto"/>
              <w:right w:val="single" w:sz="4" w:space="0" w:color="auto"/>
            </w:tcBorders>
            <w:shd w:val="clear" w:color="000000" w:fill="FFFFFF"/>
          </w:tcPr>
          <w:p w14:paraId="3EEEB142" w14:textId="6936DA97" w:rsidR="005F08E0" w:rsidRPr="0063495D" w:rsidRDefault="005F08E0" w:rsidP="005F08E0">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6613159A" w14:textId="5A5CA8B5" w:rsidR="005F08E0" w:rsidRPr="0063495D" w:rsidRDefault="005F08E0" w:rsidP="005F08E0">
            <w:pPr>
              <w:spacing w:before="0"/>
              <w:jc w:val="center"/>
              <w:rPr>
                <w:rFonts w:eastAsia="Times New Roman"/>
                <w:color w:val="000000"/>
                <w:sz w:val="22"/>
                <w:szCs w:val="22"/>
                <w:lang w:eastAsia="ru-RU"/>
              </w:rPr>
            </w:pPr>
            <w:r>
              <w:rPr>
                <w:color w:val="000000"/>
                <w:sz w:val="22"/>
                <w:szCs w:val="22"/>
              </w:rPr>
              <w:t>1</w:t>
            </w:r>
          </w:p>
        </w:tc>
      </w:tr>
      <w:tr w:rsidR="005F08E0" w:rsidRPr="0063495D" w14:paraId="075A3696" w14:textId="77777777" w:rsidTr="00E574F6">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123F1386" w14:textId="1CB89FF6"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4</w:t>
            </w:r>
          </w:p>
        </w:tc>
        <w:tc>
          <w:tcPr>
            <w:tcW w:w="6521" w:type="dxa"/>
            <w:tcBorders>
              <w:top w:val="single" w:sz="4" w:space="0" w:color="auto"/>
              <w:left w:val="nil"/>
              <w:bottom w:val="single" w:sz="4" w:space="0" w:color="auto"/>
              <w:right w:val="single" w:sz="4" w:space="0" w:color="auto"/>
            </w:tcBorders>
            <w:shd w:val="clear" w:color="auto" w:fill="auto"/>
            <w:noWrap/>
            <w:vAlign w:val="bottom"/>
          </w:tcPr>
          <w:p w14:paraId="18DCC124" w14:textId="40543C13" w:rsidR="005F08E0" w:rsidRPr="0063495D" w:rsidRDefault="005F08E0" w:rsidP="005F08E0">
            <w:pPr>
              <w:spacing w:before="0"/>
              <w:jc w:val="left"/>
              <w:rPr>
                <w:rFonts w:eastAsia="Times New Roman"/>
                <w:color w:val="000000"/>
                <w:sz w:val="22"/>
                <w:szCs w:val="22"/>
                <w:lang w:eastAsia="ru-RU"/>
              </w:rPr>
            </w:pPr>
            <w:r>
              <w:rPr>
                <w:color w:val="000000"/>
                <w:sz w:val="22"/>
                <w:szCs w:val="22"/>
              </w:rPr>
              <w:t>Рециркулятор бактерицидный ультрофиолетовый ОРУБп3-3 кронт (Дезар4)</w:t>
            </w:r>
          </w:p>
        </w:tc>
        <w:tc>
          <w:tcPr>
            <w:tcW w:w="2127" w:type="dxa"/>
            <w:tcBorders>
              <w:top w:val="nil"/>
              <w:left w:val="single" w:sz="4" w:space="0" w:color="auto"/>
              <w:bottom w:val="single" w:sz="4" w:space="0" w:color="auto"/>
              <w:right w:val="single" w:sz="4" w:space="0" w:color="auto"/>
            </w:tcBorders>
            <w:shd w:val="clear" w:color="000000" w:fill="FFFFFF"/>
          </w:tcPr>
          <w:p w14:paraId="67EA442A" w14:textId="72726CFA" w:rsidR="005F08E0" w:rsidRPr="0063495D" w:rsidRDefault="005F08E0" w:rsidP="005F08E0">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2145E10B" w14:textId="2FC11AB2" w:rsidR="005F08E0" w:rsidRPr="0063495D" w:rsidRDefault="005F08E0" w:rsidP="005F08E0">
            <w:pPr>
              <w:spacing w:before="0"/>
              <w:jc w:val="center"/>
              <w:rPr>
                <w:rFonts w:eastAsia="Times New Roman"/>
                <w:color w:val="000000"/>
                <w:sz w:val="22"/>
                <w:szCs w:val="22"/>
                <w:lang w:eastAsia="ru-RU"/>
              </w:rPr>
            </w:pPr>
            <w:r>
              <w:rPr>
                <w:color w:val="000000"/>
                <w:sz w:val="22"/>
                <w:szCs w:val="22"/>
              </w:rPr>
              <w:t>6</w:t>
            </w:r>
          </w:p>
        </w:tc>
      </w:tr>
      <w:tr w:rsidR="005F08E0" w:rsidRPr="0063495D" w14:paraId="40C3769C" w14:textId="77777777" w:rsidTr="00EC12D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7D3EAAAA" w14:textId="53BB0D92"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5</w:t>
            </w:r>
          </w:p>
        </w:tc>
        <w:tc>
          <w:tcPr>
            <w:tcW w:w="65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26495F" w14:textId="7A918A34" w:rsidR="005F08E0" w:rsidRPr="0063495D" w:rsidRDefault="005F08E0" w:rsidP="005F08E0">
            <w:pPr>
              <w:spacing w:before="0"/>
              <w:jc w:val="left"/>
              <w:rPr>
                <w:rFonts w:eastAsia="Times New Roman"/>
                <w:color w:val="000000"/>
                <w:sz w:val="22"/>
                <w:szCs w:val="22"/>
                <w:lang w:eastAsia="ru-RU"/>
              </w:rPr>
            </w:pPr>
            <w:r>
              <w:rPr>
                <w:color w:val="000000"/>
                <w:sz w:val="22"/>
                <w:szCs w:val="22"/>
              </w:rPr>
              <w:t>Облучатель ультрафиолетовый бактерицедный «солнышко»</w:t>
            </w:r>
          </w:p>
        </w:tc>
        <w:tc>
          <w:tcPr>
            <w:tcW w:w="2127" w:type="dxa"/>
            <w:tcBorders>
              <w:top w:val="nil"/>
              <w:left w:val="nil"/>
              <w:bottom w:val="single" w:sz="4" w:space="0" w:color="auto"/>
              <w:right w:val="single" w:sz="4" w:space="0" w:color="auto"/>
            </w:tcBorders>
            <w:shd w:val="clear" w:color="000000" w:fill="FFFFFF"/>
          </w:tcPr>
          <w:p w14:paraId="1FD9A70B" w14:textId="2ACBBA24" w:rsidR="005F08E0" w:rsidRPr="0063495D" w:rsidRDefault="005F08E0" w:rsidP="005F08E0">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7BEA0930" w14:textId="1E29EA92" w:rsidR="005F08E0" w:rsidRPr="0063495D" w:rsidRDefault="005F08E0" w:rsidP="005F08E0">
            <w:pPr>
              <w:spacing w:before="0"/>
              <w:jc w:val="center"/>
              <w:rPr>
                <w:rFonts w:eastAsia="Times New Roman"/>
                <w:color w:val="000000"/>
                <w:sz w:val="22"/>
                <w:szCs w:val="22"/>
                <w:lang w:eastAsia="ru-RU"/>
              </w:rPr>
            </w:pPr>
            <w:r>
              <w:rPr>
                <w:color w:val="000000"/>
                <w:sz w:val="22"/>
                <w:szCs w:val="22"/>
              </w:rPr>
              <w:t>1</w:t>
            </w:r>
          </w:p>
        </w:tc>
      </w:tr>
      <w:tr w:rsidR="005F08E0" w:rsidRPr="0063495D" w14:paraId="76EAC271" w14:textId="77777777" w:rsidTr="00EC12D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76E5330A" w14:textId="2817CDD3"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6</w:t>
            </w:r>
          </w:p>
        </w:tc>
        <w:tc>
          <w:tcPr>
            <w:tcW w:w="6521" w:type="dxa"/>
            <w:tcBorders>
              <w:top w:val="nil"/>
              <w:left w:val="single" w:sz="4" w:space="0" w:color="auto"/>
              <w:bottom w:val="single" w:sz="4" w:space="0" w:color="auto"/>
              <w:right w:val="single" w:sz="4" w:space="0" w:color="auto"/>
            </w:tcBorders>
            <w:shd w:val="clear" w:color="auto" w:fill="auto"/>
            <w:noWrap/>
            <w:vAlign w:val="center"/>
          </w:tcPr>
          <w:p w14:paraId="51E40D47" w14:textId="3C6FDCE9" w:rsidR="005F08E0" w:rsidRPr="0063495D" w:rsidRDefault="005F08E0" w:rsidP="005F08E0">
            <w:pPr>
              <w:spacing w:before="0"/>
              <w:jc w:val="left"/>
              <w:rPr>
                <w:rFonts w:eastAsia="Times New Roman"/>
                <w:color w:val="000000"/>
                <w:sz w:val="22"/>
                <w:szCs w:val="22"/>
                <w:lang w:eastAsia="ru-RU"/>
              </w:rPr>
            </w:pPr>
            <w:r>
              <w:rPr>
                <w:color w:val="000000"/>
                <w:sz w:val="22"/>
                <w:szCs w:val="22"/>
              </w:rPr>
              <w:t>Небулайзер OMRON NE-C801KD</w:t>
            </w:r>
          </w:p>
        </w:tc>
        <w:tc>
          <w:tcPr>
            <w:tcW w:w="2127" w:type="dxa"/>
            <w:tcBorders>
              <w:top w:val="nil"/>
              <w:left w:val="nil"/>
              <w:bottom w:val="single" w:sz="4" w:space="0" w:color="auto"/>
              <w:right w:val="single" w:sz="4" w:space="0" w:color="auto"/>
            </w:tcBorders>
            <w:shd w:val="clear" w:color="000000" w:fill="FFFFFF"/>
          </w:tcPr>
          <w:p w14:paraId="34DE465E" w14:textId="64B0D2B7" w:rsidR="005F08E0" w:rsidRPr="0063495D" w:rsidRDefault="005F08E0" w:rsidP="005F08E0">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4E3E5B5D" w14:textId="49189697" w:rsidR="005F08E0" w:rsidRPr="0063495D" w:rsidRDefault="005F08E0" w:rsidP="005F08E0">
            <w:pPr>
              <w:spacing w:before="0"/>
              <w:jc w:val="center"/>
              <w:rPr>
                <w:rFonts w:eastAsia="Times New Roman"/>
                <w:color w:val="000000"/>
                <w:sz w:val="22"/>
                <w:szCs w:val="22"/>
                <w:lang w:eastAsia="ru-RU"/>
              </w:rPr>
            </w:pPr>
            <w:r>
              <w:rPr>
                <w:color w:val="000000"/>
                <w:sz w:val="22"/>
                <w:szCs w:val="22"/>
              </w:rPr>
              <w:t>1</w:t>
            </w:r>
          </w:p>
        </w:tc>
      </w:tr>
      <w:tr w:rsidR="005F08E0" w:rsidRPr="0063495D" w14:paraId="3759CA47" w14:textId="77777777" w:rsidTr="00EC12D5">
        <w:trPr>
          <w:trHeight w:val="8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0AF69561" w14:textId="77777777"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 </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bottom"/>
          </w:tcPr>
          <w:p w14:paraId="30CD5506" w14:textId="6C2F9A27" w:rsidR="005F08E0" w:rsidRPr="0063495D" w:rsidRDefault="005F08E0" w:rsidP="005F08E0">
            <w:pPr>
              <w:spacing w:before="0"/>
              <w:jc w:val="left"/>
              <w:rPr>
                <w:rFonts w:eastAsia="Times New Roman"/>
                <w:b/>
                <w:bCs/>
                <w:color w:val="000000"/>
                <w:sz w:val="22"/>
                <w:szCs w:val="22"/>
                <w:lang w:eastAsia="ru-RU"/>
              </w:rPr>
            </w:pPr>
            <w:r w:rsidRPr="0063495D">
              <w:rPr>
                <w:b/>
                <w:bCs/>
                <w:color w:val="000000"/>
                <w:sz w:val="22"/>
                <w:szCs w:val="22"/>
              </w:rPr>
              <w:t xml:space="preserve"> Детский сад№ 55 «Сулусчаан», г.</w:t>
            </w:r>
            <w:r w:rsidR="00E574F6">
              <w:rPr>
                <w:b/>
                <w:bCs/>
                <w:color w:val="000000"/>
                <w:sz w:val="22"/>
                <w:szCs w:val="22"/>
              </w:rPr>
              <w:t xml:space="preserve"> </w:t>
            </w:r>
            <w:r w:rsidR="005123DA">
              <w:rPr>
                <w:b/>
                <w:bCs/>
                <w:color w:val="000000"/>
                <w:sz w:val="22"/>
                <w:szCs w:val="22"/>
              </w:rPr>
              <w:t>Мирный, ул.</w:t>
            </w:r>
            <w:r w:rsidR="00E574F6">
              <w:rPr>
                <w:b/>
                <w:bCs/>
                <w:color w:val="000000"/>
                <w:sz w:val="22"/>
                <w:szCs w:val="22"/>
              </w:rPr>
              <w:t xml:space="preserve"> </w:t>
            </w:r>
            <w:r w:rsidR="005123DA">
              <w:rPr>
                <w:b/>
                <w:bCs/>
                <w:color w:val="000000"/>
                <w:sz w:val="22"/>
                <w:szCs w:val="22"/>
              </w:rPr>
              <w:t xml:space="preserve">Московская 15/1, заведующая </w:t>
            </w:r>
            <w:r w:rsidRPr="0063495D">
              <w:rPr>
                <w:b/>
                <w:bCs/>
                <w:color w:val="000000"/>
                <w:sz w:val="22"/>
                <w:szCs w:val="22"/>
              </w:rPr>
              <w:t xml:space="preserve">Тебенькова Светлана </w:t>
            </w:r>
            <w:r w:rsidR="00E574F6" w:rsidRPr="0063495D">
              <w:rPr>
                <w:b/>
                <w:bCs/>
                <w:color w:val="000000"/>
                <w:sz w:val="22"/>
                <w:szCs w:val="22"/>
              </w:rPr>
              <w:t>Дмитриевна,</w:t>
            </w:r>
            <w:r w:rsidRPr="0063495D">
              <w:rPr>
                <w:b/>
                <w:bCs/>
                <w:color w:val="000000"/>
                <w:sz w:val="22"/>
                <w:szCs w:val="22"/>
              </w:rPr>
              <w:t xml:space="preserve"> </w:t>
            </w:r>
            <w:r w:rsidR="00E574F6">
              <w:rPr>
                <w:b/>
                <w:bCs/>
                <w:color w:val="000000"/>
                <w:sz w:val="22"/>
                <w:szCs w:val="22"/>
              </w:rPr>
              <w:t xml:space="preserve">             </w:t>
            </w:r>
            <w:r w:rsidRPr="0063495D">
              <w:rPr>
                <w:b/>
                <w:bCs/>
                <w:color w:val="000000"/>
                <w:sz w:val="22"/>
                <w:szCs w:val="22"/>
              </w:rPr>
              <w:t>тел: 90-8-32</w:t>
            </w:r>
          </w:p>
        </w:tc>
        <w:tc>
          <w:tcPr>
            <w:tcW w:w="2127" w:type="dxa"/>
            <w:tcBorders>
              <w:top w:val="nil"/>
              <w:left w:val="nil"/>
              <w:bottom w:val="single" w:sz="4" w:space="0" w:color="auto"/>
              <w:right w:val="single" w:sz="4" w:space="0" w:color="auto"/>
            </w:tcBorders>
            <w:shd w:val="clear" w:color="000000" w:fill="FFFFFF"/>
          </w:tcPr>
          <w:p w14:paraId="50439627" w14:textId="6E9095F0" w:rsidR="005F08E0" w:rsidRPr="0063495D" w:rsidRDefault="005F08E0" w:rsidP="005F08E0">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single" w:sz="4" w:space="0" w:color="auto"/>
              <w:left w:val="nil"/>
              <w:bottom w:val="single" w:sz="4" w:space="0" w:color="auto"/>
              <w:right w:val="single" w:sz="4" w:space="0" w:color="auto"/>
            </w:tcBorders>
            <w:shd w:val="clear" w:color="auto" w:fill="auto"/>
            <w:vAlign w:val="center"/>
          </w:tcPr>
          <w:p w14:paraId="4BE4413D" w14:textId="751BD9E5" w:rsidR="005F08E0" w:rsidRPr="0063495D" w:rsidRDefault="005F08E0" w:rsidP="005F08E0">
            <w:pPr>
              <w:spacing w:before="0"/>
              <w:jc w:val="center"/>
              <w:rPr>
                <w:rFonts w:eastAsia="Times New Roman"/>
                <w:color w:val="000000"/>
                <w:sz w:val="22"/>
                <w:szCs w:val="22"/>
                <w:lang w:eastAsia="ru-RU"/>
              </w:rPr>
            </w:pPr>
            <w:r w:rsidRPr="0063495D">
              <w:rPr>
                <w:color w:val="000000"/>
                <w:sz w:val="22"/>
                <w:szCs w:val="22"/>
              </w:rPr>
              <w:t> </w:t>
            </w:r>
          </w:p>
        </w:tc>
      </w:tr>
      <w:tr w:rsidR="005F08E0" w:rsidRPr="0063495D" w14:paraId="23B3D7F0"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407A6F9D" w14:textId="5CDA7909"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1</w:t>
            </w:r>
          </w:p>
        </w:tc>
        <w:tc>
          <w:tcPr>
            <w:tcW w:w="65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18BF57" w14:textId="441C21A8" w:rsidR="005F08E0" w:rsidRPr="0063495D" w:rsidRDefault="005F08E0" w:rsidP="005F08E0">
            <w:pPr>
              <w:spacing w:before="0"/>
              <w:jc w:val="left"/>
              <w:rPr>
                <w:rFonts w:eastAsia="Times New Roman"/>
                <w:color w:val="000000"/>
                <w:sz w:val="22"/>
                <w:szCs w:val="22"/>
                <w:lang w:eastAsia="ru-RU"/>
              </w:rPr>
            </w:pPr>
            <w:r>
              <w:rPr>
                <w:color w:val="000000"/>
                <w:sz w:val="22"/>
                <w:szCs w:val="22"/>
              </w:rPr>
              <w:t>Рециркулятор бактерицидный ультрофиолетовый ОРУБп3-3 кронт (Дезар4)</w:t>
            </w:r>
          </w:p>
        </w:tc>
        <w:tc>
          <w:tcPr>
            <w:tcW w:w="2127" w:type="dxa"/>
            <w:tcBorders>
              <w:top w:val="nil"/>
              <w:left w:val="nil"/>
              <w:bottom w:val="single" w:sz="4" w:space="0" w:color="auto"/>
              <w:right w:val="single" w:sz="4" w:space="0" w:color="auto"/>
            </w:tcBorders>
            <w:shd w:val="clear" w:color="000000" w:fill="FFFFFF"/>
          </w:tcPr>
          <w:p w14:paraId="34713643" w14:textId="3BD501C3" w:rsidR="005F08E0" w:rsidRPr="0063495D" w:rsidRDefault="005F08E0" w:rsidP="005F08E0">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63B7104" w14:textId="497FBA4D" w:rsidR="005F08E0" w:rsidRPr="0063495D" w:rsidRDefault="005F08E0" w:rsidP="005F08E0">
            <w:pPr>
              <w:spacing w:before="0"/>
              <w:jc w:val="center"/>
              <w:rPr>
                <w:rFonts w:eastAsia="Times New Roman"/>
                <w:color w:val="000000"/>
                <w:sz w:val="22"/>
                <w:szCs w:val="22"/>
                <w:lang w:eastAsia="ru-RU"/>
              </w:rPr>
            </w:pPr>
            <w:r>
              <w:rPr>
                <w:color w:val="000000"/>
                <w:sz w:val="22"/>
                <w:szCs w:val="22"/>
              </w:rPr>
              <w:t>5</w:t>
            </w:r>
          </w:p>
        </w:tc>
      </w:tr>
      <w:tr w:rsidR="005F08E0" w:rsidRPr="0063495D" w14:paraId="0FA8084D"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456FDAA5" w14:textId="064A648F"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2</w:t>
            </w:r>
          </w:p>
        </w:tc>
        <w:tc>
          <w:tcPr>
            <w:tcW w:w="6521" w:type="dxa"/>
            <w:tcBorders>
              <w:top w:val="nil"/>
              <w:left w:val="single" w:sz="4" w:space="0" w:color="auto"/>
              <w:bottom w:val="single" w:sz="4" w:space="0" w:color="auto"/>
              <w:right w:val="single" w:sz="4" w:space="0" w:color="auto"/>
            </w:tcBorders>
            <w:shd w:val="clear" w:color="auto" w:fill="auto"/>
            <w:noWrap/>
            <w:vAlign w:val="center"/>
          </w:tcPr>
          <w:p w14:paraId="6F23B837" w14:textId="06440FDD" w:rsidR="005F08E0" w:rsidRPr="0063495D" w:rsidRDefault="005F08E0" w:rsidP="005F08E0">
            <w:pPr>
              <w:spacing w:before="0"/>
              <w:jc w:val="left"/>
              <w:rPr>
                <w:rFonts w:eastAsia="Times New Roman"/>
                <w:color w:val="000000"/>
                <w:sz w:val="22"/>
                <w:szCs w:val="22"/>
                <w:lang w:eastAsia="ru-RU"/>
              </w:rPr>
            </w:pPr>
            <w:r>
              <w:rPr>
                <w:color w:val="000000"/>
                <w:sz w:val="22"/>
                <w:szCs w:val="22"/>
              </w:rPr>
              <w:t>Рециркулятор бактерицидный ОРБИ 2*15-01 «Камма-Вниимп-Вита»</w:t>
            </w:r>
          </w:p>
        </w:tc>
        <w:tc>
          <w:tcPr>
            <w:tcW w:w="2127" w:type="dxa"/>
            <w:tcBorders>
              <w:top w:val="nil"/>
              <w:left w:val="nil"/>
              <w:bottom w:val="single" w:sz="4" w:space="0" w:color="auto"/>
              <w:right w:val="single" w:sz="4" w:space="0" w:color="auto"/>
            </w:tcBorders>
            <w:shd w:val="clear" w:color="000000" w:fill="FFFFFF"/>
          </w:tcPr>
          <w:p w14:paraId="485F12BC" w14:textId="75B16D21" w:rsidR="005F08E0" w:rsidRPr="0063495D" w:rsidRDefault="005F08E0" w:rsidP="005F08E0">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025EA0C6" w14:textId="441AE75A" w:rsidR="005F08E0" w:rsidRPr="0063495D" w:rsidRDefault="005F08E0" w:rsidP="005F08E0">
            <w:pPr>
              <w:spacing w:before="0"/>
              <w:jc w:val="center"/>
              <w:rPr>
                <w:rFonts w:eastAsia="Times New Roman"/>
                <w:color w:val="000000"/>
                <w:sz w:val="22"/>
                <w:szCs w:val="22"/>
                <w:lang w:eastAsia="ru-RU"/>
              </w:rPr>
            </w:pPr>
            <w:r>
              <w:rPr>
                <w:color w:val="000000"/>
                <w:sz w:val="22"/>
                <w:szCs w:val="22"/>
              </w:rPr>
              <w:t>4</w:t>
            </w:r>
          </w:p>
        </w:tc>
      </w:tr>
      <w:tr w:rsidR="005F08E0" w:rsidRPr="0063495D" w14:paraId="6F29888A"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tcPr>
          <w:p w14:paraId="2BB260D5" w14:textId="00D09AD3"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3</w:t>
            </w:r>
          </w:p>
        </w:tc>
        <w:tc>
          <w:tcPr>
            <w:tcW w:w="6521" w:type="dxa"/>
            <w:tcBorders>
              <w:top w:val="nil"/>
              <w:left w:val="single" w:sz="4" w:space="0" w:color="auto"/>
              <w:bottom w:val="single" w:sz="4" w:space="0" w:color="auto"/>
              <w:right w:val="single" w:sz="4" w:space="0" w:color="auto"/>
            </w:tcBorders>
            <w:shd w:val="clear" w:color="auto" w:fill="auto"/>
            <w:noWrap/>
            <w:vAlign w:val="center"/>
          </w:tcPr>
          <w:p w14:paraId="75398359" w14:textId="7C213EFD" w:rsidR="005F08E0" w:rsidRPr="0063495D" w:rsidRDefault="005F08E0" w:rsidP="005F08E0">
            <w:pPr>
              <w:spacing w:before="0"/>
              <w:jc w:val="left"/>
              <w:rPr>
                <w:rFonts w:eastAsia="Times New Roman"/>
                <w:color w:val="000000"/>
                <w:sz w:val="22"/>
                <w:szCs w:val="22"/>
                <w:lang w:eastAsia="ru-RU"/>
              </w:rPr>
            </w:pPr>
            <w:r>
              <w:rPr>
                <w:color w:val="000000"/>
                <w:sz w:val="22"/>
                <w:szCs w:val="22"/>
              </w:rPr>
              <w:t>Холодильник "Атланта"</w:t>
            </w:r>
          </w:p>
        </w:tc>
        <w:tc>
          <w:tcPr>
            <w:tcW w:w="2127" w:type="dxa"/>
            <w:tcBorders>
              <w:top w:val="nil"/>
              <w:left w:val="nil"/>
              <w:bottom w:val="single" w:sz="4" w:space="0" w:color="auto"/>
              <w:right w:val="single" w:sz="4" w:space="0" w:color="auto"/>
            </w:tcBorders>
            <w:shd w:val="clear" w:color="000000" w:fill="FFFFFF"/>
          </w:tcPr>
          <w:p w14:paraId="3A70E179" w14:textId="32B47C48" w:rsidR="005F08E0" w:rsidRPr="0063495D" w:rsidRDefault="005F08E0" w:rsidP="005F08E0">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1786A76A" w14:textId="572A3731" w:rsidR="005F08E0" w:rsidRPr="0063495D" w:rsidRDefault="005F08E0" w:rsidP="005F08E0">
            <w:pPr>
              <w:spacing w:before="0"/>
              <w:jc w:val="center"/>
              <w:rPr>
                <w:rFonts w:eastAsia="Times New Roman"/>
                <w:color w:val="000000"/>
                <w:sz w:val="22"/>
                <w:szCs w:val="22"/>
                <w:lang w:eastAsia="ru-RU"/>
              </w:rPr>
            </w:pPr>
            <w:r>
              <w:rPr>
                <w:color w:val="000000"/>
                <w:sz w:val="22"/>
                <w:szCs w:val="22"/>
              </w:rPr>
              <w:t>1</w:t>
            </w:r>
          </w:p>
        </w:tc>
      </w:tr>
      <w:tr w:rsidR="005F08E0" w:rsidRPr="0063495D" w14:paraId="258E13A8"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tcPr>
          <w:p w14:paraId="2192BDE2" w14:textId="73DA1E1F"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4</w:t>
            </w:r>
          </w:p>
        </w:tc>
        <w:tc>
          <w:tcPr>
            <w:tcW w:w="6521" w:type="dxa"/>
            <w:tcBorders>
              <w:top w:val="nil"/>
              <w:left w:val="single" w:sz="4" w:space="0" w:color="auto"/>
              <w:bottom w:val="single" w:sz="4" w:space="0" w:color="auto"/>
              <w:right w:val="single" w:sz="4" w:space="0" w:color="auto"/>
            </w:tcBorders>
            <w:shd w:val="clear" w:color="auto" w:fill="auto"/>
            <w:noWrap/>
            <w:vAlign w:val="center"/>
          </w:tcPr>
          <w:p w14:paraId="158B4B97" w14:textId="227A6879" w:rsidR="005F08E0" w:rsidRPr="0063495D" w:rsidRDefault="005F08E0" w:rsidP="005F08E0">
            <w:pPr>
              <w:spacing w:before="0"/>
              <w:jc w:val="left"/>
              <w:rPr>
                <w:rFonts w:eastAsia="Times New Roman"/>
                <w:color w:val="000000"/>
                <w:sz w:val="22"/>
                <w:szCs w:val="22"/>
                <w:lang w:eastAsia="ru-RU"/>
              </w:rPr>
            </w:pPr>
            <w:r>
              <w:rPr>
                <w:color w:val="000000"/>
                <w:sz w:val="22"/>
                <w:szCs w:val="22"/>
              </w:rPr>
              <w:t>Кислородный концентратор Армед 7F-3L с коктейлером</w:t>
            </w:r>
          </w:p>
        </w:tc>
        <w:tc>
          <w:tcPr>
            <w:tcW w:w="2127" w:type="dxa"/>
            <w:tcBorders>
              <w:top w:val="nil"/>
              <w:left w:val="nil"/>
              <w:bottom w:val="single" w:sz="4" w:space="0" w:color="auto"/>
              <w:right w:val="single" w:sz="4" w:space="0" w:color="auto"/>
            </w:tcBorders>
            <w:shd w:val="clear" w:color="000000" w:fill="FFFFFF"/>
          </w:tcPr>
          <w:p w14:paraId="1BDF9415" w14:textId="5110A235" w:rsidR="005F08E0" w:rsidRPr="0063495D" w:rsidRDefault="005F08E0" w:rsidP="005F08E0">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6B40B441" w14:textId="0994484B" w:rsidR="005F08E0" w:rsidRPr="0063495D" w:rsidRDefault="005F08E0" w:rsidP="005F08E0">
            <w:pPr>
              <w:spacing w:before="0"/>
              <w:jc w:val="center"/>
              <w:rPr>
                <w:rFonts w:eastAsia="Times New Roman"/>
                <w:color w:val="000000"/>
                <w:sz w:val="22"/>
                <w:szCs w:val="22"/>
                <w:lang w:eastAsia="ru-RU"/>
              </w:rPr>
            </w:pPr>
            <w:r>
              <w:rPr>
                <w:color w:val="000000"/>
                <w:sz w:val="22"/>
                <w:szCs w:val="22"/>
              </w:rPr>
              <w:t>1</w:t>
            </w:r>
          </w:p>
        </w:tc>
      </w:tr>
      <w:tr w:rsidR="005F08E0" w:rsidRPr="0063495D" w14:paraId="321A413E"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551EEAFD" w14:textId="6D8A3BB4"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5</w:t>
            </w:r>
          </w:p>
        </w:tc>
        <w:tc>
          <w:tcPr>
            <w:tcW w:w="6521" w:type="dxa"/>
            <w:tcBorders>
              <w:top w:val="nil"/>
              <w:left w:val="single" w:sz="4" w:space="0" w:color="auto"/>
              <w:bottom w:val="single" w:sz="4" w:space="0" w:color="auto"/>
              <w:right w:val="single" w:sz="4" w:space="0" w:color="auto"/>
            </w:tcBorders>
            <w:shd w:val="clear" w:color="auto" w:fill="auto"/>
            <w:noWrap/>
            <w:vAlign w:val="bottom"/>
          </w:tcPr>
          <w:p w14:paraId="1E29DE8E" w14:textId="4D06A779" w:rsidR="005F08E0" w:rsidRPr="0063495D" w:rsidRDefault="005F08E0" w:rsidP="005F08E0">
            <w:pPr>
              <w:spacing w:before="0"/>
              <w:jc w:val="left"/>
              <w:rPr>
                <w:rFonts w:eastAsia="Times New Roman"/>
                <w:color w:val="000000"/>
                <w:sz w:val="22"/>
                <w:szCs w:val="22"/>
                <w:lang w:eastAsia="ru-RU"/>
              </w:rPr>
            </w:pPr>
            <w:r>
              <w:rPr>
                <w:color w:val="000000"/>
                <w:sz w:val="22"/>
                <w:szCs w:val="22"/>
              </w:rPr>
              <w:t>Рециркулятор бактерицидный передвижный РБПеб*15</w:t>
            </w:r>
          </w:p>
        </w:tc>
        <w:tc>
          <w:tcPr>
            <w:tcW w:w="2127" w:type="dxa"/>
            <w:tcBorders>
              <w:top w:val="nil"/>
              <w:left w:val="nil"/>
              <w:bottom w:val="single" w:sz="4" w:space="0" w:color="auto"/>
              <w:right w:val="single" w:sz="4" w:space="0" w:color="auto"/>
            </w:tcBorders>
            <w:shd w:val="clear" w:color="000000" w:fill="FFFFFF"/>
          </w:tcPr>
          <w:p w14:paraId="474BA914" w14:textId="062BB31C" w:rsidR="005F08E0" w:rsidRPr="0063495D" w:rsidRDefault="005F08E0" w:rsidP="005F08E0">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3CA246A6" w14:textId="18A61188" w:rsidR="005F08E0" w:rsidRPr="0063495D" w:rsidRDefault="005F08E0" w:rsidP="005F08E0">
            <w:pPr>
              <w:spacing w:before="0"/>
              <w:jc w:val="center"/>
              <w:rPr>
                <w:rFonts w:eastAsia="Times New Roman"/>
                <w:color w:val="000000"/>
                <w:sz w:val="22"/>
                <w:szCs w:val="22"/>
                <w:lang w:eastAsia="ru-RU"/>
              </w:rPr>
            </w:pPr>
            <w:r>
              <w:rPr>
                <w:color w:val="000000"/>
                <w:sz w:val="22"/>
                <w:szCs w:val="22"/>
              </w:rPr>
              <w:t>4</w:t>
            </w:r>
          </w:p>
        </w:tc>
      </w:tr>
      <w:tr w:rsidR="005F08E0" w:rsidRPr="0063495D" w14:paraId="630D93F6"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3445C7CF" w14:textId="7735B4E6"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6</w:t>
            </w:r>
          </w:p>
        </w:tc>
        <w:tc>
          <w:tcPr>
            <w:tcW w:w="6521" w:type="dxa"/>
            <w:tcBorders>
              <w:top w:val="nil"/>
              <w:left w:val="single" w:sz="4" w:space="0" w:color="auto"/>
              <w:bottom w:val="single" w:sz="4" w:space="0" w:color="auto"/>
              <w:right w:val="single" w:sz="4" w:space="0" w:color="auto"/>
            </w:tcBorders>
            <w:shd w:val="clear" w:color="auto" w:fill="auto"/>
            <w:noWrap/>
            <w:vAlign w:val="center"/>
          </w:tcPr>
          <w:p w14:paraId="740F1355" w14:textId="1353ABAB" w:rsidR="005F08E0" w:rsidRPr="0063495D" w:rsidRDefault="005F08E0" w:rsidP="005F08E0">
            <w:pPr>
              <w:spacing w:before="0"/>
              <w:jc w:val="left"/>
              <w:rPr>
                <w:rFonts w:eastAsia="Times New Roman"/>
                <w:color w:val="000000"/>
                <w:sz w:val="22"/>
                <w:szCs w:val="22"/>
                <w:lang w:eastAsia="ru-RU"/>
              </w:rPr>
            </w:pPr>
            <w:r>
              <w:rPr>
                <w:color w:val="000000"/>
                <w:sz w:val="22"/>
                <w:szCs w:val="22"/>
              </w:rPr>
              <w:t>Холодильник фармацевтический ХФ-250 ПОЗИС</w:t>
            </w:r>
          </w:p>
        </w:tc>
        <w:tc>
          <w:tcPr>
            <w:tcW w:w="2127" w:type="dxa"/>
            <w:tcBorders>
              <w:top w:val="nil"/>
              <w:left w:val="nil"/>
              <w:bottom w:val="single" w:sz="4" w:space="0" w:color="auto"/>
              <w:right w:val="single" w:sz="4" w:space="0" w:color="auto"/>
            </w:tcBorders>
            <w:shd w:val="clear" w:color="000000" w:fill="FFFFFF"/>
          </w:tcPr>
          <w:p w14:paraId="01659A7F" w14:textId="5582E335" w:rsidR="005F08E0" w:rsidRPr="0063495D" w:rsidRDefault="005F08E0" w:rsidP="005F08E0">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31E49BEE" w14:textId="35FB4F4C" w:rsidR="005F08E0" w:rsidRPr="0063495D" w:rsidRDefault="005F08E0" w:rsidP="005F08E0">
            <w:pPr>
              <w:spacing w:before="0"/>
              <w:jc w:val="center"/>
              <w:rPr>
                <w:rFonts w:eastAsia="Times New Roman"/>
                <w:color w:val="000000"/>
                <w:sz w:val="22"/>
                <w:szCs w:val="22"/>
                <w:lang w:eastAsia="ru-RU"/>
              </w:rPr>
            </w:pPr>
            <w:r>
              <w:rPr>
                <w:color w:val="000000"/>
                <w:sz w:val="22"/>
                <w:szCs w:val="22"/>
              </w:rPr>
              <w:t>1</w:t>
            </w:r>
          </w:p>
        </w:tc>
      </w:tr>
      <w:tr w:rsidR="005F08E0" w:rsidRPr="0063495D" w14:paraId="1B31DBAF" w14:textId="77777777" w:rsidTr="00E574F6">
        <w:trPr>
          <w:trHeight w:val="6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58D1A9A5" w14:textId="77777777"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 </w:t>
            </w:r>
          </w:p>
        </w:tc>
        <w:tc>
          <w:tcPr>
            <w:tcW w:w="6521" w:type="dxa"/>
            <w:tcBorders>
              <w:top w:val="nil"/>
              <w:left w:val="nil"/>
              <w:bottom w:val="nil"/>
              <w:right w:val="nil"/>
            </w:tcBorders>
            <w:shd w:val="clear" w:color="auto" w:fill="auto"/>
            <w:vAlign w:val="bottom"/>
          </w:tcPr>
          <w:p w14:paraId="7E6606F0" w14:textId="09008585" w:rsidR="005F08E0" w:rsidRPr="0063495D" w:rsidRDefault="005F08E0" w:rsidP="005F08E0">
            <w:pPr>
              <w:spacing w:before="0"/>
              <w:jc w:val="left"/>
              <w:rPr>
                <w:rFonts w:eastAsia="Times New Roman"/>
                <w:b/>
                <w:bCs/>
                <w:color w:val="000000"/>
                <w:sz w:val="22"/>
                <w:szCs w:val="22"/>
                <w:lang w:eastAsia="ru-RU"/>
              </w:rPr>
            </w:pPr>
            <w:r w:rsidRPr="0063495D">
              <w:rPr>
                <w:b/>
                <w:bCs/>
                <w:color w:val="000000"/>
                <w:sz w:val="22"/>
                <w:szCs w:val="22"/>
              </w:rPr>
              <w:t xml:space="preserve"> Детский сад№ 20 «Колобок», с.Сю</w:t>
            </w:r>
            <w:r w:rsidR="005123DA">
              <w:rPr>
                <w:b/>
                <w:bCs/>
                <w:color w:val="000000"/>
                <w:sz w:val="22"/>
                <w:szCs w:val="22"/>
              </w:rPr>
              <w:t xml:space="preserve">льдюкар, 50 лет Победы </w:t>
            </w:r>
            <w:r w:rsidR="00E574F6">
              <w:rPr>
                <w:b/>
                <w:bCs/>
                <w:color w:val="000000"/>
                <w:sz w:val="22"/>
                <w:szCs w:val="22"/>
              </w:rPr>
              <w:t>7,</w:t>
            </w:r>
            <w:r w:rsidR="005123DA">
              <w:rPr>
                <w:b/>
                <w:bCs/>
                <w:color w:val="000000"/>
                <w:sz w:val="22"/>
                <w:szCs w:val="22"/>
              </w:rPr>
              <w:t xml:space="preserve"> заведующая</w:t>
            </w:r>
            <w:r w:rsidRPr="0063495D">
              <w:rPr>
                <w:b/>
                <w:bCs/>
                <w:color w:val="000000"/>
                <w:sz w:val="22"/>
                <w:szCs w:val="22"/>
              </w:rPr>
              <w:t xml:space="preserve"> Спиридонова Валентина Николаевна тел: 77-4-02</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14:paraId="2B2529E3" w14:textId="138D6BE9" w:rsidR="005F08E0" w:rsidRPr="0063495D" w:rsidRDefault="005F08E0" w:rsidP="005F08E0">
            <w:pPr>
              <w:spacing w:before="0"/>
              <w:jc w:val="center"/>
              <w:rPr>
                <w:rFonts w:eastAsia="Times New Roman"/>
                <w:color w:val="000000"/>
                <w:sz w:val="22"/>
                <w:szCs w:val="22"/>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BC4B751" w14:textId="3745DBCB" w:rsidR="005F08E0" w:rsidRPr="0063495D" w:rsidRDefault="005F08E0" w:rsidP="005F08E0">
            <w:pPr>
              <w:spacing w:before="0"/>
              <w:jc w:val="center"/>
              <w:rPr>
                <w:rFonts w:eastAsia="Times New Roman"/>
                <w:color w:val="000000"/>
                <w:sz w:val="22"/>
                <w:szCs w:val="22"/>
                <w:lang w:eastAsia="ru-RU"/>
              </w:rPr>
            </w:pPr>
            <w:r w:rsidRPr="0063495D">
              <w:rPr>
                <w:color w:val="000000"/>
                <w:sz w:val="22"/>
                <w:szCs w:val="22"/>
              </w:rPr>
              <w:t> </w:t>
            </w:r>
          </w:p>
        </w:tc>
      </w:tr>
      <w:tr w:rsidR="005F08E0" w:rsidRPr="0063495D" w14:paraId="6DF2CED8"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62C58856" w14:textId="77777777"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1</w:t>
            </w:r>
          </w:p>
        </w:tc>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0C3B2F" w14:textId="36E5E4D6" w:rsidR="005F08E0" w:rsidRPr="0063495D" w:rsidRDefault="005F08E0" w:rsidP="005F08E0">
            <w:pPr>
              <w:spacing w:before="0"/>
              <w:jc w:val="left"/>
              <w:rPr>
                <w:rFonts w:eastAsia="Times New Roman"/>
                <w:color w:val="000000"/>
                <w:sz w:val="22"/>
                <w:szCs w:val="22"/>
                <w:lang w:eastAsia="ru-RU"/>
              </w:rPr>
            </w:pPr>
            <w:r>
              <w:rPr>
                <w:color w:val="000000"/>
                <w:sz w:val="22"/>
                <w:szCs w:val="22"/>
              </w:rPr>
              <w:t>Облучатель рециркулятор ОРУБп-3-3Кронт (Дезар4)</w:t>
            </w:r>
          </w:p>
        </w:tc>
        <w:tc>
          <w:tcPr>
            <w:tcW w:w="2127" w:type="dxa"/>
            <w:tcBorders>
              <w:top w:val="nil"/>
              <w:left w:val="nil"/>
              <w:bottom w:val="single" w:sz="4" w:space="0" w:color="auto"/>
              <w:right w:val="single" w:sz="4" w:space="0" w:color="auto"/>
            </w:tcBorders>
            <w:shd w:val="clear" w:color="000000" w:fill="FFFFFF"/>
          </w:tcPr>
          <w:p w14:paraId="23476227" w14:textId="09DA048D" w:rsidR="005F08E0" w:rsidRPr="0063495D" w:rsidRDefault="005F08E0" w:rsidP="005F08E0">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48D311D" w14:textId="359D4C81" w:rsidR="005F08E0" w:rsidRPr="0063495D" w:rsidRDefault="005F08E0" w:rsidP="005F08E0">
            <w:pPr>
              <w:spacing w:before="0"/>
              <w:jc w:val="center"/>
              <w:rPr>
                <w:rFonts w:eastAsia="Times New Roman"/>
                <w:color w:val="000000"/>
                <w:sz w:val="22"/>
                <w:szCs w:val="22"/>
                <w:lang w:eastAsia="ru-RU"/>
              </w:rPr>
            </w:pPr>
            <w:r>
              <w:rPr>
                <w:color w:val="000000"/>
                <w:sz w:val="22"/>
                <w:szCs w:val="22"/>
              </w:rPr>
              <w:t>3</w:t>
            </w:r>
          </w:p>
        </w:tc>
      </w:tr>
      <w:tr w:rsidR="005F08E0" w:rsidRPr="0063495D" w14:paraId="148CC098"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tcPr>
          <w:p w14:paraId="3109000A" w14:textId="12BD6128"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2</w:t>
            </w:r>
          </w:p>
        </w:tc>
        <w:tc>
          <w:tcPr>
            <w:tcW w:w="6521" w:type="dxa"/>
            <w:tcBorders>
              <w:top w:val="nil"/>
              <w:left w:val="single" w:sz="4" w:space="0" w:color="auto"/>
              <w:bottom w:val="single" w:sz="4" w:space="0" w:color="auto"/>
              <w:right w:val="single" w:sz="4" w:space="0" w:color="auto"/>
            </w:tcBorders>
            <w:shd w:val="clear" w:color="auto" w:fill="auto"/>
            <w:noWrap/>
            <w:vAlign w:val="bottom"/>
          </w:tcPr>
          <w:p w14:paraId="41534E9C" w14:textId="2C88B8B0" w:rsidR="005F08E0" w:rsidRPr="0063495D" w:rsidRDefault="005F08E0" w:rsidP="005F08E0">
            <w:pPr>
              <w:spacing w:before="0"/>
              <w:jc w:val="left"/>
              <w:rPr>
                <w:rFonts w:eastAsia="Times New Roman"/>
                <w:color w:val="000000"/>
                <w:sz w:val="22"/>
                <w:szCs w:val="22"/>
                <w:lang w:eastAsia="ru-RU"/>
              </w:rPr>
            </w:pPr>
            <w:r>
              <w:rPr>
                <w:color w:val="000000"/>
                <w:sz w:val="22"/>
                <w:szCs w:val="22"/>
              </w:rPr>
              <w:t>Холодильник -250 POZIS</w:t>
            </w:r>
          </w:p>
        </w:tc>
        <w:tc>
          <w:tcPr>
            <w:tcW w:w="2127" w:type="dxa"/>
            <w:tcBorders>
              <w:top w:val="nil"/>
              <w:left w:val="nil"/>
              <w:bottom w:val="single" w:sz="4" w:space="0" w:color="auto"/>
              <w:right w:val="single" w:sz="4" w:space="0" w:color="auto"/>
            </w:tcBorders>
            <w:shd w:val="clear" w:color="000000" w:fill="FFFFFF"/>
          </w:tcPr>
          <w:p w14:paraId="33FB7B62" w14:textId="0BED50DE" w:rsidR="005F08E0" w:rsidRPr="0063495D" w:rsidRDefault="005F08E0" w:rsidP="005F08E0">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51B927BB" w14:textId="6E8CB066" w:rsidR="005F08E0" w:rsidRPr="0063495D" w:rsidRDefault="005F08E0" w:rsidP="005F08E0">
            <w:pPr>
              <w:spacing w:before="0"/>
              <w:jc w:val="center"/>
              <w:rPr>
                <w:rFonts w:eastAsia="Times New Roman"/>
                <w:color w:val="000000"/>
                <w:sz w:val="22"/>
                <w:szCs w:val="22"/>
                <w:lang w:eastAsia="ru-RU"/>
              </w:rPr>
            </w:pPr>
            <w:r>
              <w:rPr>
                <w:color w:val="000000"/>
                <w:sz w:val="22"/>
                <w:szCs w:val="22"/>
              </w:rPr>
              <w:t>1</w:t>
            </w:r>
          </w:p>
        </w:tc>
      </w:tr>
      <w:tr w:rsidR="005F08E0" w:rsidRPr="0063495D" w14:paraId="76842CDB"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16F624DD" w14:textId="1D97B124"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3</w:t>
            </w:r>
          </w:p>
        </w:tc>
        <w:tc>
          <w:tcPr>
            <w:tcW w:w="6521" w:type="dxa"/>
            <w:tcBorders>
              <w:top w:val="nil"/>
              <w:left w:val="single" w:sz="4" w:space="0" w:color="auto"/>
              <w:bottom w:val="single" w:sz="4" w:space="0" w:color="auto"/>
              <w:right w:val="single" w:sz="4" w:space="0" w:color="auto"/>
            </w:tcBorders>
            <w:shd w:val="clear" w:color="auto" w:fill="auto"/>
            <w:noWrap/>
            <w:vAlign w:val="bottom"/>
          </w:tcPr>
          <w:p w14:paraId="7BF0F771" w14:textId="142214B4" w:rsidR="005F08E0" w:rsidRPr="0063495D" w:rsidRDefault="005F08E0" w:rsidP="005F08E0">
            <w:pPr>
              <w:spacing w:before="0"/>
              <w:jc w:val="left"/>
              <w:rPr>
                <w:rFonts w:eastAsia="Times New Roman"/>
                <w:color w:val="000000"/>
                <w:sz w:val="22"/>
                <w:szCs w:val="22"/>
                <w:lang w:eastAsia="ru-RU"/>
              </w:rPr>
            </w:pPr>
            <w:r>
              <w:rPr>
                <w:color w:val="000000"/>
                <w:sz w:val="22"/>
                <w:szCs w:val="22"/>
              </w:rPr>
              <w:t>Кислородный концентратор Армед 7F-3L с коктейлером</w:t>
            </w:r>
          </w:p>
        </w:tc>
        <w:tc>
          <w:tcPr>
            <w:tcW w:w="2127" w:type="dxa"/>
            <w:tcBorders>
              <w:top w:val="nil"/>
              <w:left w:val="nil"/>
              <w:bottom w:val="single" w:sz="4" w:space="0" w:color="auto"/>
              <w:right w:val="single" w:sz="4" w:space="0" w:color="auto"/>
            </w:tcBorders>
            <w:shd w:val="clear" w:color="000000" w:fill="FFFFFF"/>
          </w:tcPr>
          <w:p w14:paraId="66519CFD" w14:textId="2A441E9B" w:rsidR="005F08E0" w:rsidRPr="00E817DF" w:rsidRDefault="005F08E0" w:rsidP="005F08E0">
            <w:pPr>
              <w:spacing w:before="0"/>
              <w:jc w:val="center"/>
              <w:rPr>
                <w:rFonts w:eastAsia="Times New Roman"/>
                <w:color w:val="000000"/>
                <w:sz w:val="22"/>
                <w:szCs w:val="22"/>
                <w:lang w:eastAsia="ru-RU"/>
              </w:rPr>
            </w:pPr>
            <w:r w:rsidRPr="00E817DF">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64008853" w14:textId="26583A75" w:rsidR="005F08E0" w:rsidRPr="00E817DF" w:rsidRDefault="005F08E0" w:rsidP="005F08E0">
            <w:pPr>
              <w:spacing w:before="0"/>
              <w:jc w:val="center"/>
              <w:rPr>
                <w:rFonts w:eastAsia="Times New Roman"/>
                <w:color w:val="000000"/>
                <w:sz w:val="22"/>
                <w:szCs w:val="22"/>
                <w:lang w:eastAsia="ru-RU"/>
              </w:rPr>
            </w:pPr>
            <w:r>
              <w:rPr>
                <w:color w:val="000000"/>
                <w:sz w:val="22"/>
                <w:szCs w:val="22"/>
              </w:rPr>
              <w:t>1</w:t>
            </w:r>
          </w:p>
        </w:tc>
      </w:tr>
      <w:tr w:rsidR="005F08E0" w:rsidRPr="0063495D" w14:paraId="635885E4" w14:textId="77777777" w:rsidTr="00EC12D5">
        <w:trPr>
          <w:trHeight w:val="5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2287BE6D" w14:textId="77777777"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 </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bottom"/>
          </w:tcPr>
          <w:p w14:paraId="4CA11D4F" w14:textId="10718301" w:rsidR="005F08E0" w:rsidRPr="0063495D" w:rsidRDefault="005F08E0" w:rsidP="005F08E0">
            <w:pPr>
              <w:spacing w:before="0"/>
              <w:jc w:val="left"/>
              <w:rPr>
                <w:rFonts w:eastAsia="Times New Roman"/>
                <w:b/>
                <w:bCs/>
                <w:color w:val="000000"/>
                <w:sz w:val="22"/>
                <w:szCs w:val="22"/>
                <w:lang w:eastAsia="ru-RU"/>
              </w:rPr>
            </w:pPr>
            <w:r w:rsidRPr="0063495D">
              <w:rPr>
                <w:b/>
                <w:bCs/>
                <w:color w:val="000000"/>
                <w:sz w:val="22"/>
                <w:szCs w:val="22"/>
              </w:rPr>
              <w:t xml:space="preserve"> Детский сад</w:t>
            </w:r>
            <w:r w:rsidR="00E574F6">
              <w:rPr>
                <w:b/>
                <w:bCs/>
                <w:color w:val="000000"/>
                <w:sz w:val="22"/>
                <w:szCs w:val="22"/>
              </w:rPr>
              <w:t xml:space="preserve"> </w:t>
            </w:r>
            <w:r w:rsidRPr="0063495D">
              <w:rPr>
                <w:b/>
                <w:bCs/>
                <w:color w:val="000000"/>
                <w:sz w:val="22"/>
                <w:szCs w:val="22"/>
              </w:rPr>
              <w:t>№ 42 «Теремок», п.</w:t>
            </w:r>
            <w:r w:rsidR="00E574F6">
              <w:rPr>
                <w:b/>
                <w:bCs/>
                <w:color w:val="000000"/>
                <w:sz w:val="22"/>
                <w:szCs w:val="22"/>
              </w:rPr>
              <w:t xml:space="preserve"> </w:t>
            </w:r>
            <w:r w:rsidRPr="0063495D">
              <w:rPr>
                <w:b/>
                <w:bCs/>
                <w:color w:val="000000"/>
                <w:sz w:val="22"/>
                <w:szCs w:val="22"/>
              </w:rPr>
              <w:t>Айхал,</w:t>
            </w:r>
            <w:r w:rsidR="005123DA">
              <w:rPr>
                <w:b/>
                <w:bCs/>
                <w:color w:val="000000"/>
                <w:sz w:val="22"/>
                <w:szCs w:val="22"/>
              </w:rPr>
              <w:t xml:space="preserve"> ул.</w:t>
            </w:r>
            <w:r w:rsidR="00E574F6">
              <w:rPr>
                <w:b/>
                <w:bCs/>
                <w:color w:val="000000"/>
                <w:sz w:val="22"/>
                <w:szCs w:val="22"/>
              </w:rPr>
              <w:t xml:space="preserve"> </w:t>
            </w:r>
            <w:r w:rsidR="005123DA">
              <w:rPr>
                <w:b/>
                <w:bCs/>
                <w:color w:val="000000"/>
                <w:sz w:val="22"/>
                <w:szCs w:val="22"/>
              </w:rPr>
              <w:t xml:space="preserve">Гагарина 14 "б", </w:t>
            </w:r>
            <w:r w:rsidR="00E574F6">
              <w:rPr>
                <w:b/>
                <w:bCs/>
                <w:color w:val="000000"/>
                <w:sz w:val="22"/>
                <w:szCs w:val="22"/>
              </w:rPr>
              <w:t>заведующая Донбаева</w:t>
            </w:r>
            <w:r w:rsidR="0008184A">
              <w:rPr>
                <w:b/>
                <w:bCs/>
                <w:color w:val="000000"/>
                <w:sz w:val="22"/>
                <w:szCs w:val="22"/>
              </w:rPr>
              <w:t xml:space="preserve"> Наталья Владимировна тел: 64-2-60</w:t>
            </w:r>
          </w:p>
        </w:tc>
        <w:tc>
          <w:tcPr>
            <w:tcW w:w="2127" w:type="dxa"/>
            <w:tcBorders>
              <w:top w:val="single" w:sz="4" w:space="0" w:color="auto"/>
              <w:left w:val="nil"/>
              <w:bottom w:val="single" w:sz="4" w:space="0" w:color="auto"/>
              <w:right w:val="single" w:sz="4" w:space="0" w:color="auto"/>
            </w:tcBorders>
            <w:shd w:val="clear" w:color="auto" w:fill="auto"/>
            <w:vAlign w:val="center"/>
          </w:tcPr>
          <w:p w14:paraId="5BEE4500" w14:textId="587399D5" w:rsidR="005F08E0" w:rsidRPr="00E817DF" w:rsidRDefault="005F08E0" w:rsidP="005F08E0">
            <w:pPr>
              <w:spacing w:before="0"/>
              <w:jc w:val="center"/>
              <w:rPr>
                <w:rFonts w:eastAsia="Times New Roman"/>
                <w:color w:val="000000"/>
                <w:sz w:val="22"/>
                <w:szCs w:val="22"/>
                <w:lang w:eastAsia="ru-RU"/>
              </w:rPr>
            </w:pPr>
          </w:p>
        </w:tc>
        <w:tc>
          <w:tcPr>
            <w:tcW w:w="1417" w:type="dxa"/>
            <w:tcBorders>
              <w:top w:val="single" w:sz="4" w:space="0" w:color="auto"/>
              <w:left w:val="nil"/>
              <w:bottom w:val="single" w:sz="4" w:space="0" w:color="auto"/>
              <w:right w:val="single" w:sz="4" w:space="0" w:color="auto"/>
            </w:tcBorders>
            <w:shd w:val="clear" w:color="auto" w:fill="auto"/>
            <w:vAlign w:val="center"/>
          </w:tcPr>
          <w:p w14:paraId="5EDA0104" w14:textId="1B8973B8" w:rsidR="005F08E0" w:rsidRPr="00E817DF" w:rsidRDefault="005F08E0" w:rsidP="005F08E0">
            <w:pPr>
              <w:spacing w:before="0"/>
              <w:jc w:val="center"/>
              <w:rPr>
                <w:rFonts w:eastAsia="Times New Roman"/>
                <w:color w:val="000000"/>
                <w:sz w:val="22"/>
                <w:szCs w:val="22"/>
                <w:lang w:eastAsia="ru-RU"/>
              </w:rPr>
            </w:pPr>
            <w:r w:rsidRPr="00E817DF">
              <w:rPr>
                <w:color w:val="000000"/>
                <w:sz w:val="22"/>
                <w:szCs w:val="22"/>
              </w:rPr>
              <w:t> </w:t>
            </w:r>
          </w:p>
        </w:tc>
      </w:tr>
      <w:tr w:rsidR="005F08E0" w:rsidRPr="0063495D" w14:paraId="5D0548C2"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56156E51" w14:textId="77777777"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1</w:t>
            </w:r>
          </w:p>
        </w:tc>
        <w:tc>
          <w:tcPr>
            <w:tcW w:w="6521" w:type="dxa"/>
            <w:tcBorders>
              <w:top w:val="nil"/>
              <w:left w:val="nil"/>
              <w:bottom w:val="single" w:sz="8" w:space="0" w:color="auto"/>
              <w:right w:val="single" w:sz="8" w:space="0" w:color="auto"/>
            </w:tcBorders>
            <w:shd w:val="clear" w:color="auto" w:fill="auto"/>
            <w:vAlign w:val="center"/>
          </w:tcPr>
          <w:p w14:paraId="0F36083F" w14:textId="0BDDD279" w:rsidR="005F08E0" w:rsidRPr="0063495D" w:rsidRDefault="005F08E0" w:rsidP="005F08E0">
            <w:pPr>
              <w:spacing w:before="0"/>
              <w:jc w:val="left"/>
              <w:rPr>
                <w:rFonts w:eastAsia="Times New Roman"/>
                <w:color w:val="000000"/>
                <w:sz w:val="22"/>
                <w:szCs w:val="22"/>
                <w:lang w:eastAsia="ru-RU"/>
              </w:rPr>
            </w:pPr>
            <w:r w:rsidRPr="0063495D">
              <w:rPr>
                <w:color w:val="000000"/>
                <w:sz w:val="22"/>
                <w:szCs w:val="22"/>
              </w:rPr>
              <w:t>Ингалятор «Муссон»</w:t>
            </w:r>
          </w:p>
        </w:tc>
        <w:tc>
          <w:tcPr>
            <w:tcW w:w="2127" w:type="dxa"/>
            <w:tcBorders>
              <w:top w:val="nil"/>
              <w:left w:val="nil"/>
              <w:bottom w:val="single" w:sz="4" w:space="0" w:color="auto"/>
              <w:right w:val="single" w:sz="4" w:space="0" w:color="auto"/>
            </w:tcBorders>
            <w:shd w:val="clear" w:color="000000" w:fill="FFFFFF"/>
          </w:tcPr>
          <w:p w14:paraId="26E7252A" w14:textId="71E5628F" w:rsidR="005F08E0" w:rsidRPr="00E817DF" w:rsidRDefault="005F08E0" w:rsidP="005F08E0">
            <w:pPr>
              <w:spacing w:before="0"/>
              <w:jc w:val="center"/>
              <w:rPr>
                <w:rFonts w:eastAsia="Times New Roman"/>
                <w:color w:val="000000"/>
                <w:sz w:val="22"/>
                <w:szCs w:val="22"/>
                <w:lang w:eastAsia="ru-RU"/>
              </w:rPr>
            </w:pPr>
            <w:r w:rsidRPr="00E817DF">
              <w:rPr>
                <w:rFonts w:eastAsia="Times New Roman"/>
                <w:color w:val="000000"/>
                <w:sz w:val="22"/>
                <w:szCs w:val="22"/>
                <w:lang w:eastAsia="ru-RU"/>
              </w:rPr>
              <w:t>штук</w:t>
            </w:r>
          </w:p>
        </w:tc>
        <w:tc>
          <w:tcPr>
            <w:tcW w:w="1417" w:type="dxa"/>
            <w:tcBorders>
              <w:top w:val="nil"/>
              <w:left w:val="nil"/>
              <w:bottom w:val="single" w:sz="8" w:space="0" w:color="auto"/>
              <w:right w:val="single" w:sz="8" w:space="0" w:color="auto"/>
            </w:tcBorders>
            <w:shd w:val="clear" w:color="auto" w:fill="auto"/>
            <w:vAlign w:val="center"/>
          </w:tcPr>
          <w:p w14:paraId="0C8992A7" w14:textId="22A65B5D" w:rsidR="005F08E0" w:rsidRPr="00E817DF" w:rsidRDefault="005F08E0" w:rsidP="005F08E0">
            <w:pPr>
              <w:spacing w:before="0"/>
              <w:jc w:val="center"/>
              <w:rPr>
                <w:rFonts w:eastAsia="Times New Roman"/>
                <w:color w:val="000000"/>
                <w:sz w:val="22"/>
                <w:szCs w:val="22"/>
                <w:lang w:eastAsia="ru-RU"/>
              </w:rPr>
            </w:pPr>
            <w:r w:rsidRPr="00E817DF">
              <w:rPr>
                <w:color w:val="000000"/>
                <w:sz w:val="22"/>
                <w:szCs w:val="22"/>
              </w:rPr>
              <w:t>1</w:t>
            </w:r>
          </w:p>
        </w:tc>
      </w:tr>
      <w:tr w:rsidR="005F08E0" w:rsidRPr="0063495D" w14:paraId="69B66B96"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2EC53523" w14:textId="77777777"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2</w:t>
            </w:r>
          </w:p>
        </w:tc>
        <w:tc>
          <w:tcPr>
            <w:tcW w:w="6521" w:type="dxa"/>
            <w:tcBorders>
              <w:top w:val="nil"/>
              <w:left w:val="nil"/>
              <w:bottom w:val="single" w:sz="8" w:space="0" w:color="auto"/>
              <w:right w:val="single" w:sz="8" w:space="0" w:color="auto"/>
            </w:tcBorders>
            <w:shd w:val="clear" w:color="auto" w:fill="auto"/>
            <w:noWrap/>
            <w:vAlign w:val="center"/>
          </w:tcPr>
          <w:p w14:paraId="5E944074" w14:textId="6D56BB63" w:rsidR="005F08E0" w:rsidRPr="0063495D" w:rsidRDefault="005F08E0" w:rsidP="005F08E0">
            <w:pPr>
              <w:spacing w:before="0"/>
              <w:jc w:val="left"/>
              <w:rPr>
                <w:rFonts w:eastAsia="Times New Roman"/>
                <w:color w:val="000000"/>
                <w:sz w:val="22"/>
                <w:szCs w:val="22"/>
                <w:lang w:eastAsia="ru-RU"/>
              </w:rPr>
            </w:pPr>
            <w:r w:rsidRPr="003A73CA">
              <w:rPr>
                <w:rFonts w:eastAsia="Times New Roman"/>
                <w:color w:val="000000"/>
                <w:sz w:val="22"/>
                <w:szCs w:val="22"/>
                <w:lang w:eastAsia="ru-RU"/>
              </w:rPr>
              <w:t>Облучатель бактерицидный открытого типа ОБС 230-150</w:t>
            </w:r>
          </w:p>
        </w:tc>
        <w:tc>
          <w:tcPr>
            <w:tcW w:w="2127" w:type="dxa"/>
            <w:tcBorders>
              <w:top w:val="nil"/>
              <w:left w:val="nil"/>
              <w:bottom w:val="single" w:sz="4" w:space="0" w:color="auto"/>
              <w:right w:val="single" w:sz="4" w:space="0" w:color="auto"/>
            </w:tcBorders>
            <w:shd w:val="clear" w:color="000000" w:fill="FFFFFF"/>
          </w:tcPr>
          <w:p w14:paraId="78797994" w14:textId="080301B6" w:rsidR="005F08E0" w:rsidRPr="00E817DF" w:rsidRDefault="005F08E0" w:rsidP="005F08E0">
            <w:pPr>
              <w:spacing w:before="0"/>
              <w:jc w:val="center"/>
              <w:rPr>
                <w:rFonts w:eastAsia="Times New Roman"/>
                <w:color w:val="000000"/>
                <w:sz w:val="22"/>
                <w:szCs w:val="22"/>
                <w:lang w:eastAsia="ru-RU"/>
              </w:rPr>
            </w:pPr>
            <w:r w:rsidRPr="00E817DF">
              <w:rPr>
                <w:rFonts w:eastAsia="Times New Roman"/>
                <w:color w:val="000000"/>
                <w:sz w:val="22"/>
                <w:szCs w:val="22"/>
                <w:lang w:eastAsia="ru-RU"/>
              </w:rPr>
              <w:t>штук</w:t>
            </w:r>
          </w:p>
        </w:tc>
        <w:tc>
          <w:tcPr>
            <w:tcW w:w="1417" w:type="dxa"/>
            <w:tcBorders>
              <w:top w:val="nil"/>
              <w:left w:val="nil"/>
              <w:bottom w:val="single" w:sz="8" w:space="0" w:color="auto"/>
              <w:right w:val="single" w:sz="8" w:space="0" w:color="auto"/>
            </w:tcBorders>
            <w:shd w:val="clear" w:color="auto" w:fill="auto"/>
            <w:vAlign w:val="center"/>
          </w:tcPr>
          <w:p w14:paraId="673A21FE" w14:textId="56CA7795" w:rsidR="005F08E0" w:rsidRPr="00E817DF" w:rsidRDefault="005F08E0" w:rsidP="005F08E0">
            <w:pPr>
              <w:spacing w:before="0"/>
              <w:jc w:val="center"/>
              <w:rPr>
                <w:rFonts w:eastAsia="Times New Roman"/>
                <w:color w:val="000000"/>
                <w:sz w:val="22"/>
                <w:szCs w:val="22"/>
                <w:lang w:eastAsia="ru-RU"/>
              </w:rPr>
            </w:pPr>
            <w:r w:rsidRPr="00E817DF">
              <w:rPr>
                <w:color w:val="000000"/>
                <w:sz w:val="22"/>
                <w:szCs w:val="22"/>
              </w:rPr>
              <w:t>2</w:t>
            </w:r>
          </w:p>
        </w:tc>
      </w:tr>
      <w:tr w:rsidR="005F08E0" w:rsidRPr="0063495D" w14:paraId="38091E81"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164A53C7" w14:textId="77777777"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3</w:t>
            </w:r>
          </w:p>
        </w:tc>
        <w:tc>
          <w:tcPr>
            <w:tcW w:w="6521" w:type="dxa"/>
            <w:tcBorders>
              <w:top w:val="nil"/>
              <w:left w:val="nil"/>
              <w:bottom w:val="single" w:sz="8" w:space="0" w:color="auto"/>
              <w:right w:val="single" w:sz="8" w:space="0" w:color="auto"/>
            </w:tcBorders>
            <w:shd w:val="clear" w:color="auto" w:fill="auto"/>
            <w:noWrap/>
            <w:vAlign w:val="center"/>
          </w:tcPr>
          <w:p w14:paraId="3C7CBD8E" w14:textId="08CA6599" w:rsidR="005F08E0" w:rsidRPr="0063495D" w:rsidRDefault="005F08E0" w:rsidP="005F08E0">
            <w:pPr>
              <w:spacing w:before="0"/>
              <w:jc w:val="left"/>
              <w:rPr>
                <w:rFonts w:eastAsia="Times New Roman"/>
                <w:color w:val="000000"/>
                <w:sz w:val="22"/>
                <w:szCs w:val="22"/>
                <w:lang w:eastAsia="ru-RU"/>
              </w:rPr>
            </w:pPr>
            <w:r w:rsidRPr="0063495D">
              <w:rPr>
                <w:color w:val="000000"/>
                <w:sz w:val="22"/>
                <w:szCs w:val="22"/>
              </w:rPr>
              <w:t xml:space="preserve">Облучатель ультрафиолетовый бактерицидный «Солнышко» ОУФК-01 </w:t>
            </w:r>
          </w:p>
        </w:tc>
        <w:tc>
          <w:tcPr>
            <w:tcW w:w="2127" w:type="dxa"/>
            <w:tcBorders>
              <w:top w:val="nil"/>
              <w:left w:val="nil"/>
              <w:bottom w:val="single" w:sz="4" w:space="0" w:color="auto"/>
              <w:right w:val="single" w:sz="4" w:space="0" w:color="auto"/>
            </w:tcBorders>
            <w:shd w:val="clear" w:color="000000" w:fill="FFFFFF"/>
          </w:tcPr>
          <w:p w14:paraId="1880B646" w14:textId="76655D09" w:rsidR="005F08E0" w:rsidRPr="0063495D" w:rsidRDefault="005F08E0" w:rsidP="005F08E0">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nil"/>
              <w:bottom w:val="single" w:sz="8" w:space="0" w:color="auto"/>
              <w:right w:val="single" w:sz="8" w:space="0" w:color="auto"/>
            </w:tcBorders>
            <w:shd w:val="clear" w:color="auto" w:fill="auto"/>
            <w:vAlign w:val="center"/>
          </w:tcPr>
          <w:p w14:paraId="1CDD4C10" w14:textId="796FB325" w:rsidR="005F08E0" w:rsidRPr="0063495D" w:rsidRDefault="005F08E0" w:rsidP="005F08E0">
            <w:pPr>
              <w:spacing w:before="0"/>
              <w:jc w:val="center"/>
              <w:rPr>
                <w:rFonts w:eastAsia="Times New Roman"/>
                <w:color w:val="000000"/>
                <w:sz w:val="22"/>
                <w:szCs w:val="22"/>
                <w:lang w:eastAsia="ru-RU"/>
              </w:rPr>
            </w:pPr>
            <w:r>
              <w:rPr>
                <w:color w:val="000000"/>
                <w:sz w:val="22"/>
                <w:szCs w:val="22"/>
              </w:rPr>
              <w:t>3</w:t>
            </w:r>
          </w:p>
        </w:tc>
      </w:tr>
      <w:tr w:rsidR="005F08E0" w:rsidRPr="0063495D" w14:paraId="6B9416D6"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50E3FA07" w14:textId="77777777"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4</w:t>
            </w:r>
          </w:p>
        </w:tc>
        <w:tc>
          <w:tcPr>
            <w:tcW w:w="6521" w:type="dxa"/>
            <w:tcBorders>
              <w:top w:val="nil"/>
              <w:left w:val="nil"/>
              <w:bottom w:val="single" w:sz="8" w:space="0" w:color="auto"/>
              <w:right w:val="single" w:sz="8" w:space="0" w:color="auto"/>
            </w:tcBorders>
            <w:shd w:val="clear" w:color="auto" w:fill="auto"/>
            <w:noWrap/>
            <w:vAlign w:val="center"/>
          </w:tcPr>
          <w:p w14:paraId="54FBBD1A" w14:textId="6E14EE77" w:rsidR="005F08E0" w:rsidRPr="0063495D" w:rsidRDefault="005F08E0" w:rsidP="005F08E0">
            <w:pPr>
              <w:spacing w:before="0"/>
              <w:jc w:val="left"/>
              <w:rPr>
                <w:rFonts w:eastAsia="Times New Roman"/>
                <w:color w:val="000000"/>
                <w:sz w:val="22"/>
                <w:szCs w:val="22"/>
                <w:lang w:eastAsia="ru-RU"/>
              </w:rPr>
            </w:pPr>
            <w:r w:rsidRPr="0063495D">
              <w:rPr>
                <w:color w:val="000000"/>
                <w:sz w:val="22"/>
                <w:szCs w:val="22"/>
              </w:rPr>
              <w:t>Облучатель рециркулятор ОРУБп-3-3Кронт (Дезар4)</w:t>
            </w:r>
          </w:p>
        </w:tc>
        <w:tc>
          <w:tcPr>
            <w:tcW w:w="2127" w:type="dxa"/>
            <w:tcBorders>
              <w:top w:val="nil"/>
              <w:left w:val="nil"/>
              <w:bottom w:val="single" w:sz="4" w:space="0" w:color="auto"/>
              <w:right w:val="single" w:sz="4" w:space="0" w:color="auto"/>
            </w:tcBorders>
            <w:shd w:val="clear" w:color="000000" w:fill="FFFFFF"/>
          </w:tcPr>
          <w:p w14:paraId="58927120" w14:textId="29AF0BC5" w:rsidR="005F08E0" w:rsidRPr="0063495D" w:rsidRDefault="005F08E0" w:rsidP="005F08E0">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nil"/>
              <w:bottom w:val="single" w:sz="8" w:space="0" w:color="auto"/>
              <w:right w:val="single" w:sz="8" w:space="0" w:color="auto"/>
            </w:tcBorders>
            <w:shd w:val="clear" w:color="auto" w:fill="auto"/>
            <w:vAlign w:val="center"/>
          </w:tcPr>
          <w:p w14:paraId="050ABAEF" w14:textId="5A0B0471" w:rsidR="005F08E0" w:rsidRPr="0063495D" w:rsidRDefault="005F08E0" w:rsidP="005F08E0">
            <w:pPr>
              <w:spacing w:before="0"/>
              <w:jc w:val="center"/>
              <w:rPr>
                <w:rFonts w:eastAsia="Times New Roman"/>
                <w:color w:val="000000"/>
                <w:sz w:val="22"/>
                <w:szCs w:val="22"/>
                <w:lang w:eastAsia="ru-RU"/>
              </w:rPr>
            </w:pPr>
            <w:r>
              <w:rPr>
                <w:color w:val="000000"/>
                <w:sz w:val="22"/>
                <w:szCs w:val="22"/>
              </w:rPr>
              <w:t>8</w:t>
            </w:r>
          </w:p>
        </w:tc>
      </w:tr>
      <w:tr w:rsidR="005F08E0" w:rsidRPr="0063495D" w14:paraId="6ABFBC56"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2B3CF38C" w14:textId="77777777"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5</w:t>
            </w:r>
          </w:p>
        </w:tc>
        <w:tc>
          <w:tcPr>
            <w:tcW w:w="6521" w:type="dxa"/>
            <w:tcBorders>
              <w:top w:val="nil"/>
              <w:left w:val="nil"/>
              <w:bottom w:val="single" w:sz="8" w:space="0" w:color="auto"/>
              <w:right w:val="single" w:sz="8" w:space="0" w:color="auto"/>
            </w:tcBorders>
            <w:shd w:val="clear" w:color="auto" w:fill="auto"/>
            <w:noWrap/>
            <w:vAlign w:val="center"/>
          </w:tcPr>
          <w:p w14:paraId="5C581999" w14:textId="1455C314" w:rsidR="005F08E0" w:rsidRPr="0063495D" w:rsidRDefault="005F08E0" w:rsidP="005F08E0">
            <w:pPr>
              <w:spacing w:before="0"/>
              <w:jc w:val="left"/>
              <w:rPr>
                <w:rFonts w:eastAsia="Times New Roman"/>
                <w:color w:val="000000"/>
                <w:sz w:val="22"/>
                <w:szCs w:val="22"/>
                <w:lang w:eastAsia="ru-RU"/>
              </w:rPr>
            </w:pPr>
            <w:r w:rsidRPr="0063495D">
              <w:rPr>
                <w:color w:val="000000"/>
                <w:sz w:val="22"/>
                <w:szCs w:val="22"/>
              </w:rPr>
              <w:t>Небулайзер OMRON NE-C801KD</w:t>
            </w:r>
          </w:p>
        </w:tc>
        <w:tc>
          <w:tcPr>
            <w:tcW w:w="2127" w:type="dxa"/>
            <w:tcBorders>
              <w:top w:val="nil"/>
              <w:left w:val="nil"/>
              <w:bottom w:val="single" w:sz="4" w:space="0" w:color="auto"/>
              <w:right w:val="single" w:sz="4" w:space="0" w:color="auto"/>
            </w:tcBorders>
            <w:shd w:val="clear" w:color="000000" w:fill="FFFFFF"/>
          </w:tcPr>
          <w:p w14:paraId="3ADAF752" w14:textId="3B6354D1" w:rsidR="005F08E0" w:rsidRPr="0063495D" w:rsidRDefault="005F08E0" w:rsidP="005F08E0">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nil"/>
              <w:bottom w:val="single" w:sz="8" w:space="0" w:color="auto"/>
              <w:right w:val="single" w:sz="8" w:space="0" w:color="auto"/>
            </w:tcBorders>
            <w:shd w:val="clear" w:color="auto" w:fill="auto"/>
            <w:vAlign w:val="center"/>
          </w:tcPr>
          <w:p w14:paraId="7D4EDE7A" w14:textId="3563F94C" w:rsidR="005F08E0" w:rsidRPr="0063495D" w:rsidRDefault="005F08E0" w:rsidP="005F08E0">
            <w:pPr>
              <w:spacing w:before="0"/>
              <w:jc w:val="center"/>
              <w:rPr>
                <w:rFonts w:eastAsia="Times New Roman"/>
                <w:color w:val="000000"/>
                <w:sz w:val="22"/>
                <w:szCs w:val="22"/>
                <w:lang w:eastAsia="ru-RU"/>
              </w:rPr>
            </w:pPr>
            <w:r>
              <w:rPr>
                <w:color w:val="000000"/>
                <w:sz w:val="22"/>
                <w:szCs w:val="22"/>
              </w:rPr>
              <w:t>1</w:t>
            </w:r>
          </w:p>
        </w:tc>
      </w:tr>
      <w:tr w:rsidR="005F08E0" w:rsidRPr="0063495D" w14:paraId="4DBF9BFA"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tcPr>
          <w:p w14:paraId="2F073FEB" w14:textId="0CDA8713" w:rsidR="005F08E0" w:rsidRPr="0063495D" w:rsidRDefault="005F08E0" w:rsidP="005F08E0">
            <w:pPr>
              <w:spacing w:before="0"/>
              <w:jc w:val="center"/>
              <w:rPr>
                <w:rFonts w:eastAsia="Times New Roman"/>
                <w:color w:val="000000"/>
                <w:sz w:val="22"/>
                <w:szCs w:val="22"/>
                <w:lang w:eastAsia="ru-RU"/>
              </w:rPr>
            </w:pPr>
            <w:r>
              <w:rPr>
                <w:rFonts w:eastAsia="Times New Roman"/>
                <w:color w:val="000000"/>
                <w:sz w:val="22"/>
                <w:szCs w:val="22"/>
                <w:lang w:eastAsia="ru-RU"/>
              </w:rPr>
              <w:t>6</w:t>
            </w:r>
          </w:p>
        </w:tc>
        <w:tc>
          <w:tcPr>
            <w:tcW w:w="6521" w:type="dxa"/>
            <w:tcBorders>
              <w:top w:val="nil"/>
              <w:left w:val="nil"/>
              <w:bottom w:val="single" w:sz="8" w:space="0" w:color="auto"/>
              <w:right w:val="single" w:sz="8" w:space="0" w:color="auto"/>
            </w:tcBorders>
            <w:shd w:val="clear" w:color="auto" w:fill="auto"/>
            <w:noWrap/>
            <w:vAlign w:val="center"/>
          </w:tcPr>
          <w:p w14:paraId="442BED04" w14:textId="3ADACC9E" w:rsidR="005F08E0" w:rsidRPr="0063495D" w:rsidRDefault="005F08E0" w:rsidP="005F08E0">
            <w:pPr>
              <w:spacing w:before="0"/>
              <w:jc w:val="left"/>
              <w:rPr>
                <w:rFonts w:eastAsia="Times New Roman"/>
                <w:color w:val="000000"/>
                <w:sz w:val="22"/>
                <w:szCs w:val="22"/>
                <w:lang w:eastAsia="ru-RU"/>
              </w:rPr>
            </w:pPr>
            <w:r w:rsidRPr="0063495D">
              <w:rPr>
                <w:color w:val="000000"/>
                <w:sz w:val="22"/>
                <w:szCs w:val="22"/>
              </w:rPr>
              <w:t>Облучатель-рециркулятор бактерицидный ОРБпБ – 01 «СИБЭСТ».</w:t>
            </w:r>
          </w:p>
        </w:tc>
        <w:tc>
          <w:tcPr>
            <w:tcW w:w="2127" w:type="dxa"/>
            <w:tcBorders>
              <w:top w:val="nil"/>
              <w:left w:val="nil"/>
              <w:bottom w:val="single" w:sz="4" w:space="0" w:color="auto"/>
              <w:right w:val="single" w:sz="4" w:space="0" w:color="auto"/>
            </w:tcBorders>
            <w:shd w:val="clear" w:color="000000" w:fill="FFFFFF"/>
          </w:tcPr>
          <w:p w14:paraId="643099B4" w14:textId="27EF8287" w:rsidR="005F08E0" w:rsidRPr="0063495D" w:rsidRDefault="005F08E0" w:rsidP="005F08E0">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nil"/>
              <w:bottom w:val="single" w:sz="8" w:space="0" w:color="auto"/>
              <w:right w:val="single" w:sz="8" w:space="0" w:color="auto"/>
            </w:tcBorders>
            <w:shd w:val="clear" w:color="auto" w:fill="auto"/>
            <w:vAlign w:val="center"/>
          </w:tcPr>
          <w:p w14:paraId="378573C5" w14:textId="55DB7923" w:rsidR="005F08E0" w:rsidRPr="0063495D" w:rsidRDefault="005F08E0" w:rsidP="005F08E0">
            <w:pPr>
              <w:spacing w:before="0"/>
              <w:jc w:val="center"/>
              <w:rPr>
                <w:rFonts w:eastAsia="Times New Roman"/>
                <w:color w:val="000000"/>
                <w:sz w:val="22"/>
                <w:szCs w:val="22"/>
                <w:lang w:eastAsia="ru-RU"/>
              </w:rPr>
            </w:pPr>
            <w:r>
              <w:rPr>
                <w:color w:val="000000"/>
                <w:sz w:val="22"/>
                <w:szCs w:val="22"/>
              </w:rPr>
              <w:t>1</w:t>
            </w:r>
          </w:p>
        </w:tc>
      </w:tr>
      <w:tr w:rsidR="005F08E0" w:rsidRPr="0063495D" w14:paraId="330843F5" w14:textId="77777777" w:rsidTr="00EC12D5">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38EA3252" w14:textId="6799B572" w:rsidR="005F08E0" w:rsidRPr="0063495D" w:rsidRDefault="005F08E0" w:rsidP="005F08E0">
            <w:pPr>
              <w:spacing w:before="0"/>
              <w:jc w:val="center"/>
              <w:rPr>
                <w:rFonts w:eastAsia="Times New Roman"/>
                <w:color w:val="000000"/>
                <w:sz w:val="22"/>
                <w:szCs w:val="22"/>
                <w:lang w:eastAsia="ru-RU"/>
              </w:rPr>
            </w:pPr>
            <w:r>
              <w:rPr>
                <w:rFonts w:eastAsia="Times New Roman"/>
                <w:color w:val="000000"/>
                <w:sz w:val="22"/>
                <w:szCs w:val="22"/>
                <w:lang w:eastAsia="ru-RU"/>
              </w:rPr>
              <w:t>7</w:t>
            </w:r>
          </w:p>
        </w:tc>
        <w:tc>
          <w:tcPr>
            <w:tcW w:w="6521" w:type="dxa"/>
            <w:tcBorders>
              <w:top w:val="nil"/>
              <w:left w:val="nil"/>
              <w:bottom w:val="nil"/>
              <w:right w:val="nil"/>
            </w:tcBorders>
            <w:shd w:val="clear" w:color="auto" w:fill="auto"/>
            <w:noWrap/>
            <w:vAlign w:val="center"/>
          </w:tcPr>
          <w:p w14:paraId="0B993E7F" w14:textId="26158982" w:rsidR="005F08E0" w:rsidRPr="0063495D" w:rsidRDefault="005F08E0" w:rsidP="005F08E0">
            <w:pPr>
              <w:spacing w:before="0"/>
              <w:jc w:val="left"/>
              <w:rPr>
                <w:rFonts w:eastAsia="Times New Roman"/>
                <w:color w:val="000000"/>
                <w:sz w:val="22"/>
                <w:szCs w:val="22"/>
                <w:lang w:eastAsia="ru-RU"/>
              </w:rPr>
            </w:pPr>
            <w:r w:rsidRPr="0063495D">
              <w:rPr>
                <w:color w:val="000000"/>
                <w:sz w:val="22"/>
                <w:szCs w:val="22"/>
              </w:rPr>
              <w:t>Холодильник POZIS –Мир -101 -8A</w:t>
            </w:r>
          </w:p>
        </w:tc>
        <w:tc>
          <w:tcPr>
            <w:tcW w:w="2127" w:type="dxa"/>
            <w:tcBorders>
              <w:top w:val="nil"/>
              <w:left w:val="nil"/>
              <w:bottom w:val="single" w:sz="4" w:space="0" w:color="auto"/>
              <w:right w:val="single" w:sz="4" w:space="0" w:color="auto"/>
            </w:tcBorders>
            <w:shd w:val="clear" w:color="000000" w:fill="FFFFFF"/>
          </w:tcPr>
          <w:p w14:paraId="10FF454A" w14:textId="2A6F39C1" w:rsidR="005F08E0" w:rsidRPr="0063495D" w:rsidRDefault="005F08E0" w:rsidP="005F08E0">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8" w:space="0" w:color="auto"/>
              <w:bottom w:val="single" w:sz="8" w:space="0" w:color="auto"/>
              <w:right w:val="single" w:sz="8" w:space="0" w:color="auto"/>
            </w:tcBorders>
            <w:shd w:val="clear" w:color="auto" w:fill="auto"/>
            <w:vAlign w:val="center"/>
          </w:tcPr>
          <w:p w14:paraId="2C11CF5F" w14:textId="586D57F2" w:rsidR="005F08E0" w:rsidRPr="0063495D" w:rsidRDefault="005F08E0" w:rsidP="005F08E0">
            <w:pPr>
              <w:spacing w:before="0"/>
              <w:jc w:val="center"/>
              <w:rPr>
                <w:rFonts w:eastAsia="Times New Roman"/>
                <w:color w:val="000000"/>
                <w:sz w:val="22"/>
                <w:szCs w:val="22"/>
                <w:lang w:eastAsia="ru-RU"/>
              </w:rPr>
            </w:pPr>
            <w:r>
              <w:rPr>
                <w:color w:val="000000"/>
                <w:sz w:val="22"/>
                <w:szCs w:val="22"/>
              </w:rPr>
              <w:t>1</w:t>
            </w:r>
          </w:p>
        </w:tc>
      </w:tr>
      <w:tr w:rsidR="005F08E0" w:rsidRPr="0063495D" w14:paraId="690346CA"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5F23CDC4" w14:textId="49A59B64" w:rsidR="005F08E0" w:rsidRPr="0063495D" w:rsidRDefault="005F08E0" w:rsidP="005F08E0">
            <w:pPr>
              <w:spacing w:before="0"/>
              <w:jc w:val="center"/>
              <w:rPr>
                <w:rFonts w:eastAsia="Times New Roman"/>
                <w:color w:val="000000"/>
                <w:sz w:val="22"/>
                <w:szCs w:val="22"/>
                <w:lang w:eastAsia="ru-RU"/>
              </w:rPr>
            </w:pPr>
            <w:r>
              <w:rPr>
                <w:rFonts w:eastAsia="Times New Roman"/>
                <w:color w:val="000000"/>
                <w:sz w:val="22"/>
                <w:szCs w:val="22"/>
                <w:lang w:eastAsia="ru-RU"/>
              </w:rPr>
              <w:t>8</w:t>
            </w:r>
          </w:p>
        </w:tc>
        <w:tc>
          <w:tcPr>
            <w:tcW w:w="6521" w:type="dxa"/>
            <w:tcBorders>
              <w:top w:val="single" w:sz="8" w:space="0" w:color="auto"/>
              <w:left w:val="nil"/>
              <w:bottom w:val="single" w:sz="8" w:space="0" w:color="auto"/>
              <w:right w:val="single" w:sz="8" w:space="0" w:color="auto"/>
            </w:tcBorders>
            <w:shd w:val="clear" w:color="auto" w:fill="auto"/>
            <w:noWrap/>
            <w:vAlign w:val="center"/>
          </w:tcPr>
          <w:p w14:paraId="7B99C825" w14:textId="3E65843C" w:rsidR="005F08E0" w:rsidRPr="0063495D" w:rsidRDefault="005F08E0" w:rsidP="005F08E0">
            <w:pPr>
              <w:spacing w:before="0"/>
              <w:jc w:val="left"/>
              <w:rPr>
                <w:rFonts w:eastAsia="Times New Roman"/>
                <w:color w:val="000000"/>
                <w:sz w:val="22"/>
                <w:szCs w:val="22"/>
                <w:lang w:eastAsia="ru-RU"/>
              </w:rPr>
            </w:pPr>
            <w:r w:rsidRPr="0063495D">
              <w:rPr>
                <w:color w:val="000000"/>
                <w:sz w:val="22"/>
                <w:szCs w:val="22"/>
              </w:rPr>
              <w:t>Кислородный концентратор Армед 7F-3L с коктейлером</w:t>
            </w:r>
          </w:p>
        </w:tc>
        <w:tc>
          <w:tcPr>
            <w:tcW w:w="2127" w:type="dxa"/>
            <w:tcBorders>
              <w:top w:val="nil"/>
              <w:left w:val="nil"/>
              <w:bottom w:val="single" w:sz="4" w:space="0" w:color="auto"/>
              <w:right w:val="single" w:sz="4" w:space="0" w:color="auto"/>
            </w:tcBorders>
            <w:shd w:val="clear" w:color="000000" w:fill="FFFFFF"/>
          </w:tcPr>
          <w:p w14:paraId="55A01B84" w14:textId="08076A3F" w:rsidR="005F08E0" w:rsidRPr="0063495D" w:rsidRDefault="005F08E0" w:rsidP="005F08E0">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nil"/>
              <w:bottom w:val="single" w:sz="8" w:space="0" w:color="auto"/>
              <w:right w:val="single" w:sz="8" w:space="0" w:color="auto"/>
            </w:tcBorders>
            <w:shd w:val="clear" w:color="auto" w:fill="auto"/>
            <w:vAlign w:val="center"/>
          </w:tcPr>
          <w:p w14:paraId="7A4C7C54" w14:textId="5A7FA673" w:rsidR="005F08E0" w:rsidRPr="0063495D" w:rsidRDefault="005F08E0" w:rsidP="005F08E0">
            <w:pPr>
              <w:spacing w:before="0"/>
              <w:jc w:val="center"/>
              <w:rPr>
                <w:rFonts w:eastAsia="Times New Roman"/>
                <w:color w:val="000000"/>
                <w:sz w:val="22"/>
                <w:szCs w:val="22"/>
                <w:lang w:eastAsia="ru-RU"/>
              </w:rPr>
            </w:pPr>
            <w:r>
              <w:rPr>
                <w:color w:val="000000"/>
                <w:sz w:val="22"/>
                <w:szCs w:val="22"/>
              </w:rPr>
              <w:t>1</w:t>
            </w:r>
          </w:p>
        </w:tc>
      </w:tr>
      <w:tr w:rsidR="005F08E0" w:rsidRPr="0063495D" w14:paraId="42C61A3F" w14:textId="77777777" w:rsidTr="00EC12D5">
        <w:trPr>
          <w:trHeight w:val="5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3DBFA041" w14:textId="77777777"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 </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bottom"/>
          </w:tcPr>
          <w:p w14:paraId="7B73B487" w14:textId="67097EF1" w:rsidR="005F08E0" w:rsidRPr="0063495D" w:rsidRDefault="005F08E0" w:rsidP="005F08E0">
            <w:pPr>
              <w:spacing w:before="0"/>
              <w:jc w:val="left"/>
              <w:rPr>
                <w:rFonts w:eastAsia="Times New Roman"/>
                <w:b/>
                <w:bCs/>
                <w:color w:val="000000"/>
                <w:sz w:val="22"/>
                <w:szCs w:val="22"/>
                <w:lang w:eastAsia="ru-RU"/>
              </w:rPr>
            </w:pPr>
            <w:r w:rsidRPr="0063495D">
              <w:rPr>
                <w:b/>
                <w:bCs/>
                <w:color w:val="000000"/>
                <w:sz w:val="22"/>
                <w:szCs w:val="22"/>
              </w:rPr>
              <w:t xml:space="preserve"> Детский сад№ 43 «Чебурашка», п.</w:t>
            </w:r>
            <w:r w:rsidR="00E574F6">
              <w:rPr>
                <w:b/>
                <w:bCs/>
                <w:color w:val="000000"/>
                <w:sz w:val="22"/>
                <w:szCs w:val="22"/>
              </w:rPr>
              <w:t xml:space="preserve"> </w:t>
            </w:r>
            <w:r w:rsidRPr="0063495D">
              <w:rPr>
                <w:b/>
                <w:bCs/>
                <w:color w:val="000000"/>
                <w:sz w:val="22"/>
                <w:szCs w:val="22"/>
              </w:rPr>
              <w:t>Айхал</w:t>
            </w:r>
            <w:r w:rsidR="005123DA">
              <w:rPr>
                <w:b/>
                <w:bCs/>
                <w:color w:val="000000"/>
                <w:sz w:val="22"/>
                <w:szCs w:val="22"/>
              </w:rPr>
              <w:t>, ул.</w:t>
            </w:r>
            <w:r w:rsidR="00E574F6">
              <w:rPr>
                <w:b/>
                <w:bCs/>
                <w:color w:val="000000"/>
                <w:sz w:val="22"/>
                <w:szCs w:val="22"/>
              </w:rPr>
              <w:t xml:space="preserve"> </w:t>
            </w:r>
            <w:r w:rsidR="005123DA">
              <w:rPr>
                <w:b/>
                <w:bCs/>
                <w:color w:val="000000"/>
                <w:sz w:val="22"/>
                <w:szCs w:val="22"/>
              </w:rPr>
              <w:t xml:space="preserve">Гагарина 4 "а", </w:t>
            </w:r>
            <w:r w:rsidR="00E574F6">
              <w:rPr>
                <w:b/>
                <w:bCs/>
                <w:color w:val="000000"/>
                <w:sz w:val="22"/>
                <w:szCs w:val="22"/>
              </w:rPr>
              <w:t>заведующая Луговская</w:t>
            </w:r>
            <w:r w:rsidR="0008184A">
              <w:rPr>
                <w:b/>
                <w:bCs/>
                <w:color w:val="000000"/>
                <w:sz w:val="22"/>
                <w:szCs w:val="22"/>
              </w:rPr>
              <w:t xml:space="preserve"> Ольга Михайловна тел: 64-0-48</w:t>
            </w:r>
          </w:p>
        </w:tc>
        <w:tc>
          <w:tcPr>
            <w:tcW w:w="2127" w:type="dxa"/>
            <w:tcBorders>
              <w:top w:val="single" w:sz="4" w:space="0" w:color="auto"/>
              <w:left w:val="nil"/>
              <w:bottom w:val="single" w:sz="4" w:space="0" w:color="auto"/>
              <w:right w:val="single" w:sz="4" w:space="0" w:color="auto"/>
            </w:tcBorders>
            <w:shd w:val="clear" w:color="auto" w:fill="auto"/>
            <w:vAlign w:val="center"/>
          </w:tcPr>
          <w:p w14:paraId="20E193DC" w14:textId="129C1426" w:rsidR="005F08E0" w:rsidRPr="0063495D" w:rsidRDefault="005F08E0" w:rsidP="005F08E0">
            <w:pPr>
              <w:spacing w:before="0"/>
              <w:jc w:val="center"/>
              <w:rPr>
                <w:rFonts w:eastAsia="Times New Roman"/>
                <w:color w:val="000000"/>
                <w:sz w:val="22"/>
                <w:szCs w:val="22"/>
                <w:lang w:eastAsia="ru-RU"/>
              </w:rPr>
            </w:pPr>
          </w:p>
        </w:tc>
        <w:tc>
          <w:tcPr>
            <w:tcW w:w="1417" w:type="dxa"/>
            <w:tcBorders>
              <w:top w:val="single" w:sz="4" w:space="0" w:color="auto"/>
              <w:left w:val="nil"/>
              <w:bottom w:val="single" w:sz="4" w:space="0" w:color="auto"/>
              <w:right w:val="single" w:sz="4" w:space="0" w:color="auto"/>
            </w:tcBorders>
            <w:shd w:val="clear" w:color="auto" w:fill="auto"/>
            <w:vAlign w:val="center"/>
          </w:tcPr>
          <w:p w14:paraId="08F2194B" w14:textId="54220C3F" w:rsidR="005F08E0" w:rsidRPr="0063495D" w:rsidRDefault="005F08E0" w:rsidP="005F08E0">
            <w:pPr>
              <w:spacing w:before="0"/>
              <w:jc w:val="center"/>
              <w:rPr>
                <w:rFonts w:eastAsia="Times New Roman"/>
                <w:color w:val="000000"/>
                <w:sz w:val="22"/>
                <w:szCs w:val="22"/>
                <w:lang w:eastAsia="ru-RU"/>
              </w:rPr>
            </w:pPr>
            <w:r w:rsidRPr="0063495D">
              <w:rPr>
                <w:color w:val="000000"/>
                <w:sz w:val="22"/>
                <w:szCs w:val="22"/>
              </w:rPr>
              <w:t> </w:t>
            </w:r>
          </w:p>
        </w:tc>
      </w:tr>
      <w:tr w:rsidR="005F08E0" w:rsidRPr="0063495D" w14:paraId="3C67A53D" w14:textId="77777777" w:rsidTr="00EC12D5">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44E9C3EB" w14:textId="77777777"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1</w:t>
            </w:r>
          </w:p>
        </w:tc>
        <w:tc>
          <w:tcPr>
            <w:tcW w:w="6521" w:type="dxa"/>
            <w:tcBorders>
              <w:top w:val="nil"/>
              <w:left w:val="nil"/>
              <w:bottom w:val="nil"/>
              <w:right w:val="nil"/>
            </w:tcBorders>
            <w:shd w:val="clear" w:color="auto" w:fill="auto"/>
            <w:noWrap/>
            <w:vAlign w:val="center"/>
          </w:tcPr>
          <w:p w14:paraId="570DF0D3" w14:textId="702303C5" w:rsidR="005F08E0" w:rsidRPr="0063495D" w:rsidRDefault="005F08E0" w:rsidP="005F08E0">
            <w:pPr>
              <w:spacing w:before="0"/>
              <w:jc w:val="left"/>
              <w:rPr>
                <w:rFonts w:eastAsia="Times New Roman"/>
                <w:color w:val="000000"/>
                <w:sz w:val="22"/>
                <w:szCs w:val="22"/>
                <w:lang w:eastAsia="ru-RU"/>
              </w:rPr>
            </w:pPr>
            <w:r w:rsidRPr="0063495D">
              <w:rPr>
                <w:color w:val="000000"/>
                <w:sz w:val="22"/>
                <w:szCs w:val="22"/>
              </w:rPr>
              <w:t>Холодильник POZIS –Мир -101 -8A</w:t>
            </w:r>
          </w:p>
        </w:tc>
        <w:tc>
          <w:tcPr>
            <w:tcW w:w="2127" w:type="dxa"/>
            <w:tcBorders>
              <w:top w:val="nil"/>
              <w:left w:val="nil"/>
              <w:bottom w:val="single" w:sz="4" w:space="0" w:color="auto"/>
              <w:right w:val="single" w:sz="4" w:space="0" w:color="auto"/>
            </w:tcBorders>
            <w:shd w:val="clear" w:color="000000" w:fill="FFFFFF"/>
          </w:tcPr>
          <w:p w14:paraId="4CDCC26B" w14:textId="3F57B0C2" w:rsidR="005F08E0" w:rsidRPr="0063495D" w:rsidRDefault="005F08E0" w:rsidP="005F08E0">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8" w:space="0" w:color="auto"/>
              <w:bottom w:val="single" w:sz="8" w:space="0" w:color="auto"/>
              <w:right w:val="single" w:sz="8" w:space="0" w:color="auto"/>
            </w:tcBorders>
            <w:shd w:val="clear" w:color="auto" w:fill="auto"/>
            <w:vAlign w:val="center"/>
          </w:tcPr>
          <w:p w14:paraId="4C1B4EB3" w14:textId="410A7C9B" w:rsidR="005F08E0" w:rsidRPr="0063495D" w:rsidRDefault="005F08E0" w:rsidP="005F08E0">
            <w:pPr>
              <w:spacing w:before="0"/>
              <w:jc w:val="center"/>
              <w:rPr>
                <w:rFonts w:eastAsia="Times New Roman"/>
                <w:color w:val="000000"/>
                <w:sz w:val="22"/>
                <w:szCs w:val="22"/>
                <w:lang w:eastAsia="ru-RU"/>
              </w:rPr>
            </w:pPr>
            <w:r>
              <w:rPr>
                <w:color w:val="000000"/>
                <w:sz w:val="22"/>
                <w:szCs w:val="22"/>
              </w:rPr>
              <w:t>1</w:t>
            </w:r>
          </w:p>
        </w:tc>
      </w:tr>
      <w:tr w:rsidR="005F08E0" w:rsidRPr="0063495D" w14:paraId="0B7FCF7F" w14:textId="77777777" w:rsidTr="00EC12D5">
        <w:trPr>
          <w:trHeight w:val="6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6F3AE75B" w14:textId="77777777"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2</w:t>
            </w:r>
          </w:p>
        </w:tc>
        <w:tc>
          <w:tcPr>
            <w:tcW w:w="6521" w:type="dxa"/>
            <w:tcBorders>
              <w:top w:val="single" w:sz="8" w:space="0" w:color="auto"/>
              <w:left w:val="nil"/>
              <w:bottom w:val="single" w:sz="8" w:space="0" w:color="auto"/>
              <w:right w:val="single" w:sz="8" w:space="0" w:color="auto"/>
            </w:tcBorders>
            <w:shd w:val="clear" w:color="auto" w:fill="auto"/>
            <w:vAlign w:val="center"/>
          </w:tcPr>
          <w:p w14:paraId="41CA71DD" w14:textId="3263642A" w:rsidR="005F08E0" w:rsidRPr="0063495D" w:rsidRDefault="005F08E0" w:rsidP="005F08E0">
            <w:pPr>
              <w:spacing w:before="0"/>
              <w:jc w:val="left"/>
              <w:rPr>
                <w:rFonts w:eastAsia="Times New Roman"/>
                <w:color w:val="000000"/>
                <w:sz w:val="22"/>
                <w:szCs w:val="22"/>
                <w:lang w:eastAsia="ru-RU"/>
              </w:rPr>
            </w:pPr>
            <w:r w:rsidRPr="0063495D">
              <w:rPr>
                <w:color w:val="000000"/>
                <w:sz w:val="22"/>
                <w:szCs w:val="22"/>
              </w:rPr>
              <w:t>Облучатель бактерицидный открытого типа ОБС 230-150</w:t>
            </w:r>
          </w:p>
        </w:tc>
        <w:tc>
          <w:tcPr>
            <w:tcW w:w="2127" w:type="dxa"/>
            <w:tcBorders>
              <w:top w:val="nil"/>
              <w:left w:val="nil"/>
              <w:bottom w:val="single" w:sz="4" w:space="0" w:color="auto"/>
              <w:right w:val="single" w:sz="4" w:space="0" w:color="auto"/>
            </w:tcBorders>
            <w:shd w:val="clear" w:color="000000" w:fill="FFFFFF"/>
          </w:tcPr>
          <w:p w14:paraId="38C87C68" w14:textId="77777777" w:rsidR="005C385B" w:rsidRDefault="005C385B" w:rsidP="005F08E0">
            <w:pPr>
              <w:spacing w:before="0"/>
              <w:jc w:val="center"/>
              <w:rPr>
                <w:rFonts w:eastAsia="Times New Roman"/>
                <w:color w:val="000000"/>
                <w:sz w:val="22"/>
                <w:szCs w:val="22"/>
                <w:lang w:eastAsia="ru-RU"/>
              </w:rPr>
            </w:pPr>
          </w:p>
          <w:p w14:paraId="0E7F0308" w14:textId="2224E7A2" w:rsidR="005F08E0" w:rsidRPr="0063495D" w:rsidRDefault="005F08E0" w:rsidP="005F08E0">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nil"/>
              <w:bottom w:val="single" w:sz="8" w:space="0" w:color="auto"/>
              <w:right w:val="single" w:sz="8" w:space="0" w:color="auto"/>
            </w:tcBorders>
            <w:shd w:val="clear" w:color="auto" w:fill="auto"/>
            <w:vAlign w:val="center"/>
          </w:tcPr>
          <w:p w14:paraId="39A3F1EB" w14:textId="4A5B2FBB" w:rsidR="005F08E0" w:rsidRPr="0063495D" w:rsidRDefault="005F08E0" w:rsidP="005F08E0">
            <w:pPr>
              <w:spacing w:before="0"/>
              <w:jc w:val="center"/>
              <w:rPr>
                <w:rFonts w:eastAsia="Times New Roman"/>
                <w:color w:val="000000"/>
                <w:sz w:val="22"/>
                <w:szCs w:val="22"/>
                <w:lang w:eastAsia="ru-RU"/>
              </w:rPr>
            </w:pPr>
            <w:r>
              <w:rPr>
                <w:color w:val="000000"/>
                <w:sz w:val="22"/>
                <w:szCs w:val="22"/>
              </w:rPr>
              <w:t>1</w:t>
            </w:r>
          </w:p>
        </w:tc>
      </w:tr>
      <w:tr w:rsidR="005F08E0" w:rsidRPr="0063495D" w14:paraId="08CBDC07"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79E19ED8" w14:textId="4CB94088"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3</w:t>
            </w:r>
          </w:p>
        </w:tc>
        <w:tc>
          <w:tcPr>
            <w:tcW w:w="6521" w:type="dxa"/>
            <w:tcBorders>
              <w:top w:val="nil"/>
              <w:left w:val="nil"/>
              <w:bottom w:val="single" w:sz="8" w:space="0" w:color="auto"/>
              <w:right w:val="single" w:sz="8" w:space="0" w:color="auto"/>
            </w:tcBorders>
            <w:shd w:val="clear" w:color="auto" w:fill="auto"/>
            <w:noWrap/>
            <w:vAlign w:val="center"/>
          </w:tcPr>
          <w:p w14:paraId="5F97B16A" w14:textId="70D2F839" w:rsidR="005F08E0" w:rsidRPr="0063495D" w:rsidRDefault="005F08E0" w:rsidP="005F08E0">
            <w:pPr>
              <w:spacing w:before="0"/>
              <w:jc w:val="left"/>
              <w:rPr>
                <w:rFonts w:eastAsia="Times New Roman"/>
                <w:color w:val="000000"/>
                <w:sz w:val="22"/>
                <w:szCs w:val="22"/>
                <w:lang w:eastAsia="ru-RU"/>
              </w:rPr>
            </w:pPr>
            <w:r w:rsidRPr="0063495D">
              <w:rPr>
                <w:color w:val="000000"/>
                <w:sz w:val="22"/>
                <w:szCs w:val="22"/>
              </w:rPr>
              <w:t>Небулайзер OMRON NE-C801KD</w:t>
            </w:r>
          </w:p>
        </w:tc>
        <w:tc>
          <w:tcPr>
            <w:tcW w:w="2127" w:type="dxa"/>
            <w:tcBorders>
              <w:top w:val="nil"/>
              <w:left w:val="nil"/>
              <w:bottom w:val="single" w:sz="4" w:space="0" w:color="auto"/>
              <w:right w:val="single" w:sz="4" w:space="0" w:color="auto"/>
            </w:tcBorders>
            <w:shd w:val="clear" w:color="000000" w:fill="FFFFFF"/>
          </w:tcPr>
          <w:p w14:paraId="597E0D8B" w14:textId="7CD6ED91" w:rsidR="005F08E0" w:rsidRPr="0063495D" w:rsidRDefault="005F08E0" w:rsidP="005F08E0">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3DA65C3" w14:textId="27430894" w:rsidR="005F08E0" w:rsidRPr="0063495D" w:rsidRDefault="005F08E0" w:rsidP="005F08E0">
            <w:pPr>
              <w:spacing w:before="0"/>
              <w:jc w:val="center"/>
              <w:rPr>
                <w:rFonts w:eastAsia="Times New Roman"/>
                <w:color w:val="000000"/>
                <w:sz w:val="22"/>
                <w:szCs w:val="22"/>
                <w:lang w:eastAsia="ru-RU"/>
              </w:rPr>
            </w:pPr>
            <w:r>
              <w:rPr>
                <w:color w:val="000000"/>
                <w:sz w:val="22"/>
                <w:szCs w:val="22"/>
              </w:rPr>
              <w:t>1</w:t>
            </w:r>
          </w:p>
        </w:tc>
      </w:tr>
      <w:tr w:rsidR="005F08E0" w:rsidRPr="0063495D" w14:paraId="6C79AE6E"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tcPr>
          <w:p w14:paraId="05E9CA6A" w14:textId="4C9F4922" w:rsidR="005F08E0" w:rsidRPr="0063495D" w:rsidRDefault="005F08E0" w:rsidP="005F08E0">
            <w:pPr>
              <w:spacing w:before="0"/>
              <w:jc w:val="center"/>
              <w:rPr>
                <w:rFonts w:eastAsia="Times New Roman"/>
                <w:color w:val="000000"/>
                <w:sz w:val="22"/>
                <w:szCs w:val="22"/>
                <w:lang w:val="en-US" w:eastAsia="ru-RU"/>
              </w:rPr>
            </w:pPr>
            <w:r w:rsidRPr="0063495D">
              <w:rPr>
                <w:rFonts w:eastAsia="Times New Roman"/>
                <w:color w:val="000000"/>
                <w:sz w:val="22"/>
                <w:szCs w:val="22"/>
                <w:lang w:val="en-US" w:eastAsia="ru-RU"/>
              </w:rPr>
              <w:lastRenderedPageBreak/>
              <w:t>4</w:t>
            </w:r>
          </w:p>
        </w:tc>
        <w:tc>
          <w:tcPr>
            <w:tcW w:w="6521" w:type="dxa"/>
            <w:tcBorders>
              <w:top w:val="nil"/>
              <w:left w:val="nil"/>
              <w:bottom w:val="single" w:sz="8" w:space="0" w:color="auto"/>
              <w:right w:val="single" w:sz="8" w:space="0" w:color="auto"/>
            </w:tcBorders>
            <w:shd w:val="clear" w:color="auto" w:fill="auto"/>
            <w:noWrap/>
            <w:vAlign w:val="center"/>
          </w:tcPr>
          <w:p w14:paraId="7506EDCA" w14:textId="36872C49" w:rsidR="005F08E0" w:rsidRPr="0063495D" w:rsidRDefault="005F08E0" w:rsidP="005F08E0">
            <w:pPr>
              <w:spacing w:before="0"/>
              <w:jc w:val="left"/>
              <w:rPr>
                <w:rFonts w:eastAsia="Times New Roman"/>
                <w:color w:val="000000"/>
                <w:sz w:val="22"/>
                <w:szCs w:val="22"/>
                <w:lang w:eastAsia="ru-RU"/>
              </w:rPr>
            </w:pPr>
            <w:r w:rsidRPr="0063495D">
              <w:rPr>
                <w:color w:val="000000"/>
                <w:sz w:val="22"/>
                <w:szCs w:val="22"/>
              </w:rPr>
              <w:t>Облучатель рециркулятор ОРУБп-3-3Кронт (Дезар4)</w:t>
            </w:r>
          </w:p>
        </w:tc>
        <w:tc>
          <w:tcPr>
            <w:tcW w:w="2127" w:type="dxa"/>
            <w:tcBorders>
              <w:top w:val="nil"/>
              <w:left w:val="nil"/>
              <w:bottom w:val="single" w:sz="4" w:space="0" w:color="auto"/>
              <w:right w:val="single" w:sz="4" w:space="0" w:color="auto"/>
            </w:tcBorders>
            <w:shd w:val="clear" w:color="000000" w:fill="FFFFFF"/>
          </w:tcPr>
          <w:p w14:paraId="25DD61CF" w14:textId="5C64CAF6" w:rsidR="005F08E0" w:rsidRPr="0063495D" w:rsidRDefault="005F08E0" w:rsidP="005F08E0">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38FE0CC1" w14:textId="51ACE1F8" w:rsidR="005F08E0" w:rsidRPr="0063495D" w:rsidRDefault="005F08E0" w:rsidP="005F08E0">
            <w:pPr>
              <w:spacing w:before="0"/>
              <w:jc w:val="center"/>
              <w:rPr>
                <w:rFonts w:eastAsia="Times New Roman"/>
                <w:color w:val="000000"/>
                <w:sz w:val="22"/>
                <w:szCs w:val="22"/>
                <w:lang w:eastAsia="ru-RU"/>
              </w:rPr>
            </w:pPr>
            <w:r>
              <w:rPr>
                <w:color w:val="000000"/>
                <w:sz w:val="22"/>
                <w:szCs w:val="22"/>
              </w:rPr>
              <w:t>3</w:t>
            </w:r>
          </w:p>
        </w:tc>
      </w:tr>
      <w:tr w:rsidR="005F08E0" w:rsidRPr="0063495D" w14:paraId="2DCA3822"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453C6099" w14:textId="53100942"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5</w:t>
            </w:r>
          </w:p>
        </w:tc>
        <w:tc>
          <w:tcPr>
            <w:tcW w:w="6521" w:type="dxa"/>
            <w:tcBorders>
              <w:top w:val="nil"/>
              <w:left w:val="nil"/>
              <w:bottom w:val="single" w:sz="8" w:space="0" w:color="auto"/>
              <w:right w:val="single" w:sz="8" w:space="0" w:color="auto"/>
            </w:tcBorders>
            <w:shd w:val="clear" w:color="auto" w:fill="auto"/>
            <w:noWrap/>
            <w:vAlign w:val="center"/>
          </w:tcPr>
          <w:p w14:paraId="3852ADB7" w14:textId="507232AF" w:rsidR="005F08E0" w:rsidRPr="0063495D" w:rsidRDefault="005F08E0" w:rsidP="005F08E0">
            <w:pPr>
              <w:spacing w:before="0"/>
              <w:jc w:val="left"/>
              <w:rPr>
                <w:rFonts w:eastAsia="Times New Roman"/>
                <w:color w:val="000000"/>
                <w:sz w:val="22"/>
                <w:szCs w:val="22"/>
                <w:lang w:eastAsia="ru-RU"/>
              </w:rPr>
            </w:pPr>
            <w:r w:rsidRPr="0063495D">
              <w:rPr>
                <w:color w:val="000000"/>
                <w:sz w:val="22"/>
                <w:szCs w:val="22"/>
              </w:rPr>
              <w:t xml:space="preserve">ОУФЛ – 01 «Солнышко» </w:t>
            </w:r>
          </w:p>
        </w:tc>
        <w:tc>
          <w:tcPr>
            <w:tcW w:w="2127" w:type="dxa"/>
            <w:tcBorders>
              <w:top w:val="nil"/>
              <w:left w:val="nil"/>
              <w:bottom w:val="single" w:sz="4" w:space="0" w:color="auto"/>
              <w:right w:val="single" w:sz="4" w:space="0" w:color="auto"/>
            </w:tcBorders>
            <w:shd w:val="clear" w:color="000000" w:fill="FFFFFF"/>
          </w:tcPr>
          <w:p w14:paraId="56DF210B" w14:textId="21CB1FCD" w:rsidR="005F08E0" w:rsidRPr="0063495D" w:rsidRDefault="005F08E0" w:rsidP="005F08E0">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49037B7C" w14:textId="7065B684" w:rsidR="005F08E0" w:rsidRPr="0063495D" w:rsidRDefault="005F08E0" w:rsidP="005F08E0">
            <w:pPr>
              <w:spacing w:before="0"/>
              <w:jc w:val="center"/>
              <w:rPr>
                <w:rFonts w:eastAsia="Times New Roman"/>
                <w:color w:val="000000"/>
                <w:sz w:val="22"/>
                <w:szCs w:val="22"/>
                <w:lang w:eastAsia="ru-RU"/>
              </w:rPr>
            </w:pPr>
            <w:r>
              <w:rPr>
                <w:color w:val="000000"/>
                <w:sz w:val="22"/>
                <w:szCs w:val="22"/>
              </w:rPr>
              <w:t>1</w:t>
            </w:r>
          </w:p>
        </w:tc>
      </w:tr>
      <w:tr w:rsidR="005F08E0" w:rsidRPr="0063495D" w14:paraId="76045E7F"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41D82EC4" w14:textId="1782400F"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6</w:t>
            </w:r>
          </w:p>
        </w:tc>
        <w:tc>
          <w:tcPr>
            <w:tcW w:w="6521" w:type="dxa"/>
            <w:tcBorders>
              <w:top w:val="nil"/>
              <w:left w:val="nil"/>
              <w:bottom w:val="single" w:sz="8" w:space="0" w:color="auto"/>
              <w:right w:val="single" w:sz="8" w:space="0" w:color="auto"/>
            </w:tcBorders>
            <w:shd w:val="clear" w:color="auto" w:fill="auto"/>
            <w:noWrap/>
            <w:vAlign w:val="center"/>
          </w:tcPr>
          <w:p w14:paraId="1D86FACF" w14:textId="39A51AE5" w:rsidR="005F08E0" w:rsidRPr="0063495D" w:rsidRDefault="005F08E0" w:rsidP="005F08E0">
            <w:pPr>
              <w:spacing w:before="0"/>
              <w:jc w:val="left"/>
              <w:rPr>
                <w:rFonts w:eastAsia="Times New Roman"/>
                <w:color w:val="000000"/>
                <w:sz w:val="22"/>
                <w:szCs w:val="22"/>
                <w:lang w:eastAsia="ru-RU"/>
              </w:rPr>
            </w:pPr>
            <w:r w:rsidRPr="0063495D">
              <w:rPr>
                <w:color w:val="000000"/>
                <w:sz w:val="22"/>
                <w:szCs w:val="22"/>
              </w:rPr>
              <w:t>Кислородный концентратор Армед 7F-3L с коктейлером</w:t>
            </w:r>
          </w:p>
        </w:tc>
        <w:tc>
          <w:tcPr>
            <w:tcW w:w="2127" w:type="dxa"/>
            <w:tcBorders>
              <w:top w:val="nil"/>
              <w:left w:val="nil"/>
              <w:bottom w:val="single" w:sz="4" w:space="0" w:color="auto"/>
              <w:right w:val="single" w:sz="4" w:space="0" w:color="auto"/>
            </w:tcBorders>
            <w:shd w:val="clear" w:color="000000" w:fill="FFFFFF"/>
          </w:tcPr>
          <w:p w14:paraId="5E50965D" w14:textId="088FCC8C" w:rsidR="005F08E0" w:rsidRPr="0063495D" w:rsidRDefault="005F08E0" w:rsidP="005F08E0">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54A54C58" w14:textId="0917D47A" w:rsidR="005F08E0" w:rsidRPr="0063495D" w:rsidRDefault="005F08E0" w:rsidP="005F08E0">
            <w:pPr>
              <w:spacing w:before="0"/>
              <w:jc w:val="center"/>
              <w:rPr>
                <w:rFonts w:eastAsia="Times New Roman"/>
                <w:color w:val="000000"/>
                <w:sz w:val="22"/>
                <w:szCs w:val="22"/>
                <w:lang w:eastAsia="ru-RU"/>
              </w:rPr>
            </w:pPr>
            <w:r>
              <w:rPr>
                <w:color w:val="000000"/>
                <w:sz w:val="22"/>
                <w:szCs w:val="22"/>
              </w:rPr>
              <w:t>1</w:t>
            </w:r>
          </w:p>
        </w:tc>
      </w:tr>
      <w:tr w:rsidR="005F08E0" w:rsidRPr="0063495D" w14:paraId="14D9F8AA" w14:textId="77777777" w:rsidTr="00E574F6">
        <w:trPr>
          <w:trHeight w:val="588"/>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20AA2892" w14:textId="77777777"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 </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bottom"/>
          </w:tcPr>
          <w:p w14:paraId="3AE33B63" w14:textId="093AB39A" w:rsidR="005F08E0" w:rsidRPr="0063495D" w:rsidRDefault="005F08E0" w:rsidP="005F08E0">
            <w:pPr>
              <w:spacing w:before="0"/>
              <w:jc w:val="left"/>
              <w:rPr>
                <w:rFonts w:eastAsia="Times New Roman"/>
                <w:b/>
                <w:bCs/>
                <w:color w:val="000000"/>
                <w:sz w:val="22"/>
                <w:szCs w:val="22"/>
                <w:lang w:eastAsia="ru-RU"/>
              </w:rPr>
            </w:pPr>
            <w:r w:rsidRPr="0063495D">
              <w:rPr>
                <w:b/>
                <w:bCs/>
                <w:color w:val="000000"/>
                <w:sz w:val="22"/>
                <w:szCs w:val="22"/>
              </w:rPr>
              <w:t xml:space="preserve"> Детский сад№ 47 «Лесная сказка», п.</w:t>
            </w:r>
            <w:r w:rsidR="00E574F6">
              <w:rPr>
                <w:b/>
                <w:bCs/>
                <w:color w:val="000000"/>
                <w:sz w:val="22"/>
                <w:szCs w:val="22"/>
              </w:rPr>
              <w:t xml:space="preserve"> </w:t>
            </w:r>
            <w:r w:rsidRPr="0063495D">
              <w:rPr>
                <w:b/>
                <w:bCs/>
                <w:color w:val="000000"/>
                <w:sz w:val="22"/>
                <w:szCs w:val="22"/>
              </w:rPr>
              <w:t>Айхал, ул.</w:t>
            </w:r>
            <w:r w:rsidR="005C385B">
              <w:rPr>
                <w:b/>
                <w:bCs/>
                <w:color w:val="000000"/>
                <w:sz w:val="22"/>
                <w:szCs w:val="22"/>
              </w:rPr>
              <w:t xml:space="preserve"> </w:t>
            </w:r>
            <w:r w:rsidR="005123DA">
              <w:rPr>
                <w:b/>
                <w:bCs/>
                <w:color w:val="000000"/>
                <w:sz w:val="22"/>
                <w:szCs w:val="22"/>
              </w:rPr>
              <w:t xml:space="preserve">Советская 14, </w:t>
            </w:r>
            <w:r w:rsidR="00E574F6">
              <w:rPr>
                <w:b/>
                <w:bCs/>
                <w:color w:val="000000"/>
                <w:sz w:val="22"/>
                <w:szCs w:val="22"/>
              </w:rPr>
              <w:t>заведующая Анисимова</w:t>
            </w:r>
            <w:r w:rsidR="0008184A">
              <w:rPr>
                <w:b/>
                <w:bCs/>
                <w:color w:val="000000"/>
                <w:sz w:val="22"/>
                <w:szCs w:val="22"/>
              </w:rPr>
              <w:t xml:space="preserve"> Ольга Ярославовна  тел: 60-7-58</w:t>
            </w:r>
          </w:p>
        </w:tc>
        <w:tc>
          <w:tcPr>
            <w:tcW w:w="2127" w:type="dxa"/>
            <w:tcBorders>
              <w:top w:val="single" w:sz="4" w:space="0" w:color="auto"/>
              <w:left w:val="nil"/>
              <w:bottom w:val="single" w:sz="4" w:space="0" w:color="auto"/>
              <w:right w:val="single" w:sz="4" w:space="0" w:color="auto"/>
            </w:tcBorders>
            <w:shd w:val="clear" w:color="auto" w:fill="auto"/>
            <w:vAlign w:val="center"/>
          </w:tcPr>
          <w:p w14:paraId="3A6A1058" w14:textId="441455FA" w:rsidR="005F08E0" w:rsidRPr="0063495D" w:rsidRDefault="005F08E0" w:rsidP="005F08E0">
            <w:pPr>
              <w:spacing w:before="0"/>
              <w:jc w:val="center"/>
              <w:rPr>
                <w:rFonts w:eastAsia="Times New Roman"/>
                <w:color w:val="000000"/>
                <w:sz w:val="22"/>
                <w:szCs w:val="22"/>
                <w:lang w:eastAsia="ru-RU"/>
              </w:rPr>
            </w:pPr>
          </w:p>
        </w:tc>
        <w:tc>
          <w:tcPr>
            <w:tcW w:w="1417" w:type="dxa"/>
            <w:tcBorders>
              <w:top w:val="single" w:sz="4" w:space="0" w:color="auto"/>
              <w:left w:val="nil"/>
              <w:bottom w:val="single" w:sz="4" w:space="0" w:color="auto"/>
              <w:right w:val="single" w:sz="4" w:space="0" w:color="auto"/>
            </w:tcBorders>
            <w:shd w:val="clear" w:color="auto" w:fill="auto"/>
            <w:vAlign w:val="center"/>
          </w:tcPr>
          <w:p w14:paraId="1201CF79" w14:textId="1822DAE3" w:rsidR="005F08E0" w:rsidRPr="0063495D" w:rsidRDefault="005F08E0" w:rsidP="005F08E0">
            <w:pPr>
              <w:spacing w:before="0"/>
              <w:jc w:val="center"/>
              <w:rPr>
                <w:rFonts w:eastAsia="Times New Roman"/>
                <w:color w:val="000000"/>
                <w:sz w:val="22"/>
                <w:szCs w:val="22"/>
                <w:lang w:eastAsia="ru-RU"/>
              </w:rPr>
            </w:pPr>
            <w:r w:rsidRPr="0063495D">
              <w:rPr>
                <w:color w:val="000000"/>
                <w:sz w:val="22"/>
                <w:szCs w:val="22"/>
              </w:rPr>
              <w:t> </w:t>
            </w:r>
          </w:p>
        </w:tc>
      </w:tr>
      <w:tr w:rsidR="005F08E0" w:rsidRPr="0063495D" w14:paraId="24D4F368" w14:textId="77777777" w:rsidTr="00EC12D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092550ED" w14:textId="77777777"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1</w:t>
            </w:r>
          </w:p>
        </w:tc>
        <w:tc>
          <w:tcPr>
            <w:tcW w:w="6521" w:type="dxa"/>
            <w:tcBorders>
              <w:top w:val="nil"/>
              <w:left w:val="nil"/>
              <w:bottom w:val="single" w:sz="8" w:space="0" w:color="auto"/>
              <w:right w:val="single" w:sz="8" w:space="0" w:color="auto"/>
            </w:tcBorders>
            <w:shd w:val="clear" w:color="auto" w:fill="auto"/>
            <w:noWrap/>
            <w:vAlign w:val="center"/>
          </w:tcPr>
          <w:p w14:paraId="779E4C4A" w14:textId="78CDA44B" w:rsidR="005F08E0" w:rsidRPr="0063495D" w:rsidRDefault="005F08E0" w:rsidP="005F08E0">
            <w:pPr>
              <w:spacing w:before="0"/>
              <w:jc w:val="left"/>
              <w:rPr>
                <w:rFonts w:eastAsia="Times New Roman"/>
                <w:color w:val="000000"/>
                <w:sz w:val="22"/>
                <w:szCs w:val="22"/>
                <w:lang w:eastAsia="ru-RU"/>
              </w:rPr>
            </w:pPr>
            <w:r w:rsidRPr="003A73CA">
              <w:rPr>
                <w:rFonts w:eastAsia="Times New Roman"/>
                <w:color w:val="000000"/>
                <w:sz w:val="22"/>
                <w:szCs w:val="22"/>
                <w:lang w:eastAsia="ru-RU"/>
              </w:rPr>
              <w:t>Облучатель бактерицидный открытого типа ОБС 230-150</w:t>
            </w:r>
          </w:p>
        </w:tc>
        <w:tc>
          <w:tcPr>
            <w:tcW w:w="2127" w:type="dxa"/>
            <w:tcBorders>
              <w:top w:val="nil"/>
              <w:left w:val="nil"/>
              <w:bottom w:val="single" w:sz="4" w:space="0" w:color="auto"/>
              <w:right w:val="single" w:sz="4" w:space="0" w:color="auto"/>
            </w:tcBorders>
            <w:shd w:val="clear" w:color="000000" w:fill="FFFFFF"/>
          </w:tcPr>
          <w:p w14:paraId="0EE1BBEE" w14:textId="20CE9C2A" w:rsidR="005F08E0" w:rsidRPr="0063495D" w:rsidRDefault="005F08E0" w:rsidP="005F08E0">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nil"/>
              <w:bottom w:val="single" w:sz="8" w:space="0" w:color="auto"/>
              <w:right w:val="single" w:sz="8" w:space="0" w:color="auto"/>
            </w:tcBorders>
            <w:shd w:val="clear" w:color="auto" w:fill="auto"/>
            <w:vAlign w:val="center"/>
          </w:tcPr>
          <w:p w14:paraId="04F3557C" w14:textId="6B154116" w:rsidR="005F08E0" w:rsidRPr="0063495D" w:rsidRDefault="005F08E0" w:rsidP="005F08E0">
            <w:pPr>
              <w:spacing w:before="0"/>
              <w:jc w:val="center"/>
              <w:rPr>
                <w:rFonts w:eastAsia="Times New Roman"/>
                <w:color w:val="000000"/>
                <w:sz w:val="22"/>
                <w:szCs w:val="22"/>
                <w:lang w:eastAsia="ru-RU"/>
              </w:rPr>
            </w:pPr>
            <w:r>
              <w:rPr>
                <w:color w:val="000000"/>
                <w:sz w:val="22"/>
                <w:szCs w:val="22"/>
              </w:rPr>
              <w:t>4</w:t>
            </w:r>
          </w:p>
        </w:tc>
      </w:tr>
      <w:tr w:rsidR="005F08E0" w:rsidRPr="0063495D" w14:paraId="09D34BFA" w14:textId="77777777" w:rsidTr="00EC12D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188A96B4" w14:textId="77777777"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2</w:t>
            </w:r>
          </w:p>
        </w:tc>
        <w:tc>
          <w:tcPr>
            <w:tcW w:w="6521" w:type="dxa"/>
            <w:tcBorders>
              <w:top w:val="nil"/>
              <w:left w:val="nil"/>
              <w:bottom w:val="single" w:sz="8" w:space="0" w:color="auto"/>
              <w:right w:val="single" w:sz="8" w:space="0" w:color="auto"/>
            </w:tcBorders>
            <w:shd w:val="clear" w:color="auto" w:fill="auto"/>
            <w:noWrap/>
            <w:vAlign w:val="center"/>
          </w:tcPr>
          <w:p w14:paraId="17C43A87" w14:textId="0424D43A" w:rsidR="005F08E0" w:rsidRPr="0063495D" w:rsidRDefault="005F08E0" w:rsidP="005F08E0">
            <w:pPr>
              <w:spacing w:before="0"/>
              <w:jc w:val="left"/>
              <w:rPr>
                <w:rFonts w:eastAsia="Times New Roman"/>
                <w:color w:val="000000"/>
                <w:sz w:val="22"/>
                <w:szCs w:val="22"/>
                <w:lang w:eastAsia="ru-RU"/>
              </w:rPr>
            </w:pPr>
            <w:r w:rsidRPr="0063495D">
              <w:rPr>
                <w:color w:val="000000"/>
                <w:sz w:val="22"/>
                <w:szCs w:val="22"/>
              </w:rPr>
              <w:t>Облучатель передвижной ОБН-04 "Я-ФП"</w:t>
            </w:r>
            <w:r>
              <w:rPr>
                <w:color w:val="000000"/>
                <w:sz w:val="22"/>
                <w:szCs w:val="22"/>
              </w:rPr>
              <w:t xml:space="preserve"> Сибэст</w:t>
            </w:r>
          </w:p>
        </w:tc>
        <w:tc>
          <w:tcPr>
            <w:tcW w:w="2127" w:type="dxa"/>
            <w:tcBorders>
              <w:top w:val="nil"/>
              <w:left w:val="nil"/>
              <w:bottom w:val="single" w:sz="4" w:space="0" w:color="auto"/>
              <w:right w:val="single" w:sz="4" w:space="0" w:color="auto"/>
            </w:tcBorders>
            <w:shd w:val="clear" w:color="000000" w:fill="FFFFFF"/>
          </w:tcPr>
          <w:p w14:paraId="5E061D4A" w14:textId="3149CABB" w:rsidR="005F08E0" w:rsidRPr="0063495D" w:rsidRDefault="005F08E0" w:rsidP="005F08E0">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nil"/>
              <w:bottom w:val="single" w:sz="8" w:space="0" w:color="auto"/>
              <w:right w:val="single" w:sz="8" w:space="0" w:color="auto"/>
            </w:tcBorders>
            <w:shd w:val="clear" w:color="auto" w:fill="auto"/>
            <w:vAlign w:val="center"/>
          </w:tcPr>
          <w:p w14:paraId="2B9E8E54" w14:textId="296ED9B0" w:rsidR="005F08E0" w:rsidRPr="0063495D" w:rsidRDefault="005F08E0" w:rsidP="005F08E0">
            <w:pPr>
              <w:spacing w:before="0"/>
              <w:jc w:val="center"/>
              <w:rPr>
                <w:rFonts w:eastAsia="Times New Roman"/>
                <w:color w:val="000000"/>
                <w:sz w:val="22"/>
                <w:szCs w:val="22"/>
                <w:lang w:eastAsia="ru-RU"/>
              </w:rPr>
            </w:pPr>
            <w:r>
              <w:rPr>
                <w:color w:val="000000"/>
                <w:sz w:val="22"/>
                <w:szCs w:val="22"/>
              </w:rPr>
              <w:t>4</w:t>
            </w:r>
          </w:p>
        </w:tc>
      </w:tr>
      <w:tr w:rsidR="005F08E0" w:rsidRPr="0063495D" w14:paraId="0E7C8571" w14:textId="77777777" w:rsidTr="00EC12D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7CCDA705" w14:textId="153A207B"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3</w:t>
            </w:r>
          </w:p>
        </w:tc>
        <w:tc>
          <w:tcPr>
            <w:tcW w:w="6521" w:type="dxa"/>
            <w:tcBorders>
              <w:top w:val="nil"/>
              <w:left w:val="nil"/>
              <w:bottom w:val="single" w:sz="8" w:space="0" w:color="auto"/>
              <w:right w:val="single" w:sz="8" w:space="0" w:color="auto"/>
            </w:tcBorders>
            <w:shd w:val="clear" w:color="auto" w:fill="auto"/>
            <w:noWrap/>
            <w:vAlign w:val="center"/>
          </w:tcPr>
          <w:p w14:paraId="788D5EE1" w14:textId="7F719B16" w:rsidR="005F08E0" w:rsidRPr="0063495D" w:rsidRDefault="005F08E0" w:rsidP="005F08E0">
            <w:pPr>
              <w:spacing w:before="0"/>
              <w:jc w:val="left"/>
              <w:rPr>
                <w:rFonts w:eastAsia="Times New Roman"/>
                <w:color w:val="000000"/>
                <w:sz w:val="22"/>
                <w:szCs w:val="22"/>
                <w:lang w:eastAsia="ru-RU"/>
              </w:rPr>
            </w:pPr>
            <w:r w:rsidRPr="0063495D">
              <w:rPr>
                <w:color w:val="000000"/>
                <w:sz w:val="22"/>
                <w:szCs w:val="22"/>
              </w:rPr>
              <w:t>Кислородный концентратор Армед 7F-3L с коктейлером</w:t>
            </w:r>
          </w:p>
        </w:tc>
        <w:tc>
          <w:tcPr>
            <w:tcW w:w="2127" w:type="dxa"/>
            <w:tcBorders>
              <w:top w:val="nil"/>
              <w:left w:val="nil"/>
              <w:bottom w:val="single" w:sz="4" w:space="0" w:color="auto"/>
              <w:right w:val="single" w:sz="4" w:space="0" w:color="auto"/>
            </w:tcBorders>
            <w:shd w:val="clear" w:color="000000" w:fill="FFFFFF"/>
          </w:tcPr>
          <w:p w14:paraId="627DC583" w14:textId="76F328BE" w:rsidR="005F08E0" w:rsidRPr="0063495D" w:rsidRDefault="005F08E0" w:rsidP="005F08E0">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nil"/>
              <w:bottom w:val="single" w:sz="8" w:space="0" w:color="auto"/>
              <w:right w:val="single" w:sz="8" w:space="0" w:color="auto"/>
            </w:tcBorders>
            <w:shd w:val="clear" w:color="auto" w:fill="auto"/>
            <w:vAlign w:val="center"/>
          </w:tcPr>
          <w:p w14:paraId="0E0F2276" w14:textId="1CA1EF9C" w:rsidR="005F08E0" w:rsidRPr="0063495D" w:rsidRDefault="005F08E0" w:rsidP="005F08E0">
            <w:pPr>
              <w:spacing w:before="0"/>
              <w:jc w:val="center"/>
              <w:rPr>
                <w:rFonts w:eastAsia="Times New Roman"/>
                <w:color w:val="000000"/>
                <w:sz w:val="22"/>
                <w:szCs w:val="22"/>
                <w:lang w:eastAsia="ru-RU"/>
              </w:rPr>
            </w:pPr>
            <w:r>
              <w:rPr>
                <w:color w:val="000000"/>
                <w:sz w:val="22"/>
                <w:szCs w:val="22"/>
              </w:rPr>
              <w:t>1</w:t>
            </w:r>
          </w:p>
        </w:tc>
      </w:tr>
      <w:tr w:rsidR="005F08E0" w:rsidRPr="0063495D" w14:paraId="3CF3B2AF" w14:textId="77777777" w:rsidTr="00EC12D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5A17ECDB" w14:textId="0B241460"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4</w:t>
            </w:r>
          </w:p>
        </w:tc>
        <w:tc>
          <w:tcPr>
            <w:tcW w:w="6521" w:type="dxa"/>
            <w:tcBorders>
              <w:top w:val="nil"/>
              <w:left w:val="nil"/>
              <w:bottom w:val="single" w:sz="8" w:space="0" w:color="auto"/>
              <w:right w:val="single" w:sz="8" w:space="0" w:color="auto"/>
            </w:tcBorders>
            <w:shd w:val="clear" w:color="auto" w:fill="auto"/>
            <w:noWrap/>
            <w:vAlign w:val="center"/>
          </w:tcPr>
          <w:p w14:paraId="62E67F39" w14:textId="1087CC4A" w:rsidR="005F08E0" w:rsidRPr="0063495D" w:rsidRDefault="005F08E0" w:rsidP="005F08E0">
            <w:pPr>
              <w:spacing w:before="0"/>
              <w:jc w:val="left"/>
              <w:rPr>
                <w:rFonts w:eastAsia="Times New Roman"/>
                <w:color w:val="000000"/>
                <w:sz w:val="22"/>
                <w:szCs w:val="22"/>
                <w:lang w:eastAsia="ru-RU"/>
              </w:rPr>
            </w:pPr>
            <w:r w:rsidRPr="0063495D">
              <w:rPr>
                <w:color w:val="000000"/>
                <w:sz w:val="22"/>
                <w:szCs w:val="22"/>
              </w:rPr>
              <w:t>Холодильник фармацевтический ХФ-250 ПОЗИС</w:t>
            </w:r>
          </w:p>
        </w:tc>
        <w:tc>
          <w:tcPr>
            <w:tcW w:w="2127" w:type="dxa"/>
            <w:tcBorders>
              <w:top w:val="nil"/>
              <w:left w:val="nil"/>
              <w:bottom w:val="single" w:sz="4" w:space="0" w:color="auto"/>
              <w:right w:val="single" w:sz="4" w:space="0" w:color="auto"/>
            </w:tcBorders>
            <w:shd w:val="clear" w:color="000000" w:fill="FFFFFF"/>
          </w:tcPr>
          <w:p w14:paraId="3FAB9C9A" w14:textId="696F05CB" w:rsidR="005F08E0" w:rsidRPr="0063495D" w:rsidRDefault="005F08E0" w:rsidP="005F08E0">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nil"/>
              <w:bottom w:val="single" w:sz="8" w:space="0" w:color="auto"/>
              <w:right w:val="single" w:sz="8" w:space="0" w:color="auto"/>
            </w:tcBorders>
            <w:shd w:val="clear" w:color="auto" w:fill="auto"/>
            <w:vAlign w:val="center"/>
          </w:tcPr>
          <w:p w14:paraId="35A39331" w14:textId="0B71EFC5" w:rsidR="005F08E0" w:rsidRPr="0063495D" w:rsidRDefault="005F08E0" w:rsidP="005F08E0">
            <w:pPr>
              <w:spacing w:before="0"/>
              <w:jc w:val="center"/>
              <w:rPr>
                <w:rFonts w:eastAsia="Times New Roman"/>
                <w:color w:val="000000"/>
                <w:sz w:val="22"/>
                <w:szCs w:val="22"/>
                <w:lang w:eastAsia="ru-RU"/>
              </w:rPr>
            </w:pPr>
            <w:r>
              <w:rPr>
                <w:color w:val="000000"/>
                <w:sz w:val="22"/>
                <w:szCs w:val="22"/>
              </w:rPr>
              <w:t>1</w:t>
            </w:r>
          </w:p>
        </w:tc>
      </w:tr>
      <w:tr w:rsidR="005F08E0" w:rsidRPr="0063495D" w14:paraId="39AA3F7A" w14:textId="77777777" w:rsidTr="00EC12D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6C1AB252" w14:textId="4A945A9B"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5</w:t>
            </w:r>
          </w:p>
        </w:tc>
        <w:tc>
          <w:tcPr>
            <w:tcW w:w="6521" w:type="dxa"/>
            <w:tcBorders>
              <w:top w:val="nil"/>
              <w:left w:val="nil"/>
              <w:bottom w:val="single" w:sz="8" w:space="0" w:color="auto"/>
              <w:right w:val="single" w:sz="8" w:space="0" w:color="auto"/>
            </w:tcBorders>
            <w:shd w:val="clear" w:color="auto" w:fill="auto"/>
            <w:noWrap/>
            <w:vAlign w:val="center"/>
          </w:tcPr>
          <w:p w14:paraId="5737F052" w14:textId="7CC58EFA" w:rsidR="005F08E0" w:rsidRPr="0063495D" w:rsidRDefault="005F08E0" w:rsidP="005F08E0">
            <w:pPr>
              <w:spacing w:before="0"/>
              <w:jc w:val="left"/>
              <w:rPr>
                <w:rFonts w:eastAsia="Times New Roman"/>
                <w:color w:val="000000"/>
                <w:sz w:val="22"/>
                <w:szCs w:val="22"/>
                <w:lang w:eastAsia="ru-RU"/>
              </w:rPr>
            </w:pPr>
            <w:r w:rsidRPr="0063495D">
              <w:rPr>
                <w:color w:val="000000"/>
                <w:sz w:val="22"/>
                <w:szCs w:val="22"/>
              </w:rPr>
              <w:t>Облучатель рециркулятор ОРУБп-3-3Кронт (Дезар4)</w:t>
            </w:r>
          </w:p>
        </w:tc>
        <w:tc>
          <w:tcPr>
            <w:tcW w:w="2127" w:type="dxa"/>
            <w:tcBorders>
              <w:top w:val="nil"/>
              <w:left w:val="nil"/>
              <w:bottom w:val="single" w:sz="4" w:space="0" w:color="auto"/>
              <w:right w:val="single" w:sz="4" w:space="0" w:color="auto"/>
            </w:tcBorders>
            <w:shd w:val="clear" w:color="000000" w:fill="FFFFFF"/>
          </w:tcPr>
          <w:p w14:paraId="180B4F6F" w14:textId="633E37DA" w:rsidR="005F08E0" w:rsidRPr="0063495D" w:rsidRDefault="005F08E0" w:rsidP="005F08E0">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nil"/>
              <w:bottom w:val="single" w:sz="8" w:space="0" w:color="auto"/>
              <w:right w:val="single" w:sz="8" w:space="0" w:color="auto"/>
            </w:tcBorders>
            <w:shd w:val="clear" w:color="auto" w:fill="auto"/>
            <w:vAlign w:val="center"/>
          </w:tcPr>
          <w:p w14:paraId="04F32068" w14:textId="2D07FF9B" w:rsidR="005F08E0" w:rsidRPr="0063495D" w:rsidRDefault="005F08E0" w:rsidP="005F08E0">
            <w:pPr>
              <w:spacing w:before="0"/>
              <w:jc w:val="center"/>
              <w:rPr>
                <w:rFonts w:eastAsia="Times New Roman"/>
                <w:color w:val="000000"/>
                <w:sz w:val="22"/>
                <w:szCs w:val="22"/>
                <w:lang w:eastAsia="ru-RU"/>
              </w:rPr>
            </w:pPr>
            <w:r>
              <w:rPr>
                <w:color w:val="000000"/>
                <w:sz w:val="22"/>
                <w:szCs w:val="22"/>
              </w:rPr>
              <w:t>3</w:t>
            </w:r>
          </w:p>
        </w:tc>
      </w:tr>
      <w:tr w:rsidR="005F08E0" w:rsidRPr="0063495D" w14:paraId="04D96CE6" w14:textId="77777777" w:rsidTr="00EC12D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5351FA4B" w14:textId="0AE4E193"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6</w:t>
            </w:r>
          </w:p>
        </w:tc>
        <w:tc>
          <w:tcPr>
            <w:tcW w:w="6521" w:type="dxa"/>
            <w:tcBorders>
              <w:top w:val="nil"/>
              <w:left w:val="nil"/>
              <w:bottom w:val="single" w:sz="8" w:space="0" w:color="auto"/>
              <w:right w:val="single" w:sz="8" w:space="0" w:color="auto"/>
            </w:tcBorders>
            <w:shd w:val="clear" w:color="auto" w:fill="auto"/>
            <w:noWrap/>
            <w:vAlign w:val="center"/>
          </w:tcPr>
          <w:p w14:paraId="0AFBFA52" w14:textId="63C5F6E9" w:rsidR="005F08E0" w:rsidRPr="0063495D" w:rsidRDefault="005F08E0" w:rsidP="005F08E0">
            <w:pPr>
              <w:spacing w:before="0"/>
              <w:jc w:val="left"/>
              <w:rPr>
                <w:rFonts w:eastAsia="Times New Roman"/>
                <w:color w:val="000000"/>
                <w:sz w:val="22"/>
                <w:szCs w:val="22"/>
                <w:lang w:eastAsia="ru-RU"/>
              </w:rPr>
            </w:pPr>
            <w:r w:rsidRPr="0063495D">
              <w:rPr>
                <w:color w:val="000000"/>
                <w:sz w:val="22"/>
                <w:szCs w:val="22"/>
              </w:rPr>
              <w:t>Небулайзер OMRON NE-C801KD</w:t>
            </w:r>
          </w:p>
        </w:tc>
        <w:tc>
          <w:tcPr>
            <w:tcW w:w="2127" w:type="dxa"/>
            <w:tcBorders>
              <w:top w:val="nil"/>
              <w:left w:val="nil"/>
              <w:bottom w:val="single" w:sz="4" w:space="0" w:color="auto"/>
              <w:right w:val="single" w:sz="4" w:space="0" w:color="auto"/>
            </w:tcBorders>
            <w:shd w:val="clear" w:color="000000" w:fill="FFFFFF"/>
          </w:tcPr>
          <w:p w14:paraId="7FBEE4EA" w14:textId="64F190BE" w:rsidR="005F08E0" w:rsidRPr="0063495D" w:rsidRDefault="005F08E0" w:rsidP="005F08E0">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nil"/>
              <w:bottom w:val="single" w:sz="8" w:space="0" w:color="auto"/>
              <w:right w:val="single" w:sz="8" w:space="0" w:color="auto"/>
            </w:tcBorders>
            <w:shd w:val="clear" w:color="auto" w:fill="auto"/>
            <w:vAlign w:val="center"/>
          </w:tcPr>
          <w:p w14:paraId="5960F000" w14:textId="26E5A923" w:rsidR="005F08E0" w:rsidRPr="0063495D" w:rsidRDefault="005F08E0" w:rsidP="005F08E0">
            <w:pPr>
              <w:spacing w:before="0"/>
              <w:jc w:val="center"/>
              <w:rPr>
                <w:rFonts w:eastAsia="Times New Roman"/>
                <w:color w:val="000000"/>
                <w:sz w:val="22"/>
                <w:szCs w:val="22"/>
                <w:lang w:eastAsia="ru-RU"/>
              </w:rPr>
            </w:pPr>
            <w:r>
              <w:rPr>
                <w:color w:val="000000"/>
                <w:sz w:val="22"/>
                <w:szCs w:val="22"/>
              </w:rPr>
              <w:t>2</w:t>
            </w:r>
          </w:p>
        </w:tc>
      </w:tr>
      <w:tr w:rsidR="005F08E0" w:rsidRPr="0063495D" w14:paraId="77E0C730" w14:textId="77777777" w:rsidTr="00EC12D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24335EDE" w14:textId="02E0FF71"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7</w:t>
            </w:r>
          </w:p>
        </w:tc>
        <w:tc>
          <w:tcPr>
            <w:tcW w:w="6521" w:type="dxa"/>
            <w:tcBorders>
              <w:top w:val="nil"/>
              <w:left w:val="nil"/>
              <w:bottom w:val="single" w:sz="8" w:space="0" w:color="auto"/>
              <w:right w:val="single" w:sz="8" w:space="0" w:color="auto"/>
            </w:tcBorders>
            <w:shd w:val="clear" w:color="auto" w:fill="auto"/>
            <w:noWrap/>
            <w:vAlign w:val="center"/>
          </w:tcPr>
          <w:p w14:paraId="61CB1DAC" w14:textId="2608A2D8" w:rsidR="005F08E0" w:rsidRPr="0063495D" w:rsidRDefault="005F08E0" w:rsidP="005F08E0">
            <w:pPr>
              <w:spacing w:before="0"/>
              <w:jc w:val="left"/>
              <w:rPr>
                <w:rFonts w:eastAsia="Times New Roman"/>
                <w:color w:val="000000"/>
                <w:sz w:val="22"/>
                <w:szCs w:val="22"/>
                <w:lang w:eastAsia="ru-RU"/>
              </w:rPr>
            </w:pPr>
            <w:r w:rsidRPr="0063495D">
              <w:rPr>
                <w:color w:val="000000"/>
                <w:sz w:val="22"/>
                <w:szCs w:val="22"/>
              </w:rPr>
              <w:t>Облучатель ультрафиолетовый бактерицидный "Солнышко" ОУФЛ01</w:t>
            </w:r>
          </w:p>
        </w:tc>
        <w:tc>
          <w:tcPr>
            <w:tcW w:w="2127" w:type="dxa"/>
            <w:tcBorders>
              <w:top w:val="nil"/>
              <w:left w:val="nil"/>
              <w:bottom w:val="single" w:sz="4" w:space="0" w:color="auto"/>
              <w:right w:val="single" w:sz="4" w:space="0" w:color="auto"/>
            </w:tcBorders>
            <w:shd w:val="clear" w:color="000000" w:fill="FFFFFF"/>
          </w:tcPr>
          <w:p w14:paraId="483E4413" w14:textId="224AAE1B" w:rsidR="005F08E0" w:rsidRPr="0063495D" w:rsidRDefault="005F08E0" w:rsidP="005F08E0">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nil"/>
              <w:bottom w:val="single" w:sz="8" w:space="0" w:color="auto"/>
              <w:right w:val="single" w:sz="8" w:space="0" w:color="auto"/>
            </w:tcBorders>
            <w:shd w:val="clear" w:color="auto" w:fill="auto"/>
            <w:vAlign w:val="center"/>
          </w:tcPr>
          <w:p w14:paraId="17C658A8" w14:textId="539676A9" w:rsidR="005F08E0" w:rsidRPr="0063495D" w:rsidRDefault="005F08E0" w:rsidP="005F08E0">
            <w:pPr>
              <w:spacing w:before="0"/>
              <w:jc w:val="center"/>
              <w:rPr>
                <w:rFonts w:eastAsia="Times New Roman"/>
                <w:color w:val="000000"/>
                <w:sz w:val="22"/>
                <w:szCs w:val="22"/>
                <w:lang w:eastAsia="ru-RU"/>
              </w:rPr>
            </w:pPr>
            <w:r>
              <w:rPr>
                <w:color w:val="000000"/>
                <w:sz w:val="22"/>
                <w:szCs w:val="22"/>
              </w:rPr>
              <w:t>2</w:t>
            </w:r>
          </w:p>
        </w:tc>
      </w:tr>
      <w:tr w:rsidR="005F08E0" w:rsidRPr="0063495D" w14:paraId="48A34EEC" w14:textId="77777777" w:rsidTr="00EC12D5">
        <w:trPr>
          <w:trHeight w:val="5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05467873" w14:textId="77777777"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 </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bottom"/>
          </w:tcPr>
          <w:p w14:paraId="7B877890" w14:textId="6665B39D" w:rsidR="005F08E0" w:rsidRPr="0063495D" w:rsidRDefault="005F08E0" w:rsidP="005F08E0">
            <w:pPr>
              <w:spacing w:before="0"/>
              <w:jc w:val="left"/>
              <w:rPr>
                <w:rFonts w:eastAsia="Times New Roman"/>
                <w:b/>
                <w:bCs/>
                <w:color w:val="000000"/>
                <w:sz w:val="22"/>
                <w:szCs w:val="22"/>
                <w:lang w:eastAsia="ru-RU"/>
              </w:rPr>
            </w:pPr>
            <w:r w:rsidRPr="0063495D">
              <w:rPr>
                <w:b/>
                <w:bCs/>
                <w:color w:val="000000"/>
                <w:sz w:val="22"/>
                <w:szCs w:val="22"/>
              </w:rPr>
              <w:t xml:space="preserve"> Детский сад№ 50 «Нордик», п</w:t>
            </w:r>
            <w:r w:rsidR="0008184A">
              <w:rPr>
                <w:b/>
                <w:bCs/>
                <w:color w:val="000000"/>
                <w:sz w:val="22"/>
                <w:szCs w:val="22"/>
              </w:rPr>
              <w:t>.</w:t>
            </w:r>
            <w:r w:rsidR="00E574F6">
              <w:rPr>
                <w:b/>
                <w:bCs/>
                <w:color w:val="000000"/>
                <w:sz w:val="22"/>
                <w:szCs w:val="22"/>
              </w:rPr>
              <w:t xml:space="preserve"> </w:t>
            </w:r>
            <w:r w:rsidR="005123DA">
              <w:rPr>
                <w:b/>
                <w:bCs/>
                <w:color w:val="000000"/>
                <w:sz w:val="22"/>
                <w:szCs w:val="22"/>
              </w:rPr>
              <w:t>Айхал, ул.</w:t>
            </w:r>
            <w:r w:rsidR="00E574F6">
              <w:rPr>
                <w:b/>
                <w:bCs/>
                <w:color w:val="000000"/>
                <w:sz w:val="22"/>
                <w:szCs w:val="22"/>
              </w:rPr>
              <w:t xml:space="preserve"> </w:t>
            </w:r>
            <w:r w:rsidR="005123DA">
              <w:rPr>
                <w:b/>
                <w:bCs/>
                <w:color w:val="000000"/>
                <w:sz w:val="22"/>
                <w:szCs w:val="22"/>
              </w:rPr>
              <w:t xml:space="preserve">Юбилейная 5 "А", заведующая </w:t>
            </w:r>
            <w:r w:rsidR="0008184A">
              <w:rPr>
                <w:b/>
                <w:bCs/>
                <w:color w:val="000000"/>
                <w:sz w:val="22"/>
                <w:szCs w:val="22"/>
              </w:rPr>
              <w:t>Бузина Антонина Фоминична тел: 64-7-56</w:t>
            </w:r>
          </w:p>
        </w:tc>
        <w:tc>
          <w:tcPr>
            <w:tcW w:w="2127" w:type="dxa"/>
            <w:tcBorders>
              <w:top w:val="single" w:sz="4" w:space="0" w:color="auto"/>
              <w:left w:val="nil"/>
              <w:bottom w:val="single" w:sz="4" w:space="0" w:color="auto"/>
              <w:right w:val="single" w:sz="4" w:space="0" w:color="auto"/>
            </w:tcBorders>
            <w:shd w:val="clear" w:color="auto" w:fill="auto"/>
            <w:vAlign w:val="center"/>
          </w:tcPr>
          <w:p w14:paraId="172933A3" w14:textId="1859A60A" w:rsidR="005F08E0" w:rsidRPr="0063495D" w:rsidRDefault="005F08E0" w:rsidP="005F08E0">
            <w:pPr>
              <w:spacing w:before="0"/>
              <w:jc w:val="center"/>
              <w:rPr>
                <w:rFonts w:eastAsia="Times New Roman"/>
                <w:color w:val="000000"/>
                <w:sz w:val="22"/>
                <w:szCs w:val="22"/>
                <w:lang w:eastAsia="ru-RU"/>
              </w:rPr>
            </w:pPr>
          </w:p>
        </w:tc>
        <w:tc>
          <w:tcPr>
            <w:tcW w:w="1417" w:type="dxa"/>
            <w:tcBorders>
              <w:top w:val="single" w:sz="4" w:space="0" w:color="auto"/>
              <w:left w:val="nil"/>
              <w:bottom w:val="single" w:sz="4" w:space="0" w:color="auto"/>
              <w:right w:val="single" w:sz="4" w:space="0" w:color="auto"/>
            </w:tcBorders>
            <w:shd w:val="clear" w:color="auto" w:fill="auto"/>
            <w:vAlign w:val="center"/>
          </w:tcPr>
          <w:p w14:paraId="22AEA97E" w14:textId="0B3FB5D9" w:rsidR="005F08E0" w:rsidRPr="0063495D" w:rsidRDefault="005F08E0" w:rsidP="005F08E0">
            <w:pPr>
              <w:spacing w:before="0"/>
              <w:jc w:val="center"/>
              <w:rPr>
                <w:rFonts w:eastAsia="Times New Roman"/>
                <w:color w:val="000000"/>
                <w:sz w:val="22"/>
                <w:szCs w:val="22"/>
                <w:lang w:eastAsia="ru-RU"/>
              </w:rPr>
            </w:pPr>
            <w:r w:rsidRPr="0063495D">
              <w:rPr>
                <w:color w:val="000000"/>
                <w:sz w:val="22"/>
                <w:szCs w:val="22"/>
              </w:rPr>
              <w:t> </w:t>
            </w:r>
          </w:p>
        </w:tc>
      </w:tr>
      <w:tr w:rsidR="005F08E0" w:rsidRPr="0063495D" w14:paraId="27A7BDC9" w14:textId="77777777" w:rsidTr="00EC12D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3C179E0F" w14:textId="77777777"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1</w:t>
            </w:r>
          </w:p>
        </w:tc>
        <w:tc>
          <w:tcPr>
            <w:tcW w:w="6521" w:type="dxa"/>
            <w:tcBorders>
              <w:top w:val="single" w:sz="4" w:space="0" w:color="auto"/>
              <w:left w:val="nil"/>
              <w:bottom w:val="single" w:sz="4" w:space="0" w:color="auto"/>
              <w:right w:val="single" w:sz="4" w:space="0" w:color="auto"/>
            </w:tcBorders>
            <w:shd w:val="clear" w:color="auto" w:fill="auto"/>
            <w:noWrap/>
            <w:vAlign w:val="bottom"/>
          </w:tcPr>
          <w:p w14:paraId="7117759F" w14:textId="61F08372" w:rsidR="005F08E0" w:rsidRPr="0063495D" w:rsidRDefault="005F08E0" w:rsidP="005F08E0">
            <w:pPr>
              <w:spacing w:before="0"/>
              <w:jc w:val="left"/>
              <w:rPr>
                <w:rFonts w:eastAsia="Times New Roman"/>
                <w:color w:val="000000"/>
                <w:sz w:val="22"/>
                <w:szCs w:val="22"/>
                <w:lang w:eastAsia="ru-RU"/>
              </w:rPr>
            </w:pPr>
            <w:r w:rsidRPr="0063495D">
              <w:rPr>
                <w:color w:val="000000"/>
                <w:sz w:val="22"/>
                <w:szCs w:val="22"/>
              </w:rPr>
              <w:t>Кислородный концентратор ARMED 7F-3</w:t>
            </w:r>
          </w:p>
        </w:tc>
        <w:tc>
          <w:tcPr>
            <w:tcW w:w="2127" w:type="dxa"/>
            <w:tcBorders>
              <w:top w:val="single" w:sz="4" w:space="0" w:color="auto"/>
              <w:left w:val="single" w:sz="4" w:space="0" w:color="auto"/>
              <w:bottom w:val="single" w:sz="4" w:space="0" w:color="auto"/>
              <w:right w:val="single" w:sz="4" w:space="0" w:color="auto"/>
            </w:tcBorders>
            <w:shd w:val="clear" w:color="000000" w:fill="FFFFFF"/>
          </w:tcPr>
          <w:p w14:paraId="2C083C3D" w14:textId="01010F01" w:rsidR="005F08E0" w:rsidRPr="0063495D" w:rsidRDefault="005F08E0" w:rsidP="005F08E0">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2FBC427" w14:textId="1054DA91" w:rsidR="005F08E0" w:rsidRPr="0063495D" w:rsidRDefault="005F08E0" w:rsidP="005F08E0">
            <w:pPr>
              <w:spacing w:before="0"/>
              <w:jc w:val="center"/>
              <w:rPr>
                <w:rFonts w:eastAsia="Times New Roman"/>
                <w:color w:val="000000"/>
                <w:sz w:val="22"/>
                <w:szCs w:val="22"/>
                <w:lang w:eastAsia="ru-RU"/>
              </w:rPr>
            </w:pPr>
            <w:r>
              <w:rPr>
                <w:color w:val="000000"/>
                <w:sz w:val="22"/>
                <w:szCs w:val="22"/>
              </w:rPr>
              <w:t>1</w:t>
            </w:r>
          </w:p>
        </w:tc>
      </w:tr>
      <w:tr w:rsidR="005F08E0" w:rsidRPr="0063495D" w14:paraId="35BB6595" w14:textId="77777777" w:rsidTr="00EC12D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7C83A74C" w14:textId="77CDA937"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2</w:t>
            </w:r>
          </w:p>
        </w:tc>
        <w:tc>
          <w:tcPr>
            <w:tcW w:w="6521" w:type="dxa"/>
            <w:tcBorders>
              <w:top w:val="single" w:sz="4" w:space="0" w:color="auto"/>
              <w:left w:val="nil"/>
              <w:bottom w:val="single" w:sz="4" w:space="0" w:color="auto"/>
              <w:right w:val="single" w:sz="4" w:space="0" w:color="auto"/>
            </w:tcBorders>
            <w:shd w:val="clear" w:color="auto" w:fill="auto"/>
            <w:noWrap/>
            <w:vAlign w:val="bottom"/>
          </w:tcPr>
          <w:p w14:paraId="61B6164E" w14:textId="01E0EBD6" w:rsidR="005F08E0" w:rsidRPr="0063495D" w:rsidRDefault="005F08E0" w:rsidP="005F08E0">
            <w:pPr>
              <w:spacing w:before="0"/>
              <w:jc w:val="left"/>
              <w:rPr>
                <w:rFonts w:eastAsia="Times New Roman"/>
                <w:color w:val="000000"/>
                <w:sz w:val="22"/>
                <w:szCs w:val="22"/>
                <w:lang w:eastAsia="ru-RU"/>
              </w:rPr>
            </w:pPr>
            <w:r w:rsidRPr="0063495D">
              <w:rPr>
                <w:color w:val="000000"/>
                <w:sz w:val="22"/>
                <w:szCs w:val="22"/>
              </w:rPr>
              <w:t>Небулайзер OMRON NE-C801KD</w:t>
            </w:r>
          </w:p>
        </w:tc>
        <w:tc>
          <w:tcPr>
            <w:tcW w:w="2127" w:type="dxa"/>
            <w:tcBorders>
              <w:top w:val="single" w:sz="4" w:space="0" w:color="auto"/>
              <w:left w:val="single" w:sz="4" w:space="0" w:color="auto"/>
              <w:bottom w:val="single" w:sz="4" w:space="0" w:color="auto"/>
              <w:right w:val="single" w:sz="4" w:space="0" w:color="auto"/>
            </w:tcBorders>
            <w:shd w:val="clear" w:color="000000" w:fill="FFFFFF"/>
          </w:tcPr>
          <w:p w14:paraId="21828661" w14:textId="20A94F17" w:rsidR="005F08E0" w:rsidRPr="0063495D" w:rsidRDefault="005F08E0" w:rsidP="005F08E0">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2769FB20" w14:textId="22519943" w:rsidR="005F08E0" w:rsidRPr="0063495D" w:rsidRDefault="005F08E0" w:rsidP="005F08E0">
            <w:pPr>
              <w:spacing w:before="0"/>
              <w:jc w:val="center"/>
              <w:rPr>
                <w:rFonts w:eastAsia="Times New Roman"/>
                <w:color w:val="000000"/>
                <w:sz w:val="22"/>
                <w:szCs w:val="22"/>
                <w:lang w:eastAsia="ru-RU"/>
              </w:rPr>
            </w:pPr>
            <w:r>
              <w:rPr>
                <w:color w:val="000000"/>
                <w:sz w:val="22"/>
                <w:szCs w:val="22"/>
              </w:rPr>
              <w:t>1</w:t>
            </w:r>
          </w:p>
        </w:tc>
      </w:tr>
      <w:tr w:rsidR="005F08E0" w:rsidRPr="0063495D" w14:paraId="0029B2FD" w14:textId="77777777" w:rsidTr="00EC12D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1835A4B4" w14:textId="16F8EB58"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3</w:t>
            </w:r>
          </w:p>
        </w:tc>
        <w:tc>
          <w:tcPr>
            <w:tcW w:w="6521" w:type="dxa"/>
            <w:tcBorders>
              <w:top w:val="single" w:sz="4" w:space="0" w:color="auto"/>
              <w:left w:val="nil"/>
              <w:bottom w:val="single" w:sz="4" w:space="0" w:color="auto"/>
              <w:right w:val="single" w:sz="4" w:space="0" w:color="auto"/>
            </w:tcBorders>
            <w:shd w:val="clear" w:color="auto" w:fill="auto"/>
            <w:noWrap/>
            <w:vAlign w:val="bottom"/>
          </w:tcPr>
          <w:p w14:paraId="5CFC4882" w14:textId="0A440B53" w:rsidR="005F08E0" w:rsidRPr="0063495D" w:rsidRDefault="005F08E0" w:rsidP="005F08E0">
            <w:pPr>
              <w:spacing w:before="0"/>
              <w:jc w:val="left"/>
              <w:rPr>
                <w:rFonts w:eastAsia="Times New Roman"/>
                <w:color w:val="000000"/>
                <w:sz w:val="22"/>
                <w:szCs w:val="22"/>
                <w:lang w:eastAsia="ru-RU"/>
              </w:rPr>
            </w:pPr>
            <w:r w:rsidRPr="0063495D">
              <w:rPr>
                <w:color w:val="000000"/>
                <w:sz w:val="22"/>
                <w:szCs w:val="22"/>
              </w:rPr>
              <w:t>Облучатель - рециркулятор ОРУБнЗ-ОЗ-КРОНТ (Дезар4)</w:t>
            </w:r>
          </w:p>
        </w:tc>
        <w:tc>
          <w:tcPr>
            <w:tcW w:w="2127" w:type="dxa"/>
            <w:tcBorders>
              <w:top w:val="single" w:sz="4" w:space="0" w:color="auto"/>
              <w:left w:val="single" w:sz="4" w:space="0" w:color="auto"/>
              <w:bottom w:val="single" w:sz="4" w:space="0" w:color="auto"/>
              <w:right w:val="single" w:sz="4" w:space="0" w:color="auto"/>
            </w:tcBorders>
            <w:shd w:val="clear" w:color="000000" w:fill="FFFFFF"/>
          </w:tcPr>
          <w:p w14:paraId="55768921" w14:textId="1A4BED66" w:rsidR="005F08E0" w:rsidRPr="0063495D" w:rsidRDefault="005F08E0" w:rsidP="005F08E0">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3F779207" w14:textId="2F7155BD" w:rsidR="005F08E0" w:rsidRPr="0063495D" w:rsidRDefault="005F08E0" w:rsidP="005F08E0">
            <w:pPr>
              <w:spacing w:before="0"/>
              <w:jc w:val="center"/>
              <w:rPr>
                <w:rFonts w:eastAsia="Times New Roman"/>
                <w:color w:val="000000"/>
                <w:sz w:val="22"/>
                <w:szCs w:val="22"/>
                <w:lang w:eastAsia="ru-RU"/>
              </w:rPr>
            </w:pPr>
            <w:r>
              <w:rPr>
                <w:color w:val="000000"/>
                <w:sz w:val="22"/>
                <w:szCs w:val="22"/>
              </w:rPr>
              <w:t>10</w:t>
            </w:r>
          </w:p>
        </w:tc>
      </w:tr>
      <w:tr w:rsidR="005F08E0" w:rsidRPr="0063495D" w14:paraId="58DE04E2" w14:textId="77777777" w:rsidTr="00EC12D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5AC44DAE" w14:textId="6F2F80B2"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4</w:t>
            </w:r>
          </w:p>
        </w:tc>
        <w:tc>
          <w:tcPr>
            <w:tcW w:w="6521" w:type="dxa"/>
            <w:tcBorders>
              <w:top w:val="single" w:sz="4" w:space="0" w:color="auto"/>
              <w:left w:val="nil"/>
              <w:bottom w:val="single" w:sz="8" w:space="0" w:color="auto"/>
              <w:right w:val="single" w:sz="4" w:space="0" w:color="auto"/>
            </w:tcBorders>
            <w:shd w:val="clear" w:color="auto" w:fill="auto"/>
            <w:noWrap/>
            <w:vAlign w:val="center"/>
          </w:tcPr>
          <w:p w14:paraId="37E4E7C7" w14:textId="251E22A1" w:rsidR="005F08E0" w:rsidRPr="0063495D" w:rsidRDefault="005F08E0" w:rsidP="005F08E0">
            <w:pPr>
              <w:spacing w:before="0"/>
              <w:jc w:val="left"/>
              <w:rPr>
                <w:rFonts w:eastAsia="Times New Roman"/>
                <w:color w:val="000000"/>
                <w:sz w:val="22"/>
                <w:szCs w:val="22"/>
                <w:lang w:eastAsia="ru-RU"/>
              </w:rPr>
            </w:pPr>
            <w:r w:rsidRPr="003A73CA">
              <w:rPr>
                <w:rFonts w:eastAsia="Times New Roman"/>
                <w:color w:val="000000"/>
                <w:sz w:val="22"/>
                <w:szCs w:val="22"/>
                <w:lang w:eastAsia="ru-RU"/>
              </w:rPr>
              <w:t>Облучатель бактерицидный открытого типа ОБС 230-150</w:t>
            </w:r>
          </w:p>
        </w:tc>
        <w:tc>
          <w:tcPr>
            <w:tcW w:w="2127" w:type="dxa"/>
            <w:tcBorders>
              <w:top w:val="single" w:sz="4" w:space="0" w:color="auto"/>
              <w:left w:val="single" w:sz="4" w:space="0" w:color="auto"/>
              <w:bottom w:val="single" w:sz="4" w:space="0" w:color="auto"/>
              <w:right w:val="single" w:sz="4" w:space="0" w:color="auto"/>
            </w:tcBorders>
            <w:shd w:val="clear" w:color="000000" w:fill="FFFFFF"/>
          </w:tcPr>
          <w:p w14:paraId="639C7DCE" w14:textId="6DDF2A8C" w:rsidR="005F08E0" w:rsidRPr="0063495D" w:rsidRDefault="005F08E0" w:rsidP="005F08E0">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059330BD" w14:textId="29F3088E" w:rsidR="005F08E0" w:rsidRPr="0063495D" w:rsidRDefault="005F08E0" w:rsidP="005F08E0">
            <w:pPr>
              <w:spacing w:before="0"/>
              <w:jc w:val="center"/>
              <w:rPr>
                <w:rFonts w:eastAsia="Times New Roman"/>
                <w:color w:val="000000"/>
                <w:sz w:val="22"/>
                <w:szCs w:val="22"/>
                <w:lang w:eastAsia="ru-RU"/>
              </w:rPr>
            </w:pPr>
            <w:r>
              <w:rPr>
                <w:color w:val="000000"/>
                <w:sz w:val="22"/>
                <w:szCs w:val="22"/>
              </w:rPr>
              <w:t>4</w:t>
            </w:r>
          </w:p>
        </w:tc>
      </w:tr>
      <w:tr w:rsidR="005F08E0" w:rsidRPr="0063495D" w14:paraId="51304E2E" w14:textId="77777777" w:rsidTr="00EC12D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586E40EB" w14:textId="37FF8870"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5</w:t>
            </w:r>
          </w:p>
        </w:tc>
        <w:tc>
          <w:tcPr>
            <w:tcW w:w="6521" w:type="dxa"/>
            <w:tcBorders>
              <w:top w:val="single" w:sz="8" w:space="0" w:color="auto"/>
              <w:left w:val="nil"/>
              <w:bottom w:val="single" w:sz="4" w:space="0" w:color="auto"/>
              <w:right w:val="single" w:sz="4" w:space="0" w:color="auto"/>
            </w:tcBorders>
            <w:shd w:val="clear" w:color="auto" w:fill="auto"/>
            <w:noWrap/>
            <w:vAlign w:val="bottom"/>
          </w:tcPr>
          <w:p w14:paraId="18BD6A04" w14:textId="2FC0F77B" w:rsidR="005F08E0" w:rsidRPr="0063495D" w:rsidRDefault="005F08E0" w:rsidP="005F08E0">
            <w:pPr>
              <w:spacing w:before="0"/>
              <w:jc w:val="left"/>
              <w:rPr>
                <w:rFonts w:eastAsia="Times New Roman"/>
                <w:color w:val="000000"/>
                <w:sz w:val="22"/>
                <w:szCs w:val="22"/>
                <w:lang w:eastAsia="ru-RU"/>
              </w:rPr>
            </w:pPr>
            <w:r w:rsidRPr="0063495D">
              <w:rPr>
                <w:color w:val="000000"/>
                <w:sz w:val="22"/>
                <w:szCs w:val="22"/>
              </w:rPr>
              <w:t>Облучатель передвижной ОБН-04 "Я-ФП" с автомат, управлением</w:t>
            </w:r>
          </w:p>
        </w:tc>
        <w:tc>
          <w:tcPr>
            <w:tcW w:w="2127" w:type="dxa"/>
            <w:tcBorders>
              <w:top w:val="single" w:sz="4" w:space="0" w:color="auto"/>
              <w:left w:val="single" w:sz="4" w:space="0" w:color="auto"/>
              <w:bottom w:val="single" w:sz="4" w:space="0" w:color="auto"/>
              <w:right w:val="single" w:sz="4" w:space="0" w:color="auto"/>
            </w:tcBorders>
            <w:shd w:val="clear" w:color="000000" w:fill="FFFFFF"/>
          </w:tcPr>
          <w:p w14:paraId="3598CB7C" w14:textId="25701FCE" w:rsidR="005F08E0" w:rsidRPr="0063495D" w:rsidRDefault="005F08E0" w:rsidP="005F08E0">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41C31815" w14:textId="6B9C01B4" w:rsidR="005F08E0" w:rsidRPr="0063495D" w:rsidRDefault="005F08E0" w:rsidP="005F08E0">
            <w:pPr>
              <w:spacing w:before="0"/>
              <w:jc w:val="center"/>
              <w:rPr>
                <w:rFonts w:eastAsia="Times New Roman"/>
                <w:color w:val="000000"/>
                <w:sz w:val="22"/>
                <w:szCs w:val="22"/>
                <w:lang w:eastAsia="ru-RU"/>
              </w:rPr>
            </w:pPr>
            <w:r>
              <w:rPr>
                <w:color w:val="000000"/>
                <w:sz w:val="22"/>
                <w:szCs w:val="22"/>
              </w:rPr>
              <w:t>1</w:t>
            </w:r>
          </w:p>
        </w:tc>
      </w:tr>
      <w:tr w:rsidR="005F08E0" w:rsidRPr="0063495D" w14:paraId="39457243" w14:textId="77777777" w:rsidTr="00EC12D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4CDDD544" w14:textId="6E48F943"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6</w:t>
            </w:r>
          </w:p>
        </w:tc>
        <w:tc>
          <w:tcPr>
            <w:tcW w:w="6521" w:type="dxa"/>
            <w:tcBorders>
              <w:top w:val="single" w:sz="4" w:space="0" w:color="auto"/>
              <w:left w:val="nil"/>
              <w:bottom w:val="single" w:sz="4" w:space="0" w:color="auto"/>
              <w:right w:val="single" w:sz="4" w:space="0" w:color="auto"/>
            </w:tcBorders>
            <w:shd w:val="clear" w:color="auto" w:fill="auto"/>
            <w:noWrap/>
            <w:vAlign w:val="bottom"/>
          </w:tcPr>
          <w:p w14:paraId="754B7E7F" w14:textId="0329832F" w:rsidR="005F08E0" w:rsidRPr="0063495D" w:rsidRDefault="005C385B" w:rsidP="005F08E0">
            <w:pPr>
              <w:spacing w:before="0"/>
              <w:jc w:val="left"/>
              <w:rPr>
                <w:rFonts w:eastAsia="Times New Roman"/>
                <w:color w:val="000000"/>
                <w:sz w:val="22"/>
                <w:szCs w:val="22"/>
                <w:lang w:eastAsia="ru-RU"/>
              </w:rPr>
            </w:pPr>
            <w:r w:rsidRPr="0063495D">
              <w:rPr>
                <w:color w:val="000000"/>
                <w:sz w:val="22"/>
                <w:szCs w:val="22"/>
              </w:rPr>
              <w:t>Облучатель бактерицидный</w:t>
            </w:r>
            <w:r w:rsidR="005F08E0" w:rsidRPr="0063495D">
              <w:rPr>
                <w:color w:val="000000"/>
                <w:sz w:val="22"/>
                <w:szCs w:val="22"/>
              </w:rPr>
              <w:t xml:space="preserve"> "Солнышко" ОУФЛ-01</w:t>
            </w:r>
          </w:p>
        </w:tc>
        <w:tc>
          <w:tcPr>
            <w:tcW w:w="2127" w:type="dxa"/>
            <w:tcBorders>
              <w:top w:val="single" w:sz="4" w:space="0" w:color="auto"/>
              <w:left w:val="single" w:sz="4" w:space="0" w:color="auto"/>
              <w:bottom w:val="single" w:sz="4" w:space="0" w:color="auto"/>
              <w:right w:val="single" w:sz="4" w:space="0" w:color="auto"/>
            </w:tcBorders>
            <w:shd w:val="clear" w:color="000000" w:fill="FFFFFF"/>
          </w:tcPr>
          <w:p w14:paraId="6C40C472" w14:textId="5980E319" w:rsidR="005F08E0" w:rsidRPr="0063495D" w:rsidRDefault="005F08E0" w:rsidP="005F08E0">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0BBD426D" w14:textId="5AFA5997" w:rsidR="005F08E0" w:rsidRPr="0063495D" w:rsidRDefault="005F08E0" w:rsidP="005F08E0">
            <w:pPr>
              <w:spacing w:before="0"/>
              <w:jc w:val="center"/>
              <w:rPr>
                <w:rFonts w:eastAsia="Times New Roman"/>
                <w:color w:val="000000"/>
                <w:sz w:val="22"/>
                <w:szCs w:val="22"/>
                <w:lang w:eastAsia="ru-RU"/>
              </w:rPr>
            </w:pPr>
            <w:r>
              <w:rPr>
                <w:color w:val="000000"/>
                <w:sz w:val="22"/>
                <w:szCs w:val="22"/>
              </w:rPr>
              <w:t>4</w:t>
            </w:r>
          </w:p>
        </w:tc>
      </w:tr>
      <w:tr w:rsidR="005F08E0" w:rsidRPr="0063495D" w14:paraId="10864CC7" w14:textId="77777777" w:rsidTr="00EC12D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792E10D0" w14:textId="1842D588"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7</w:t>
            </w:r>
          </w:p>
        </w:tc>
        <w:tc>
          <w:tcPr>
            <w:tcW w:w="6521" w:type="dxa"/>
            <w:tcBorders>
              <w:top w:val="single" w:sz="4" w:space="0" w:color="auto"/>
              <w:left w:val="nil"/>
              <w:bottom w:val="single" w:sz="8" w:space="0" w:color="auto"/>
              <w:right w:val="single" w:sz="4" w:space="0" w:color="auto"/>
            </w:tcBorders>
            <w:shd w:val="clear" w:color="auto" w:fill="auto"/>
            <w:noWrap/>
            <w:vAlign w:val="center"/>
          </w:tcPr>
          <w:p w14:paraId="7747EEA6" w14:textId="4946CF07" w:rsidR="005F08E0" w:rsidRPr="0063495D" w:rsidRDefault="005F08E0" w:rsidP="005F08E0">
            <w:pPr>
              <w:spacing w:before="0"/>
              <w:jc w:val="left"/>
              <w:rPr>
                <w:rFonts w:eastAsia="Times New Roman"/>
                <w:color w:val="000000"/>
                <w:sz w:val="22"/>
                <w:szCs w:val="22"/>
                <w:lang w:eastAsia="ru-RU"/>
              </w:rPr>
            </w:pPr>
            <w:r w:rsidRPr="0063495D">
              <w:rPr>
                <w:color w:val="000000"/>
                <w:sz w:val="22"/>
                <w:szCs w:val="22"/>
              </w:rPr>
              <w:t>Холодильник фармацевтический ХФ-250 ПОЗИС</w:t>
            </w:r>
          </w:p>
        </w:tc>
        <w:tc>
          <w:tcPr>
            <w:tcW w:w="2127" w:type="dxa"/>
            <w:tcBorders>
              <w:top w:val="single" w:sz="4" w:space="0" w:color="auto"/>
              <w:left w:val="single" w:sz="4" w:space="0" w:color="auto"/>
              <w:bottom w:val="single" w:sz="4" w:space="0" w:color="auto"/>
              <w:right w:val="single" w:sz="4" w:space="0" w:color="auto"/>
            </w:tcBorders>
            <w:shd w:val="clear" w:color="000000" w:fill="FFFFFF"/>
          </w:tcPr>
          <w:p w14:paraId="1D9B5682" w14:textId="409517F0" w:rsidR="005F08E0" w:rsidRPr="0063495D" w:rsidRDefault="005F08E0" w:rsidP="005F08E0">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6B528AF9" w14:textId="514BD1CB" w:rsidR="005F08E0" w:rsidRPr="0063495D" w:rsidRDefault="005F08E0" w:rsidP="005F08E0">
            <w:pPr>
              <w:spacing w:before="0"/>
              <w:jc w:val="center"/>
              <w:rPr>
                <w:rFonts w:eastAsia="Times New Roman"/>
                <w:color w:val="000000"/>
                <w:sz w:val="22"/>
                <w:szCs w:val="22"/>
                <w:lang w:eastAsia="ru-RU"/>
              </w:rPr>
            </w:pPr>
            <w:r>
              <w:rPr>
                <w:color w:val="000000"/>
                <w:sz w:val="22"/>
                <w:szCs w:val="22"/>
              </w:rPr>
              <w:t>1</w:t>
            </w:r>
          </w:p>
        </w:tc>
      </w:tr>
      <w:tr w:rsidR="005F08E0" w:rsidRPr="0063495D" w14:paraId="6342FEBD" w14:textId="77777777" w:rsidTr="00EC12D5">
        <w:trPr>
          <w:trHeight w:val="5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0B3C2E83" w14:textId="77777777"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 </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bottom"/>
          </w:tcPr>
          <w:p w14:paraId="1ED0FE41" w14:textId="6A7416B1" w:rsidR="005F08E0" w:rsidRPr="0063495D" w:rsidRDefault="005F08E0" w:rsidP="005F08E0">
            <w:pPr>
              <w:spacing w:before="0"/>
              <w:jc w:val="left"/>
              <w:rPr>
                <w:rFonts w:eastAsia="Times New Roman"/>
                <w:b/>
                <w:bCs/>
                <w:color w:val="000000"/>
                <w:sz w:val="22"/>
                <w:szCs w:val="22"/>
                <w:lang w:eastAsia="ru-RU"/>
              </w:rPr>
            </w:pPr>
            <w:r w:rsidRPr="0063495D">
              <w:rPr>
                <w:b/>
                <w:bCs/>
                <w:color w:val="000000"/>
                <w:sz w:val="22"/>
                <w:szCs w:val="22"/>
              </w:rPr>
              <w:t xml:space="preserve"> Детский сад№ 51 «Улыб</w:t>
            </w:r>
            <w:r w:rsidR="005123DA">
              <w:rPr>
                <w:b/>
                <w:bCs/>
                <w:color w:val="000000"/>
                <w:sz w:val="22"/>
                <w:szCs w:val="22"/>
              </w:rPr>
              <w:t>ка», п.</w:t>
            </w:r>
            <w:r w:rsidR="00E574F6">
              <w:rPr>
                <w:b/>
                <w:bCs/>
                <w:color w:val="000000"/>
                <w:sz w:val="22"/>
                <w:szCs w:val="22"/>
              </w:rPr>
              <w:t xml:space="preserve"> </w:t>
            </w:r>
            <w:r w:rsidR="005123DA">
              <w:rPr>
                <w:b/>
                <w:bCs/>
                <w:color w:val="000000"/>
                <w:sz w:val="22"/>
                <w:szCs w:val="22"/>
              </w:rPr>
              <w:t>Айхал, ул.</w:t>
            </w:r>
            <w:r w:rsidR="00E574F6">
              <w:rPr>
                <w:b/>
                <w:bCs/>
                <w:color w:val="000000"/>
                <w:sz w:val="22"/>
                <w:szCs w:val="22"/>
              </w:rPr>
              <w:t xml:space="preserve"> </w:t>
            </w:r>
            <w:r w:rsidR="005123DA">
              <w:rPr>
                <w:b/>
                <w:bCs/>
                <w:color w:val="000000"/>
                <w:sz w:val="22"/>
                <w:szCs w:val="22"/>
              </w:rPr>
              <w:t xml:space="preserve">Кадзова 5, заведующая </w:t>
            </w:r>
            <w:r w:rsidR="0008184A">
              <w:rPr>
                <w:b/>
                <w:bCs/>
                <w:color w:val="000000"/>
                <w:sz w:val="22"/>
                <w:szCs w:val="22"/>
              </w:rPr>
              <w:t>Дугарова Ольга Михайловна</w:t>
            </w:r>
            <w:r w:rsidR="0008184A" w:rsidRPr="0063495D">
              <w:rPr>
                <w:b/>
                <w:bCs/>
                <w:color w:val="000000"/>
                <w:sz w:val="22"/>
                <w:szCs w:val="22"/>
              </w:rPr>
              <w:t xml:space="preserve"> тел</w:t>
            </w:r>
            <w:r w:rsidR="0008184A">
              <w:rPr>
                <w:b/>
                <w:bCs/>
                <w:color w:val="000000"/>
                <w:sz w:val="22"/>
                <w:szCs w:val="22"/>
              </w:rPr>
              <w:t>: 62-6-63</w:t>
            </w:r>
          </w:p>
        </w:tc>
        <w:tc>
          <w:tcPr>
            <w:tcW w:w="2127" w:type="dxa"/>
            <w:tcBorders>
              <w:top w:val="single" w:sz="4" w:space="0" w:color="auto"/>
              <w:left w:val="nil"/>
              <w:bottom w:val="single" w:sz="4" w:space="0" w:color="auto"/>
              <w:right w:val="single" w:sz="4" w:space="0" w:color="auto"/>
            </w:tcBorders>
            <w:shd w:val="clear" w:color="auto" w:fill="auto"/>
            <w:vAlign w:val="center"/>
          </w:tcPr>
          <w:p w14:paraId="52B6D2F6" w14:textId="29B57154" w:rsidR="005F08E0" w:rsidRPr="0063495D" w:rsidRDefault="005F08E0" w:rsidP="005F08E0">
            <w:pPr>
              <w:spacing w:before="0"/>
              <w:jc w:val="center"/>
              <w:rPr>
                <w:rFonts w:eastAsia="Times New Roman"/>
                <w:color w:val="000000"/>
                <w:sz w:val="22"/>
                <w:szCs w:val="22"/>
                <w:lang w:eastAsia="ru-RU"/>
              </w:rPr>
            </w:pPr>
          </w:p>
        </w:tc>
        <w:tc>
          <w:tcPr>
            <w:tcW w:w="1417" w:type="dxa"/>
            <w:tcBorders>
              <w:top w:val="single" w:sz="4" w:space="0" w:color="auto"/>
              <w:left w:val="nil"/>
              <w:bottom w:val="single" w:sz="4" w:space="0" w:color="auto"/>
              <w:right w:val="single" w:sz="4" w:space="0" w:color="auto"/>
            </w:tcBorders>
            <w:shd w:val="clear" w:color="auto" w:fill="auto"/>
            <w:vAlign w:val="center"/>
          </w:tcPr>
          <w:p w14:paraId="4AC80EEB" w14:textId="3E779789" w:rsidR="005F08E0" w:rsidRPr="0063495D" w:rsidRDefault="005F08E0" w:rsidP="005F08E0">
            <w:pPr>
              <w:spacing w:before="0"/>
              <w:jc w:val="center"/>
              <w:rPr>
                <w:rFonts w:eastAsia="Times New Roman"/>
                <w:color w:val="000000"/>
                <w:sz w:val="22"/>
                <w:szCs w:val="22"/>
                <w:lang w:eastAsia="ru-RU"/>
              </w:rPr>
            </w:pPr>
          </w:p>
        </w:tc>
      </w:tr>
      <w:tr w:rsidR="005F08E0" w:rsidRPr="0063495D" w14:paraId="6527C233" w14:textId="77777777" w:rsidTr="00EC12D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1C339292" w14:textId="77777777"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1</w:t>
            </w:r>
          </w:p>
        </w:tc>
        <w:tc>
          <w:tcPr>
            <w:tcW w:w="6521" w:type="dxa"/>
            <w:tcBorders>
              <w:top w:val="nil"/>
              <w:left w:val="nil"/>
              <w:bottom w:val="single" w:sz="8" w:space="0" w:color="auto"/>
              <w:right w:val="single" w:sz="8" w:space="0" w:color="auto"/>
            </w:tcBorders>
            <w:shd w:val="clear" w:color="auto" w:fill="auto"/>
            <w:noWrap/>
            <w:vAlign w:val="center"/>
          </w:tcPr>
          <w:p w14:paraId="018AB2D3" w14:textId="3FBB91B5" w:rsidR="005F08E0" w:rsidRPr="0063495D" w:rsidRDefault="005F08E0" w:rsidP="005F08E0">
            <w:pPr>
              <w:spacing w:before="0"/>
              <w:jc w:val="left"/>
              <w:rPr>
                <w:rFonts w:eastAsia="Times New Roman"/>
                <w:color w:val="000000"/>
                <w:sz w:val="22"/>
                <w:szCs w:val="22"/>
                <w:lang w:eastAsia="ru-RU"/>
              </w:rPr>
            </w:pPr>
            <w:r w:rsidRPr="0063495D">
              <w:rPr>
                <w:color w:val="000000"/>
                <w:sz w:val="22"/>
                <w:szCs w:val="22"/>
              </w:rPr>
              <w:t xml:space="preserve">Облучатель </w:t>
            </w:r>
            <w:r w:rsidR="0008184A" w:rsidRPr="0063495D">
              <w:rPr>
                <w:color w:val="000000"/>
                <w:sz w:val="22"/>
                <w:szCs w:val="22"/>
              </w:rPr>
              <w:t>бактерицидный открытого</w:t>
            </w:r>
            <w:r w:rsidRPr="0063495D">
              <w:rPr>
                <w:color w:val="000000"/>
                <w:sz w:val="22"/>
                <w:szCs w:val="22"/>
              </w:rPr>
              <w:t xml:space="preserve"> типа ОБС 20x30 </w:t>
            </w:r>
          </w:p>
        </w:tc>
        <w:tc>
          <w:tcPr>
            <w:tcW w:w="2127" w:type="dxa"/>
            <w:tcBorders>
              <w:top w:val="nil"/>
              <w:left w:val="nil"/>
              <w:bottom w:val="single" w:sz="4" w:space="0" w:color="auto"/>
              <w:right w:val="single" w:sz="4" w:space="0" w:color="auto"/>
            </w:tcBorders>
            <w:shd w:val="clear" w:color="000000" w:fill="FFFFFF"/>
          </w:tcPr>
          <w:p w14:paraId="40FAFC94" w14:textId="2032F97B" w:rsidR="005F08E0" w:rsidRPr="0063495D" w:rsidRDefault="005F08E0" w:rsidP="005F08E0">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nil"/>
              <w:bottom w:val="single" w:sz="8" w:space="0" w:color="auto"/>
              <w:right w:val="single" w:sz="8" w:space="0" w:color="auto"/>
            </w:tcBorders>
            <w:shd w:val="clear" w:color="auto" w:fill="auto"/>
            <w:vAlign w:val="center"/>
          </w:tcPr>
          <w:p w14:paraId="77B88EE2" w14:textId="6239DD92" w:rsidR="005F08E0" w:rsidRPr="0063495D" w:rsidRDefault="005F08E0" w:rsidP="005F08E0">
            <w:pPr>
              <w:spacing w:before="0"/>
              <w:jc w:val="center"/>
              <w:rPr>
                <w:rFonts w:eastAsia="Times New Roman"/>
                <w:color w:val="000000"/>
                <w:sz w:val="22"/>
                <w:szCs w:val="22"/>
                <w:lang w:eastAsia="ru-RU"/>
              </w:rPr>
            </w:pPr>
            <w:r>
              <w:rPr>
                <w:color w:val="000000"/>
                <w:sz w:val="22"/>
                <w:szCs w:val="22"/>
              </w:rPr>
              <w:t>1</w:t>
            </w:r>
          </w:p>
        </w:tc>
      </w:tr>
      <w:tr w:rsidR="005F08E0" w:rsidRPr="0063495D" w14:paraId="489AEE3E" w14:textId="77777777" w:rsidTr="00EC12D5">
        <w:trPr>
          <w:trHeight w:val="6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4151FBE3" w14:textId="77777777"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2</w:t>
            </w:r>
          </w:p>
        </w:tc>
        <w:tc>
          <w:tcPr>
            <w:tcW w:w="6521" w:type="dxa"/>
            <w:tcBorders>
              <w:top w:val="nil"/>
              <w:left w:val="nil"/>
              <w:bottom w:val="single" w:sz="8" w:space="0" w:color="auto"/>
              <w:right w:val="single" w:sz="8" w:space="0" w:color="auto"/>
            </w:tcBorders>
            <w:shd w:val="clear" w:color="auto" w:fill="auto"/>
            <w:vAlign w:val="center"/>
          </w:tcPr>
          <w:p w14:paraId="013919BF" w14:textId="4462912D" w:rsidR="005F08E0" w:rsidRPr="0063495D" w:rsidRDefault="005F08E0" w:rsidP="005F08E0">
            <w:pPr>
              <w:spacing w:before="0"/>
              <w:jc w:val="left"/>
              <w:rPr>
                <w:rFonts w:eastAsia="Times New Roman"/>
                <w:color w:val="000000"/>
                <w:sz w:val="22"/>
                <w:szCs w:val="22"/>
                <w:lang w:eastAsia="ru-RU"/>
              </w:rPr>
            </w:pPr>
            <w:r w:rsidRPr="0063495D">
              <w:rPr>
                <w:color w:val="000000"/>
                <w:sz w:val="22"/>
                <w:szCs w:val="22"/>
              </w:rPr>
              <w:t xml:space="preserve">Облучатель ультрафиолетовый </w:t>
            </w:r>
            <w:r w:rsidR="005C385B" w:rsidRPr="0063495D">
              <w:rPr>
                <w:color w:val="000000"/>
                <w:sz w:val="22"/>
                <w:szCs w:val="22"/>
              </w:rPr>
              <w:t>бактерицидный времени</w:t>
            </w:r>
            <w:r w:rsidRPr="0063495D">
              <w:rPr>
                <w:color w:val="000000"/>
                <w:sz w:val="22"/>
                <w:szCs w:val="22"/>
              </w:rPr>
              <w:t xml:space="preserve"> ОУФК «Солнышко»</w:t>
            </w:r>
          </w:p>
        </w:tc>
        <w:tc>
          <w:tcPr>
            <w:tcW w:w="2127" w:type="dxa"/>
            <w:tcBorders>
              <w:top w:val="nil"/>
              <w:left w:val="nil"/>
              <w:bottom w:val="single" w:sz="4" w:space="0" w:color="auto"/>
              <w:right w:val="single" w:sz="4" w:space="0" w:color="auto"/>
            </w:tcBorders>
            <w:shd w:val="clear" w:color="000000" w:fill="FFFFFF"/>
          </w:tcPr>
          <w:p w14:paraId="069D658B" w14:textId="5E99A6D1" w:rsidR="005F08E0" w:rsidRPr="0063495D" w:rsidRDefault="005F08E0" w:rsidP="005F08E0">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nil"/>
              <w:bottom w:val="single" w:sz="8" w:space="0" w:color="auto"/>
              <w:right w:val="single" w:sz="8" w:space="0" w:color="auto"/>
            </w:tcBorders>
            <w:shd w:val="clear" w:color="auto" w:fill="auto"/>
            <w:vAlign w:val="center"/>
          </w:tcPr>
          <w:p w14:paraId="5F4D3EF7" w14:textId="60F6188E" w:rsidR="005F08E0" w:rsidRPr="0063495D" w:rsidRDefault="005F08E0" w:rsidP="005F08E0">
            <w:pPr>
              <w:spacing w:before="0"/>
              <w:jc w:val="center"/>
              <w:rPr>
                <w:rFonts w:eastAsia="Times New Roman"/>
                <w:color w:val="000000"/>
                <w:sz w:val="22"/>
                <w:szCs w:val="22"/>
                <w:lang w:eastAsia="ru-RU"/>
              </w:rPr>
            </w:pPr>
            <w:r>
              <w:rPr>
                <w:color w:val="000000"/>
                <w:sz w:val="22"/>
                <w:szCs w:val="22"/>
              </w:rPr>
              <w:t>4</w:t>
            </w:r>
          </w:p>
        </w:tc>
      </w:tr>
      <w:tr w:rsidR="005F08E0" w:rsidRPr="0063495D" w14:paraId="0A354E1D" w14:textId="77777777" w:rsidTr="00EC12D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7AB2A1B4" w14:textId="77777777"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3</w:t>
            </w:r>
          </w:p>
        </w:tc>
        <w:tc>
          <w:tcPr>
            <w:tcW w:w="6521" w:type="dxa"/>
            <w:tcBorders>
              <w:top w:val="nil"/>
              <w:left w:val="nil"/>
              <w:bottom w:val="single" w:sz="8" w:space="0" w:color="auto"/>
              <w:right w:val="single" w:sz="8" w:space="0" w:color="auto"/>
            </w:tcBorders>
            <w:shd w:val="clear" w:color="auto" w:fill="auto"/>
            <w:noWrap/>
            <w:vAlign w:val="center"/>
          </w:tcPr>
          <w:p w14:paraId="31F27DCA" w14:textId="161BE4C0" w:rsidR="005F08E0" w:rsidRPr="0063495D" w:rsidRDefault="005F08E0" w:rsidP="005F08E0">
            <w:pPr>
              <w:spacing w:before="0"/>
              <w:jc w:val="left"/>
              <w:rPr>
                <w:rFonts w:eastAsia="Times New Roman"/>
                <w:color w:val="000000"/>
                <w:sz w:val="22"/>
                <w:szCs w:val="22"/>
                <w:lang w:eastAsia="ru-RU"/>
              </w:rPr>
            </w:pPr>
            <w:r w:rsidRPr="0063495D">
              <w:rPr>
                <w:color w:val="000000"/>
                <w:sz w:val="22"/>
                <w:szCs w:val="22"/>
              </w:rPr>
              <w:t>Аппарат Поток-1</w:t>
            </w:r>
          </w:p>
        </w:tc>
        <w:tc>
          <w:tcPr>
            <w:tcW w:w="2127" w:type="dxa"/>
            <w:tcBorders>
              <w:top w:val="nil"/>
              <w:left w:val="nil"/>
              <w:bottom w:val="single" w:sz="4" w:space="0" w:color="auto"/>
              <w:right w:val="single" w:sz="4" w:space="0" w:color="auto"/>
            </w:tcBorders>
            <w:shd w:val="clear" w:color="000000" w:fill="FFFFFF"/>
          </w:tcPr>
          <w:p w14:paraId="3ED06A8D" w14:textId="47A1968A" w:rsidR="005F08E0" w:rsidRPr="0063495D" w:rsidRDefault="005F08E0" w:rsidP="005F08E0">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nil"/>
              <w:bottom w:val="single" w:sz="8" w:space="0" w:color="auto"/>
              <w:right w:val="single" w:sz="8" w:space="0" w:color="auto"/>
            </w:tcBorders>
            <w:shd w:val="clear" w:color="auto" w:fill="auto"/>
            <w:vAlign w:val="center"/>
          </w:tcPr>
          <w:p w14:paraId="5C947797" w14:textId="5C18FCB7" w:rsidR="005F08E0" w:rsidRPr="0063495D" w:rsidRDefault="005F08E0" w:rsidP="005F08E0">
            <w:pPr>
              <w:spacing w:before="0"/>
              <w:jc w:val="center"/>
              <w:rPr>
                <w:rFonts w:eastAsia="Times New Roman"/>
                <w:color w:val="000000"/>
                <w:sz w:val="22"/>
                <w:szCs w:val="22"/>
                <w:lang w:eastAsia="ru-RU"/>
              </w:rPr>
            </w:pPr>
            <w:r>
              <w:rPr>
                <w:color w:val="000000"/>
                <w:sz w:val="22"/>
                <w:szCs w:val="22"/>
              </w:rPr>
              <w:t>1</w:t>
            </w:r>
          </w:p>
        </w:tc>
      </w:tr>
      <w:tr w:rsidR="005F08E0" w:rsidRPr="0063495D" w14:paraId="3A65AEB6" w14:textId="77777777" w:rsidTr="00EC12D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3A026ED3" w14:textId="77777777"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4</w:t>
            </w:r>
          </w:p>
        </w:tc>
        <w:tc>
          <w:tcPr>
            <w:tcW w:w="6521" w:type="dxa"/>
            <w:tcBorders>
              <w:top w:val="nil"/>
              <w:left w:val="nil"/>
              <w:bottom w:val="single" w:sz="8" w:space="0" w:color="auto"/>
              <w:right w:val="single" w:sz="8" w:space="0" w:color="auto"/>
            </w:tcBorders>
            <w:shd w:val="clear" w:color="auto" w:fill="auto"/>
            <w:noWrap/>
            <w:vAlign w:val="center"/>
          </w:tcPr>
          <w:p w14:paraId="0A6268A7" w14:textId="0A1A3B86" w:rsidR="005F08E0" w:rsidRPr="0063495D" w:rsidRDefault="005F08E0" w:rsidP="005F08E0">
            <w:pPr>
              <w:spacing w:before="0"/>
              <w:jc w:val="left"/>
              <w:rPr>
                <w:rFonts w:eastAsia="Times New Roman"/>
                <w:color w:val="000000"/>
                <w:sz w:val="22"/>
                <w:szCs w:val="22"/>
                <w:lang w:eastAsia="ru-RU"/>
              </w:rPr>
            </w:pPr>
            <w:r w:rsidRPr="0063495D">
              <w:rPr>
                <w:color w:val="000000"/>
                <w:sz w:val="22"/>
                <w:szCs w:val="22"/>
              </w:rPr>
              <w:t>Облучатель бактерицидный открытого типа ОБС 2х30-150-М1</w:t>
            </w:r>
          </w:p>
        </w:tc>
        <w:tc>
          <w:tcPr>
            <w:tcW w:w="2127" w:type="dxa"/>
            <w:tcBorders>
              <w:top w:val="nil"/>
              <w:left w:val="nil"/>
              <w:bottom w:val="single" w:sz="4" w:space="0" w:color="auto"/>
              <w:right w:val="single" w:sz="4" w:space="0" w:color="auto"/>
            </w:tcBorders>
            <w:shd w:val="clear" w:color="000000" w:fill="FFFFFF"/>
          </w:tcPr>
          <w:p w14:paraId="7C557388" w14:textId="1D18F437" w:rsidR="005F08E0" w:rsidRPr="0063495D" w:rsidRDefault="005F08E0" w:rsidP="005F08E0">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nil"/>
              <w:bottom w:val="single" w:sz="8" w:space="0" w:color="auto"/>
              <w:right w:val="single" w:sz="8" w:space="0" w:color="auto"/>
            </w:tcBorders>
            <w:shd w:val="clear" w:color="auto" w:fill="auto"/>
            <w:vAlign w:val="center"/>
          </w:tcPr>
          <w:p w14:paraId="753E1054" w14:textId="45A3DF5B" w:rsidR="005F08E0" w:rsidRPr="0063495D" w:rsidRDefault="005F08E0" w:rsidP="005F08E0">
            <w:pPr>
              <w:spacing w:before="0"/>
              <w:jc w:val="center"/>
              <w:rPr>
                <w:rFonts w:eastAsia="Times New Roman"/>
                <w:color w:val="000000"/>
                <w:sz w:val="22"/>
                <w:szCs w:val="22"/>
                <w:lang w:eastAsia="ru-RU"/>
              </w:rPr>
            </w:pPr>
            <w:r>
              <w:rPr>
                <w:color w:val="000000"/>
                <w:sz w:val="22"/>
                <w:szCs w:val="22"/>
              </w:rPr>
              <w:t>7</w:t>
            </w:r>
          </w:p>
        </w:tc>
      </w:tr>
      <w:tr w:rsidR="005F08E0" w:rsidRPr="0063495D" w14:paraId="338A131B" w14:textId="77777777" w:rsidTr="00EC12D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69EC6098" w14:textId="77777777"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5</w:t>
            </w:r>
          </w:p>
        </w:tc>
        <w:tc>
          <w:tcPr>
            <w:tcW w:w="6521" w:type="dxa"/>
            <w:tcBorders>
              <w:top w:val="nil"/>
              <w:left w:val="nil"/>
              <w:bottom w:val="single" w:sz="8" w:space="0" w:color="auto"/>
              <w:right w:val="single" w:sz="8" w:space="0" w:color="auto"/>
            </w:tcBorders>
            <w:shd w:val="clear" w:color="auto" w:fill="auto"/>
            <w:noWrap/>
            <w:vAlign w:val="center"/>
          </w:tcPr>
          <w:p w14:paraId="2C429750" w14:textId="090210B3" w:rsidR="005F08E0" w:rsidRPr="0063495D" w:rsidRDefault="005F08E0" w:rsidP="005F08E0">
            <w:pPr>
              <w:spacing w:before="0"/>
              <w:jc w:val="left"/>
              <w:rPr>
                <w:rFonts w:eastAsia="Times New Roman"/>
                <w:color w:val="000000"/>
                <w:sz w:val="22"/>
                <w:szCs w:val="22"/>
                <w:lang w:eastAsia="ru-RU"/>
              </w:rPr>
            </w:pPr>
            <w:r w:rsidRPr="0063495D">
              <w:rPr>
                <w:color w:val="000000"/>
                <w:sz w:val="22"/>
                <w:szCs w:val="22"/>
              </w:rPr>
              <w:t>Облучатель рециркулятор ОРУБп-3-3Кронт (Дезар4)</w:t>
            </w:r>
          </w:p>
        </w:tc>
        <w:tc>
          <w:tcPr>
            <w:tcW w:w="2127" w:type="dxa"/>
            <w:tcBorders>
              <w:top w:val="nil"/>
              <w:left w:val="nil"/>
              <w:bottom w:val="single" w:sz="4" w:space="0" w:color="auto"/>
              <w:right w:val="single" w:sz="4" w:space="0" w:color="auto"/>
            </w:tcBorders>
            <w:shd w:val="clear" w:color="000000" w:fill="FFFFFF"/>
          </w:tcPr>
          <w:p w14:paraId="11B3A7B7" w14:textId="615DB1C7" w:rsidR="005F08E0" w:rsidRPr="0063495D" w:rsidRDefault="005F08E0" w:rsidP="005F08E0">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nil"/>
              <w:bottom w:val="single" w:sz="8" w:space="0" w:color="auto"/>
              <w:right w:val="single" w:sz="8" w:space="0" w:color="auto"/>
            </w:tcBorders>
            <w:shd w:val="clear" w:color="auto" w:fill="auto"/>
            <w:vAlign w:val="center"/>
          </w:tcPr>
          <w:p w14:paraId="3435CE2E" w14:textId="3ABC8EF5" w:rsidR="005F08E0" w:rsidRPr="0063495D" w:rsidRDefault="005F08E0" w:rsidP="005F08E0">
            <w:pPr>
              <w:spacing w:before="0"/>
              <w:jc w:val="center"/>
              <w:rPr>
                <w:rFonts w:eastAsia="Times New Roman"/>
                <w:color w:val="000000"/>
                <w:sz w:val="22"/>
                <w:szCs w:val="22"/>
                <w:lang w:eastAsia="ru-RU"/>
              </w:rPr>
            </w:pPr>
            <w:r>
              <w:rPr>
                <w:color w:val="000000"/>
                <w:sz w:val="22"/>
                <w:szCs w:val="22"/>
              </w:rPr>
              <w:t>12</w:t>
            </w:r>
          </w:p>
        </w:tc>
      </w:tr>
      <w:tr w:rsidR="005F08E0" w:rsidRPr="0063495D" w14:paraId="10720BAB" w14:textId="77777777" w:rsidTr="00EC12D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530BC095" w14:textId="77777777"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6</w:t>
            </w:r>
          </w:p>
        </w:tc>
        <w:tc>
          <w:tcPr>
            <w:tcW w:w="6521" w:type="dxa"/>
            <w:tcBorders>
              <w:top w:val="nil"/>
              <w:left w:val="nil"/>
              <w:bottom w:val="single" w:sz="8" w:space="0" w:color="auto"/>
              <w:right w:val="single" w:sz="8" w:space="0" w:color="auto"/>
            </w:tcBorders>
            <w:shd w:val="clear" w:color="auto" w:fill="auto"/>
            <w:noWrap/>
            <w:vAlign w:val="center"/>
          </w:tcPr>
          <w:p w14:paraId="04E802CD" w14:textId="540F8B3A" w:rsidR="005F08E0" w:rsidRPr="0063495D" w:rsidRDefault="005F08E0" w:rsidP="005F08E0">
            <w:pPr>
              <w:spacing w:before="0"/>
              <w:jc w:val="left"/>
              <w:rPr>
                <w:rFonts w:eastAsia="Times New Roman"/>
                <w:color w:val="000000"/>
                <w:sz w:val="22"/>
                <w:szCs w:val="22"/>
                <w:lang w:eastAsia="ru-RU"/>
              </w:rPr>
            </w:pPr>
            <w:r w:rsidRPr="0063495D">
              <w:rPr>
                <w:color w:val="000000"/>
                <w:sz w:val="22"/>
                <w:szCs w:val="22"/>
              </w:rPr>
              <w:t>Облучатель рециркулятор ОРУБп- 01-6 Кронт (Дезар8)</w:t>
            </w:r>
          </w:p>
        </w:tc>
        <w:tc>
          <w:tcPr>
            <w:tcW w:w="2127" w:type="dxa"/>
            <w:tcBorders>
              <w:top w:val="nil"/>
              <w:left w:val="nil"/>
              <w:bottom w:val="single" w:sz="4" w:space="0" w:color="auto"/>
              <w:right w:val="single" w:sz="4" w:space="0" w:color="auto"/>
            </w:tcBorders>
            <w:shd w:val="clear" w:color="000000" w:fill="FFFFFF"/>
          </w:tcPr>
          <w:p w14:paraId="53C030D0" w14:textId="627A0A4A" w:rsidR="005F08E0" w:rsidRPr="0063495D" w:rsidRDefault="005F08E0" w:rsidP="005F08E0">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nil"/>
              <w:bottom w:val="single" w:sz="8" w:space="0" w:color="auto"/>
              <w:right w:val="single" w:sz="8" w:space="0" w:color="auto"/>
            </w:tcBorders>
            <w:shd w:val="clear" w:color="auto" w:fill="auto"/>
            <w:vAlign w:val="center"/>
          </w:tcPr>
          <w:p w14:paraId="0F1D7A33" w14:textId="6EC5323B" w:rsidR="005F08E0" w:rsidRPr="0063495D" w:rsidRDefault="005F08E0" w:rsidP="005F08E0">
            <w:pPr>
              <w:spacing w:before="0"/>
              <w:jc w:val="center"/>
              <w:rPr>
                <w:rFonts w:eastAsia="Times New Roman"/>
                <w:color w:val="000000"/>
                <w:sz w:val="22"/>
                <w:szCs w:val="22"/>
                <w:lang w:eastAsia="ru-RU"/>
              </w:rPr>
            </w:pPr>
            <w:r>
              <w:rPr>
                <w:color w:val="000000"/>
                <w:sz w:val="22"/>
                <w:szCs w:val="22"/>
              </w:rPr>
              <w:t>4</w:t>
            </w:r>
          </w:p>
        </w:tc>
      </w:tr>
      <w:tr w:rsidR="005F08E0" w:rsidRPr="0063495D" w14:paraId="5A4E0CBE" w14:textId="77777777" w:rsidTr="00EC12D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02365047" w14:textId="77777777"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7</w:t>
            </w:r>
          </w:p>
        </w:tc>
        <w:tc>
          <w:tcPr>
            <w:tcW w:w="6521" w:type="dxa"/>
            <w:tcBorders>
              <w:top w:val="nil"/>
              <w:left w:val="nil"/>
              <w:bottom w:val="single" w:sz="8" w:space="0" w:color="auto"/>
              <w:right w:val="single" w:sz="8" w:space="0" w:color="auto"/>
            </w:tcBorders>
            <w:shd w:val="clear" w:color="auto" w:fill="auto"/>
            <w:noWrap/>
            <w:vAlign w:val="center"/>
          </w:tcPr>
          <w:p w14:paraId="78B26D43" w14:textId="741EA329" w:rsidR="005F08E0" w:rsidRPr="0063495D" w:rsidRDefault="005F08E0" w:rsidP="005F08E0">
            <w:pPr>
              <w:spacing w:before="0"/>
              <w:jc w:val="left"/>
              <w:rPr>
                <w:rFonts w:eastAsia="Times New Roman"/>
                <w:color w:val="000000"/>
                <w:sz w:val="22"/>
                <w:szCs w:val="22"/>
                <w:lang w:eastAsia="ru-RU"/>
              </w:rPr>
            </w:pPr>
            <w:r w:rsidRPr="0063495D">
              <w:rPr>
                <w:color w:val="000000"/>
                <w:sz w:val="22"/>
                <w:szCs w:val="22"/>
              </w:rPr>
              <w:t>Небулайзер OMRON NE-C801KD</w:t>
            </w:r>
          </w:p>
        </w:tc>
        <w:tc>
          <w:tcPr>
            <w:tcW w:w="2127" w:type="dxa"/>
            <w:tcBorders>
              <w:top w:val="nil"/>
              <w:left w:val="nil"/>
              <w:bottom w:val="single" w:sz="4" w:space="0" w:color="auto"/>
              <w:right w:val="single" w:sz="4" w:space="0" w:color="auto"/>
            </w:tcBorders>
            <w:shd w:val="clear" w:color="000000" w:fill="FFFFFF"/>
          </w:tcPr>
          <w:p w14:paraId="70168964" w14:textId="7EE9A167" w:rsidR="005F08E0" w:rsidRPr="0063495D" w:rsidRDefault="005F08E0" w:rsidP="005F08E0">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nil"/>
              <w:bottom w:val="single" w:sz="8" w:space="0" w:color="auto"/>
              <w:right w:val="single" w:sz="8" w:space="0" w:color="auto"/>
            </w:tcBorders>
            <w:shd w:val="clear" w:color="auto" w:fill="auto"/>
            <w:vAlign w:val="center"/>
          </w:tcPr>
          <w:p w14:paraId="2BA1C162" w14:textId="2AA14DB9" w:rsidR="005F08E0" w:rsidRPr="0063495D" w:rsidRDefault="005F08E0" w:rsidP="005F08E0">
            <w:pPr>
              <w:spacing w:before="0"/>
              <w:jc w:val="center"/>
              <w:rPr>
                <w:rFonts w:eastAsia="Times New Roman"/>
                <w:color w:val="000000"/>
                <w:sz w:val="22"/>
                <w:szCs w:val="22"/>
                <w:lang w:eastAsia="ru-RU"/>
              </w:rPr>
            </w:pPr>
            <w:r>
              <w:rPr>
                <w:color w:val="000000"/>
                <w:sz w:val="22"/>
                <w:szCs w:val="22"/>
              </w:rPr>
              <w:t>2</w:t>
            </w:r>
          </w:p>
        </w:tc>
      </w:tr>
      <w:tr w:rsidR="005F08E0" w:rsidRPr="0063495D" w14:paraId="4985B573" w14:textId="77777777" w:rsidTr="00EC12D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7F4BA831" w14:textId="77777777"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8</w:t>
            </w:r>
          </w:p>
        </w:tc>
        <w:tc>
          <w:tcPr>
            <w:tcW w:w="6521" w:type="dxa"/>
            <w:tcBorders>
              <w:top w:val="nil"/>
              <w:left w:val="nil"/>
              <w:bottom w:val="single" w:sz="8" w:space="0" w:color="auto"/>
              <w:right w:val="single" w:sz="8" w:space="0" w:color="auto"/>
            </w:tcBorders>
            <w:shd w:val="clear" w:color="auto" w:fill="auto"/>
            <w:noWrap/>
            <w:vAlign w:val="center"/>
          </w:tcPr>
          <w:p w14:paraId="14805178" w14:textId="2B934A58" w:rsidR="005F08E0" w:rsidRPr="0063495D" w:rsidRDefault="005F08E0" w:rsidP="005F08E0">
            <w:pPr>
              <w:spacing w:before="0"/>
              <w:jc w:val="left"/>
              <w:rPr>
                <w:rFonts w:eastAsia="Times New Roman"/>
                <w:color w:val="000000"/>
                <w:sz w:val="22"/>
                <w:szCs w:val="22"/>
                <w:lang w:eastAsia="ru-RU"/>
              </w:rPr>
            </w:pPr>
            <w:r w:rsidRPr="0063495D">
              <w:rPr>
                <w:color w:val="000000"/>
                <w:sz w:val="22"/>
                <w:szCs w:val="22"/>
              </w:rPr>
              <w:t>Холодильник фармацевтический ХФ-340 ПОЗИС</w:t>
            </w:r>
          </w:p>
        </w:tc>
        <w:tc>
          <w:tcPr>
            <w:tcW w:w="2127" w:type="dxa"/>
            <w:tcBorders>
              <w:top w:val="nil"/>
              <w:left w:val="nil"/>
              <w:bottom w:val="single" w:sz="4" w:space="0" w:color="auto"/>
              <w:right w:val="single" w:sz="4" w:space="0" w:color="auto"/>
            </w:tcBorders>
            <w:shd w:val="clear" w:color="000000" w:fill="FFFFFF"/>
          </w:tcPr>
          <w:p w14:paraId="19C23134" w14:textId="63E1FB87" w:rsidR="005F08E0" w:rsidRPr="0063495D" w:rsidRDefault="005F08E0" w:rsidP="005F08E0">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nil"/>
              <w:bottom w:val="single" w:sz="8" w:space="0" w:color="auto"/>
              <w:right w:val="single" w:sz="8" w:space="0" w:color="auto"/>
            </w:tcBorders>
            <w:shd w:val="clear" w:color="auto" w:fill="auto"/>
            <w:vAlign w:val="center"/>
          </w:tcPr>
          <w:p w14:paraId="49E64BBE" w14:textId="09446400" w:rsidR="005F08E0" w:rsidRPr="0063495D" w:rsidRDefault="005F08E0" w:rsidP="005F08E0">
            <w:pPr>
              <w:spacing w:before="0"/>
              <w:jc w:val="center"/>
              <w:rPr>
                <w:rFonts w:eastAsia="Times New Roman"/>
                <w:color w:val="000000"/>
                <w:sz w:val="22"/>
                <w:szCs w:val="22"/>
                <w:lang w:eastAsia="ru-RU"/>
              </w:rPr>
            </w:pPr>
            <w:r>
              <w:rPr>
                <w:color w:val="000000"/>
                <w:sz w:val="22"/>
                <w:szCs w:val="22"/>
              </w:rPr>
              <w:t>1</w:t>
            </w:r>
          </w:p>
        </w:tc>
      </w:tr>
      <w:tr w:rsidR="005F08E0" w:rsidRPr="0063495D" w14:paraId="69B9954F" w14:textId="77777777" w:rsidTr="00EC12D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298EDD49" w14:textId="77777777"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9</w:t>
            </w:r>
          </w:p>
        </w:tc>
        <w:tc>
          <w:tcPr>
            <w:tcW w:w="6521" w:type="dxa"/>
            <w:tcBorders>
              <w:top w:val="nil"/>
              <w:left w:val="nil"/>
              <w:bottom w:val="single" w:sz="8" w:space="0" w:color="auto"/>
              <w:right w:val="single" w:sz="8" w:space="0" w:color="auto"/>
            </w:tcBorders>
            <w:shd w:val="clear" w:color="auto" w:fill="auto"/>
            <w:noWrap/>
            <w:vAlign w:val="center"/>
          </w:tcPr>
          <w:p w14:paraId="68CC118F" w14:textId="3CC75DEC" w:rsidR="005F08E0" w:rsidRPr="0063495D" w:rsidRDefault="005F08E0" w:rsidP="005F08E0">
            <w:pPr>
              <w:spacing w:before="0"/>
              <w:jc w:val="left"/>
              <w:rPr>
                <w:rFonts w:eastAsia="Times New Roman"/>
                <w:color w:val="000000"/>
                <w:sz w:val="22"/>
                <w:szCs w:val="22"/>
                <w:lang w:eastAsia="ru-RU"/>
              </w:rPr>
            </w:pPr>
            <w:r w:rsidRPr="0063495D">
              <w:rPr>
                <w:color w:val="000000"/>
                <w:sz w:val="22"/>
                <w:szCs w:val="22"/>
              </w:rPr>
              <w:t xml:space="preserve">Облучатель бактерицидный ОРБпБ-01 «СИБЭСТ» </w:t>
            </w:r>
          </w:p>
        </w:tc>
        <w:tc>
          <w:tcPr>
            <w:tcW w:w="2127" w:type="dxa"/>
            <w:tcBorders>
              <w:top w:val="nil"/>
              <w:left w:val="nil"/>
              <w:bottom w:val="single" w:sz="4" w:space="0" w:color="auto"/>
              <w:right w:val="single" w:sz="4" w:space="0" w:color="auto"/>
            </w:tcBorders>
            <w:shd w:val="clear" w:color="000000" w:fill="FFFFFF"/>
          </w:tcPr>
          <w:p w14:paraId="77CA8532" w14:textId="6F7B67D8" w:rsidR="005F08E0" w:rsidRPr="0063495D" w:rsidRDefault="005F08E0" w:rsidP="005F08E0">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nil"/>
              <w:bottom w:val="single" w:sz="8" w:space="0" w:color="auto"/>
              <w:right w:val="single" w:sz="8" w:space="0" w:color="auto"/>
            </w:tcBorders>
            <w:shd w:val="clear" w:color="auto" w:fill="auto"/>
            <w:vAlign w:val="center"/>
          </w:tcPr>
          <w:p w14:paraId="2F64BEBC" w14:textId="1FBD1C62" w:rsidR="005F08E0" w:rsidRPr="0063495D" w:rsidRDefault="005F08E0" w:rsidP="005F08E0">
            <w:pPr>
              <w:spacing w:before="0"/>
              <w:jc w:val="center"/>
              <w:rPr>
                <w:rFonts w:eastAsia="Times New Roman"/>
                <w:color w:val="000000"/>
                <w:sz w:val="22"/>
                <w:szCs w:val="22"/>
                <w:lang w:eastAsia="ru-RU"/>
              </w:rPr>
            </w:pPr>
            <w:r>
              <w:rPr>
                <w:color w:val="000000"/>
                <w:sz w:val="22"/>
                <w:szCs w:val="22"/>
              </w:rPr>
              <w:t>1</w:t>
            </w:r>
          </w:p>
        </w:tc>
      </w:tr>
      <w:tr w:rsidR="005F08E0" w:rsidRPr="0063495D" w14:paraId="74FCEF51" w14:textId="77777777" w:rsidTr="00EC12D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0FA1F8BB" w14:textId="77777777"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10</w:t>
            </w:r>
          </w:p>
        </w:tc>
        <w:tc>
          <w:tcPr>
            <w:tcW w:w="6521" w:type="dxa"/>
            <w:tcBorders>
              <w:top w:val="nil"/>
              <w:left w:val="nil"/>
              <w:bottom w:val="single" w:sz="8" w:space="0" w:color="auto"/>
              <w:right w:val="single" w:sz="8" w:space="0" w:color="auto"/>
            </w:tcBorders>
            <w:shd w:val="clear" w:color="auto" w:fill="auto"/>
            <w:noWrap/>
            <w:vAlign w:val="center"/>
          </w:tcPr>
          <w:p w14:paraId="53CFC92B" w14:textId="25BA66C8" w:rsidR="005F08E0" w:rsidRPr="0063495D" w:rsidRDefault="005F08E0" w:rsidP="005F08E0">
            <w:pPr>
              <w:spacing w:before="0"/>
              <w:jc w:val="left"/>
              <w:rPr>
                <w:rFonts w:eastAsia="Times New Roman"/>
                <w:color w:val="000000"/>
                <w:sz w:val="22"/>
                <w:szCs w:val="22"/>
                <w:lang w:eastAsia="ru-RU"/>
              </w:rPr>
            </w:pPr>
            <w:r w:rsidRPr="0063495D">
              <w:rPr>
                <w:color w:val="000000"/>
                <w:sz w:val="22"/>
                <w:szCs w:val="22"/>
              </w:rPr>
              <w:t>Облучатель УФ бактерицидный передвижной ОБН-04-2 "Я-ФП"</w:t>
            </w:r>
          </w:p>
        </w:tc>
        <w:tc>
          <w:tcPr>
            <w:tcW w:w="2127" w:type="dxa"/>
            <w:tcBorders>
              <w:top w:val="nil"/>
              <w:left w:val="nil"/>
              <w:bottom w:val="single" w:sz="4" w:space="0" w:color="auto"/>
              <w:right w:val="single" w:sz="4" w:space="0" w:color="auto"/>
            </w:tcBorders>
            <w:shd w:val="clear" w:color="000000" w:fill="FFFFFF"/>
          </w:tcPr>
          <w:p w14:paraId="6565490A" w14:textId="6C4BC8B2" w:rsidR="005F08E0" w:rsidRPr="0063495D" w:rsidRDefault="005F08E0" w:rsidP="005F08E0">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nil"/>
              <w:bottom w:val="single" w:sz="8" w:space="0" w:color="auto"/>
              <w:right w:val="single" w:sz="8" w:space="0" w:color="auto"/>
            </w:tcBorders>
            <w:shd w:val="clear" w:color="auto" w:fill="auto"/>
            <w:vAlign w:val="center"/>
          </w:tcPr>
          <w:p w14:paraId="79AFFD57" w14:textId="34F6A0E9" w:rsidR="005F08E0" w:rsidRPr="0063495D" w:rsidRDefault="005F08E0" w:rsidP="005F08E0">
            <w:pPr>
              <w:spacing w:before="0"/>
              <w:jc w:val="center"/>
              <w:rPr>
                <w:rFonts w:eastAsia="Times New Roman"/>
                <w:color w:val="000000"/>
                <w:sz w:val="22"/>
                <w:szCs w:val="22"/>
                <w:lang w:eastAsia="ru-RU"/>
              </w:rPr>
            </w:pPr>
            <w:r>
              <w:rPr>
                <w:color w:val="000000"/>
                <w:sz w:val="22"/>
                <w:szCs w:val="22"/>
              </w:rPr>
              <w:t>1</w:t>
            </w:r>
          </w:p>
        </w:tc>
      </w:tr>
      <w:tr w:rsidR="005F08E0" w:rsidRPr="0063495D" w14:paraId="7003A253"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2675EE2A" w14:textId="77777777"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11</w:t>
            </w:r>
          </w:p>
        </w:tc>
        <w:tc>
          <w:tcPr>
            <w:tcW w:w="6521" w:type="dxa"/>
            <w:tcBorders>
              <w:top w:val="nil"/>
              <w:left w:val="nil"/>
              <w:bottom w:val="single" w:sz="8" w:space="0" w:color="auto"/>
              <w:right w:val="single" w:sz="8" w:space="0" w:color="auto"/>
            </w:tcBorders>
            <w:shd w:val="clear" w:color="auto" w:fill="auto"/>
            <w:noWrap/>
            <w:vAlign w:val="center"/>
          </w:tcPr>
          <w:p w14:paraId="153E7EED" w14:textId="41FC95EE" w:rsidR="005F08E0" w:rsidRPr="0063495D" w:rsidRDefault="005F08E0" w:rsidP="005F08E0">
            <w:pPr>
              <w:spacing w:before="0"/>
              <w:jc w:val="left"/>
              <w:rPr>
                <w:rFonts w:eastAsia="Times New Roman"/>
                <w:color w:val="000000"/>
                <w:sz w:val="22"/>
                <w:szCs w:val="22"/>
                <w:lang w:eastAsia="ru-RU"/>
              </w:rPr>
            </w:pPr>
            <w:r w:rsidRPr="0063495D">
              <w:rPr>
                <w:color w:val="000000"/>
                <w:sz w:val="22"/>
                <w:szCs w:val="22"/>
              </w:rPr>
              <w:t>Кислородный концентратор Армед 7F-3L с коктейлером</w:t>
            </w:r>
          </w:p>
        </w:tc>
        <w:tc>
          <w:tcPr>
            <w:tcW w:w="2127" w:type="dxa"/>
            <w:tcBorders>
              <w:top w:val="nil"/>
              <w:left w:val="nil"/>
              <w:bottom w:val="single" w:sz="4" w:space="0" w:color="auto"/>
              <w:right w:val="single" w:sz="4" w:space="0" w:color="auto"/>
            </w:tcBorders>
            <w:shd w:val="clear" w:color="auto" w:fill="auto"/>
          </w:tcPr>
          <w:p w14:paraId="19981062" w14:textId="325F3EFD" w:rsidR="005F08E0" w:rsidRPr="0063495D" w:rsidRDefault="005F08E0" w:rsidP="005F08E0">
            <w:pPr>
              <w:spacing w:before="0"/>
              <w:jc w:val="center"/>
              <w:rPr>
                <w:rFonts w:eastAsia="Times New Roman"/>
                <w:color w:val="000000"/>
                <w:sz w:val="22"/>
                <w:szCs w:val="22"/>
                <w:lang w:eastAsia="ru-RU"/>
              </w:rPr>
            </w:pPr>
            <w:r w:rsidRPr="00E817DF">
              <w:rPr>
                <w:rFonts w:eastAsia="Times New Roman"/>
                <w:color w:val="000000"/>
                <w:sz w:val="22"/>
                <w:szCs w:val="22"/>
                <w:lang w:eastAsia="ru-RU"/>
              </w:rPr>
              <w:t>штук</w:t>
            </w:r>
          </w:p>
        </w:tc>
        <w:tc>
          <w:tcPr>
            <w:tcW w:w="1417" w:type="dxa"/>
            <w:tcBorders>
              <w:top w:val="nil"/>
              <w:left w:val="nil"/>
              <w:bottom w:val="single" w:sz="8" w:space="0" w:color="auto"/>
              <w:right w:val="single" w:sz="8" w:space="0" w:color="auto"/>
            </w:tcBorders>
            <w:shd w:val="clear" w:color="auto" w:fill="auto"/>
            <w:vAlign w:val="center"/>
          </w:tcPr>
          <w:p w14:paraId="79B9419C" w14:textId="7487E528" w:rsidR="005F08E0" w:rsidRPr="0063495D" w:rsidRDefault="005F08E0" w:rsidP="005F08E0">
            <w:pPr>
              <w:spacing w:before="0"/>
              <w:jc w:val="center"/>
              <w:rPr>
                <w:rFonts w:eastAsia="Times New Roman"/>
                <w:color w:val="000000"/>
                <w:sz w:val="22"/>
                <w:szCs w:val="22"/>
                <w:lang w:eastAsia="ru-RU"/>
              </w:rPr>
            </w:pPr>
            <w:r>
              <w:rPr>
                <w:color w:val="000000"/>
                <w:sz w:val="22"/>
                <w:szCs w:val="22"/>
              </w:rPr>
              <w:t>1</w:t>
            </w:r>
          </w:p>
        </w:tc>
      </w:tr>
      <w:tr w:rsidR="005F08E0" w:rsidRPr="0063495D" w14:paraId="3A1BF9F3" w14:textId="77777777" w:rsidTr="00EC12D5">
        <w:trPr>
          <w:trHeight w:val="8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42BFE15D" w14:textId="77777777"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 </w:t>
            </w:r>
          </w:p>
        </w:tc>
        <w:tc>
          <w:tcPr>
            <w:tcW w:w="6521" w:type="dxa"/>
            <w:tcBorders>
              <w:top w:val="nil"/>
              <w:left w:val="nil"/>
              <w:bottom w:val="nil"/>
              <w:right w:val="nil"/>
            </w:tcBorders>
            <w:shd w:val="clear" w:color="auto" w:fill="auto"/>
            <w:vAlign w:val="bottom"/>
          </w:tcPr>
          <w:p w14:paraId="5635892C" w14:textId="09D459C3" w:rsidR="005F08E0" w:rsidRPr="0063495D" w:rsidRDefault="005F08E0" w:rsidP="005F08E0">
            <w:pPr>
              <w:spacing w:before="0"/>
              <w:rPr>
                <w:rFonts w:eastAsia="Times New Roman"/>
                <w:b/>
                <w:bCs/>
                <w:color w:val="000000"/>
                <w:sz w:val="22"/>
                <w:szCs w:val="22"/>
                <w:lang w:eastAsia="ru-RU"/>
              </w:rPr>
            </w:pPr>
            <w:r w:rsidRPr="0063495D">
              <w:rPr>
                <w:b/>
                <w:bCs/>
                <w:color w:val="000000"/>
                <w:sz w:val="22"/>
                <w:szCs w:val="22"/>
              </w:rPr>
              <w:t xml:space="preserve"> Детский сад№ 22 «Василек», п Чернышевск, ул</w:t>
            </w:r>
            <w:r w:rsidR="00E574F6">
              <w:rPr>
                <w:b/>
                <w:bCs/>
                <w:color w:val="000000"/>
                <w:sz w:val="22"/>
                <w:szCs w:val="22"/>
              </w:rPr>
              <w:t>.</w:t>
            </w:r>
            <w:r w:rsidRPr="0063495D">
              <w:rPr>
                <w:b/>
                <w:bCs/>
                <w:color w:val="000000"/>
                <w:sz w:val="22"/>
                <w:szCs w:val="22"/>
              </w:rPr>
              <w:t xml:space="preserve"> Гидростроителей,</w:t>
            </w:r>
            <w:r w:rsidR="005C385B">
              <w:rPr>
                <w:b/>
                <w:bCs/>
                <w:color w:val="000000"/>
                <w:sz w:val="22"/>
                <w:szCs w:val="22"/>
              </w:rPr>
              <w:t xml:space="preserve"> </w:t>
            </w:r>
            <w:r w:rsidRPr="0063495D">
              <w:rPr>
                <w:b/>
                <w:bCs/>
                <w:color w:val="000000"/>
                <w:sz w:val="22"/>
                <w:szCs w:val="22"/>
              </w:rPr>
              <w:t>д</w:t>
            </w:r>
            <w:r w:rsidR="00E574F6">
              <w:rPr>
                <w:b/>
                <w:bCs/>
                <w:color w:val="000000"/>
                <w:sz w:val="22"/>
                <w:szCs w:val="22"/>
              </w:rPr>
              <w:t xml:space="preserve">. </w:t>
            </w:r>
            <w:r w:rsidRPr="0063495D">
              <w:rPr>
                <w:b/>
                <w:bCs/>
                <w:color w:val="000000"/>
                <w:sz w:val="22"/>
                <w:szCs w:val="22"/>
              </w:rPr>
              <w:t xml:space="preserve">15, корп. </w:t>
            </w:r>
            <w:r w:rsidR="0008184A" w:rsidRPr="0063495D">
              <w:rPr>
                <w:b/>
                <w:bCs/>
                <w:color w:val="000000"/>
                <w:sz w:val="22"/>
                <w:szCs w:val="22"/>
              </w:rPr>
              <w:t>А,</w:t>
            </w:r>
            <w:r w:rsidR="005123DA">
              <w:rPr>
                <w:b/>
                <w:bCs/>
                <w:color w:val="000000"/>
                <w:sz w:val="22"/>
                <w:szCs w:val="22"/>
              </w:rPr>
              <w:t xml:space="preserve"> заведующая</w:t>
            </w:r>
            <w:r w:rsidR="005C385B">
              <w:rPr>
                <w:b/>
                <w:bCs/>
                <w:color w:val="000000"/>
                <w:sz w:val="22"/>
                <w:szCs w:val="22"/>
              </w:rPr>
              <w:t xml:space="preserve"> </w:t>
            </w:r>
            <w:r w:rsidRPr="0063495D">
              <w:rPr>
                <w:b/>
                <w:bCs/>
                <w:color w:val="000000"/>
                <w:sz w:val="22"/>
                <w:szCs w:val="22"/>
              </w:rPr>
              <w:t>Добрынина Наталья Григорьевна тел: 7-24-73</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14:paraId="5EDC3566" w14:textId="3BCA1199" w:rsidR="005F08E0" w:rsidRPr="0063495D" w:rsidRDefault="005F08E0" w:rsidP="005F08E0">
            <w:pPr>
              <w:spacing w:before="0"/>
              <w:jc w:val="center"/>
              <w:rPr>
                <w:rFonts w:eastAsia="Times New Roman"/>
                <w:color w:val="000000"/>
                <w:sz w:val="22"/>
                <w:szCs w:val="22"/>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0F970C8" w14:textId="18BD6C79" w:rsidR="005F08E0" w:rsidRPr="0063495D" w:rsidRDefault="005F08E0" w:rsidP="005F08E0">
            <w:pPr>
              <w:spacing w:before="0"/>
              <w:jc w:val="center"/>
              <w:rPr>
                <w:rFonts w:eastAsia="Times New Roman"/>
                <w:color w:val="000000"/>
                <w:sz w:val="22"/>
                <w:szCs w:val="22"/>
                <w:lang w:eastAsia="ru-RU"/>
              </w:rPr>
            </w:pPr>
            <w:r w:rsidRPr="0063495D">
              <w:rPr>
                <w:color w:val="000000"/>
                <w:sz w:val="22"/>
                <w:szCs w:val="22"/>
              </w:rPr>
              <w:t> </w:t>
            </w:r>
          </w:p>
        </w:tc>
      </w:tr>
      <w:tr w:rsidR="005F08E0" w:rsidRPr="0063495D" w14:paraId="16376FD2" w14:textId="77777777" w:rsidTr="00EC12D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5E50B31F" w14:textId="77777777"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1</w:t>
            </w:r>
          </w:p>
        </w:tc>
        <w:tc>
          <w:tcPr>
            <w:tcW w:w="65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F48FEA" w14:textId="4AF79DDF" w:rsidR="005F08E0" w:rsidRPr="0063495D" w:rsidRDefault="005F08E0" w:rsidP="005F08E0">
            <w:pPr>
              <w:spacing w:before="0"/>
              <w:jc w:val="left"/>
              <w:rPr>
                <w:rFonts w:eastAsia="Times New Roman"/>
                <w:color w:val="000000"/>
                <w:sz w:val="22"/>
                <w:szCs w:val="22"/>
                <w:lang w:eastAsia="ru-RU"/>
              </w:rPr>
            </w:pPr>
            <w:r>
              <w:rPr>
                <w:color w:val="000000"/>
                <w:sz w:val="22"/>
                <w:szCs w:val="22"/>
              </w:rPr>
              <w:t>Облучатель рециркулятор передвижной ОРУБп3-3 Кронт Дезар-4</w:t>
            </w:r>
          </w:p>
        </w:tc>
        <w:tc>
          <w:tcPr>
            <w:tcW w:w="2127" w:type="dxa"/>
            <w:tcBorders>
              <w:top w:val="nil"/>
              <w:left w:val="nil"/>
              <w:bottom w:val="single" w:sz="4" w:space="0" w:color="auto"/>
              <w:right w:val="single" w:sz="4" w:space="0" w:color="auto"/>
            </w:tcBorders>
            <w:shd w:val="clear" w:color="000000" w:fill="FFFFFF"/>
          </w:tcPr>
          <w:p w14:paraId="3941F42D" w14:textId="00D11538" w:rsidR="005F08E0" w:rsidRPr="0063495D" w:rsidRDefault="005F08E0" w:rsidP="005F08E0">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24138F7" w14:textId="4223D537" w:rsidR="005F08E0" w:rsidRPr="0063495D" w:rsidRDefault="005F08E0" w:rsidP="005F08E0">
            <w:pPr>
              <w:spacing w:before="0"/>
              <w:jc w:val="center"/>
              <w:rPr>
                <w:rFonts w:eastAsia="Times New Roman"/>
                <w:color w:val="000000"/>
                <w:sz w:val="22"/>
                <w:szCs w:val="22"/>
                <w:lang w:eastAsia="ru-RU"/>
              </w:rPr>
            </w:pPr>
            <w:r>
              <w:rPr>
                <w:color w:val="000000"/>
                <w:sz w:val="22"/>
                <w:szCs w:val="22"/>
              </w:rPr>
              <w:t>3</w:t>
            </w:r>
          </w:p>
        </w:tc>
      </w:tr>
      <w:tr w:rsidR="005F08E0" w:rsidRPr="0063495D" w14:paraId="4AAD0126" w14:textId="77777777" w:rsidTr="00EC12D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67C99504" w14:textId="77777777"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2</w:t>
            </w:r>
          </w:p>
        </w:tc>
        <w:tc>
          <w:tcPr>
            <w:tcW w:w="6521" w:type="dxa"/>
            <w:tcBorders>
              <w:top w:val="nil"/>
              <w:left w:val="single" w:sz="4" w:space="0" w:color="auto"/>
              <w:bottom w:val="single" w:sz="4" w:space="0" w:color="auto"/>
              <w:right w:val="single" w:sz="4" w:space="0" w:color="auto"/>
            </w:tcBorders>
            <w:shd w:val="clear" w:color="auto" w:fill="auto"/>
            <w:noWrap/>
            <w:vAlign w:val="center"/>
          </w:tcPr>
          <w:p w14:paraId="3B66B077" w14:textId="18C49255" w:rsidR="005F08E0" w:rsidRPr="0063495D" w:rsidRDefault="005F08E0" w:rsidP="005F08E0">
            <w:pPr>
              <w:spacing w:before="0"/>
              <w:jc w:val="left"/>
              <w:rPr>
                <w:rFonts w:eastAsia="Times New Roman"/>
                <w:color w:val="000000"/>
                <w:sz w:val="22"/>
                <w:szCs w:val="22"/>
                <w:lang w:eastAsia="ru-RU"/>
              </w:rPr>
            </w:pPr>
            <w:r>
              <w:rPr>
                <w:color w:val="000000"/>
                <w:sz w:val="22"/>
                <w:szCs w:val="22"/>
              </w:rPr>
              <w:t xml:space="preserve">Рецикулятор УФ </w:t>
            </w:r>
            <w:r w:rsidR="00E574F6">
              <w:rPr>
                <w:color w:val="000000"/>
                <w:sz w:val="22"/>
                <w:szCs w:val="22"/>
              </w:rPr>
              <w:t>бактерицидный СПДС</w:t>
            </w:r>
            <w:r>
              <w:rPr>
                <w:color w:val="000000"/>
                <w:sz w:val="22"/>
                <w:szCs w:val="22"/>
              </w:rPr>
              <w:t>-120 Р передвижной</w:t>
            </w:r>
          </w:p>
        </w:tc>
        <w:tc>
          <w:tcPr>
            <w:tcW w:w="2127" w:type="dxa"/>
            <w:tcBorders>
              <w:top w:val="nil"/>
              <w:left w:val="nil"/>
              <w:bottom w:val="single" w:sz="4" w:space="0" w:color="auto"/>
              <w:right w:val="single" w:sz="4" w:space="0" w:color="auto"/>
            </w:tcBorders>
            <w:shd w:val="clear" w:color="000000" w:fill="FFFFFF"/>
          </w:tcPr>
          <w:p w14:paraId="6D8CA24A" w14:textId="7027C7BA" w:rsidR="005F08E0" w:rsidRPr="0063495D" w:rsidRDefault="005F08E0" w:rsidP="005F08E0">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473AE1A6" w14:textId="73B771EC" w:rsidR="005F08E0" w:rsidRPr="0063495D" w:rsidRDefault="005F08E0" w:rsidP="005F08E0">
            <w:pPr>
              <w:spacing w:before="0"/>
              <w:jc w:val="center"/>
              <w:rPr>
                <w:rFonts w:eastAsia="Times New Roman"/>
                <w:color w:val="000000"/>
                <w:sz w:val="22"/>
                <w:szCs w:val="22"/>
                <w:lang w:eastAsia="ru-RU"/>
              </w:rPr>
            </w:pPr>
            <w:r>
              <w:rPr>
                <w:color w:val="000000"/>
                <w:sz w:val="22"/>
                <w:szCs w:val="22"/>
              </w:rPr>
              <w:t>3</w:t>
            </w:r>
          </w:p>
        </w:tc>
      </w:tr>
      <w:tr w:rsidR="005F08E0" w:rsidRPr="0063495D" w14:paraId="7E423C11" w14:textId="77777777" w:rsidTr="00EC12D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6A11FDD9" w14:textId="77777777"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3</w:t>
            </w:r>
          </w:p>
        </w:tc>
        <w:tc>
          <w:tcPr>
            <w:tcW w:w="6521" w:type="dxa"/>
            <w:tcBorders>
              <w:top w:val="nil"/>
              <w:left w:val="single" w:sz="4" w:space="0" w:color="auto"/>
              <w:bottom w:val="single" w:sz="4" w:space="0" w:color="auto"/>
              <w:right w:val="single" w:sz="4" w:space="0" w:color="auto"/>
            </w:tcBorders>
            <w:shd w:val="clear" w:color="auto" w:fill="auto"/>
            <w:vAlign w:val="center"/>
          </w:tcPr>
          <w:p w14:paraId="4F444F03" w14:textId="2A5E53BA" w:rsidR="005F08E0" w:rsidRPr="0063495D" w:rsidRDefault="005F08E0" w:rsidP="005F08E0">
            <w:pPr>
              <w:spacing w:before="0"/>
              <w:jc w:val="left"/>
              <w:rPr>
                <w:rFonts w:eastAsia="Times New Roman"/>
                <w:color w:val="000000"/>
                <w:sz w:val="22"/>
                <w:szCs w:val="22"/>
                <w:lang w:eastAsia="ru-RU"/>
              </w:rPr>
            </w:pPr>
            <w:r>
              <w:rPr>
                <w:color w:val="000000"/>
                <w:sz w:val="22"/>
                <w:szCs w:val="22"/>
              </w:rPr>
              <w:t>Облучатель стационарный бактерицидный ОБС-300</w:t>
            </w:r>
          </w:p>
        </w:tc>
        <w:tc>
          <w:tcPr>
            <w:tcW w:w="2127" w:type="dxa"/>
            <w:tcBorders>
              <w:top w:val="nil"/>
              <w:left w:val="nil"/>
              <w:bottom w:val="single" w:sz="4" w:space="0" w:color="auto"/>
              <w:right w:val="single" w:sz="4" w:space="0" w:color="auto"/>
            </w:tcBorders>
            <w:shd w:val="clear" w:color="000000" w:fill="FFFFFF"/>
          </w:tcPr>
          <w:p w14:paraId="0A98167C" w14:textId="4126283A" w:rsidR="005F08E0" w:rsidRPr="0063495D" w:rsidRDefault="005F08E0" w:rsidP="005F08E0">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07A35836" w14:textId="5F9A6DDB" w:rsidR="005F08E0" w:rsidRPr="0063495D" w:rsidRDefault="005F08E0" w:rsidP="005F08E0">
            <w:pPr>
              <w:spacing w:before="0"/>
              <w:jc w:val="center"/>
              <w:rPr>
                <w:rFonts w:eastAsia="Times New Roman"/>
                <w:color w:val="000000"/>
                <w:sz w:val="22"/>
                <w:szCs w:val="22"/>
                <w:lang w:eastAsia="ru-RU"/>
              </w:rPr>
            </w:pPr>
            <w:r>
              <w:rPr>
                <w:color w:val="000000"/>
                <w:sz w:val="22"/>
                <w:szCs w:val="22"/>
              </w:rPr>
              <w:t>1</w:t>
            </w:r>
          </w:p>
        </w:tc>
      </w:tr>
      <w:tr w:rsidR="005F08E0" w:rsidRPr="0063495D" w14:paraId="7E1F240A" w14:textId="77777777" w:rsidTr="00EC12D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4E07572E" w14:textId="77777777"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4</w:t>
            </w:r>
          </w:p>
        </w:tc>
        <w:tc>
          <w:tcPr>
            <w:tcW w:w="6521" w:type="dxa"/>
            <w:tcBorders>
              <w:top w:val="nil"/>
              <w:left w:val="single" w:sz="4" w:space="0" w:color="auto"/>
              <w:bottom w:val="single" w:sz="4" w:space="0" w:color="auto"/>
              <w:right w:val="single" w:sz="4" w:space="0" w:color="auto"/>
            </w:tcBorders>
            <w:shd w:val="clear" w:color="auto" w:fill="auto"/>
            <w:noWrap/>
            <w:vAlign w:val="center"/>
          </w:tcPr>
          <w:p w14:paraId="0AA8550F" w14:textId="7FBED22B" w:rsidR="005F08E0" w:rsidRPr="0063495D" w:rsidRDefault="005F08E0" w:rsidP="005F08E0">
            <w:pPr>
              <w:spacing w:before="0"/>
              <w:jc w:val="left"/>
              <w:rPr>
                <w:rFonts w:eastAsia="Times New Roman"/>
                <w:color w:val="000000"/>
                <w:sz w:val="22"/>
                <w:szCs w:val="22"/>
                <w:lang w:eastAsia="ru-RU"/>
              </w:rPr>
            </w:pPr>
            <w:r>
              <w:rPr>
                <w:color w:val="000000"/>
                <w:sz w:val="22"/>
                <w:szCs w:val="22"/>
              </w:rPr>
              <w:t>Рециркулятор бактерицидный SIBEST</w:t>
            </w:r>
          </w:p>
        </w:tc>
        <w:tc>
          <w:tcPr>
            <w:tcW w:w="2127" w:type="dxa"/>
            <w:tcBorders>
              <w:top w:val="nil"/>
              <w:left w:val="nil"/>
              <w:bottom w:val="single" w:sz="4" w:space="0" w:color="auto"/>
              <w:right w:val="single" w:sz="4" w:space="0" w:color="auto"/>
            </w:tcBorders>
            <w:shd w:val="clear" w:color="000000" w:fill="FFFFFF"/>
          </w:tcPr>
          <w:p w14:paraId="76D3CFA7" w14:textId="6FE20F9C" w:rsidR="005F08E0" w:rsidRPr="0063495D" w:rsidRDefault="005F08E0" w:rsidP="005F08E0">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36D22424" w14:textId="427565F7" w:rsidR="005F08E0" w:rsidRPr="0063495D" w:rsidRDefault="005F08E0" w:rsidP="005F08E0">
            <w:pPr>
              <w:spacing w:before="0"/>
              <w:jc w:val="center"/>
              <w:rPr>
                <w:rFonts w:eastAsia="Times New Roman"/>
                <w:color w:val="000000"/>
                <w:sz w:val="22"/>
                <w:szCs w:val="22"/>
                <w:lang w:eastAsia="ru-RU"/>
              </w:rPr>
            </w:pPr>
            <w:r>
              <w:rPr>
                <w:color w:val="000000"/>
                <w:sz w:val="22"/>
                <w:szCs w:val="22"/>
              </w:rPr>
              <w:t>2</w:t>
            </w:r>
          </w:p>
        </w:tc>
      </w:tr>
      <w:tr w:rsidR="005F08E0" w:rsidRPr="0063495D" w14:paraId="6C903D1A" w14:textId="77777777" w:rsidTr="00E574F6">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0BB69DF4" w14:textId="77777777"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5</w:t>
            </w:r>
          </w:p>
        </w:tc>
        <w:tc>
          <w:tcPr>
            <w:tcW w:w="6521" w:type="dxa"/>
            <w:tcBorders>
              <w:top w:val="nil"/>
              <w:left w:val="single" w:sz="4" w:space="0" w:color="auto"/>
              <w:bottom w:val="single" w:sz="4" w:space="0" w:color="auto"/>
              <w:right w:val="single" w:sz="4" w:space="0" w:color="auto"/>
            </w:tcBorders>
            <w:shd w:val="clear" w:color="auto" w:fill="auto"/>
            <w:noWrap/>
            <w:vAlign w:val="center"/>
          </w:tcPr>
          <w:p w14:paraId="77D6591A" w14:textId="5691C663" w:rsidR="005F08E0" w:rsidRPr="0063495D" w:rsidRDefault="005F08E0" w:rsidP="005F08E0">
            <w:pPr>
              <w:spacing w:before="0"/>
              <w:jc w:val="left"/>
              <w:rPr>
                <w:rFonts w:eastAsia="Times New Roman"/>
                <w:color w:val="000000"/>
                <w:sz w:val="22"/>
                <w:szCs w:val="22"/>
                <w:lang w:eastAsia="ru-RU"/>
              </w:rPr>
            </w:pPr>
            <w:r>
              <w:rPr>
                <w:color w:val="000000"/>
                <w:sz w:val="22"/>
                <w:szCs w:val="22"/>
              </w:rPr>
              <w:t>Ультразвуковой увлажнитель воздуха AIR –OSWIIS U 650</w:t>
            </w:r>
          </w:p>
        </w:tc>
        <w:tc>
          <w:tcPr>
            <w:tcW w:w="2127" w:type="dxa"/>
            <w:tcBorders>
              <w:top w:val="nil"/>
              <w:left w:val="nil"/>
              <w:bottom w:val="single" w:sz="4" w:space="0" w:color="auto"/>
              <w:right w:val="single" w:sz="4" w:space="0" w:color="auto"/>
            </w:tcBorders>
            <w:shd w:val="clear" w:color="000000" w:fill="FFFFFF"/>
          </w:tcPr>
          <w:p w14:paraId="752534E0" w14:textId="4E7DCC02" w:rsidR="005F08E0" w:rsidRPr="0063495D" w:rsidRDefault="005F08E0" w:rsidP="005F08E0">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2F6A6E16" w14:textId="2CD594CA" w:rsidR="005F08E0" w:rsidRPr="0063495D" w:rsidRDefault="005F08E0" w:rsidP="005F08E0">
            <w:pPr>
              <w:spacing w:before="0"/>
              <w:jc w:val="center"/>
              <w:rPr>
                <w:rFonts w:eastAsia="Times New Roman"/>
                <w:color w:val="000000"/>
                <w:sz w:val="22"/>
                <w:szCs w:val="22"/>
                <w:lang w:eastAsia="ru-RU"/>
              </w:rPr>
            </w:pPr>
            <w:r>
              <w:rPr>
                <w:color w:val="000000"/>
                <w:sz w:val="22"/>
                <w:szCs w:val="22"/>
              </w:rPr>
              <w:t>4</w:t>
            </w:r>
          </w:p>
        </w:tc>
      </w:tr>
      <w:tr w:rsidR="005F08E0" w:rsidRPr="0063495D" w14:paraId="4AF6FB4A" w14:textId="77777777" w:rsidTr="00E574F6">
        <w:trPr>
          <w:trHeight w:val="57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6D3199" w14:textId="77777777"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 </w:t>
            </w:r>
          </w:p>
        </w:tc>
        <w:tc>
          <w:tcPr>
            <w:tcW w:w="6521" w:type="dxa"/>
            <w:tcBorders>
              <w:top w:val="single" w:sz="4" w:space="0" w:color="auto"/>
              <w:left w:val="nil"/>
              <w:bottom w:val="single" w:sz="4" w:space="0" w:color="auto"/>
              <w:right w:val="nil"/>
            </w:tcBorders>
            <w:shd w:val="clear" w:color="auto" w:fill="auto"/>
            <w:vAlign w:val="bottom"/>
          </w:tcPr>
          <w:p w14:paraId="4F149B64" w14:textId="3CAC790D" w:rsidR="005F08E0" w:rsidRPr="0063495D" w:rsidRDefault="005F08E0" w:rsidP="005F08E0">
            <w:pPr>
              <w:spacing w:before="0"/>
              <w:jc w:val="left"/>
              <w:rPr>
                <w:rFonts w:eastAsia="Times New Roman"/>
                <w:b/>
                <w:bCs/>
                <w:color w:val="000000"/>
                <w:sz w:val="22"/>
                <w:szCs w:val="22"/>
                <w:lang w:eastAsia="ru-RU"/>
              </w:rPr>
            </w:pPr>
            <w:r w:rsidRPr="0063495D">
              <w:rPr>
                <w:b/>
                <w:bCs/>
                <w:color w:val="000000"/>
                <w:sz w:val="22"/>
                <w:szCs w:val="22"/>
              </w:rPr>
              <w:t xml:space="preserve"> Детский сад№ 29 «Теремок», п Светлый, ул Молодежная,</w:t>
            </w:r>
            <w:r w:rsidR="005C385B">
              <w:rPr>
                <w:b/>
                <w:bCs/>
                <w:color w:val="000000"/>
                <w:sz w:val="22"/>
                <w:szCs w:val="22"/>
              </w:rPr>
              <w:t xml:space="preserve"> </w:t>
            </w:r>
            <w:r w:rsidR="005123DA">
              <w:rPr>
                <w:b/>
                <w:bCs/>
                <w:color w:val="000000"/>
                <w:sz w:val="22"/>
                <w:szCs w:val="22"/>
              </w:rPr>
              <w:t xml:space="preserve">д </w:t>
            </w:r>
            <w:r w:rsidR="00E574F6">
              <w:rPr>
                <w:b/>
                <w:bCs/>
                <w:color w:val="000000"/>
                <w:sz w:val="22"/>
                <w:szCs w:val="22"/>
              </w:rPr>
              <w:t>27, заведующая</w:t>
            </w:r>
            <w:r w:rsidR="005123DA">
              <w:rPr>
                <w:b/>
                <w:bCs/>
                <w:color w:val="000000"/>
                <w:sz w:val="22"/>
                <w:szCs w:val="22"/>
              </w:rPr>
              <w:t xml:space="preserve"> </w:t>
            </w:r>
            <w:r w:rsidRPr="0063495D">
              <w:rPr>
                <w:b/>
                <w:bCs/>
                <w:color w:val="000000"/>
                <w:sz w:val="22"/>
                <w:szCs w:val="22"/>
              </w:rPr>
              <w:t xml:space="preserve">Кузнецова Ирина Васильевна тел:7-10-84 </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14:paraId="649A18E1" w14:textId="7301BF09" w:rsidR="005F08E0" w:rsidRPr="0063495D" w:rsidRDefault="005F08E0" w:rsidP="005F08E0">
            <w:pPr>
              <w:spacing w:before="0"/>
              <w:jc w:val="center"/>
              <w:rPr>
                <w:rFonts w:eastAsia="Times New Roman"/>
                <w:color w:val="000000"/>
                <w:sz w:val="22"/>
                <w:szCs w:val="22"/>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6B94982" w14:textId="5B5544EB" w:rsidR="005F08E0" w:rsidRPr="0063495D" w:rsidRDefault="005F08E0" w:rsidP="005F08E0">
            <w:pPr>
              <w:spacing w:before="0"/>
              <w:jc w:val="center"/>
              <w:rPr>
                <w:rFonts w:eastAsia="Times New Roman"/>
                <w:color w:val="000000"/>
                <w:sz w:val="22"/>
                <w:szCs w:val="22"/>
                <w:lang w:eastAsia="ru-RU"/>
              </w:rPr>
            </w:pPr>
          </w:p>
        </w:tc>
      </w:tr>
      <w:tr w:rsidR="005F08E0" w:rsidRPr="0063495D" w14:paraId="330040D8" w14:textId="77777777" w:rsidTr="00E574F6">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131529" w14:textId="77777777"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lastRenderedPageBreak/>
              <w:t>1</w:t>
            </w:r>
          </w:p>
        </w:tc>
        <w:tc>
          <w:tcPr>
            <w:tcW w:w="65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1F801C" w14:textId="0AA0E661" w:rsidR="005F08E0" w:rsidRPr="005F08E0" w:rsidRDefault="005F08E0" w:rsidP="005F08E0">
            <w:pPr>
              <w:spacing w:before="0"/>
              <w:jc w:val="left"/>
              <w:rPr>
                <w:rFonts w:eastAsia="Times New Roman"/>
                <w:color w:val="000000"/>
                <w:sz w:val="22"/>
                <w:szCs w:val="22"/>
                <w:lang w:eastAsia="ru-RU"/>
              </w:rPr>
            </w:pPr>
            <w:r>
              <w:rPr>
                <w:color w:val="000000"/>
                <w:sz w:val="22"/>
                <w:szCs w:val="22"/>
              </w:rPr>
              <w:t xml:space="preserve">ОУФК-03 с реле времени "Солнышко"      </w:t>
            </w:r>
          </w:p>
        </w:tc>
        <w:tc>
          <w:tcPr>
            <w:tcW w:w="2127" w:type="dxa"/>
            <w:tcBorders>
              <w:top w:val="single" w:sz="4" w:space="0" w:color="auto"/>
              <w:left w:val="nil"/>
              <w:bottom w:val="single" w:sz="4" w:space="0" w:color="auto"/>
              <w:right w:val="single" w:sz="4" w:space="0" w:color="auto"/>
            </w:tcBorders>
            <w:shd w:val="clear" w:color="000000" w:fill="FFFFFF"/>
          </w:tcPr>
          <w:p w14:paraId="0E82B78D" w14:textId="1A6C2A6D" w:rsidR="005F08E0" w:rsidRPr="0063495D" w:rsidRDefault="005F08E0" w:rsidP="005F08E0">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7C84369" w14:textId="7544EC0A" w:rsidR="005F08E0" w:rsidRPr="0063495D" w:rsidRDefault="005F08E0" w:rsidP="005F08E0">
            <w:pPr>
              <w:spacing w:before="0"/>
              <w:jc w:val="center"/>
              <w:rPr>
                <w:rFonts w:eastAsia="Times New Roman"/>
                <w:color w:val="000000"/>
                <w:sz w:val="22"/>
                <w:szCs w:val="22"/>
                <w:lang w:eastAsia="ru-RU"/>
              </w:rPr>
            </w:pPr>
            <w:r>
              <w:rPr>
                <w:color w:val="000000"/>
                <w:sz w:val="22"/>
                <w:szCs w:val="22"/>
              </w:rPr>
              <w:t>4</w:t>
            </w:r>
          </w:p>
        </w:tc>
      </w:tr>
      <w:tr w:rsidR="005F08E0" w:rsidRPr="0063495D" w14:paraId="687C5CB5"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6528C314" w14:textId="172F00CA"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2</w:t>
            </w:r>
          </w:p>
        </w:tc>
        <w:tc>
          <w:tcPr>
            <w:tcW w:w="6521" w:type="dxa"/>
            <w:tcBorders>
              <w:top w:val="nil"/>
              <w:left w:val="single" w:sz="4" w:space="0" w:color="auto"/>
              <w:bottom w:val="single" w:sz="4" w:space="0" w:color="auto"/>
              <w:right w:val="single" w:sz="4" w:space="0" w:color="auto"/>
            </w:tcBorders>
            <w:shd w:val="clear" w:color="auto" w:fill="auto"/>
            <w:noWrap/>
            <w:vAlign w:val="center"/>
          </w:tcPr>
          <w:p w14:paraId="67D0C6A8" w14:textId="59B2BF53" w:rsidR="005F08E0" w:rsidRPr="0063495D" w:rsidRDefault="005F08E0" w:rsidP="005F08E0">
            <w:pPr>
              <w:spacing w:before="0"/>
              <w:jc w:val="left"/>
              <w:rPr>
                <w:rFonts w:eastAsia="Times New Roman"/>
                <w:color w:val="000000"/>
                <w:sz w:val="22"/>
                <w:szCs w:val="22"/>
                <w:lang w:eastAsia="ru-RU"/>
              </w:rPr>
            </w:pPr>
            <w:r>
              <w:rPr>
                <w:color w:val="000000"/>
                <w:sz w:val="22"/>
                <w:szCs w:val="22"/>
              </w:rPr>
              <w:t>Концентратор Artmung 3L-I=48250,00 кислородный</w:t>
            </w:r>
          </w:p>
        </w:tc>
        <w:tc>
          <w:tcPr>
            <w:tcW w:w="2127" w:type="dxa"/>
            <w:tcBorders>
              <w:top w:val="nil"/>
              <w:left w:val="nil"/>
              <w:bottom w:val="single" w:sz="4" w:space="0" w:color="auto"/>
              <w:right w:val="single" w:sz="4" w:space="0" w:color="auto"/>
            </w:tcBorders>
            <w:shd w:val="clear" w:color="000000" w:fill="FFFFFF"/>
          </w:tcPr>
          <w:p w14:paraId="4F62068D" w14:textId="42A4679F" w:rsidR="005F08E0" w:rsidRPr="0063495D" w:rsidRDefault="005F08E0" w:rsidP="005F08E0">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7EA24229" w14:textId="70203E88" w:rsidR="005F08E0" w:rsidRPr="0063495D" w:rsidRDefault="005F08E0" w:rsidP="005F08E0">
            <w:pPr>
              <w:spacing w:before="0"/>
              <w:jc w:val="center"/>
              <w:rPr>
                <w:rFonts w:eastAsia="Times New Roman"/>
                <w:color w:val="000000"/>
                <w:sz w:val="22"/>
                <w:szCs w:val="22"/>
                <w:lang w:eastAsia="ru-RU"/>
              </w:rPr>
            </w:pPr>
            <w:r>
              <w:rPr>
                <w:color w:val="000000"/>
                <w:sz w:val="22"/>
                <w:szCs w:val="22"/>
              </w:rPr>
              <w:t>1</w:t>
            </w:r>
          </w:p>
        </w:tc>
      </w:tr>
      <w:tr w:rsidR="005F08E0" w:rsidRPr="0063495D" w14:paraId="702EB167" w14:textId="77777777" w:rsidTr="00EC12D5">
        <w:trPr>
          <w:trHeight w:val="308"/>
        </w:trPr>
        <w:tc>
          <w:tcPr>
            <w:tcW w:w="567" w:type="dxa"/>
            <w:tcBorders>
              <w:top w:val="nil"/>
              <w:left w:val="single" w:sz="4" w:space="0" w:color="auto"/>
              <w:bottom w:val="single" w:sz="4" w:space="0" w:color="auto"/>
              <w:right w:val="single" w:sz="4" w:space="0" w:color="auto"/>
            </w:tcBorders>
            <w:shd w:val="clear" w:color="auto" w:fill="auto"/>
            <w:noWrap/>
            <w:vAlign w:val="center"/>
          </w:tcPr>
          <w:p w14:paraId="05FD8345" w14:textId="28B54546"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3</w:t>
            </w:r>
          </w:p>
        </w:tc>
        <w:tc>
          <w:tcPr>
            <w:tcW w:w="6521" w:type="dxa"/>
            <w:tcBorders>
              <w:top w:val="nil"/>
              <w:left w:val="single" w:sz="4" w:space="0" w:color="auto"/>
              <w:bottom w:val="single" w:sz="4" w:space="0" w:color="auto"/>
              <w:right w:val="single" w:sz="4" w:space="0" w:color="auto"/>
            </w:tcBorders>
            <w:shd w:val="clear" w:color="auto" w:fill="auto"/>
            <w:noWrap/>
            <w:vAlign w:val="center"/>
          </w:tcPr>
          <w:p w14:paraId="69A196AD" w14:textId="3962B3D0" w:rsidR="005F08E0" w:rsidRPr="0063495D" w:rsidRDefault="005F08E0" w:rsidP="005F08E0">
            <w:pPr>
              <w:spacing w:before="0"/>
              <w:jc w:val="left"/>
              <w:rPr>
                <w:rFonts w:eastAsia="Times New Roman"/>
                <w:color w:val="000000"/>
                <w:sz w:val="22"/>
                <w:szCs w:val="22"/>
                <w:lang w:eastAsia="ru-RU"/>
              </w:rPr>
            </w:pPr>
            <w:r>
              <w:rPr>
                <w:color w:val="000000"/>
                <w:sz w:val="22"/>
                <w:szCs w:val="22"/>
              </w:rPr>
              <w:t>Облучатель-рециркулятор Дезар-4 КРОНТ ОРУБп3-3</w:t>
            </w:r>
          </w:p>
        </w:tc>
        <w:tc>
          <w:tcPr>
            <w:tcW w:w="2127" w:type="dxa"/>
            <w:tcBorders>
              <w:top w:val="nil"/>
              <w:left w:val="nil"/>
              <w:bottom w:val="single" w:sz="4" w:space="0" w:color="auto"/>
              <w:right w:val="single" w:sz="4" w:space="0" w:color="auto"/>
            </w:tcBorders>
            <w:shd w:val="clear" w:color="000000" w:fill="FFFFFF"/>
          </w:tcPr>
          <w:p w14:paraId="771E55EB" w14:textId="3828184D" w:rsidR="005F08E0" w:rsidRPr="0063495D" w:rsidRDefault="005F08E0" w:rsidP="005F08E0">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61D307DD" w14:textId="200BCDD6" w:rsidR="005F08E0" w:rsidRPr="0063495D" w:rsidRDefault="005F08E0" w:rsidP="005F08E0">
            <w:pPr>
              <w:spacing w:before="0"/>
              <w:jc w:val="center"/>
              <w:rPr>
                <w:rFonts w:eastAsia="Times New Roman"/>
                <w:color w:val="000000"/>
                <w:sz w:val="22"/>
                <w:szCs w:val="22"/>
                <w:lang w:eastAsia="ru-RU"/>
              </w:rPr>
            </w:pPr>
            <w:r>
              <w:rPr>
                <w:color w:val="000000"/>
                <w:sz w:val="22"/>
                <w:szCs w:val="22"/>
              </w:rPr>
              <w:t>3</w:t>
            </w:r>
          </w:p>
        </w:tc>
      </w:tr>
      <w:tr w:rsidR="005F08E0" w:rsidRPr="0063495D" w14:paraId="784BA94E"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tcPr>
          <w:p w14:paraId="4A58A82A" w14:textId="4D2F5B9B"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4</w:t>
            </w:r>
          </w:p>
        </w:tc>
        <w:tc>
          <w:tcPr>
            <w:tcW w:w="6521" w:type="dxa"/>
            <w:tcBorders>
              <w:top w:val="nil"/>
              <w:left w:val="single" w:sz="4" w:space="0" w:color="auto"/>
              <w:bottom w:val="single" w:sz="4" w:space="0" w:color="auto"/>
              <w:right w:val="single" w:sz="4" w:space="0" w:color="auto"/>
            </w:tcBorders>
            <w:shd w:val="clear" w:color="auto" w:fill="auto"/>
            <w:noWrap/>
            <w:vAlign w:val="center"/>
          </w:tcPr>
          <w:p w14:paraId="463834E4" w14:textId="1A98F22E" w:rsidR="005F08E0" w:rsidRPr="0063495D" w:rsidRDefault="005F08E0" w:rsidP="005F08E0">
            <w:pPr>
              <w:spacing w:before="0"/>
              <w:jc w:val="left"/>
              <w:rPr>
                <w:rFonts w:eastAsia="Times New Roman"/>
                <w:color w:val="000000"/>
                <w:sz w:val="22"/>
                <w:szCs w:val="22"/>
                <w:lang w:eastAsia="ru-RU"/>
              </w:rPr>
            </w:pPr>
            <w:r>
              <w:rPr>
                <w:color w:val="000000"/>
                <w:sz w:val="22"/>
                <w:szCs w:val="22"/>
              </w:rPr>
              <w:t>Облучатель-рециркулятор Дезар-5 «Кронт»  -настенный</w:t>
            </w:r>
          </w:p>
        </w:tc>
        <w:tc>
          <w:tcPr>
            <w:tcW w:w="2127" w:type="dxa"/>
            <w:tcBorders>
              <w:top w:val="nil"/>
              <w:left w:val="nil"/>
              <w:bottom w:val="single" w:sz="4" w:space="0" w:color="auto"/>
              <w:right w:val="single" w:sz="4" w:space="0" w:color="auto"/>
            </w:tcBorders>
            <w:shd w:val="clear" w:color="000000" w:fill="FFFFFF"/>
          </w:tcPr>
          <w:p w14:paraId="7551DC4D" w14:textId="75391E22" w:rsidR="005F08E0" w:rsidRPr="0063495D" w:rsidRDefault="005F08E0" w:rsidP="005F08E0">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607D6F21" w14:textId="7FE449E7" w:rsidR="005F08E0" w:rsidRPr="0063495D" w:rsidRDefault="005F08E0" w:rsidP="005F08E0">
            <w:pPr>
              <w:spacing w:before="0"/>
              <w:jc w:val="center"/>
              <w:rPr>
                <w:rFonts w:eastAsia="Times New Roman"/>
                <w:color w:val="000000"/>
                <w:sz w:val="22"/>
                <w:szCs w:val="22"/>
                <w:lang w:eastAsia="ru-RU"/>
              </w:rPr>
            </w:pPr>
            <w:r>
              <w:rPr>
                <w:color w:val="000000"/>
                <w:sz w:val="22"/>
                <w:szCs w:val="22"/>
              </w:rPr>
              <w:t>6</w:t>
            </w:r>
          </w:p>
        </w:tc>
      </w:tr>
      <w:tr w:rsidR="005F08E0" w:rsidRPr="0063495D" w14:paraId="2CCB1E02"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tcPr>
          <w:p w14:paraId="09AB1FF5" w14:textId="2CDA2699"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5</w:t>
            </w:r>
          </w:p>
        </w:tc>
        <w:tc>
          <w:tcPr>
            <w:tcW w:w="6521" w:type="dxa"/>
            <w:tcBorders>
              <w:top w:val="nil"/>
              <w:left w:val="single" w:sz="4" w:space="0" w:color="auto"/>
              <w:bottom w:val="single" w:sz="4" w:space="0" w:color="auto"/>
              <w:right w:val="single" w:sz="4" w:space="0" w:color="auto"/>
            </w:tcBorders>
            <w:shd w:val="clear" w:color="auto" w:fill="auto"/>
            <w:vAlign w:val="center"/>
          </w:tcPr>
          <w:p w14:paraId="04F5AEFB" w14:textId="788F8A5A" w:rsidR="005F08E0" w:rsidRPr="0063495D" w:rsidRDefault="005F08E0" w:rsidP="005F08E0">
            <w:pPr>
              <w:spacing w:before="0"/>
              <w:jc w:val="left"/>
              <w:rPr>
                <w:rFonts w:eastAsia="Times New Roman"/>
                <w:color w:val="000000"/>
                <w:sz w:val="22"/>
                <w:szCs w:val="22"/>
                <w:lang w:eastAsia="ru-RU"/>
              </w:rPr>
            </w:pPr>
            <w:r>
              <w:rPr>
                <w:color w:val="000000"/>
                <w:sz w:val="22"/>
                <w:szCs w:val="22"/>
              </w:rPr>
              <w:t>Аппарат Ультратон-АМП-2ИНТ</w:t>
            </w:r>
          </w:p>
        </w:tc>
        <w:tc>
          <w:tcPr>
            <w:tcW w:w="2127" w:type="dxa"/>
            <w:tcBorders>
              <w:top w:val="nil"/>
              <w:left w:val="nil"/>
              <w:bottom w:val="single" w:sz="4" w:space="0" w:color="auto"/>
              <w:right w:val="single" w:sz="4" w:space="0" w:color="auto"/>
            </w:tcBorders>
            <w:shd w:val="clear" w:color="000000" w:fill="FFFFFF"/>
          </w:tcPr>
          <w:p w14:paraId="604696C4" w14:textId="2B45E83A" w:rsidR="005F08E0" w:rsidRPr="0063495D" w:rsidRDefault="005F08E0" w:rsidP="005F08E0">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0F12D744" w14:textId="73F427D7" w:rsidR="005F08E0" w:rsidRPr="0063495D" w:rsidRDefault="005F08E0" w:rsidP="005F08E0">
            <w:pPr>
              <w:spacing w:before="0"/>
              <w:jc w:val="center"/>
              <w:rPr>
                <w:rFonts w:eastAsia="Times New Roman"/>
                <w:color w:val="000000"/>
                <w:sz w:val="22"/>
                <w:szCs w:val="22"/>
                <w:lang w:eastAsia="ru-RU"/>
              </w:rPr>
            </w:pPr>
            <w:r>
              <w:rPr>
                <w:color w:val="000000"/>
                <w:sz w:val="22"/>
                <w:szCs w:val="22"/>
              </w:rPr>
              <w:t>1</w:t>
            </w:r>
          </w:p>
        </w:tc>
      </w:tr>
      <w:tr w:rsidR="005F08E0" w:rsidRPr="0063495D" w14:paraId="72A4017B"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tcPr>
          <w:p w14:paraId="65873E2D" w14:textId="48077487"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6</w:t>
            </w:r>
          </w:p>
        </w:tc>
        <w:tc>
          <w:tcPr>
            <w:tcW w:w="6521" w:type="dxa"/>
            <w:tcBorders>
              <w:top w:val="nil"/>
              <w:left w:val="single" w:sz="4" w:space="0" w:color="auto"/>
              <w:bottom w:val="single" w:sz="4" w:space="0" w:color="auto"/>
              <w:right w:val="single" w:sz="4" w:space="0" w:color="auto"/>
            </w:tcBorders>
            <w:shd w:val="clear" w:color="auto" w:fill="auto"/>
            <w:vAlign w:val="center"/>
          </w:tcPr>
          <w:p w14:paraId="10692229" w14:textId="35BB8F04" w:rsidR="005F08E0" w:rsidRPr="0063495D" w:rsidRDefault="005F08E0" w:rsidP="005F08E0">
            <w:pPr>
              <w:spacing w:before="0"/>
              <w:jc w:val="left"/>
              <w:rPr>
                <w:rFonts w:eastAsia="Times New Roman"/>
                <w:color w:val="000000"/>
                <w:sz w:val="22"/>
                <w:szCs w:val="22"/>
                <w:lang w:eastAsia="ru-RU"/>
              </w:rPr>
            </w:pPr>
            <w:r>
              <w:rPr>
                <w:color w:val="000000"/>
                <w:sz w:val="22"/>
                <w:szCs w:val="22"/>
              </w:rPr>
              <w:t>Ингалятор ультрозвуковой ЛД-250У</w:t>
            </w:r>
          </w:p>
        </w:tc>
        <w:tc>
          <w:tcPr>
            <w:tcW w:w="2127" w:type="dxa"/>
            <w:tcBorders>
              <w:top w:val="nil"/>
              <w:left w:val="nil"/>
              <w:bottom w:val="single" w:sz="4" w:space="0" w:color="auto"/>
              <w:right w:val="single" w:sz="4" w:space="0" w:color="auto"/>
            </w:tcBorders>
            <w:shd w:val="clear" w:color="000000" w:fill="FFFFFF"/>
          </w:tcPr>
          <w:p w14:paraId="2C504242" w14:textId="33EAC5DF" w:rsidR="005F08E0" w:rsidRPr="0063495D" w:rsidRDefault="005F08E0" w:rsidP="005F08E0">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1E0A9CC5" w14:textId="78A945EF" w:rsidR="005F08E0" w:rsidRPr="0063495D" w:rsidRDefault="005F08E0" w:rsidP="005F08E0">
            <w:pPr>
              <w:spacing w:before="0"/>
              <w:jc w:val="center"/>
              <w:rPr>
                <w:rFonts w:eastAsia="Times New Roman"/>
                <w:color w:val="000000"/>
                <w:sz w:val="22"/>
                <w:szCs w:val="22"/>
                <w:lang w:eastAsia="ru-RU"/>
              </w:rPr>
            </w:pPr>
            <w:r>
              <w:rPr>
                <w:color w:val="000000"/>
                <w:sz w:val="22"/>
                <w:szCs w:val="22"/>
              </w:rPr>
              <w:t>1</w:t>
            </w:r>
          </w:p>
        </w:tc>
      </w:tr>
      <w:tr w:rsidR="005F08E0" w:rsidRPr="0063495D" w14:paraId="11CAF2C7"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tcPr>
          <w:p w14:paraId="4DFB96E6" w14:textId="613D1BBC"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7</w:t>
            </w:r>
          </w:p>
        </w:tc>
        <w:tc>
          <w:tcPr>
            <w:tcW w:w="6521" w:type="dxa"/>
            <w:tcBorders>
              <w:top w:val="nil"/>
              <w:left w:val="single" w:sz="4" w:space="0" w:color="auto"/>
              <w:bottom w:val="single" w:sz="4" w:space="0" w:color="auto"/>
              <w:right w:val="single" w:sz="4" w:space="0" w:color="auto"/>
            </w:tcBorders>
            <w:shd w:val="clear" w:color="auto" w:fill="auto"/>
            <w:vAlign w:val="center"/>
          </w:tcPr>
          <w:p w14:paraId="47D8D4CA" w14:textId="776A4AB7" w:rsidR="005F08E0" w:rsidRPr="0063495D" w:rsidRDefault="005F08E0" w:rsidP="005F08E0">
            <w:pPr>
              <w:spacing w:before="0"/>
              <w:jc w:val="left"/>
              <w:rPr>
                <w:rFonts w:eastAsia="Times New Roman"/>
                <w:color w:val="000000"/>
                <w:sz w:val="22"/>
                <w:szCs w:val="22"/>
                <w:lang w:eastAsia="ru-RU"/>
              </w:rPr>
            </w:pPr>
            <w:r>
              <w:rPr>
                <w:color w:val="000000"/>
                <w:sz w:val="22"/>
                <w:szCs w:val="22"/>
              </w:rPr>
              <w:t>Облучатель ОУФд-01</w:t>
            </w:r>
          </w:p>
        </w:tc>
        <w:tc>
          <w:tcPr>
            <w:tcW w:w="2127" w:type="dxa"/>
            <w:tcBorders>
              <w:top w:val="nil"/>
              <w:left w:val="nil"/>
              <w:bottom w:val="single" w:sz="4" w:space="0" w:color="auto"/>
              <w:right w:val="single" w:sz="4" w:space="0" w:color="auto"/>
            </w:tcBorders>
            <w:shd w:val="clear" w:color="000000" w:fill="FFFFFF"/>
          </w:tcPr>
          <w:p w14:paraId="64681E0D" w14:textId="50B5DCD2" w:rsidR="005F08E0" w:rsidRPr="0063495D" w:rsidRDefault="005F08E0" w:rsidP="005F08E0">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0955BC4E" w14:textId="10ECD225" w:rsidR="005F08E0" w:rsidRPr="0063495D" w:rsidRDefault="005F08E0" w:rsidP="005F08E0">
            <w:pPr>
              <w:spacing w:before="0"/>
              <w:jc w:val="center"/>
              <w:rPr>
                <w:rFonts w:eastAsia="Times New Roman"/>
                <w:color w:val="000000"/>
                <w:sz w:val="22"/>
                <w:szCs w:val="22"/>
                <w:lang w:eastAsia="ru-RU"/>
              </w:rPr>
            </w:pPr>
            <w:r>
              <w:rPr>
                <w:color w:val="000000"/>
                <w:sz w:val="22"/>
                <w:szCs w:val="22"/>
              </w:rPr>
              <w:t>1</w:t>
            </w:r>
          </w:p>
        </w:tc>
      </w:tr>
      <w:tr w:rsidR="005F08E0" w:rsidRPr="0063495D" w14:paraId="5D04EB01"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tcPr>
          <w:p w14:paraId="31D06461" w14:textId="2F893A8E"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8</w:t>
            </w:r>
          </w:p>
        </w:tc>
        <w:tc>
          <w:tcPr>
            <w:tcW w:w="6521" w:type="dxa"/>
            <w:tcBorders>
              <w:top w:val="nil"/>
              <w:left w:val="single" w:sz="4" w:space="0" w:color="auto"/>
              <w:bottom w:val="single" w:sz="4" w:space="0" w:color="auto"/>
              <w:right w:val="single" w:sz="4" w:space="0" w:color="auto"/>
            </w:tcBorders>
            <w:shd w:val="clear" w:color="auto" w:fill="auto"/>
            <w:vAlign w:val="center"/>
          </w:tcPr>
          <w:p w14:paraId="22A7BDE6" w14:textId="43C14C83" w:rsidR="005F08E0" w:rsidRPr="0063495D" w:rsidRDefault="005F08E0" w:rsidP="005F08E0">
            <w:pPr>
              <w:spacing w:before="0"/>
              <w:jc w:val="left"/>
              <w:rPr>
                <w:rFonts w:eastAsia="Times New Roman"/>
                <w:color w:val="000000"/>
                <w:sz w:val="22"/>
                <w:szCs w:val="22"/>
                <w:lang w:eastAsia="ru-RU"/>
              </w:rPr>
            </w:pPr>
            <w:r>
              <w:rPr>
                <w:color w:val="000000"/>
                <w:sz w:val="22"/>
                <w:szCs w:val="22"/>
              </w:rPr>
              <w:t>Облучатель ОБН-150С-2830</w:t>
            </w:r>
          </w:p>
        </w:tc>
        <w:tc>
          <w:tcPr>
            <w:tcW w:w="2127" w:type="dxa"/>
            <w:tcBorders>
              <w:top w:val="nil"/>
              <w:left w:val="nil"/>
              <w:bottom w:val="single" w:sz="4" w:space="0" w:color="auto"/>
              <w:right w:val="single" w:sz="4" w:space="0" w:color="auto"/>
            </w:tcBorders>
            <w:shd w:val="clear" w:color="000000" w:fill="FFFFFF"/>
          </w:tcPr>
          <w:p w14:paraId="182CE02C" w14:textId="6BE531D6" w:rsidR="005F08E0" w:rsidRPr="0063495D" w:rsidRDefault="005F08E0" w:rsidP="005F08E0">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0CA0B3A1" w14:textId="684693B4" w:rsidR="005F08E0" w:rsidRPr="0063495D" w:rsidRDefault="005F08E0" w:rsidP="005F08E0">
            <w:pPr>
              <w:spacing w:before="0"/>
              <w:jc w:val="center"/>
              <w:rPr>
                <w:rFonts w:eastAsia="Times New Roman"/>
                <w:color w:val="000000"/>
                <w:sz w:val="22"/>
                <w:szCs w:val="22"/>
                <w:lang w:eastAsia="ru-RU"/>
              </w:rPr>
            </w:pPr>
            <w:r>
              <w:rPr>
                <w:color w:val="000000"/>
                <w:sz w:val="22"/>
                <w:szCs w:val="22"/>
              </w:rPr>
              <w:t>1</w:t>
            </w:r>
          </w:p>
        </w:tc>
      </w:tr>
      <w:tr w:rsidR="005F08E0" w:rsidRPr="0063495D" w14:paraId="5000DF1A"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tcPr>
          <w:p w14:paraId="685052C7" w14:textId="6CC3A1A4"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9</w:t>
            </w:r>
          </w:p>
        </w:tc>
        <w:tc>
          <w:tcPr>
            <w:tcW w:w="6521" w:type="dxa"/>
            <w:tcBorders>
              <w:top w:val="nil"/>
              <w:left w:val="single" w:sz="4" w:space="0" w:color="auto"/>
              <w:bottom w:val="single" w:sz="4" w:space="0" w:color="auto"/>
              <w:right w:val="single" w:sz="4" w:space="0" w:color="auto"/>
            </w:tcBorders>
            <w:shd w:val="clear" w:color="auto" w:fill="auto"/>
            <w:vAlign w:val="center"/>
          </w:tcPr>
          <w:p w14:paraId="6C847C6C" w14:textId="69A10525" w:rsidR="005F08E0" w:rsidRPr="0063495D" w:rsidRDefault="005F08E0" w:rsidP="005F08E0">
            <w:pPr>
              <w:spacing w:before="0"/>
              <w:jc w:val="left"/>
              <w:rPr>
                <w:rFonts w:eastAsia="Times New Roman"/>
                <w:color w:val="000000"/>
                <w:sz w:val="22"/>
                <w:szCs w:val="22"/>
                <w:lang w:eastAsia="ru-RU"/>
              </w:rPr>
            </w:pPr>
            <w:r>
              <w:rPr>
                <w:color w:val="000000"/>
                <w:sz w:val="22"/>
                <w:szCs w:val="22"/>
              </w:rPr>
              <w:t>Холодильник Nord DR50</w:t>
            </w:r>
          </w:p>
        </w:tc>
        <w:tc>
          <w:tcPr>
            <w:tcW w:w="2127" w:type="dxa"/>
            <w:tcBorders>
              <w:top w:val="nil"/>
              <w:left w:val="nil"/>
              <w:bottom w:val="single" w:sz="4" w:space="0" w:color="auto"/>
              <w:right w:val="single" w:sz="4" w:space="0" w:color="auto"/>
            </w:tcBorders>
            <w:shd w:val="clear" w:color="000000" w:fill="FFFFFF"/>
          </w:tcPr>
          <w:p w14:paraId="31A63D29" w14:textId="52B5DEDE" w:rsidR="005F08E0" w:rsidRPr="0063495D" w:rsidRDefault="005F08E0" w:rsidP="005F08E0">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51852689" w14:textId="769D5E6B" w:rsidR="005F08E0" w:rsidRPr="0063495D" w:rsidRDefault="005F08E0" w:rsidP="005F08E0">
            <w:pPr>
              <w:spacing w:before="0"/>
              <w:jc w:val="center"/>
              <w:rPr>
                <w:rFonts w:eastAsia="Times New Roman"/>
                <w:color w:val="000000"/>
                <w:sz w:val="22"/>
                <w:szCs w:val="22"/>
                <w:lang w:eastAsia="ru-RU"/>
              </w:rPr>
            </w:pPr>
            <w:r>
              <w:rPr>
                <w:color w:val="000000"/>
                <w:sz w:val="22"/>
                <w:szCs w:val="22"/>
              </w:rPr>
              <w:t>1</w:t>
            </w:r>
          </w:p>
        </w:tc>
      </w:tr>
      <w:tr w:rsidR="005F08E0" w:rsidRPr="0063495D" w14:paraId="547DEFCB"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tcPr>
          <w:p w14:paraId="20B87742" w14:textId="7BB835D1"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10</w:t>
            </w:r>
          </w:p>
        </w:tc>
        <w:tc>
          <w:tcPr>
            <w:tcW w:w="6521" w:type="dxa"/>
            <w:tcBorders>
              <w:top w:val="nil"/>
              <w:left w:val="single" w:sz="4" w:space="0" w:color="auto"/>
              <w:bottom w:val="single" w:sz="4" w:space="0" w:color="auto"/>
              <w:right w:val="single" w:sz="4" w:space="0" w:color="auto"/>
            </w:tcBorders>
            <w:shd w:val="clear" w:color="auto" w:fill="auto"/>
            <w:vAlign w:val="bottom"/>
          </w:tcPr>
          <w:p w14:paraId="5FC3D60C" w14:textId="614F4830" w:rsidR="005F08E0" w:rsidRPr="0063495D" w:rsidRDefault="005F08E0" w:rsidP="005F08E0">
            <w:pPr>
              <w:spacing w:before="0"/>
              <w:jc w:val="left"/>
              <w:rPr>
                <w:rFonts w:eastAsia="Times New Roman"/>
                <w:color w:val="000000"/>
                <w:sz w:val="22"/>
                <w:szCs w:val="22"/>
                <w:lang w:eastAsia="ru-RU"/>
              </w:rPr>
            </w:pPr>
            <w:r>
              <w:rPr>
                <w:color w:val="000000"/>
                <w:sz w:val="22"/>
                <w:szCs w:val="22"/>
              </w:rPr>
              <w:t>Увлажнитель воздуха  Armed HQ-602A</w:t>
            </w:r>
          </w:p>
        </w:tc>
        <w:tc>
          <w:tcPr>
            <w:tcW w:w="2127" w:type="dxa"/>
            <w:tcBorders>
              <w:top w:val="nil"/>
              <w:left w:val="nil"/>
              <w:bottom w:val="single" w:sz="4" w:space="0" w:color="auto"/>
              <w:right w:val="single" w:sz="4" w:space="0" w:color="auto"/>
            </w:tcBorders>
            <w:shd w:val="clear" w:color="000000" w:fill="FFFFFF"/>
          </w:tcPr>
          <w:p w14:paraId="76F7779A" w14:textId="2633DBDE" w:rsidR="005F08E0" w:rsidRPr="0063495D" w:rsidRDefault="005F08E0" w:rsidP="005F08E0">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0EB448B5" w14:textId="0E3C1CA5" w:rsidR="005F08E0" w:rsidRPr="0063495D" w:rsidRDefault="005F08E0" w:rsidP="005F08E0">
            <w:pPr>
              <w:spacing w:before="0"/>
              <w:jc w:val="center"/>
              <w:rPr>
                <w:rFonts w:eastAsia="Times New Roman"/>
                <w:color w:val="000000"/>
                <w:sz w:val="22"/>
                <w:szCs w:val="22"/>
                <w:lang w:eastAsia="ru-RU"/>
              </w:rPr>
            </w:pPr>
            <w:r>
              <w:rPr>
                <w:color w:val="000000"/>
                <w:sz w:val="22"/>
                <w:szCs w:val="22"/>
              </w:rPr>
              <w:t>9</w:t>
            </w:r>
          </w:p>
        </w:tc>
      </w:tr>
      <w:tr w:rsidR="005F08E0" w:rsidRPr="0063495D" w14:paraId="32C3C2B1"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tcPr>
          <w:p w14:paraId="657C6FFF" w14:textId="3BC6CE90"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11</w:t>
            </w:r>
          </w:p>
        </w:tc>
        <w:tc>
          <w:tcPr>
            <w:tcW w:w="6521" w:type="dxa"/>
            <w:tcBorders>
              <w:top w:val="nil"/>
              <w:left w:val="single" w:sz="4" w:space="0" w:color="auto"/>
              <w:bottom w:val="single" w:sz="4" w:space="0" w:color="auto"/>
              <w:right w:val="single" w:sz="4" w:space="0" w:color="auto"/>
            </w:tcBorders>
            <w:shd w:val="clear" w:color="auto" w:fill="auto"/>
            <w:vAlign w:val="center"/>
          </w:tcPr>
          <w:p w14:paraId="71E17202" w14:textId="39913AEC" w:rsidR="005F08E0" w:rsidRPr="0063495D" w:rsidRDefault="005F08E0" w:rsidP="005F08E0">
            <w:pPr>
              <w:spacing w:before="0"/>
              <w:jc w:val="left"/>
              <w:rPr>
                <w:rFonts w:eastAsia="Times New Roman"/>
                <w:color w:val="000000"/>
                <w:sz w:val="22"/>
                <w:szCs w:val="22"/>
                <w:lang w:eastAsia="ru-RU"/>
              </w:rPr>
            </w:pPr>
            <w:r>
              <w:rPr>
                <w:color w:val="000000"/>
                <w:sz w:val="22"/>
                <w:szCs w:val="22"/>
              </w:rPr>
              <w:t>Холодильник фармацевтический ХЛ -250   Позис</w:t>
            </w:r>
          </w:p>
        </w:tc>
        <w:tc>
          <w:tcPr>
            <w:tcW w:w="2127" w:type="dxa"/>
            <w:tcBorders>
              <w:top w:val="nil"/>
              <w:left w:val="nil"/>
              <w:bottom w:val="single" w:sz="4" w:space="0" w:color="auto"/>
              <w:right w:val="single" w:sz="4" w:space="0" w:color="auto"/>
            </w:tcBorders>
            <w:shd w:val="clear" w:color="000000" w:fill="FFFFFF"/>
          </w:tcPr>
          <w:p w14:paraId="70DFB7E6" w14:textId="2E8698BC" w:rsidR="005F08E0" w:rsidRPr="0063495D" w:rsidRDefault="005F08E0" w:rsidP="005F08E0">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519EF873" w14:textId="33239D77" w:rsidR="005F08E0" w:rsidRPr="0063495D" w:rsidRDefault="005F08E0" w:rsidP="005F08E0">
            <w:pPr>
              <w:spacing w:before="0"/>
              <w:jc w:val="center"/>
              <w:rPr>
                <w:rFonts w:eastAsia="Times New Roman"/>
                <w:color w:val="000000"/>
                <w:sz w:val="22"/>
                <w:szCs w:val="22"/>
                <w:lang w:eastAsia="ru-RU"/>
              </w:rPr>
            </w:pPr>
            <w:r>
              <w:rPr>
                <w:color w:val="000000"/>
                <w:sz w:val="22"/>
                <w:szCs w:val="22"/>
              </w:rPr>
              <w:t>1</w:t>
            </w:r>
          </w:p>
        </w:tc>
      </w:tr>
      <w:tr w:rsidR="005F08E0" w:rsidRPr="0063495D" w14:paraId="6285E42A" w14:textId="77777777" w:rsidTr="00E574F6">
        <w:trPr>
          <w:trHeight w:val="533"/>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67D443DC" w14:textId="77777777"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 </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bottom"/>
          </w:tcPr>
          <w:p w14:paraId="553C4814" w14:textId="599FC09B" w:rsidR="005F08E0" w:rsidRPr="0063495D" w:rsidRDefault="005F08E0" w:rsidP="005F08E0">
            <w:pPr>
              <w:spacing w:before="0"/>
              <w:jc w:val="left"/>
              <w:rPr>
                <w:rFonts w:eastAsia="Times New Roman"/>
                <w:b/>
                <w:bCs/>
                <w:color w:val="000000"/>
                <w:sz w:val="22"/>
                <w:szCs w:val="22"/>
                <w:lang w:eastAsia="ru-RU"/>
              </w:rPr>
            </w:pPr>
            <w:r w:rsidRPr="0063495D">
              <w:rPr>
                <w:b/>
                <w:bCs/>
                <w:color w:val="000000"/>
                <w:sz w:val="22"/>
                <w:szCs w:val="22"/>
              </w:rPr>
              <w:t xml:space="preserve"> Детский сад№</w:t>
            </w:r>
            <w:r w:rsidR="005C385B">
              <w:rPr>
                <w:b/>
                <w:bCs/>
                <w:color w:val="000000"/>
                <w:sz w:val="22"/>
                <w:szCs w:val="22"/>
              </w:rPr>
              <w:t xml:space="preserve"> </w:t>
            </w:r>
            <w:r w:rsidR="00261FA5" w:rsidRPr="0063495D">
              <w:rPr>
                <w:b/>
                <w:bCs/>
                <w:color w:val="000000"/>
                <w:sz w:val="22"/>
                <w:szCs w:val="22"/>
              </w:rPr>
              <w:t>48 «</w:t>
            </w:r>
            <w:r w:rsidRPr="0063495D">
              <w:rPr>
                <w:b/>
                <w:bCs/>
                <w:color w:val="000000"/>
                <w:sz w:val="22"/>
                <w:szCs w:val="22"/>
              </w:rPr>
              <w:t>Айболит», г.</w:t>
            </w:r>
            <w:r w:rsidR="00E574F6">
              <w:rPr>
                <w:b/>
                <w:bCs/>
                <w:color w:val="000000"/>
                <w:sz w:val="22"/>
                <w:szCs w:val="22"/>
              </w:rPr>
              <w:t xml:space="preserve"> </w:t>
            </w:r>
            <w:r w:rsidRPr="0063495D">
              <w:rPr>
                <w:b/>
                <w:bCs/>
                <w:color w:val="000000"/>
                <w:sz w:val="22"/>
                <w:szCs w:val="22"/>
              </w:rPr>
              <w:t>Удач</w:t>
            </w:r>
            <w:r w:rsidR="005123DA">
              <w:rPr>
                <w:b/>
                <w:bCs/>
                <w:color w:val="000000"/>
                <w:sz w:val="22"/>
                <w:szCs w:val="22"/>
              </w:rPr>
              <w:t>ный, ул.</w:t>
            </w:r>
            <w:r w:rsidR="00E574F6">
              <w:rPr>
                <w:b/>
                <w:bCs/>
                <w:color w:val="000000"/>
                <w:sz w:val="22"/>
                <w:szCs w:val="22"/>
              </w:rPr>
              <w:t xml:space="preserve"> </w:t>
            </w:r>
            <w:r w:rsidR="005123DA">
              <w:rPr>
                <w:b/>
                <w:bCs/>
                <w:color w:val="000000"/>
                <w:sz w:val="22"/>
                <w:szCs w:val="22"/>
              </w:rPr>
              <w:t>Новый город 17 "А", заведующая</w:t>
            </w:r>
            <w:r w:rsidR="0008184A">
              <w:rPr>
                <w:b/>
                <w:bCs/>
                <w:color w:val="000000"/>
                <w:sz w:val="22"/>
                <w:szCs w:val="22"/>
              </w:rPr>
              <w:t xml:space="preserve"> Липа Наталья Александровна тел: 54-1-45</w:t>
            </w:r>
          </w:p>
        </w:tc>
        <w:tc>
          <w:tcPr>
            <w:tcW w:w="2127" w:type="dxa"/>
            <w:tcBorders>
              <w:top w:val="single" w:sz="4" w:space="0" w:color="auto"/>
              <w:left w:val="nil"/>
              <w:bottom w:val="single" w:sz="4" w:space="0" w:color="auto"/>
              <w:right w:val="single" w:sz="4" w:space="0" w:color="auto"/>
            </w:tcBorders>
            <w:shd w:val="clear" w:color="auto" w:fill="auto"/>
            <w:vAlign w:val="center"/>
          </w:tcPr>
          <w:p w14:paraId="04A61C75" w14:textId="0B5DCA72" w:rsidR="005F08E0" w:rsidRPr="0063495D" w:rsidRDefault="005F08E0" w:rsidP="005F08E0">
            <w:pPr>
              <w:spacing w:before="0"/>
              <w:jc w:val="center"/>
              <w:rPr>
                <w:rFonts w:eastAsia="Times New Roman"/>
                <w:color w:val="000000"/>
                <w:sz w:val="22"/>
                <w:szCs w:val="22"/>
                <w:lang w:eastAsia="ru-RU"/>
              </w:rPr>
            </w:pPr>
          </w:p>
        </w:tc>
        <w:tc>
          <w:tcPr>
            <w:tcW w:w="1417" w:type="dxa"/>
            <w:tcBorders>
              <w:top w:val="single" w:sz="4" w:space="0" w:color="auto"/>
              <w:left w:val="nil"/>
              <w:bottom w:val="single" w:sz="4" w:space="0" w:color="auto"/>
              <w:right w:val="single" w:sz="4" w:space="0" w:color="auto"/>
            </w:tcBorders>
            <w:shd w:val="clear" w:color="auto" w:fill="auto"/>
            <w:vAlign w:val="center"/>
          </w:tcPr>
          <w:p w14:paraId="739E6B46" w14:textId="412C93F0" w:rsidR="005F08E0" w:rsidRPr="0063495D" w:rsidRDefault="005F08E0" w:rsidP="005F08E0">
            <w:pPr>
              <w:spacing w:before="0"/>
              <w:jc w:val="center"/>
              <w:rPr>
                <w:rFonts w:eastAsia="Times New Roman"/>
                <w:color w:val="000000"/>
                <w:sz w:val="22"/>
                <w:szCs w:val="22"/>
                <w:lang w:eastAsia="ru-RU"/>
              </w:rPr>
            </w:pPr>
            <w:r w:rsidRPr="0063495D">
              <w:rPr>
                <w:color w:val="000000"/>
                <w:sz w:val="22"/>
                <w:szCs w:val="22"/>
              </w:rPr>
              <w:t> </w:t>
            </w:r>
          </w:p>
        </w:tc>
      </w:tr>
      <w:tr w:rsidR="005F08E0" w:rsidRPr="0063495D" w14:paraId="330DC9F6"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458F07C8" w14:textId="77777777"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1</w:t>
            </w:r>
          </w:p>
        </w:tc>
        <w:tc>
          <w:tcPr>
            <w:tcW w:w="6521" w:type="dxa"/>
            <w:tcBorders>
              <w:top w:val="nil"/>
              <w:left w:val="nil"/>
              <w:bottom w:val="nil"/>
              <w:right w:val="single" w:sz="4" w:space="0" w:color="auto"/>
            </w:tcBorders>
            <w:shd w:val="clear" w:color="auto" w:fill="auto"/>
            <w:noWrap/>
            <w:vAlign w:val="bottom"/>
          </w:tcPr>
          <w:p w14:paraId="1B2A6C69" w14:textId="209A203E" w:rsidR="005F08E0" w:rsidRPr="0063495D" w:rsidRDefault="005F08E0" w:rsidP="005F08E0">
            <w:pPr>
              <w:spacing w:before="0"/>
              <w:jc w:val="left"/>
              <w:rPr>
                <w:rFonts w:eastAsia="Times New Roman"/>
                <w:color w:val="000000"/>
                <w:sz w:val="22"/>
                <w:szCs w:val="22"/>
                <w:lang w:eastAsia="ru-RU"/>
              </w:rPr>
            </w:pPr>
            <w:r>
              <w:rPr>
                <w:color w:val="000000"/>
                <w:sz w:val="22"/>
                <w:szCs w:val="22"/>
              </w:rPr>
              <w:t>Дистелятор(5л/ч)</w:t>
            </w:r>
          </w:p>
        </w:tc>
        <w:tc>
          <w:tcPr>
            <w:tcW w:w="2127" w:type="dxa"/>
            <w:tcBorders>
              <w:top w:val="single" w:sz="4" w:space="0" w:color="auto"/>
              <w:left w:val="single" w:sz="4" w:space="0" w:color="auto"/>
              <w:bottom w:val="single" w:sz="4" w:space="0" w:color="auto"/>
              <w:right w:val="single" w:sz="4" w:space="0" w:color="auto"/>
            </w:tcBorders>
            <w:shd w:val="clear" w:color="000000" w:fill="FFFFFF"/>
          </w:tcPr>
          <w:p w14:paraId="458DA913" w14:textId="28C1F8A5" w:rsidR="005F08E0" w:rsidRPr="0063495D" w:rsidRDefault="005F08E0" w:rsidP="005F08E0">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69C08D4" w14:textId="5B5280D0" w:rsidR="005F08E0" w:rsidRPr="0063495D" w:rsidRDefault="005F08E0" w:rsidP="005F08E0">
            <w:pPr>
              <w:spacing w:before="0"/>
              <w:jc w:val="center"/>
              <w:rPr>
                <w:rFonts w:eastAsia="Times New Roman"/>
                <w:color w:val="000000"/>
                <w:sz w:val="22"/>
                <w:szCs w:val="22"/>
                <w:lang w:eastAsia="ru-RU"/>
              </w:rPr>
            </w:pPr>
            <w:r>
              <w:rPr>
                <w:color w:val="000000"/>
                <w:sz w:val="22"/>
                <w:szCs w:val="22"/>
              </w:rPr>
              <w:t>1</w:t>
            </w:r>
          </w:p>
        </w:tc>
      </w:tr>
      <w:tr w:rsidR="005F08E0" w:rsidRPr="0063495D" w14:paraId="0F18319F"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3309B863" w14:textId="77777777"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2</w:t>
            </w:r>
          </w:p>
        </w:tc>
        <w:tc>
          <w:tcPr>
            <w:tcW w:w="65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F37586" w14:textId="53D3A7AA" w:rsidR="005F08E0" w:rsidRPr="0063495D" w:rsidRDefault="005F08E0" w:rsidP="005F08E0">
            <w:pPr>
              <w:spacing w:before="0"/>
              <w:jc w:val="left"/>
              <w:rPr>
                <w:rFonts w:eastAsia="Times New Roman"/>
                <w:color w:val="000000"/>
                <w:sz w:val="22"/>
                <w:szCs w:val="22"/>
                <w:lang w:eastAsia="ru-RU"/>
              </w:rPr>
            </w:pPr>
            <w:r>
              <w:rPr>
                <w:color w:val="000000"/>
                <w:sz w:val="22"/>
                <w:szCs w:val="22"/>
              </w:rPr>
              <w:t>Аппарат Дарсонваль (4 насадки)</w:t>
            </w:r>
          </w:p>
        </w:tc>
        <w:tc>
          <w:tcPr>
            <w:tcW w:w="2127" w:type="dxa"/>
            <w:tcBorders>
              <w:top w:val="nil"/>
              <w:left w:val="nil"/>
              <w:bottom w:val="single" w:sz="4" w:space="0" w:color="auto"/>
              <w:right w:val="single" w:sz="4" w:space="0" w:color="auto"/>
            </w:tcBorders>
            <w:shd w:val="clear" w:color="000000" w:fill="FFFFFF"/>
          </w:tcPr>
          <w:p w14:paraId="14F05B11" w14:textId="346C9EAB" w:rsidR="005F08E0" w:rsidRPr="0063495D" w:rsidRDefault="005F08E0" w:rsidP="005F08E0">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63E2564B" w14:textId="0724943E" w:rsidR="005F08E0" w:rsidRPr="0063495D" w:rsidRDefault="005F08E0" w:rsidP="005F08E0">
            <w:pPr>
              <w:spacing w:before="0"/>
              <w:jc w:val="center"/>
              <w:rPr>
                <w:rFonts w:eastAsia="Times New Roman"/>
                <w:color w:val="000000"/>
                <w:sz w:val="22"/>
                <w:szCs w:val="22"/>
                <w:lang w:eastAsia="ru-RU"/>
              </w:rPr>
            </w:pPr>
            <w:r>
              <w:rPr>
                <w:color w:val="000000"/>
                <w:sz w:val="22"/>
                <w:szCs w:val="22"/>
              </w:rPr>
              <w:t>1</w:t>
            </w:r>
          </w:p>
        </w:tc>
      </w:tr>
      <w:tr w:rsidR="005F08E0" w:rsidRPr="0063495D" w14:paraId="22CB35E2"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2E34658C" w14:textId="77777777"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3</w:t>
            </w:r>
          </w:p>
        </w:tc>
        <w:tc>
          <w:tcPr>
            <w:tcW w:w="6521" w:type="dxa"/>
            <w:tcBorders>
              <w:top w:val="nil"/>
              <w:left w:val="single" w:sz="4" w:space="0" w:color="auto"/>
              <w:bottom w:val="single" w:sz="4" w:space="0" w:color="auto"/>
              <w:right w:val="single" w:sz="4" w:space="0" w:color="auto"/>
            </w:tcBorders>
            <w:shd w:val="clear" w:color="auto" w:fill="auto"/>
            <w:noWrap/>
            <w:vAlign w:val="center"/>
          </w:tcPr>
          <w:p w14:paraId="2B287BF6" w14:textId="79D406FC" w:rsidR="005F08E0" w:rsidRPr="0063495D" w:rsidRDefault="005F08E0" w:rsidP="005F08E0">
            <w:pPr>
              <w:spacing w:before="0"/>
              <w:jc w:val="left"/>
              <w:rPr>
                <w:rFonts w:eastAsia="Times New Roman"/>
                <w:color w:val="000000"/>
                <w:sz w:val="22"/>
                <w:szCs w:val="22"/>
                <w:lang w:eastAsia="ru-RU"/>
              </w:rPr>
            </w:pPr>
            <w:r>
              <w:rPr>
                <w:color w:val="000000"/>
                <w:sz w:val="22"/>
                <w:szCs w:val="22"/>
              </w:rPr>
              <w:t>Аппарат для быстрой дезинфекции инструментов «CLEVO»</w:t>
            </w:r>
          </w:p>
        </w:tc>
        <w:tc>
          <w:tcPr>
            <w:tcW w:w="2127" w:type="dxa"/>
            <w:tcBorders>
              <w:top w:val="nil"/>
              <w:left w:val="nil"/>
              <w:bottom w:val="single" w:sz="4" w:space="0" w:color="auto"/>
              <w:right w:val="single" w:sz="4" w:space="0" w:color="auto"/>
            </w:tcBorders>
            <w:shd w:val="clear" w:color="000000" w:fill="FFFFFF"/>
          </w:tcPr>
          <w:p w14:paraId="4B284683" w14:textId="460FDFF6" w:rsidR="005F08E0" w:rsidRPr="0063495D" w:rsidRDefault="005F08E0" w:rsidP="005F08E0">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6325E7A1" w14:textId="2157B87C" w:rsidR="005F08E0" w:rsidRPr="0063495D" w:rsidRDefault="005F08E0" w:rsidP="005F08E0">
            <w:pPr>
              <w:spacing w:before="0"/>
              <w:jc w:val="center"/>
              <w:rPr>
                <w:rFonts w:eastAsia="Times New Roman"/>
                <w:color w:val="000000"/>
                <w:sz w:val="22"/>
                <w:szCs w:val="22"/>
                <w:lang w:eastAsia="ru-RU"/>
              </w:rPr>
            </w:pPr>
            <w:r>
              <w:rPr>
                <w:color w:val="000000"/>
                <w:sz w:val="22"/>
                <w:szCs w:val="22"/>
              </w:rPr>
              <w:t>1</w:t>
            </w:r>
          </w:p>
        </w:tc>
      </w:tr>
      <w:tr w:rsidR="005F08E0" w:rsidRPr="0063495D" w14:paraId="1245FAC1"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68DEF2A5" w14:textId="77777777"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4</w:t>
            </w:r>
          </w:p>
        </w:tc>
        <w:tc>
          <w:tcPr>
            <w:tcW w:w="6521" w:type="dxa"/>
            <w:tcBorders>
              <w:top w:val="nil"/>
              <w:left w:val="single" w:sz="4" w:space="0" w:color="auto"/>
              <w:bottom w:val="single" w:sz="4" w:space="0" w:color="auto"/>
              <w:right w:val="single" w:sz="4" w:space="0" w:color="auto"/>
            </w:tcBorders>
            <w:shd w:val="clear" w:color="auto" w:fill="auto"/>
            <w:noWrap/>
            <w:vAlign w:val="center"/>
          </w:tcPr>
          <w:p w14:paraId="4C0F9216" w14:textId="61030B19" w:rsidR="005F08E0" w:rsidRPr="0063495D" w:rsidRDefault="005F08E0" w:rsidP="005F08E0">
            <w:pPr>
              <w:spacing w:before="0"/>
              <w:jc w:val="left"/>
              <w:rPr>
                <w:rFonts w:eastAsia="Times New Roman"/>
                <w:color w:val="000000"/>
                <w:sz w:val="22"/>
                <w:szCs w:val="22"/>
                <w:lang w:eastAsia="ru-RU"/>
              </w:rPr>
            </w:pPr>
            <w:r>
              <w:rPr>
                <w:color w:val="000000"/>
                <w:sz w:val="22"/>
                <w:szCs w:val="22"/>
              </w:rPr>
              <w:t xml:space="preserve">Аппарат для </w:t>
            </w:r>
            <w:r w:rsidR="00E574F6">
              <w:rPr>
                <w:color w:val="000000"/>
                <w:sz w:val="22"/>
                <w:szCs w:val="22"/>
              </w:rPr>
              <w:t>гальванизатоции Поток</w:t>
            </w:r>
            <w:r>
              <w:rPr>
                <w:color w:val="000000"/>
                <w:sz w:val="22"/>
                <w:szCs w:val="22"/>
              </w:rPr>
              <w:t>-1</w:t>
            </w:r>
          </w:p>
        </w:tc>
        <w:tc>
          <w:tcPr>
            <w:tcW w:w="2127" w:type="dxa"/>
            <w:tcBorders>
              <w:top w:val="nil"/>
              <w:left w:val="nil"/>
              <w:bottom w:val="single" w:sz="4" w:space="0" w:color="auto"/>
              <w:right w:val="single" w:sz="4" w:space="0" w:color="auto"/>
            </w:tcBorders>
            <w:shd w:val="clear" w:color="000000" w:fill="FFFFFF"/>
          </w:tcPr>
          <w:p w14:paraId="0C643049" w14:textId="6A0FB209" w:rsidR="005F08E0" w:rsidRPr="0063495D" w:rsidRDefault="005F08E0" w:rsidP="005F08E0">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7A9D0F46" w14:textId="3D4D3C19" w:rsidR="005F08E0" w:rsidRPr="0063495D" w:rsidRDefault="005F08E0" w:rsidP="005F08E0">
            <w:pPr>
              <w:spacing w:before="0"/>
              <w:jc w:val="center"/>
              <w:rPr>
                <w:rFonts w:eastAsia="Times New Roman"/>
                <w:color w:val="000000"/>
                <w:sz w:val="22"/>
                <w:szCs w:val="22"/>
                <w:lang w:eastAsia="ru-RU"/>
              </w:rPr>
            </w:pPr>
            <w:r>
              <w:rPr>
                <w:color w:val="000000"/>
                <w:sz w:val="22"/>
                <w:szCs w:val="22"/>
              </w:rPr>
              <w:t>1</w:t>
            </w:r>
          </w:p>
        </w:tc>
      </w:tr>
      <w:tr w:rsidR="005F08E0" w:rsidRPr="0063495D" w14:paraId="273D36C3"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21B18466" w14:textId="77777777"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5</w:t>
            </w:r>
          </w:p>
        </w:tc>
        <w:tc>
          <w:tcPr>
            <w:tcW w:w="6521" w:type="dxa"/>
            <w:tcBorders>
              <w:top w:val="nil"/>
              <w:left w:val="single" w:sz="4" w:space="0" w:color="auto"/>
              <w:bottom w:val="single" w:sz="4" w:space="0" w:color="auto"/>
              <w:right w:val="single" w:sz="4" w:space="0" w:color="auto"/>
            </w:tcBorders>
            <w:shd w:val="clear" w:color="auto" w:fill="auto"/>
            <w:noWrap/>
            <w:vAlign w:val="center"/>
          </w:tcPr>
          <w:p w14:paraId="3230FF11" w14:textId="3033BBE8" w:rsidR="005F08E0" w:rsidRPr="0063495D" w:rsidRDefault="005F08E0" w:rsidP="005F08E0">
            <w:pPr>
              <w:spacing w:before="0"/>
              <w:jc w:val="left"/>
              <w:rPr>
                <w:rFonts w:eastAsia="Times New Roman"/>
                <w:color w:val="000000"/>
                <w:sz w:val="22"/>
                <w:szCs w:val="22"/>
                <w:lang w:eastAsia="ru-RU"/>
              </w:rPr>
            </w:pPr>
            <w:r>
              <w:rPr>
                <w:color w:val="000000"/>
                <w:sz w:val="22"/>
                <w:szCs w:val="22"/>
              </w:rPr>
              <w:t>Аппарат для ультразвуковой терапии УЗТ 0,1</w:t>
            </w:r>
          </w:p>
        </w:tc>
        <w:tc>
          <w:tcPr>
            <w:tcW w:w="2127" w:type="dxa"/>
            <w:tcBorders>
              <w:top w:val="nil"/>
              <w:left w:val="nil"/>
              <w:bottom w:val="single" w:sz="4" w:space="0" w:color="auto"/>
              <w:right w:val="single" w:sz="4" w:space="0" w:color="auto"/>
            </w:tcBorders>
            <w:shd w:val="clear" w:color="000000" w:fill="FFFFFF"/>
          </w:tcPr>
          <w:p w14:paraId="1CB609FE" w14:textId="772E0305" w:rsidR="005F08E0" w:rsidRPr="0063495D" w:rsidRDefault="005F08E0" w:rsidP="005F08E0">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0EAA0E72" w14:textId="570756C2" w:rsidR="005F08E0" w:rsidRPr="0063495D" w:rsidRDefault="005F08E0" w:rsidP="005F08E0">
            <w:pPr>
              <w:spacing w:before="0"/>
              <w:jc w:val="center"/>
              <w:rPr>
                <w:rFonts w:eastAsia="Times New Roman"/>
                <w:color w:val="000000"/>
                <w:sz w:val="22"/>
                <w:szCs w:val="22"/>
                <w:lang w:eastAsia="ru-RU"/>
              </w:rPr>
            </w:pPr>
            <w:r>
              <w:rPr>
                <w:color w:val="000000"/>
                <w:sz w:val="22"/>
                <w:szCs w:val="22"/>
              </w:rPr>
              <w:t>1</w:t>
            </w:r>
          </w:p>
        </w:tc>
      </w:tr>
      <w:tr w:rsidR="005F08E0" w:rsidRPr="0063495D" w14:paraId="25C35B3F"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1AC37B53" w14:textId="1F35C12C"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6</w:t>
            </w:r>
          </w:p>
        </w:tc>
        <w:tc>
          <w:tcPr>
            <w:tcW w:w="6521" w:type="dxa"/>
            <w:tcBorders>
              <w:top w:val="nil"/>
              <w:left w:val="single" w:sz="4" w:space="0" w:color="auto"/>
              <w:bottom w:val="single" w:sz="4" w:space="0" w:color="auto"/>
              <w:right w:val="single" w:sz="4" w:space="0" w:color="auto"/>
            </w:tcBorders>
            <w:shd w:val="clear" w:color="auto" w:fill="auto"/>
            <w:noWrap/>
            <w:vAlign w:val="center"/>
          </w:tcPr>
          <w:p w14:paraId="585EDF4A" w14:textId="06444AAB" w:rsidR="005F08E0" w:rsidRPr="0063495D" w:rsidRDefault="005F08E0" w:rsidP="005F08E0">
            <w:pPr>
              <w:spacing w:before="0"/>
              <w:jc w:val="left"/>
              <w:rPr>
                <w:rFonts w:eastAsia="Times New Roman"/>
                <w:color w:val="000000"/>
                <w:sz w:val="22"/>
                <w:szCs w:val="22"/>
                <w:lang w:eastAsia="ru-RU"/>
              </w:rPr>
            </w:pPr>
            <w:r>
              <w:rPr>
                <w:color w:val="000000"/>
                <w:sz w:val="22"/>
                <w:szCs w:val="22"/>
              </w:rPr>
              <w:t>Аппарат Рефтон-01</w:t>
            </w:r>
            <w:r w:rsidR="00E574F6">
              <w:rPr>
                <w:color w:val="000000"/>
                <w:sz w:val="22"/>
                <w:szCs w:val="22"/>
              </w:rPr>
              <w:t>ФС СМТ</w:t>
            </w:r>
          </w:p>
        </w:tc>
        <w:tc>
          <w:tcPr>
            <w:tcW w:w="2127" w:type="dxa"/>
            <w:tcBorders>
              <w:top w:val="nil"/>
              <w:left w:val="nil"/>
              <w:bottom w:val="single" w:sz="4" w:space="0" w:color="auto"/>
              <w:right w:val="single" w:sz="4" w:space="0" w:color="auto"/>
            </w:tcBorders>
            <w:shd w:val="clear" w:color="000000" w:fill="FFFFFF"/>
          </w:tcPr>
          <w:p w14:paraId="4AA9064E" w14:textId="3B36CB68" w:rsidR="005F08E0" w:rsidRPr="0063495D" w:rsidRDefault="005F08E0" w:rsidP="005F08E0">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5163B1CE" w14:textId="4F983BD9" w:rsidR="005F08E0" w:rsidRPr="0063495D" w:rsidRDefault="005F08E0" w:rsidP="005F08E0">
            <w:pPr>
              <w:spacing w:before="0"/>
              <w:jc w:val="center"/>
              <w:rPr>
                <w:rFonts w:eastAsia="Times New Roman"/>
                <w:color w:val="000000"/>
                <w:sz w:val="22"/>
                <w:szCs w:val="22"/>
                <w:lang w:eastAsia="ru-RU"/>
              </w:rPr>
            </w:pPr>
            <w:r>
              <w:rPr>
                <w:color w:val="000000"/>
                <w:sz w:val="22"/>
                <w:szCs w:val="22"/>
              </w:rPr>
              <w:t>1</w:t>
            </w:r>
          </w:p>
        </w:tc>
      </w:tr>
      <w:tr w:rsidR="005F08E0" w:rsidRPr="0063495D" w14:paraId="6807FEC5"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52904412" w14:textId="2B92EA1C"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7</w:t>
            </w:r>
          </w:p>
        </w:tc>
        <w:tc>
          <w:tcPr>
            <w:tcW w:w="6521" w:type="dxa"/>
            <w:tcBorders>
              <w:top w:val="nil"/>
              <w:left w:val="single" w:sz="4" w:space="0" w:color="auto"/>
              <w:bottom w:val="single" w:sz="4" w:space="0" w:color="auto"/>
              <w:right w:val="single" w:sz="4" w:space="0" w:color="auto"/>
            </w:tcBorders>
            <w:shd w:val="clear" w:color="auto" w:fill="auto"/>
            <w:noWrap/>
            <w:vAlign w:val="center"/>
          </w:tcPr>
          <w:p w14:paraId="03904B9F" w14:textId="1C61C5B8" w:rsidR="005F08E0" w:rsidRPr="0063495D" w:rsidRDefault="005F08E0" w:rsidP="005F08E0">
            <w:pPr>
              <w:spacing w:before="0"/>
              <w:jc w:val="left"/>
              <w:rPr>
                <w:rFonts w:eastAsia="Times New Roman"/>
                <w:color w:val="000000"/>
                <w:sz w:val="22"/>
                <w:szCs w:val="22"/>
                <w:lang w:eastAsia="ru-RU"/>
              </w:rPr>
            </w:pPr>
            <w:r>
              <w:rPr>
                <w:color w:val="000000"/>
                <w:sz w:val="22"/>
                <w:szCs w:val="22"/>
              </w:rPr>
              <w:t>Аппарат УВЧ- терапии УВЧ- 60</w:t>
            </w:r>
          </w:p>
        </w:tc>
        <w:tc>
          <w:tcPr>
            <w:tcW w:w="2127" w:type="dxa"/>
            <w:tcBorders>
              <w:top w:val="nil"/>
              <w:left w:val="nil"/>
              <w:bottom w:val="single" w:sz="4" w:space="0" w:color="auto"/>
              <w:right w:val="single" w:sz="4" w:space="0" w:color="auto"/>
            </w:tcBorders>
            <w:shd w:val="clear" w:color="000000" w:fill="FFFFFF"/>
          </w:tcPr>
          <w:p w14:paraId="51B1C783" w14:textId="40262089" w:rsidR="005F08E0" w:rsidRPr="0063495D" w:rsidRDefault="005F08E0" w:rsidP="005F08E0">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2C3FC1A3" w14:textId="1E3CD8D6" w:rsidR="005F08E0" w:rsidRPr="0063495D" w:rsidRDefault="005F08E0" w:rsidP="005F08E0">
            <w:pPr>
              <w:spacing w:before="0"/>
              <w:jc w:val="center"/>
              <w:rPr>
                <w:rFonts w:eastAsia="Times New Roman"/>
                <w:color w:val="000000"/>
                <w:sz w:val="22"/>
                <w:szCs w:val="22"/>
                <w:lang w:eastAsia="ru-RU"/>
              </w:rPr>
            </w:pPr>
            <w:r>
              <w:rPr>
                <w:color w:val="000000"/>
                <w:sz w:val="22"/>
                <w:szCs w:val="22"/>
              </w:rPr>
              <w:t>1</w:t>
            </w:r>
          </w:p>
        </w:tc>
      </w:tr>
      <w:tr w:rsidR="005F08E0" w:rsidRPr="0063495D" w14:paraId="329FD790"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15C5B8E4" w14:textId="39DD8960"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8</w:t>
            </w:r>
          </w:p>
        </w:tc>
        <w:tc>
          <w:tcPr>
            <w:tcW w:w="6521" w:type="dxa"/>
            <w:tcBorders>
              <w:top w:val="nil"/>
              <w:left w:val="single" w:sz="4" w:space="0" w:color="auto"/>
              <w:bottom w:val="single" w:sz="4" w:space="0" w:color="auto"/>
              <w:right w:val="single" w:sz="4" w:space="0" w:color="auto"/>
            </w:tcBorders>
            <w:shd w:val="clear" w:color="auto" w:fill="auto"/>
            <w:noWrap/>
            <w:vAlign w:val="center"/>
          </w:tcPr>
          <w:p w14:paraId="5D52B6D4" w14:textId="6DEAEA93" w:rsidR="005F08E0" w:rsidRPr="0063495D" w:rsidRDefault="005F08E0" w:rsidP="005F08E0">
            <w:pPr>
              <w:spacing w:before="0"/>
              <w:jc w:val="left"/>
              <w:rPr>
                <w:rFonts w:eastAsia="Times New Roman"/>
                <w:color w:val="000000"/>
                <w:sz w:val="22"/>
                <w:szCs w:val="22"/>
                <w:lang w:eastAsia="ru-RU"/>
              </w:rPr>
            </w:pPr>
            <w:r>
              <w:rPr>
                <w:color w:val="000000"/>
                <w:sz w:val="22"/>
                <w:szCs w:val="22"/>
              </w:rPr>
              <w:t>Аппарат физиотерапевтический Ультратон-АМП-2 инт</w:t>
            </w:r>
          </w:p>
        </w:tc>
        <w:tc>
          <w:tcPr>
            <w:tcW w:w="2127" w:type="dxa"/>
            <w:tcBorders>
              <w:top w:val="nil"/>
              <w:left w:val="nil"/>
              <w:bottom w:val="single" w:sz="4" w:space="0" w:color="auto"/>
              <w:right w:val="single" w:sz="4" w:space="0" w:color="auto"/>
            </w:tcBorders>
            <w:shd w:val="clear" w:color="000000" w:fill="FFFFFF"/>
          </w:tcPr>
          <w:p w14:paraId="493CBF1A" w14:textId="11BAF3C0" w:rsidR="005F08E0" w:rsidRPr="0063495D" w:rsidRDefault="005F08E0" w:rsidP="005F08E0">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3A7C2B5A" w14:textId="1F575DE4" w:rsidR="005F08E0" w:rsidRPr="0063495D" w:rsidRDefault="005F08E0" w:rsidP="005F08E0">
            <w:pPr>
              <w:spacing w:before="0"/>
              <w:jc w:val="center"/>
              <w:rPr>
                <w:rFonts w:eastAsia="Times New Roman"/>
                <w:color w:val="000000"/>
                <w:sz w:val="22"/>
                <w:szCs w:val="22"/>
                <w:lang w:eastAsia="ru-RU"/>
              </w:rPr>
            </w:pPr>
            <w:r>
              <w:rPr>
                <w:color w:val="000000"/>
                <w:sz w:val="22"/>
                <w:szCs w:val="22"/>
              </w:rPr>
              <w:t>1</w:t>
            </w:r>
          </w:p>
        </w:tc>
      </w:tr>
      <w:tr w:rsidR="005F08E0" w:rsidRPr="0063495D" w14:paraId="3FB5B785"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391D76F2" w14:textId="33C572BF"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9</w:t>
            </w:r>
          </w:p>
        </w:tc>
        <w:tc>
          <w:tcPr>
            <w:tcW w:w="6521" w:type="dxa"/>
            <w:tcBorders>
              <w:top w:val="nil"/>
              <w:left w:val="single" w:sz="4" w:space="0" w:color="auto"/>
              <w:bottom w:val="single" w:sz="4" w:space="0" w:color="auto"/>
              <w:right w:val="single" w:sz="4" w:space="0" w:color="auto"/>
            </w:tcBorders>
            <w:shd w:val="clear" w:color="auto" w:fill="auto"/>
            <w:noWrap/>
            <w:vAlign w:val="center"/>
          </w:tcPr>
          <w:p w14:paraId="3A68EE44" w14:textId="44901DEB" w:rsidR="005F08E0" w:rsidRPr="0063495D" w:rsidRDefault="005F08E0" w:rsidP="005F08E0">
            <w:pPr>
              <w:spacing w:before="0"/>
              <w:jc w:val="left"/>
              <w:rPr>
                <w:rFonts w:eastAsia="Times New Roman"/>
                <w:color w:val="000000"/>
                <w:sz w:val="22"/>
                <w:szCs w:val="22"/>
                <w:lang w:eastAsia="ru-RU"/>
              </w:rPr>
            </w:pPr>
            <w:r>
              <w:rPr>
                <w:color w:val="000000"/>
                <w:sz w:val="22"/>
                <w:szCs w:val="22"/>
              </w:rPr>
              <w:t>Камера УФ- бактерицидная КБ</w:t>
            </w:r>
            <w:r w:rsidR="00E574F6">
              <w:rPr>
                <w:color w:val="000000"/>
                <w:sz w:val="22"/>
                <w:szCs w:val="22"/>
              </w:rPr>
              <w:t>- «Я» -</w:t>
            </w:r>
            <w:r>
              <w:rPr>
                <w:color w:val="000000"/>
                <w:sz w:val="22"/>
                <w:szCs w:val="22"/>
              </w:rPr>
              <w:t>ФП</w:t>
            </w:r>
          </w:p>
        </w:tc>
        <w:tc>
          <w:tcPr>
            <w:tcW w:w="2127" w:type="dxa"/>
            <w:tcBorders>
              <w:top w:val="nil"/>
              <w:left w:val="nil"/>
              <w:bottom w:val="single" w:sz="4" w:space="0" w:color="auto"/>
              <w:right w:val="single" w:sz="4" w:space="0" w:color="auto"/>
            </w:tcBorders>
            <w:shd w:val="clear" w:color="000000" w:fill="FFFFFF"/>
          </w:tcPr>
          <w:p w14:paraId="66898410" w14:textId="4C25C745" w:rsidR="005F08E0" w:rsidRPr="0063495D" w:rsidRDefault="005F08E0" w:rsidP="005F08E0">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449C4017" w14:textId="75B9A6A0" w:rsidR="005F08E0" w:rsidRPr="0063495D" w:rsidRDefault="005F08E0" w:rsidP="005F08E0">
            <w:pPr>
              <w:spacing w:before="0"/>
              <w:jc w:val="center"/>
              <w:rPr>
                <w:rFonts w:eastAsia="Times New Roman"/>
                <w:color w:val="000000"/>
                <w:sz w:val="22"/>
                <w:szCs w:val="22"/>
                <w:lang w:eastAsia="ru-RU"/>
              </w:rPr>
            </w:pPr>
            <w:r>
              <w:rPr>
                <w:color w:val="000000"/>
                <w:sz w:val="22"/>
                <w:szCs w:val="22"/>
              </w:rPr>
              <w:t>1</w:t>
            </w:r>
          </w:p>
        </w:tc>
      </w:tr>
      <w:tr w:rsidR="005F08E0" w:rsidRPr="0063495D" w14:paraId="40A22EA6"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394E524B" w14:textId="1A55B05C"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10</w:t>
            </w:r>
          </w:p>
        </w:tc>
        <w:tc>
          <w:tcPr>
            <w:tcW w:w="6521" w:type="dxa"/>
            <w:tcBorders>
              <w:top w:val="nil"/>
              <w:left w:val="single" w:sz="4" w:space="0" w:color="auto"/>
              <w:bottom w:val="single" w:sz="4" w:space="0" w:color="auto"/>
              <w:right w:val="single" w:sz="4" w:space="0" w:color="auto"/>
            </w:tcBorders>
            <w:shd w:val="clear" w:color="auto" w:fill="auto"/>
            <w:noWrap/>
            <w:vAlign w:val="center"/>
          </w:tcPr>
          <w:p w14:paraId="0CB7CD15" w14:textId="790D743B" w:rsidR="005F08E0" w:rsidRPr="0063495D" w:rsidRDefault="005F08E0" w:rsidP="005F08E0">
            <w:pPr>
              <w:spacing w:before="0"/>
              <w:jc w:val="left"/>
              <w:rPr>
                <w:rFonts w:eastAsia="Times New Roman"/>
                <w:color w:val="000000"/>
                <w:sz w:val="22"/>
                <w:szCs w:val="22"/>
                <w:lang w:eastAsia="ru-RU"/>
              </w:rPr>
            </w:pPr>
            <w:r>
              <w:rPr>
                <w:color w:val="000000"/>
                <w:sz w:val="22"/>
                <w:szCs w:val="22"/>
              </w:rPr>
              <w:t>Камера УФ- бактерицидная УФК-3</w:t>
            </w:r>
          </w:p>
        </w:tc>
        <w:tc>
          <w:tcPr>
            <w:tcW w:w="2127" w:type="dxa"/>
            <w:tcBorders>
              <w:top w:val="nil"/>
              <w:left w:val="nil"/>
              <w:bottom w:val="single" w:sz="4" w:space="0" w:color="auto"/>
              <w:right w:val="single" w:sz="4" w:space="0" w:color="auto"/>
            </w:tcBorders>
            <w:shd w:val="clear" w:color="000000" w:fill="FFFFFF"/>
          </w:tcPr>
          <w:p w14:paraId="02435D33" w14:textId="605A7695" w:rsidR="005F08E0" w:rsidRPr="0063495D" w:rsidRDefault="005F08E0" w:rsidP="005F08E0">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6D5B1456" w14:textId="6E3A4E2B" w:rsidR="005F08E0" w:rsidRPr="0063495D" w:rsidRDefault="005F08E0" w:rsidP="005F08E0">
            <w:pPr>
              <w:spacing w:before="0"/>
              <w:jc w:val="center"/>
              <w:rPr>
                <w:rFonts w:eastAsia="Times New Roman"/>
                <w:color w:val="000000"/>
                <w:sz w:val="22"/>
                <w:szCs w:val="22"/>
                <w:lang w:eastAsia="ru-RU"/>
              </w:rPr>
            </w:pPr>
            <w:r>
              <w:rPr>
                <w:color w:val="000000"/>
                <w:sz w:val="22"/>
                <w:szCs w:val="22"/>
              </w:rPr>
              <w:t>1</w:t>
            </w:r>
          </w:p>
        </w:tc>
      </w:tr>
      <w:tr w:rsidR="005F08E0" w:rsidRPr="0063495D" w14:paraId="5D719924"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28E47697" w14:textId="24E5E8C7"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11</w:t>
            </w:r>
          </w:p>
        </w:tc>
        <w:tc>
          <w:tcPr>
            <w:tcW w:w="6521" w:type="dxa"/>
            <w:tcBorders>
              <w:top w:val="nil"/>
              <w:left w:val="single" w:sz="4" w:space="0" w:color="auto"/>
              <w:bottom w:val="single" w:sz="4" w:space="0" w:color="auto"/>
              <w:right w:val="single" w:sz="4" w:space="0" w:color="auto"/>
            </w:tcBorders>
            <w:shd w:val="clear" w:color="auto" w:fill="auto"/>
            <w:noWrap/>
            <w:vAlign w:val="center"/>
          </w:tcPr>
          <w:p w14:paraId="5FA641FD" w14:textId="1430E430" w:rsidR="005F08E0" w:rsidRPr="0063495D" w:rsidRDefault="005F08E0" w:rsidP="005F08E0">
            <w:pPr>
              <w:spacing w:before="0"/>
              <w:jc w:val="left"/>
              <w:rPr>
                <w:rFonts w:eastAsia="Times New Roman"/>
                <w:color w:val="000000"/>
                <w:sz w:val="22"/>
                <w:szCs w:val="22"/>
                <w:lang w:eastAsia="ru-RU"/>
              </w:rPr>
            </w:pPr>
            <w:r>
              <w:rPr>
                <w:color w:val="000000"/>
                <w:sz w:val="22"/>
                <w:szCs w:val="22"/>
              </w:rPr>
              <w:t>Кислородный концентратор с коктейлером «Armed»7 А-3L LDPE BAG</w:t>
            </w:r>
          </w:p>
        </w:tc>
        <w:tc>
          <w:tcPr>
            <w:tcW w:w="2127" w:type="dxa"/>
            <w:tcBorders>
              <w:top w:val="nil"/>
              <w:left w:val="nil"/>
              <w:bottom w:val="single" w:sz="4" w:space="0" w:color="auto"/>
              <w:right w:val="single" w:sz="4" w:space="0" w:color="auto"/>
            </w:tcBorders>
            <w:shd w:val="clear" w:color="000000" w:fill="FFFFFF"/>
          </w:tcPr>
          <w:p w14:paraId="083E7D86" w14:textId="09842E24" w:rsidR="005F08E0" w:rsidRPr="0063495D" w:rsidRDefault="005F08E0" w:rsidP="005F08E0">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606245C2" w14:textId="4DD5C62D" w:rsidR="005F08E0" w:rsidRPr="0063495D" w:rsidRDefault="005F08E0" w:rsidP="005F08E0">
            <w:pPr>
              <w:spacing w:before="0"/>
              <w:jc w:val="center"/>
              <w:rPr>
                <w:rFonts w:eastAsia="Times New Roman"/>
                <w:color w:val="000000"/>
                <w:sz w:val="22"/>
                <w:szCs w:val="22"/>
                <w:lang w:eastAsia="ru-RU"/>
              </w:rPr>
            </w:pPr>
            <w:r>
              <w:rPr>
                <w:color w:val="000000"/>
                <w:sz w:val="22"/>
                <w:szCs w:val="22"/>
              </w:rPr>
              <w:t>1</w:t>
            </w:r>
          </w:p>
        </w:tc>
      </w:tr>
      <w:tr w:rsidR="005F08E0" w:rsidRPr="0063495D" w14:paraId="788FC915"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6A0CE2E7" w14:textId="1830F8B4"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12</w:t>
            </w:r>
          </w:p>
        </w:tc>
        <w:tc>
          <w:tcPr>
            <w:tcW w:w="6521" w:type="dxa"/>
            <w:tcBorders>
              <w:top w:val="nil"/>
              <w:left w:val="single" w:sz="4" w:space="0" w:color="auto"/>
              <w:bottom w:val="single" w:sz="4" w:space="0" w:color="auto"/>
              <w:right w:val="single" w:sz="4" w:space="0" w:color="auto"/>
            </w:tcBorders>
            <w:shd w:val="clear" w:color="auto" w:fill="auto"/>
            <w:noWrap/>
            <w:vAlign w:val="center"/>
          </w:tcPr>
          <w:p w14:paraId="0B69962E" w14:textId="1DE4ECA0" w:rsidR="005F08E0" w:rsidRPr="0063495D" w:rsidRDefault="005F08E0" w:rsidP="005F08E0">
            <w:pPr>
              <w:spacing w:before="0"/>
              <w:jc w:val="left"/>
              <w:rPr>
                <w:rFonts w:eastAsia="Times New Roman"/>
                <w:color w:val="000000"/>
                <w:sz w:val="22"/>
                <w:szCs w:val="22"/>
                <w:lang w:eastAsia="ru-RU"/>
              </w:rPr>
            </w:pPr>
            <w:r>
              <w:rPr>
                <w:color w:val="000000"/>
                <w:sz w:val="22"/>
                <w:szCs w:val="22"/>
              </w:rPr>
              <w:t>Наконечник турбинный НТКС-300-</w:t>
            </w:r>
            <w:r w:rsidR="00E574F6">
              <w:rPr>
                <w:color w:val="000000"/>
                <w:sz w:val="22"/>
                <w:szCs w:val="22"/>
              </w:rPr>
              <w:t>1» СЗМ</w:t>
            </w:r>
            <w:r>
              <w:rPr>
                <w:color w:val="000000"/>
                <w:sz w:val="22"/>
                <w:szCs w:val="22"/>
              </w:rPr>
              <w:t>» -М4</w:t>
            </w:r>
          </w:p>
        </w:tc>
        <w:tc>
          <w:tcPr>
            <w:tcW w:w="2127" w:type="dxa"/>
            <w:tcBorders>
              <w:top w:val="nil"/>
              <w:left w:val="nil"/>
              <w:bottom w:val="single" w:sz="4" w:space="0" w:color="auto"/>
              <w:right w:val="single" w:sz="4" w:space="0" w:color="auto"/>
            </w:tcBorders>
            <w:shd w:val="clear" w:color="000000" w:fill="FFFFFF"/>
          </w:tcPr>
          <w:p w14:paraId="6CB32984" w14:textId="2EEABFCB" w:rsidR="005F08E0" w:rsidRPr="0063495D" w:rsidRDefault="005F08E0" w:rsidP="005F08E0">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304C9FBF" w14:textId="1D207E3F" w:rsidR="005F08E0" w:rsidRPr="0063495D" w:rsidRDefault="005F08E0" w:rsidP="005F08E0">
            <w:pPr>
              <w:spacing w:before="0"/>
              <w:jc w:val="center"/>
              <w:rPr>
                <w:rFonts w:eastAsia="Times New Roman"/>
                <w:color w:val="000000"/>
                <w:sz w:val="22"/>
                <w:szCs w:val="22"/>
                <w:lang w:eastAsia="ru-RU"/>
              </w:rPr>
            </w:pPr>
            <w:r>
              <w:rPr>
                <w:color w:val="000000"/>
                <w:sz w:val="22"/>
                <w:szCs w:val="22"/>
              </w:rPr>
              <w:t>2</w:t>
            </w:r>
          </w:p>
        </w:tc>
      </w:tr>
      <w:tr w:rsidR="005F08E0" w:rsidRPr="0063495D" w14:paraId="619555E8"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3F222D4E" w14:textId="1683B15C"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13</w:t>
            </w:r>
          </w:p>
        </w:tc>
        <w:tc>
          <w:tcPr>
            <w:tcW w:w="6521" w:type="dxa"/>
            <w:tcBorders>
              <w:top w:val="nil"/>
              <w:left w:val="single" w:sz="4" w:space="0" w:color="auto"/>
              <w:bottom w:val="single" w:sz="4" w:space="0" w:color="auto"/>
              <w:right w:val="single" w:sz="4" w:space="0" w:color="auto"/>
            </w:tcBorders>
            <w:shd w:val="clear" w:color="auto" w:fill="auto"/>
            <w:noWrap/>
            <w:vAlign w:val="center"/>
          </w:tcPr>
          <w:p w14:paraId="1D30DAC9" w14:textId="739CBED1" w:rsidR="005F08E0" w:rsidRPr="0063495D" w:rsidRDefault="005F08E0" w:rsidP="005F08E0">
            <w:pPr>
              <w:spacing w:before="0"/>
              <w:jc w:val="left"/>
              <w:rPr>
                <w:rFonts w:eastAsia="Times New Roman"/>
                <w:color w:val="000000"/>
                <w:sz w:val="22"/>
                <w:szCs w:val="22"/>
                <w:lang w:eastAsia="ru-RU"/>
              </w:rPr>
            </w:pPr>
            <w:r>
              <w:rPr>
                <w:color w:val="000000"/>
                <w:sz w:val="22"/>
                <w:szCs w:val="22"/>
              </w:rPr>
              <w:t>Наконечник угловой механический кнопочный WA-56A</w:t>
            </w:r>
          </w:p>
        </w:tc>
        <w:tc>
          <w:tcPr>
            <w:tcW w:w="2127" w:type="dxa"/>
            <w:tcBorders>
              <w:top w:val="nil"/>
              <w:left w:val="nil"/>
              <w:bottom w:val="single" w:sz="4" w:space="0" w:color="auto"/>
              <w:right w:val="single" w:sz="4" w:space="0" w:color="auto"/>
            </w:tcBorders>
            <w:shd w:val="clear" w:color="000000" w:fill="FFFFFF"/>
          </w:tcPr>
          <w:p w14:paraId="76461580" w14:textId="7ECCA8BB" w:rsidR="005F08E0" w:rsidRPr="0063495D" w:rsidRDefault="005F08E0" w:rsidP="005F08E0">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79B3D073" w14:textId="0297FED2" w:rsidR="005F08E0" w:rsidRPr="0063495D" w:rsidRDefault="005F08E0" w:rsidP="005F08E0">
            <w:pPr>
              <w:spacing w:before="0"/>
              <w:jc w:val="center"/>
              <w:rPr>
                <w:rFonts w:eastAsia="Times New Roman"/>
                <w:color w:val="000000"/>
                <w:sz w:val="22"/>
                <w:szCs w:val="22"/>
                <w:lang w:eastAsia="ru-RU"/>
              </w:rPr>
            </w:pPr>
            <w:r>
              <w:rPr>
                <w:color w:val="000000"/>
                <w:sz w:val="22"/>
                <w:szCs w:val="22"/>
              </w:rPr>
              <w:t>1</w:t>
            </w:r>
          </w:p>
        </w:tc>
      </w:tr>
      <w:tr w:rsidR="005F08E0" w:rsidRPr="0063495D" w14:paraId="4D9CB392"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390D8783" w14:textId="58B0C992"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14</w:t>
            </w:r>
          </w:p>
        </w:tc>
        <w:tc>
          <w:tcPr>
            <w:tcW w:w="6521" w:type="dxa"/>
            <w:tcBorders>
              <w:top w:val="nil"/>
              <w:left w:val="single" w:sz="4" w:space="0" w:color="auto"/>
              <w:bottom w:val="single" w:sz="4" w:space="0" w:color="auto"/>
              <w:right w:val="single" w:sz="4" w:space="0" w:color="auto"/>
            </w:tcBorders>
            <w:shd w:val="clear" w:color="auto" w:fill="auto"/>
            <w:noWrap/>
            <w:vAlign w:val="center"/>
          </w:tcPr>
          <w:p w14:paraId="57148B73" w14:textId="5F514219" w:rsidR="005F08E0" w:rsidRPr="0063495D" w:rsidRDefault="005F08E0" w:rsidP="005F08E0">
            <w:pPr>
              <w:spacing w:before="0"/>
              <w:jc w:val="left"/>
              <w:rPr>
                <w:rFonts w:eastAsia="Times New Roman"/>
                <w:color w:val="000000"/>
                <w:sz w:val="22"/>
                <w:szCs w:val="22"/>
                <w:lang w:eastAsia="ru-RU"/>
              </w:rPr>
            </w:pPr>
            <w:r>
              <w:rPr>
                <w:color w:val="000000"/>
                <w:sz w:val="22"/>
                <w:szCs w:val="22"/>
              </w:rPr>
              <w:t>Небулайзер OMRON NE-C801KD</w:t>
            </w:r>
          </w:p>
        </w:tc>
        <w:tc>
          <w:tcPr>
            <w:tcW w:w="2127" w:type="dxa"/>
            <w:tcBorders>
              <w:top w:val="nil"/>
              <w:left w:val="nil"/>
              <w:bottom w:val="single" w:sz="4" w:space="0" w:color="auto"/>
              <w:right w:val="single" w:sz="4" w:space="0" w:color="auto"/>
            </w:tcBorders>
            <w:shd w:val="clear" w:color="000000" w:fill="FFFFFF"/>
          </w:tcPr>
          <w:p w14:paraId="4A3692F8" w14:textId="0C7213E9" w:rsidR="005F08E0" w:rsidRPr="0063495D" w:rsidRDefault="005F08E0" w:rsidP="005F08E0">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2AB105EB" w14:textId="1C178027" w:rsidR="005F08E0" w:rsidRPr="0063495D" w:rsidRDefault="005F08E0" w:rsidP="005F08E0">
            <w:pPr>
              <w:spacing w:before="0"/>
              <w:jc w:val="center"/>
              <w:rPr>
                <w:rFonts w:eastAsia="Times New Roman"/>
                <w:color w:val="000000"/>
                <w:sz w:val="22"/>
                <w:szCs w:val="22"/>
                <w:lang w:eastAsia="ru-RU"/>
              </w:rPr>
            </w:pPr>
            <w:r>
              <w:rPr>
                <w:color w:val="000000"/>
                <w:sz w:val="22"/>
                <w:szCs w:val="22"/>
              </w:rPr>
              <w:t>1</w:t>
            </w:r>
          </w:p>
        </w:tc>
      </w:tr>
      <w:tr w:rsidR="005F08E0" w:rsidRPr="0063495D" w14:paraId="1A34151A"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0FA1D357" w14:textId="3D4D2464"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15</w:t>
            </w:r>
          </w:p>
        </w:tc>
        <w:tc>
          <w:tcPr>
            <w:tcW w:w="6521" w:type="dxa"/>
            <w:tcBorders>
              <w:top w:val="nil"/>
              <w:left w:val="single" w:sz="4" w:space="0" w:color="auto"/>
              <w:bottom w:val="single" w:sz="4" w:space="0" w:color="auto"/>
              <w:right w:val="single" w:sz="4" w:space="0" w:color="auto"/>
            </w:tcBorders>
            <w:shd w:val="clear" w:color="auto" w:fill="auto"/>
            <w:noWrap/>
            <w:vAlign w:val="center"/>
          </w:tcPr>
          <w:p w14:paraId="4E356847" w14:textId="4B61A1C2" w:rsidR="005F08E0" w:rsidRPr="0063495D" w:rsidRDefault="005F08E0" w:rsidP="005F08E0">
            <w:pPr>
              <w:spacing w:before="0"/>
              <w:jc w:val="left"/>
              <w:rPr>
                <w:rFonts w:eastAsia="Times New Roman"/>
                <w:color w:val="000000"/>
                <w:sz w:val="22"/>
                <w:szCs w:val="22"/>
                <w:lang w:eastAsia="ru-RU"/>
              </w:rPr>
            </w:pPr>
            <w:r>
              <w:rPr>
                <w:color w:val="000000"/>
                <w:sz w:val="22"/>
                <w:szCs w:val="22"/>
              </w:rPr>
              <w:t>Облучатель бактерицидный ОБН 450 передвижной</w:t>
            </w:r>
          </w:p>
        </w:tc>
        <w:tc>
          <w:tcPr>
            <w:tcW w:w="2127" w:type="dxa"/>
            <w:tcBorders>
              <w:top w:val="nil"/>
              <w:left w:val="nil"/>
              <w:bottom w:val="single" w:sz="4" w:space="0" w:color="auto"/>
              <w:right w:val="single" w:sz="4" w:space="0" w:color="auto"/>
            </w:tcBorders>
            <w:shd w:val="clear" w:color="000000" w:fill="FFFFFF"/>
          </w:tcPr>
          <w:p w14:paraId="71EE440E" w14:textId="0F727C6F" w:rsidR="005F08E0" w:rsidRPr="0063495D" w:rsidRDefault="005F08E0" w:rsidP="005F08E0">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5CB5CC3D" w14:textId="4C9C250C" w:rsidR="005F08E0" w:rsidRPr="0063495D" w:rsidRDefault="005F08E0" w:rsidP="005F08E0">
            <w:pPr>
              <w:spacing w:before="0"/>
              <w:jc w:val="center"/>
              <w:rPr>
                <w:rFonts w:eastAsia="Times New Roman"/>
                <w:color w:val="000000"/>
                <w:sz w:val="22"/>
                <w:szCs w:val="22"/>
                <w:lang w:eastAsia="ru-RU"/>
              </w:rPr>
            </w:pPr>
            <w:r>
              <w:rPr>
                <w:color w:val="000000"/>
                <w:sz w:val="22"/>
                <w:szCs w:val="22"/>
              </w:rPr>
              <w:t>2</w:t>
            </w:r>
          </w:p>
        </w:tc>
      </w:tr>
      <w:tr w:rsidR="005F08E0" w:rsidRPr="0063495D" w14:paraId="39264AAE"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5B1A3739" w14:textId="4DB9A544"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16</w:t>
            </w:r>
          </w:p>
        </w:tc>
        <w:tc>
          <w:tcPr>
            <w:tcW w:w="6521" w:type="dxa"/>
            <w:tcBorders>
              <w:top w:val="nil"/>
              <w:left w:val="single" w:sz="4" w:space="0" w:color="auto"/>
              <w:bottom w:val="single" w:sz="4" w:space="0" w:color="auto"/>
              <w:right w:val="single" w:sz="4" w:space="0" w:color="auto"/>
            </w:tcBorders>
            <w:shd w:val="clear" w:color="auto" w:fill="auto"/>
            <w:noWrap/>
            <w:vAlign w:val="center"/>
          </w:tcPr>
          <w:p w14:paraId="17C56911" w14:textId="7B875FCC" w:rsidR="005F08E0" w:rsidRPr="0063495D" w:rsidRDefault="005F08E0" w:rsidP="005F08E0">
            <w:pPr>
              <w:spacing w:before="0"/>
              <w:jc w:val="left"/>
              <w:rPr>
                <w:rFonts w:eastAsia="Times New Roman"/>
                <w:color w:val="000000"/>
                <w:sz w:val="22"/>
                <w:szCs w:val="22"/>
                <w:lang w:eastAsia="ru-RU"/>
              </w:rPr>
            </w:pPr>
            <w:r>
              <w:rPr>
                <w:color w:val="000000"/>
                <w:sz w:val="22"/>
                <w:szCs w:val="22"/>
              </w:rPr>
              <w:t>Облучатель бактерицидный стационарный ОБС 2х30-15-М1</w:t>
            </w:r>
          </w:p>
        </w:tc>
        <w:tc>
          <w:tcPr>
            <w:tcW w:w="2127" w:type="dxa"/>
            <w:tcBorders>
              <w:top w:val="nil"/>
              <w:left w:val="nil"/>
              <w:bottom w:val="single" w:sz="4" w:space="0" w:color="auto"/>
              <w:right w:val="single" w:sz="4" w:space="0" w:color="auto"/>
            </w:tcBorders>
            <w:shd w:val="clear" w:color="000000" w:fill="FFFFFF"/>
          </w:tcPr>
          <w:p w14:paraId="0B5C5F1C" w14:textId="361C56F0" w:rsidR="005F08E0" w:rsidRPr="0063495D" w:rsidRDefault="005F08E0" w:rsidP="005F08E0">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71B975E8" w14:textId="1D4615C7" w:rsidR="005F08E0" w:rsidRPr="0063495D" w:rsidRDefault="005F08E0" w:rsidP="005F08E0">
            <w:pPr>
              <w:spacing w:before="0"/>
              <w:jc w:val="center"/>
              <w:rPr>
                <w:rFonts w:eastAsia="Times New Roman"/>
                <w:color w:val="000000"/>
                <w:sz w:val="22"/>
                <w:szCs w:val="22"/>
                <w:lang w:eastAsia="ru-RU"/>
              </w:rPr>
            </w:pPr>
            <w:r>
              <w:rPr>
                <w:color w:val="000000"/>
                <w:sz w:val="22"/>
                <w:szCs w:val="22"/>
              </w:rPr>
              <w:t>2</w:t>
            </w:r>
          </w:p>
        </w:tc>
      </w:tr>
      <w:tr w:rsidR="005F08E0" w:rsidRPr="0063495D" w14:paraId="4A81FCBC" w14:textId="77777777" w:rsidTr="00EC12D5">
        <w:trPr>
          <w:trHeight w:val="33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0D0BBA4C" w14:textId="10811ECC"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17</w:t>
            </w:r>
          </w:p>
        </w:tc>
        <w:tc>
          <w:tcPr>
            <w:tcW w:w="6521" w:type="dxa"/>
            <w:tcBorders>
              <w:top w:val="nil"/>
              <w:left w:val="single" w:sz="4" w:space="0" w:color="auto"/>
              <w:bottom w:val="single" w:sz="4" w:space="0" w:color="auto"/>
              <w:right w:val="single" w:sz="4" w:space="0" w:color="auto"/>
            </w:tcBorders>
            <w:shd w:val="clear" w:color="auto" w:fill="auto"/>
            <w:noWrap/>
            <w:vAlign w:val="center"/>
          </w:tcPr>
          <w:p w14:paraId="15F6BB38" w14:textId="13730A86" w:rsidR="005F08E0" w:rsidRPr="0063495D" w:rsidRDefault="005F08E0" w:rsidP="005F08E0">
            <w:pPr>
              <w:spacing w:before="0"/>
              <w:jc w:val="left"/>
              <w:rPr>
                <w:rFonts w:eastAsia="Times New Roman"/>
                <w:color w:val="000000"/>
                <w:sz w:val="22"/>
                <w:szCs w:val="22"/>
                <w:lang w:eastAsia="ru-RU"/>
              </w:rPr>
            </w:pPr>
            <w:r>
              <w:rPr>
                <w:color w:val="000000"/>
                <w:sz w:val="22"/>
                <w:szCs w:val="22"/>
              </w:rPr>
              <w:t>Облучатель ОРК – 21 М</w:t>
            </w:r>
          </w:p>
        </w:tc>
        <w:tc>
          <w:tcPr>
            <w:tcW w:w="2127" w:type="dxa"/>
            <w:tcBorders>
              <w:top w:val="nil"/>
              <w:left w:val="nil"/>
              <w:bottom w:val="single" w:sz="4" w:space="0" w:color="auto"/>
              <w:right w:val="single" w:sz="4" w:space="0" w:color="auto"/>
            </w:tcBorders>
            <w:shd w:val="clear" w:color="000000" w:fill="FFFFFF"/>
          </w:tcPr>
          <w:p w14:paraId="3579235E" w14:textId="783FF9E5" w:rsidR="005F08E0" w:rsidRPr="0063495D" w:rsidRDefault="005F08E0" w:rsidP="005F08E0">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034EA6B1" w14:textId="24BE33A9" w:rsidR="005F08E0" w:rsidRPr="0063495D" w:rsidRDefault="005F08E0" w:rsidP="005F08E0">
            <w:pPr>
              <w:spacing w:before="0"/>
              <w:jc w:val="center"/>
              <w:rPr>
                <w:rFonts w:eastAsia="Times New Roman"/>
                <w:color w:val="000000"/>
                <w:sz w:val="22"/>
                <w:szCs w:val="22"/>
                <w:lang w:eastAsia="ru-RU"/>
              </w:rPr>
            </w:pPr>
            <w:r>
              <w:rPr>
                <w:color w:val="000000"/>
                <w:sz w:val="22"/>
                <w:szCs w:val="22"/>
              </w:rPr>
              <w:t>3</w:t>
            </w:r>
          </w:p>
        </w:tc>
      </w:tr>
      <w:tr w:rsidR="005F08E0" w:rsidRPr="0063495D" w14:paraId="4F3FC27E"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77C98911" w14:textId="12F2F066"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18</w:t>
            </w:r>
          </w:p>
        </w:tc>
        <w:tc>
          <w:tcPr>
            <w:tcW w:w="6521" w:type="dxa"/>
            <w:tcBorders>
              <w:top w:val="nil"/>
              <w:left w:val="single" w:sz="4" w:space="0" w:color="auto"/>
              <w:bottom w:val="single" w:sz="4" w:space="0" w:color="auto"/>
              <w:right w:val="single" w:sz="4" w:space="0" w:color="auto"/>
            </w:tcBorders>
            <w:shd w:val="clear" w:color="auto" w:fill="auto"/>
            <w:noWrap/>
            <w:vAlign w:val="center"/>
          </w:tcPr>
          <w:p w14:paraId="099C4A0A" w14:textId="3F67826F" w:rsidR="005F08E0" w:rsidRPr="0063495D" w:rsidRDefault="005F08E0" w:rsidP="005F08E0">
            <w:pPr>
              <w:spacing w:before="0"/>
              <w:jc w:val="left"/>
              <w:rPr>
                <w:rFonts w:eastAsia="Times New Roman"/>
                <w:color w:val="000000"/>
                <w:sz w:val="22"/>
                <w:szCs w:val="22"/>
                <w:lang w:eastAsia="ru-RU"/>
              </w:rPr>
            </w:pPr>
            <w:r>
              <w:rPr>
                <w:color w:val="000000"/>
                <w:sz w:val="22"/>
                <w:szCs w:val="22"/>
              </w:rPr>
              <w:t>Облучатель ОРК – Ш</w:t>
            </w:r>
          </w:p>
        </w:tc>
        <w:tc>
          <w:tcPr>
            <w:tcW w:w="2127" w:type="dxa"/>
            <w:tcBorders>
              <w:top w:val="nil"/>
              <w:left w:val="nil"/>
              <w:bottom w:val="single" w:sz="4" w:space="0" w:color="auto"/>
              <w:right w:val="single" w:sz="4" w:space="0" w:color="auto"/>
            </w:tcBorders>
            <w:shd w:val="clear" w:color="000000" w:fill="FFFFFF"/>
          </w:tcPr>
          <w:p w14:paraId="4BD114A9" w14:textId="4962B5AF" w:rsidR="005F08E0" w:rsidRPr="0063495D" w:rsidRDefault="005F08E0" w:rsidP="005F08E0">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2F12659F" w14:textId="2FD08EFF" w:rsidR="005F08E0" w:rsidRPr="0063495D" w:rsidRDefault="005F08E0" w:rsidP="005F08E0">
            <w:pPr>
              <w:spacing w:before="0"/>
              <w:jc w:val="center"/>
              <w:rPr>
                <w:rFonts w:eastAsia="Times New Roman"/>
                <w:color w:val="000000"/>
                <w:sz w:val="22"/>
                <w:szCs w:val="22"/>
                <w:lang w:eastAsia="ru-RU"/>
              </w:rPr>
            </w:pPr>
            <w:r>
              <w:rPr>
                <w:color w:val="000000"/>
                <w:sz w:val="22"/>
                <w:szCs w:val="22"/>
              </w:rPr>
              <w:t>1</w:t>
            </w:r>
          </w:p>
        </w:tc>
      </w:tr>
      <w:tr w:rsidR="005F08E0" w:rsidRPr="0063495D" w14:paraId="26582658"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5C153E3A" w14:textId="66351F80"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19</w:t>
            </w:r>
          </w:p>
        </w:tc>
        <w:tc>
          <w:tcPr>
            <w:tcW w:w="6521" w:type="dxa"/>
            <w:tcBorders>
              <w:top w:val="nil"/>
              <w:left w:val="single" w:sz="4" w:space="0" w:color="auto"/>
              <w:bottom w:val="single" w:sz="4" w:space="0" w:color="auto"/>
              <w:right w:val="single" w:sz="4" w:space="0" w:color="auto"/>
            </w:tcBorders>
            <w:shd w:val="clear" w:color="auto" w:fill="auto"/>
            <w:noWrap/>
            <w:vAlign w:val="center"/>
          </w:tcPr>
          <w:p w14:paraId="36012AD6" w14:textId="0103A84E" w:rsidR="005F08E0" w:rsidRPr="0063495D" w:rsidRDefault="005F08E0" w:rsidP="005F08E0">
            <w:pPr>
              <w:spacing w:before="0"/>
              <w:jc w:val="left"/>
              <w:rPr>
                <w:rFonts w:eastAsia="Times New Roman"/>
                <w:color w:val="000000"/>
                <w:sz w:val="22"/>
                <w:szCs w:val="22"/>
                <w:lang w:eastAsia="ru-RU"/>
              </w:rPr>
            </w:pPr>
            <w:r>
              <w:rPr>
                <w:color w:val="000000"/>
                <w:sz w:val="22"/>
                <w:szCs w:val="22"/>
              </w:rPr>
              <w:t>Облучатель- рециркулятор ОРУБп-3-3-Кронт Дезар-4</w:t>
            </w:r>
          </w:p>
        </w:tc>
        <w:tc>
          <w:tcPr>
            <w:tcW w:w="2127" w:type="dxa"/>
            <w:tcBorders>
              <w:top w:val="nil"/>
              <w:left w:val="nil"/>
              <w:bottom w:val="single" w:sz="4" w:space="0" w:color="auto"/>
              <w:right w:val="single" w:sz="4" w:space="0" w:color="auto"/>
            </w:tcBorders>
            <w:shd w:val="clear" w:color="000000" w:fill="FFFFFF"/>
          </w:tcPr>
          <w:p w14:paraId="65D51F91" w14:textId="209E5828" w:rsidR="005F08E0" w:rsidRPr="0063495D" w:rsidRDefault="005F08E0" w:rsidP="005F08E0">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3C28F6FC" w14:textId="6F0A93BE" w:rsidR="005F08E0" w:rsidRPr="0063495D" w:rsidRDefault="005F08E0" w:rsidP="005F08E0">
            <w:pPr>
              <w:spacing w:before="0"/>
              <w:jc w:val="center"/>
              <w:rPr>
                <w:rFonts w:eastAsia="Times New Roman"/>
                <w:color w:val="000000"/>
                <w:sz w:val="22"/>
                <w:szCs w:val="22"/>
                <w:lang w:eastAsia="ru-RU"/>
              </w:rPr>
            </w:pPr>
            <w:r>
              <w:rPr>
                <w:color w:val="000000"/>
                <w:sz w:val="22"/>
                <w:szCs w:val="22"/>
              </w:rPr>
              <w:t>11</w:t>
            </w:r>
          </w:p>
        </w:tc>
      </w:tr>
      <w:tr w:rsidR="005F08E0" w:rsidRPr="0063495D" w14:paraId="04BEE05D"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677958B8" w14:textId="0F2A9D02" w:rsidR="005F08E0" w:rsidRPr="0063495D" w:rsidRDefault="005F08E0" w:rsidP="005F08E0">
            <w:pPr>
              <w:spacing w:before="0"/>
              <w:jc w:val="center"/>
              <w:rPr>
                <w:rFonts w:eastAsia="Times New Roman"/>
                <w:color w:val="000000"/>
                <w:sz w:val="22"/>
                <w:szCs w:val="22"/>
                <w:lang w:eastAsia="ru-RU"/>
              </w:rPr>
            </w:pPr>
            <w:r>
              <w:rPr>
                <w:rFonts w:eastAsia="Times New Roman"/>
                <w:color w:val="000000"/>
                <w:sz w:val="22"/>
                <w:szCs w:val="22"/>
                <w:lang w:eastAsia="ru-RU"/>
              </w:rPr>
              <w:t>20</w:t>
            </w:r>
          </w:p>
        </w:tc>
        <w:tc>
          <w:tcPr>
            <w:tcW w:w="6521" w:type="dxa"/>
            <w:tcBorders>
              <w:top w:val="nil"/>
              <w:left w:val="single" w:sz="4" w:space="0" w:color="auto"/>
              <w:bottom w:val="single" w:sz="4" w:space="0" w:color="auto"/>
              <w:right w:val="single" w:sz="4" w:space="0" w:color="auto"/>
            </w:tcBorders>
            <w:shd w:val="clear" w:color="auto" w:fill="auto"/>
            <w:noWrap/>
            <w:vAlign w:val="center"/>
          </w:tcPr>
          <w:p w14:paraId="354D850E" w14:textId="045C72DC" w:rsidR="005F08E0" w:rsidRPr="0063495D" w:rsidRDefault="005F08E0" w:rsidP="005F08E0">
            <w:pPr>
              <w:spacing w:before="0"/>
              <w:jc w:val="left"/>
              <w:rPr>
                <w:rFonts w:eastAsia="Times New Roman"/>
                <w:color w:val="000000"/>
                <w:sz w:val="22"/>
                <w:szCs w:val="22"/>
                <w:lang w:eastAsia="ru-RU"/>
              </w:rPr>
            </w:pPr>
            <w:r>
              <w:rPr>
                <w:color w:val="000000"/>
                <w:sz w:val="22"/>
                <w:szCs w:val="22"/>
              </w:rPr>
              <w:t>Стерилизатор воздушный ГП-40-3</w:t>
            </w:r>
          </w:p>
        </w:tc>
        <w:tc>
          <w:tcPr>
            <w:tcW w:w="2127" w:type="dxa"/>
            <w:tcBorders>
              <w:top w:val="nil"/>
              <w:left w:val="nil"/>
              <w:bottom w:val="single" w:sz="4" w:space="0" w:color="auto"/>
              <w:right w:val="single" w:sz="4" w:space="0" w:color="auto"/>
            </w:tcBorders>
            <w:shd w:val="clear" w:color="000000" w:fill="FFFFFF"/>
          </w:tcPr>
          <w:p w14:paraId="79F62760" w14:textId="64608B72" w:rsidR="005F08E0" w:rsidRPr="0063495D" w:rsidRDefault="005F08E0" w:rsidP="005F08E0">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73517E0A" w14:textId="03D2C854" w:rsidR="005F08E0" w:rsidRPr="0063495D" w:rsidRDefault="005F08E0" w:rsidP="005F08E0">
            <w:pPr>
              <w:spacing w:before="0"/>
              <w:jc w:val="center"/>
              <w:rPr>
                <w:rFonts w:eastAsia="Times New Roman"/>
                <w:color w:val="000000"/>
                <w:sz w:val="22"/>
                <w:szCs w:val="22"/>
                <w:lang w:eastAsia="ru-RU"/>
              </w:rPr>
            </w:pPr>
            <w:r>
              <w:rPr>
                <w:color w:val="000000"/>
                <w:sz w:val="22"/>
                <w:szCs w:val="22"/>
              </w:rPr>
              <w:t>1</w:t>
            </w:r>
          </w:p>
        </w:tc>
      </w:tr>
      <w:tr w:rsidR="005F08E0" w:rsidRPr="0063495D" w14:paraId="321FD826"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29B20A28" w14:textId="5D378C8E" w:rsidR="005F08E0" w:rsidRPr="0063495D" w:rsidRDefault="005F08E0" w:rsidP="005F08E0">
            <w:pPr>
              <w:spacing w:before="0"/>
              <w:jc w:val="center"/>
              <w:rPr>
                <w:rFonts w:eastAsia="Times New Roman"/>
                <w:color w:val="000000"/>
                <w:sz w:val="22"/>
                <w:szCs w:val="22"/>
                <w:lang w:eastAsia="ru-RU"/>
              </w:rPr>
            </w:pPr>
            <w:r>
              <w:rPr>
                <w:rFonts w:eastAsia="Times New Roman"/>
                <w:color w:val="000000"/>
                <w:sz w:val="22"/>
                <w:szCs w:val="22"/>
                <w:lang w:eastAsia="ru-RU"/>
              </w:rPr>
              <w:t>21</w:t>
            </w:r>
          </w:p>
        </w:tc>
        <w:tc>
          <w:tcPr>
            <w:tcW w:w="6521" w:type="dxa"/>
            <w:tcBorders>
              <w:top w:val="nil"/>
              <w:left w:val="single" w:sz="4" w:space="0" w:color="auto"/>
              <w:bottom w:val="single" w:sz="4" w:space="0" w:color="auto"/>
              <w:right w:val="single" w:sz="4" w:space="0" w:color="auto"/>
            </w:tcBorders>
            <w:shd w:val="clear" w:color="auto" w:fill="auto"/>
            <w:noWrap/>
            <w:vAlign w:val="center"/>
          </w:tcPr>
          <w:p w14:paraId="2E3C671D" w14:textId="69AF1014" w:rsidR="005F08E0" w:rsidRPr="0063495D" w:rsidRDefault="005F08E0" w:rsidP="005F08E0">
            <w:pPr>
              <w:spacing w:before="0"/>
              <w:jc w:val="left"/>
              <w:rPr>
                <w:rFonts w:eastAsia="Times New Roman"/>
                <w:color w:val="000000"/>
                <w:sz w:val="22"/>
                <w:szCs w:val="22"/>
                <w:lang w:eastAsia="ru-RU"/>
              </w:rPr>
            </w:pPr>
            <w:r>
              <w:rPr>
                <w:color w:val="000000"/>
                <w:sz w:val="22"/>
                <w:szCs w:val="22"/>
              </w:rPr>
              <w:t>Стерилизатор паровой ГК -10</w:t>
            </w:r>
          </w:p>
        </w:tc>
        <w:tc>
          <w:tcPr>
            <w:tcW w:w="2127" w:type="dxa"/>
            <w:tcBorders>
              <w:top w:val="nil"/>
              <w:left w:val="nil"/>
              <w:bottom w:val="single" w:sz="4" w:space="0" w:color="auto"/>
              <w:right w:val="single" w:sz="4" w:space="0" w:color="auto"/>
            </w:tcBorders>
            <w:shd w:val="clear" w:color="000000" w:fill="FFFFFF"/>
          </w:tcPr>
          <w:p w14:paraId="5E4CA16B" w14:textId="66D284BB" w:rsidR="005F08E0" w:rsidRPr="0063495D" w:rsidRDefault="005F08E0" w:rsidP="005F08E0">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3CD97690" w14:textId="485BEBFF" w:rsidR="005F08E0" w:rsidRPr="0063495D" w:rsidRDefault="005F08E0" w:rsidP="005F08E0">
            <w:pPr>
              <w:spacing w:before="0"/>
              <w:jc w:val="center"/>
              <w:rPr>
                <w:rFonts w:eastAsia="Times New Roman"/>
                <w:color w:val="000000"/>
                <w:sz w:val="22"/>
                <w:szCs w:val="22"/>
                <w:lang w:eastAsia="ru-RU"/>
              </w:rPr>
            </w:pPr>
            <w:r>
              <w:rPr>
                <w:color w:val="000000"/>
                <w:sz w:val="22"/>
                <w:szCs w:val="22"/>
              </w:rPr>
              <w:t>1</w:t>
            </w:r>
          </w:p>
        </w:tc>
      </w:tr>
      <w:tr w:rsidR="005F08E0" w:rsidRPr="0063495D" w14:paraId="6A354C0F"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3643093E" w14:textId="2F144841" w:rsidR="005F08E0" w:rsidRPr="0063495D" w:rsidRDefault="005F08E0" w:rsidP="005F08E0">
            <w:pPr>
              <w:spacing w:before="0"/>
              <w:jc w:val="center"/>
              <w:rPr>
                <w:rFonts w:eastAsia="Times New Roman"/>
                <w:color w:val="000000"/>
                <w:sz w:val="22"/>
                <w:szCs w:val="22"/>
                <w:lang w:eastAsia="ru-RU"/>
              </w:rPr>
            </w:pPr>
            <w:r>
              <w:rPr>
                <w:rFonts w:eastAsia="Times New Roman"/>
                <w:color w:val="000000"/>
                <w:sz w:val="22"/>
                <w:szCs w:val="22"/>
                <w:lang w:eastAsia="ru-RU"/>
              </w:rPr>
              <w:t>22</w:t>
            </w:r>
          </w:p>
        </w:tc>
        <w:tc>
          <w:tcPr>
            <w:tcW w:w="6521" w:type="dxa"/>
            <w:tcBorders>
              <w:top w:val="nil"/>
              <w:left w:val="single" w:sz="4" w:space="0" w:color="auto"/>
              <w:bottom w:val="single" w:sz="4" w:space="0" w:color="auto"/>
              <w:right w:val="single" w:sz="4" w:space="0" w:color="auto"/>
            </w:tcBorders>
            <w:shd w:val="clear" w:color="auto" w:fill="auto"/>
            <w:noWrap/>
            <w:vAlign w:val="center"/>
          </w:tcPr>
          <w:p w14:paraId="44C66CA9" w14:textId="7C08B067" w:rsidR="005F08E0" w:rsidRPr="0063495D" w:rsidRDefault="005F08E0" w:rsidP="005F08E0">
            <w:pPr>
              <w:spacing w:before="0"/>
              <w:jc w:val="left"/>
              <w:rPr>
                <w:rFonts w:eastAsia="Times New Roman"/>
                <w:color w:val="000000"/>
                <w:sz w:val="22"/>
                <w:szCs w:val="22"/>
                <w:lang w:eastAsia="ru-RU"/>
              </w:rPr>
            </w:pPr>
            <w:r>
              <w:rPr>
                <w:color w:val="000000"/>
                <w:sz w:val="22"/>
                <w:szCs w:val="22"/>
              </w:rPr>
              <w:t>Установка стоматологическая   Storus Syncrus</w:t>
            </w:r>
          </w:p>
        </w:tc>
        <w:tc>
          <w:tcPr>
            <w:tcW w:w="2127" w:type="dxa"/>
            <w:tcBorders>
              <w:top w:val="nil"/>
              <w:left w:val="nil"/>
              <w:bottom w:val="single" w:sz="4" w:space="0" w:color="auto"/>
              <w:right w:val="single" w:sz="4" w:space="0" w:color="auto"/>
            </w:tcBorders>
            <w:shd w:val="clear" w:color="000000" w:fill="FFFFFF"/>
          </w:tcPr>
          <w:p w14:paraId="0B4360C5" w14:textId="353ADE7D" w:rsidR="005F08E0" w:rsidRPr="0063495D" w:rsidRDefault="005F08E0" w:rsidP="005F08E0">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32E42315" w14:textId="0979794C" w:rsidR="005F08E0" w:rsidRPr="0063495D" w:rsidRDefault="005F08E0" w:rsidP="005F08E0">
            <w:pPr>
              <w:spacing w:before="0"/>
              <w:jc w:val="center"/>
              <w:rPr>
                <w:rFonts w:eastAsia="Times New Roman"/>
                <w:color w:val="000000"/>
                <w:sz w:val="22"/>
                <w:szCs w:val="22"/>
                <w:lang w:eastAsia="ru-RU"/>
              </w:rPr>
            </w:pPr>
            <w:r>
              <w:rPr>
                <w:color w:val="000000"/>
                <w:sz w:val="22"/>
                <w:szCs w:val="22"/>
              </w:rPr>
              <w:t>1</w:t>
            </w:r>
          </w:p>
        </w:tc>
      </w:tr>
      <w:tr w:rsidR="005F08E0" w:rsidRPr="0063495D" w14:paraId="2C6D8981"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tcPr>
          <w:p w14:paraId="3987A63E" w14:textId="70F4C34C" w:rsidR="005F08E0" w:rsidRPr="0063495D" w:rsidRDefault="005F08E0" w:rsidP="005F08E0">
            <w:pPr>
              <w:spacing w:before="0"/>
              <w:jc w:val="center"/>
              <w:rPr>
                <w:rFonts w:eastAsia="Times New Roman"/>
                <w:color w:val="000000"/>
                <w:sz w:val="22"/>
                <w:szCs w:val="22"/>
                <w:lang w:eastAsia="ru-RU"/>
              </w:rPr>
            </w:pPr>
            <w:r>
              <w:rPr>
                <w:rFonts w:eastAsia="Times New Roman"/>
                <w:color w:val="000000"/>
                <w:sz w:val="22"/>
                <w:szCs w:val="22"/>
                <w:lang w:eastAsia="ru-RU"/>
              </w:rPr>
              <w:t>23</w:t>
            </w:r>
          </w:p>
        </w:tc>
        <w:tc>
          <w:tcPr>
            <w:tcW w:w="6521" w:type="dxa"/>
            <w:tcBorders>
              <w:top w:val="nil"/>
              <w:left w:val="single" w:sz="4" w:space="0" w:color="auto"/>
              <w:bottom w:val="single" w:sz="4" w:space="0" w:color="auto"/>
              <w:right w:val="single" w:sz="4" w:space="0" w:color="auto"/>
            </w:tcBorders>
            <w:shd w:val="clear" w:color="auto" w:fill="auto"/>
            <w:noWrap/>
            <w:vAlign w:val="center"/>
          </w:tcPr>
          <w:p w14:paraId="24017BA8" w14:textId="746457E6" w:rsidR="005F08E0" w:rsidRPr="0063495D" w:rsidRDefault="005F08E0" w:rsidP="005F08E0">
            <w:pPr>
              <w:spacing w:before="0"/>
              <w:jc w:val="left"/>
              <w:rPr>
                <w:rFonts w:eastAsia="Times New Roman"/>
                <w:color w:val="000000"/>
                <w:sz w:val="22"/>
                <w:szCs w:val="22"/>
                <w:lang w:eastAsia="ru-RU"/>
              </w:rPr>
            </w:pPr>
            <w:r>
              <w:rPr>
                <w:color w:val="000000"/>
                <w:sz w:val="22"/>
                <w:szCs w:val="22"/>
              </w:rPr>
              <w:t>Холодильник фармацевтический POZIS –XФ250</w:t>
            </w:r>
          </w:p>
        </w:tc>
        <w:tc>
          <w:tcPr>
            <w:tcW w:w="2127" w:type="dxa"/>
            <w:tcBorders>
              <w:top w:val="nil"/>
              <w:left w:val="nil"/>
              <w:bottom w:val="single" w:sz="4" w:space="0" w:color="auto"/>
              <w:right w:val="single" w:sz="4" w:space="0" w:color="auto"/>
            </w:tcBorders>
            <w:shd w:val="clear" w:color="000000" w:fill="FFFFFF"/>
          </w:tcPr>
          <w:p w14:paraId="67F19B6B" w14:textId="2E76321C" w:rsidR="005F08E0" w:rsidRPr="0063495D" w:rsidRDefault="005F08E0" w:rsidP="005F08E0">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3AE44B56" w14:textId="142EFC0E" w:rsidR="005F08E0" w:rsidRPr="0063495D" w:rsidRDefault="005F08E0" w:rsidP="005F08E0">
            <w:pPr>
              <w:spacing w:before="0"/>
              <w:jc w:val="center"/>
              <w:rPr>
                <w:rFonts w:eastAsia="Times New Roman"/>
                <w:color w:val="000000"/>
                <w:sz w:val="22"/>
                <w:szCs w:val="22"/>
                <w:lang w:eastAsia="ru-RU"/>
              </w:rPr>
            </w:pPr>
            <w:r>
              <w:rPr>
                <w:color w:val="000000"/>
                <w:sz w:val="22"/>
                <w:szCs w:val="22"/>
              </w:rPr>
              <w:t>2</w:t>
            </w:r>
          </w:p>
        </w:tc>
      </w:tr>
      <w:tr w:rsidR="005F08E0" w:rsidRPr="0063495D" w14:paraId="4B6F452B" w14:textId="77777777" w:rsidTr="00E574F6">
        <w:trPr>
          <w:trHeight w:val="56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19B3C8FF" w14:textId="77777777" w:rsidR="005F08E0" w:rsidRPr="0063495D" w:rsidRDefault="005F08E0" w:rsidP="005F08E0">
            <w:pPr>
              <w:spacing w:before="0"/>
              <w:jc w:val="center"/>
              <w:rPr>
                <w:rFonts w:eastAsia="Times New Roman"/>
                <w:color w:val="000000"/>
                <w:sz w:val="22"/>
                <w:szCs w:val="22"/>
                <w:lang w:eastAsia="ru-RU"/>
              </w:rPr>
            </w:pPr>
            <w:r w:rsidRPr="0063495D">
              <w:rPr>
                <w:rFonts w:eastAsia="Times New Roman"/>
                <w:color w:val="000000"/>
                <w:sz w:val="22"/>
                <w:szCs w:val="22"/>
                <w:lang w:eastAsia="ru-RU"/>
              </w:rPr>
              <w:t> </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bottom"/>
          </w:tcPr>
          <w:p w14:paraId="2132A78B" w14:textId="03D99A4E" w:rsidR="005F08E0" w:rsidRPr="0063495D" w:rsidRDefault="005F08E0" w:rsidP="005F08E0">
            <w:pPr>
              <w:spacing w:before="0"/>
              <w:jc w:val="left"/>
              <w:rPr>
                <w:rFonts w:eastAsia="Times New Roman"/>
                <w:b/>
                <w:bCs/>
                <w:color w:val="000000"/>
                <w:sz w:val="22"/>
                <w:szCs w:val="22"/>
                <w:lang w:eastAsia="ru-RU"/>
              </w:rPr>
            </w:pPr>
            <w:r w:rsidRPr="0063495D">
              <w:rPr>
                <w:b/>
                <w:bCs/>
                <w:color w:val="000000"/>
                <w:sz w:val="22"/>
                <w:szCs w:val="22"/>
              </w:rPr>
              <w:t xml:space="preserve"> Детский сад№</w:t>
            </w:r>
            <w:r w:rsidR="005C385B">
              <w:rPr>
                <w:b/>
                <w:bCs/>
                <w:color w:val="000000"/>
                <w:sz w:val="22"/>
                <w:szCs w:val="22"/>
              </w:rPr>
              <w:t xml:space="preserve"> </w:t>
            </w:r>
            <w:r w:rsidR="00261FA5" w:rsidRPr="0063495D">
              <w:rPr>
                <w:b/>
                <w:bCs/>
                <w:color w:val="000000"/>
                <w:sz w:val="22"/>
                <w:szCs w:val="22"/>
              </w:rPr>
              <w:t>37 «</w:t>
            </w:r>
            <w:r w:rsidRPr="0063495D">
              <w:rPr>
                <w:b/>
                <w:bCs/>
                <w:color w:val="000000"/>
                <w:sz w:val="22"/>
                <w:szCs w:val="22"/>
              </w:rPr>
              <w:t>Звездочка», г.</w:t>
            </w:r>
            <w:r w:rsidR="00E574F6">
              <w:rPr>
                <w:b/>
                <w:bCs/>
                <w:color w:val="000000"/>
                <w:sz w:val="22"/>
                <w:szCs w:val="22"/>
              </w:rPr>
              <w:t xml:space="preserve"> </w:t>
            </w:r>
            <w:r w:rsidRPr="0063495D">
              <w:rPr>
                <w:b/>
                <w:bCs/>
                <w:color w:val="000000"/>
                <w:sz w:val="22"/>
                <w:szCs w:val="22"/>
              </w:rPr>
              <w:t>Удачный, ул.</w:t>
            </w:r>
            <w:r w:rsidR="00E574F6">
              <w:rPr>
                <w:b/>
                <w:bCs/>
                <w:color w:val="000000"/>
                <w:sz w:val="22"/>
                <w:szCs w:val="22"/>
              </w:rPr>
              <w:t xml:space="preserve"> </w:t>
            </w:r>
            <w:r w:rsidRPr="0063495D">
              <w:rPr>
                <w:b/>
                <w:bCs/>
                <w:color w:val="000000"/>
                <w:sz w:val="22"/>
                <w:szCs w:val="22"/>
              </w:rPr>
              <w:t>Новый город</w:t>
            </w:r>
            <w:r w:rsidR="005123DA">
              <w:rPr>
                <w:b/>
                <w:bCs/>
                <w:color w:val="000000"/>
                <w:sz w:val="22"/>
                <w:szCs w:val="22"/>
              </w:rPr>
              <w:t xml:space="preserve"> 16 "А", заведующая</w:t>
            </w:r>
            <w:r w:rsidR="003212E6">
              <w:rPr>
                <w:b/>
                <w:bCs/>
                <w:color w:val="000000"/>
                <w:sz w:val="22"/>
                <w:szCs w:val="22"/>
              </w:rPr>
              <w:t xml:space="preserve"> Польшина Елена Михайловна </w:t>
            </w:r>
            <w:r w:rsidR="00E574F6">
              <w:rPr>
                <w:b/>
                <w:bCs/>
                <w:color w:val="000000"/>
                <w:sz w:val="22"/>
                <w:szCs w:val="22"/>
              </w:rPr>
              <w:t xml:space="preserve">                   </w:t>
            </w:r>
            <w:r w:rsidR="003212E6">
              <w:rPr>
                <w:b/>
                <w:bCs/>
                <w:color w:val="000000"/>
                <w:sz w:val="22"/>
                <w:szCs w:val="22"/>
              </w:rPr>
              <w:t xml:space="preserve">тел: </w:t>
            </w:r>
            <w:r w:rsidR="00261FA5">
              <w:rPr>
                <w:b/>
                <w:bCs/>
                <w:color w:val="000000"/>
                <w:sz w:val="22"/>
                <w:szCs w:val="22"/>
              </w:rPr>
              <w:t>54-1-04</w:t>
            </w:r>
          </w:p>
        </w:tc>
        <w:tc>
          <w:tcPr>
            <w:tcW w:w="2127" w:type="dxa"/>
            <w:tcBorders>
              <w:top w:val="single" w:sz="4" w:space="0" w:color="auto"/>
              <w:left w:val="nil"/>
              <w:bottom w:val="single" w:sz="4" w:space="0" w:color="auto"/>
              <w:right w:val="single" w:sz="4" w:space="0" w:color="auto"/>
            </w:tcBorders>
            <w:shd w:val="clear" w:color="auto" w:fill="auto"/>
            <w:vAlign w:val="center"/>
          </w:tcPr>
          <w:p w14:paraId="2F524F39" w14:textId="04A48D43" w:rsidR="005F08E0" w:rsidRPr="0063495D" w:rsidRDefault="005F08E0" w:rsidP="005F08E0">
            <w:pPr>
              <w:spacing w:before="0"/>
              <w:jc w:val="center"/>
              <w:rPr>
                <w:rFonts w:eastAsia="Times New Roman"/>
                <w:color w:val="000000"/>
                <w:sz w:val="22"/>
                <w:szCs w:val="22"/>
                <w:lang w:eastAsia="ru-RU"/>
              </w:rPr>
            </w:pPr>
          </w:p>
        </w:tc>
        <w:tc>
          <w:tcPr>
            <w:tcW w:w="1417" w:type="dxa"/>
            <w:tcBorders>
              <w:top w:val="single" w:sz="4" w:space="0" w:color="auto"/>
              <w:left w:val="nil"/>
              <w:bottom w:val="single" w:sz="4" w:space="0" w:color="auto"/>
              <w:right w:val="single" w:sz="4" w:space="0" w:color="auto"/>
            </w:tcBorders>
            <w:shd w:val="clear" w:color="auto" w:fill="auto"/>
            <w:vAlign w:val="center"/>
          </w:tcPr>
          <w:p w14:paraId="03B5FB61" w14:textId="0A1E42AD" w:rsidR="005F08E0" w:rsidRPr="0063495D" w:rsidRDefault="005F08E0" w:rsidP="005F08E0">
            <w:pPr>
              <w:spacing w:before="0"/>
              <w:jc w:val="center"/>
              <w:rPr>
                <w:rFonts w:eastAsia="Times New Roman"/>
                <w:color w:val="000000"/>
                <w:sz w:val="22"/>
                <w:szCs w:val="22"/>
                <w:lang w:eastAsia="ru-RU"/>
              </w:rPr>
            </w:pPr>
            <w:r w:rsidRPr="0063495D">
              <w:rPr>
                <w:color w:val="000000"/>
                <w:sz w:val="22"/>
                <w:szCs w:val="22"/>
              </w:rPr>
              <w:t> </w:t>
            </w:r>
          </w:p>
        </w:tc>
      </w:tr>
      <w:tr w:rsidR="00EF66D2" w:rsidRPr="0063495D" w14:paraId="0171C9E0"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06BD6920" w14:textId="77777777" w:rsidR="00EF66D2" w:rsidRPr="0063495D" w:rsidRDefault="00EF66D2" w:rsidP="00EF66D2">
            <w:pPr>
              <w:spacing w:before="0"/>
              <w:jc w:val="center"/>
              <w:rPr>
                <w:rFonts w:eastAsia="Times New Roman"/>
                <w:color w:val="000000"/>
                <w:sz w:val="22"/>
                <w:szCs w:val="22"/>
                <w:lang w:eastAsia="ru-RU"/>
              </w:rPr>
            </w:pPr>
            <w:r w:rsidRPr="0063495D">
              <w:rPr>
                <w:rFonts w:eastAsia="Times New Roman"/>
                <w:color w:val="000000"/>
                <w:sz w:val="22"/>
                <w:szCs w:val="22"/>
                <w:lang w:eastAsia="ru-RU"/>
              </w:rPr>
              <w:t>1</w:t>
            </w:r>
          </w:p>
        </w:tc>
        <w:tc>
          <w:tcPr>
            <w:tcW w:w="65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76B6AF" w14:textId="09BA84A3" w:rsidR="00EF66D2" w:rsidRPr="0063495D" w:rsidRDefault="00EF66D2" w:rsidP="00EF66D2">
            <w:pPr>
              <w:spacing w:before="0"/>
              <w:jc w:val="left"/>
              <w:rPr>
                <w:rFonts w:eastAsia="Times New Roman"/>
                <w:color w:val="000000"/>
                <w:sz w:val="22"/>
                <w:szCs w:val="22"/>
                <w:lang w:eastAsia="ru-RU"/>
              </w:rPr>
            </w:pPr>
            <w:r>
              <w:rPr>
                <w:color w:val="000000"/>
                <w:sz w:val="22"/>
                <w:szCs w:val="22"/>
              </w:rPr>
              <w:t>Облучатель бактерицидный стационар СИБЭСТ</w:t>
            </w:r>
          </w:p>
        </w:tc>
        <w:tc>
          <w:tcPr>
            <w:tcW w:w="2127" w:type="dxa"/>
            <w:tcBorders>
              <w:top w:val="nil"/>
              <w:left w:val="nil"/>
              <w:bottom w:val="single" w:sz="4" w:space="0" w:color="auto"/>
              <w:right w:val="single" w:sz="4" w:space="0" w:color="auto"/>
            </w:tcBorders>
            <w:shd w:val="clear" w:color="000000" w:fill="FFFFFF"/>
          </w:tcPr>
          <w:p w14:paraId="044B2B0C" w14:textId="3917F822" w:rsidR="00EF66D2" w:rsidRPr="0063495D" w:rsidRDefault="00EF66D2" w:rsidP="00EF66D2">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2BF2C2C" w14:textId="72617A53" w:rsidR="00EF66D2" w:rsidRPr="0063495D" w:rsidRDefault="00EF66D2" w:rsidP="00EF66D2">
            <w:pPr>
              <w:spacing w:before="0"/>
              <w:jc w:val="center"/>
              <w:rPr>
                <w:rFonts w:eastAsia="Times New Roman"/>
                <w:color w:val="000000"/>
                <w:sz w:val="22"/>
                <w:szCs w:val="22"/>
                <w:lang w:eastAsia="ru-RU"/>
              </w:rPr>
            </w:pPr>
            <w:r>
              <w:rPr>
                <w:color w:val="000000"/>
                <w:sz w:val="22"/>
                <w:szCs w:val="22"/>
              </w:rPr>
              <w:t>2</w:t>
            </w:r>
          </w:p>
        </w:tc>
      </w:tr>
      <w:tr w:rsidR="00EF66D2" w:rsidRPr="0063495D" w14:paraId="176B4BA8"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055A5518" w14:textId="77777777" w:rsidR="00EF66D2" w:rsidRPr="0063495D" w:rsidRDefault="00EF66D2" w:rsidP="00EF66D2">
            <w:pPr>
              <w:spacing w:before="0"/>
              <w:jc w:val="center"/>
              <w:rPr>
                <w:rFonts w:eastAsia="Times New Roman"/>
                <w:color w:val="000000"/>
                <w:sz w:val="22"/>
                <w:szCs w:val="22"/>
                <w:lang w:eastAsia="ru-RU"/>
              </w:rPr>
            </w:pPr>
            <w:r w:rsidRPr="0063495D">
              <w:rPr>
                <w:rFonts w:eastAsia="Times New Roman"/>
                <w:color w:val="000000"/>
                <w:sz w:val="22"/>
                <w:szCs w:val="22"/>
                <w:lang w:eastAsia="ru-RU"/>
              </w:rPr>
              <w:t>2</w:t>
            </w:r>
          </w:p>
        </w:tc>
        <w:tc>
          <w:tcPr>
            <w:tcW w:w="6521" w:type="dxa"/>
            <w:tcBorders>
              <w:top w:val="nil"/>
              <w:left w:val="single" w:sz="4" w:space="0" w:color="auto"/>
              <w:bottom w:val="single" w:sz="4" w:space="0" w:color="auto"/>
              <w:right w:val="single" w:sz="4" w:space="0" w:color="auto"/>
            </w:tcBorders>
            <w:shd w:val="clear" w:color="auto" w:fill="auto"/>
            <w:noWrap/>
            <w:vAlign w:val="center"/>
          </w:tcPr>
          <w:p w14:paraId="757F2E77" w14:textId="537F1B35" w:rsidR="00EF66D2" w:rsidRPr="0063495D" w:rsidRDefault="00EF66D2" w:rsidP="00EF66D2">
            <w:pPr>
              <w:spacing w:before="0"/>
              <w:jc w:val="left"/>
              <w:rPr>
                <w:rFonts w:eastAsia="Times New Roman"/>
                <w:color w:val="000000"/>
                <w:sz w:val="22"/>
                <w:szCs w:val="22"/>
                <w:lang w:eastAsia="ru-RU"/>
              </w:rPr>
            </w:pPr>
            <w:r>
              <w:rPr>
                <w:color w:val="000000"/>
                <w:sz w:val="22"/>
                <w:szCs w:val="22"/>
              </w:rPr>
              <w:t>Облучатель рециркулятор ОРУБп-3-3Кронт (Дезар4)</w:t>
            </w:r>
          </w:p>
        </w:tc>
        <w:tc>
          <w:tcPr>
            <w:tcW w:w="2127" w:type="dxa"/>
            <w:tcBorders>
              <w:top w:val="nil"/>
              <w:left w:val="nil"/>
              <w:bottom w:val="single" w:sz="4" w:space="0" w:color="auto"/>
              <w:right w:val="single" w:sz="4" w:space="0" w:color="auto"/>
            </w:tcBorders>
            <w:shd w:val="clear" w:color="000000" w:fill="FFFFFF"/>
          </w:tcPr>
          <w:p w14:paraId="2B269223" w14:textId="67970ADD" w:rsidR="00EF66D2" w:rsidRPr="0063495D" w:rsidRDefault="00EF66D2" w:rsidP="00EF66D2">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01C10988" w14:textId="209EBC4A" w:rsidR="00EF66D2" w:rsidRPr="0063495D" w:rsidRDefault="00EF66D2" w:rsidP="00EF66D2">
            <w:pPr>
              <w:spacing w:before="0"/>
              <w:jc w:val="center"/>
              <w:rPr>
                <w:rFonts w:eastAsia="Times New Roman"/>
                <w:color w:val="000000"/>
                <w:sz w:val="22"/>
                <w:szCs w:val="22"/>
                <w:lang w:eastAsia="ru-RU"/>
              </w:rPr>
            </w:pPr>
            <w:r>
              <w:rPr>
                <w:color w:val="000000"/>
                <w:sz w:val="22"/>
                <w:szCs w:val="22"/>
              </w:rPr>
              <w:t>8</w:t>
            </w:r>
          </w:p>
        </w:tc>
      </w:tr>
      <w:tr w:rsidR="00EF66D2" w:rsidRPr="0063495D" w14:paraId="48DA4093"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0A4221C2" w14:textId="4437AA95" w:rsidR="00EF66D2" w:rsidRPr="0063495D" w:rsidRDefault="00EF66D2" w:rsidP="00EF66D2">
            <w:pPr>
              <w:spacing w:before="0"/>
              <w:jc w:val="center"/>
              <w:rPr>
                <w:rFonts w:eastAsia="Times New Roman"/>
                <w:color w:val="000000"/>
                <w:sz w:val="22"/>
                <w:szCs w:val="22"/>
                <w:lang w:eastAsia="ru-RU"/>
              </w:rPr>
            </w:pPr>
            <w:r w:rsidRPr="0063495D">
              <w:rPr>
                <w:rFonts w:eastAsia="Times New Roman"/>
                <w:color w:val="000000"/>
                <w:sz w:val="22"/>
                <w:szCs w:val="22"/>
                <w:lang w:eastAsia="ru-RU"/>
              </w:rPr>
              <w:t>3</w:t>
            </w:r>
          </w:p>
        </w:tc>
        <w:tc>
          <w:tcPr>
            <w:tcW w:w="6521" w:type="dxa"/>
            <w:tcBorders>
              <w:top w:val="nil"/>
              <w:left w:val="single" w:sz="4" w:space="0" w:color="auto"/>
              <w:bottom w:val="single" w:sz="4" w:space="0" w:color="auto"/>
              <w:right w:val="single" w:sz="4" w:space="0" w:color="auto"/>
            </w:tcBorders>
            <w:shd w:val="clear" w:color="auto" w:fill="auto"/>
            <w:noWrap/>
            <w:vAlign w:val="center"/>
          </w:tcPr>
          <w:p w14:paraId="2615CC05" w14:textId="4E43B0B9" w:rsidR="00EF66D2" w:rsidRPr="0063495D" w:rsidRDefault="00EF66D2" w:rsidP="00EF66D2">
            <w:pPr>
              <w:spacing w:before="0"/>
              <w:jc w:val="left"/>
              <w:rPr>
                <w:rFonts w:eastAsia="Times New Roman"/>
                <w:color w:val="000000"/>
                <w:sz w:val="22"/>
                <w:szCs w:val="22"/>
                <w:lang w:eastAsia="ru-RU"/>
              </w:rPr>
            </w:pPr>
            <w:r>
              <w:rPr>
                <w:color w:val="000000"/>
                <w:sz w:val="22"/>
                <w:szCs w:val="22"/>
              </w:rPr>
              <w:t>Холодильник медицинский ХЛ-250 Позис</w:t>
            </w:r>
          </w:p>
        </w:tc>
        <w:tc>
          <w:tcPr>
            <w:tcW w:w="2127" w:type="dxa"/>
            <w:tcBorders>
              <w:top w:val="nil"/>
              <w:left w:val="nil"/>
              <w:bottom w:val="single" w:sz="4" w:space="0" w:color="auto"/>
              <w:right w:val="single" w:sz="4" w:space="0" w:color="auto"/>
            </w:tcBorders>
            <w:shd w:val="clear" w:color="000000" w:fill="FFFFFF"/>
          </w:tcPr>
          <w:p w14:paraId="2D40ACAA" w14:textId="2888B7F3" w:rsidR="00EF66D2" w:rsidRPr="0063495D" w:rsidRDefault="00EF66D2" w:rsidP="00EF66D2">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252CCF39" w14:textId="04AA195C" w:rsidR="00EF66D2" w:rsidRPr="0063495D" w:rsidRDefault="00EF66D2" w:rsidP="00EF66D2">
            <w:pPr>
              <w:spacing w:before="0"/>
              <w:jc w:val="center"/>
              <w:rPr>
                <w:rFonts w:eastAsia="Times New Roman"/>
                <w:color w:val="000000"/>
                <w:sz w:val="22"/>
                <w:szCs w:val="22"/>
                <w:lang w:eastAsia="ru-RU"/>
              </w:rPr>
            </w:pPr>
            <w:r>
              <w:rPr>
                <w:color w:val="000000"/>
                <w:sz w:val="22"/>
                <w:szCs w:val="22"/>
              </w:rPr>
              <w:t>1</w:t>
            </w:r>
          </w:p>
        </w:tc>
      </w:tr>
      <w:tr w:rsidR="00EF66D2" w:rsidRPr="0063495D" w14:paraId="098AC5EF"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77EC24C3" w14:textId="2BAA681D" w:rsidR="00EF66D2" w:rsidRPr="0063495D" w:rsidRDefault="00EF66D2" w:rsidP="00EF66D2">
            <w:pPr>
              <w:spacing w:before="0"/>
              <w:jc w:val="center"/>
              <w:rPr>
                <w:rFonts w:eastAsia="Times New Roman"/>
                <w:color w:val="000000"/>
                <w:sz w:val="22"/>
                <w:szCs w:val="22"/>
                <w:lang w:eastAsia="ru-RU"/>
              </w:rPr>
            </w:pPr>
            <w:r w:rsidRPr="0063495D">
              <w:rPr>
                <w:rFonts w:eastAsia="Times New Roman"/>
                <w:color w:val="000000"/>
                <w:sz w:val="22"/>
                <w:szCs w:val="22"/>
                <w:lang w:eastAsia="ru-RU"/>
              </w:rPr>
              <w:t>4</w:t>
            </w:r>
          </w:p>
        </w:tc>
        <w:tc>
          <w:tcPr>
            <w:tcW w:w="6521" w:type="dxa"/>
            <w:tcBorders>
              <w:top w:val="nil"/>
              <w:left w:val="single" w:sz="4" w:space="0" w:color="auto"/>
              <w:bottom w:val="single" w:sz="4" w:space="0" w:color="auto"/>
              <w:right w:val="single" w:sz="4" w:space="0" w:color="auto"/>
            </w:tcBorders>
            <w:shd w:val="clear" w:color="auto" w:fill="auto"/>
            <w:noWrap/>
            <w:vAlign w:val="center"/>
          </w:tcPr>
          <w:p w14:paraId="394B331E" w14:textId="15DF7556" w:rsidR="00EF66D2" w:rsidRPr="0063495D" w:rsidRDefault="00EF66D2" w:rsidP="00EF66D2">
            <w:pPr>
              <w:spacing w:before="0"/>
              <w:jc w:val="left"/>
              <w:rPr>
                <w:rFonts w:eastAsia="Times New Roman"/>
                <w:color w:val="000000"/>
                <w:sz w:val="22"/>
                <w:szCs w:val="22"/>
                <w:lang w:eastAsia="ru-RU"/>
              </w:rPr>
            </w:pPr>
            <w:r>
              <w:rPr>
                <w:color w:val="000000"/>
                <w:sz w:val="22"/>
                <w:szCs w:val="22"/>
              </w:rPr>
              <w:t>Холодильник лабораторный ХФ-250 Позис</w:t>
            </w:r>
          </w:p>
        </w:tc>
        <w:tc>
          <w:tcPr>
            <w:tcW w:w="2127" w:type="dxa"/>
            <w:tcBorders>
              <w:top w:val="nil"/>
              <w:left w:val="nil"/>
              <w:bottom w:val="single" w:sz="4" w:space="0" w:color="auto"/>
              <w:right w:val="single" w:sz="4" w:space="0" w:color="auto"/>
            </w:tcBorders>
            <w:shd w:val="clear" w:color="000000" w:fill="FFFFFF"/>
          </w:tcPr>
          <w:p w14:paraId="14F4DD7E" w14:textId="20059BD4" w:rsidR="00EF66D2" w:rsidRPr="0063495D" w:rsidRDefault="00EF66D2" w:rsidP="00EF66D2">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10E1EB37" w14:textId="0C9B93ED" w:rsidR="00EF66D2" w:rsidRPr="0063495D" w:rsidRDefault="00EF66D2" w:rsidP="00EF66D2">
            <w:pPr>
              <w:spacing w:before="0"/>
              <w:jc w:val="center"/>
              <w:rPr>
                <w:rFonts w:eastAsia="Times New Roman"/>
                <w:color w:val="000000"/>
                <w:sz w:val="22"/>
                <w:szCs w:val="22"/>
                <w:lang w:eastAsia="ru-RU"/>
              </w:rPr>
            </w:pPr>
            <w:r>
              <w:rPr>
                <w:color w:val="000000"/>
                <w:sz w:val="22"/>
                <w:szCs w:val="22"/>
              </w:rPr>
              <w:t>1</w:t>
            </w:r>
          </w:p>
        </w:tc>
      </w:tr>
      <w:tr w:rsidR="00EF66D2" w:rsidRPr="0063495D" w14:paraId="5E06194D"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2BD80BDC" w14:textId="2D9943B4" w:rsidR="00EF66D2" w:rsidRPr="0063495D" w:rsidRDefault="00EF66D2" w:rsidP="00EF66D2">
            <w:pPr>
              <w:spacing w:before="0"/>
              <w:jc w:val="center"/>
              <w:rPr>
                <w:rFonts w:eastAsia="Times New Roman"/>
                <w:color w:val="000000"/>
                <w:sz w:val="22"/>
                <w:szCs w:val="22"/>
                <w:lang w:eastAsia="ru-RU"/>
              </w:rPr>
            </w:pPr>
            <w:r w:rsidRPr="0063495D">
              <w:rPr>
                <w:rFonts w:eastAsia="Times New Roman"/>
                <w:color w:val="000000"/>
                <w:sz w:val="22"/>
                <w:szCs w:val="22"/>
                <w:lang w:eastAsia="ru-RU"/>
              </w:rPr>
              <w:t>5</w:t>
            </w:r>
          </w:p>
        </w:tc>
        <w:tc>
          <w:tcPr>
            <w:tcW w:w="6521" w:type="dxa"/>
            <w:tcBorders>
              <w:top w:val="nil"/>
              <w:left w:val="single" w:sz="4" w:space="0" w:color="auto"/>
              <w:bottom w:val="single" w:sz="4" w:space="0" w:color="auto"/>
              <w:right w:val="single" w:sz="4" w:space="0" w:color="auto"/>
            </w:tcBorders>
            <w:shd w:val="clear" w:color="auto" w:fill="auto"/>
            <w:noWrap/>
            <w:vAlign w:val="center"/>
          </w:tcPr>
          <w:p w14:paraId="1A4BCCF1" w14:textId="38A52CB3" w:rsidR="00EF66D2" w:rsidRPr="0063495D" w:rsidRDefault="00EF66D2" w:rsidP="00EF66D2">
            <w:pPr>
              <w:spacing w:before="0"/>
              <w:jc w:val="left"/>
              <w:rPr>
                <w:rFonts w:eastAsia="Times New Roman"/>
                <w:color w:val="000000"/>
                <w:sz w:val="22"/>
                <w:szCs w:val="22"/>
                <w:lang w:eastAsia="ru-RU"/>
              </w:rPr>
            </w:pPr>
            <w:r>
              <w:rPr>
                <w:color w:val="000000"/>
                <w:sz w:val="22"/>
                <w:szCs w:val="22"/>
              </w:rPr>
              <w:t>Кислородный концентратор Армед 7F-3L с коктейлером</w:t>
            </w:r>
          </w:p>
        </w:tc>
        <w:tc>
          <w:tcPr>
            <w:tcW w:w="2127" w:type="dxa"/>
            <w:tcBorders>
              <w:top w:val="nil"/>
              <w:left w:val="nil"/>
              <w:bottom w:val="single" w:sz="4" w:space="0" w:color="auto"/>
              <w:right w:val="single" w:sz="4" w:space="0" w:color="auto"/>
            </w:tcBorders>
            <w:shd w:val="clear" w:color="000000" w:fill="FFFFFF"/>
          </w:tcPr>
          <w:p w14:paraId="6902011B" w14:textId="1237D07C" w:rsidR="00EF66D2" w:rsidRPr="0063495D" w:rsidRDefault="00EF66D2" w:rsidP="00EF66D2">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0CF1548F" w14:textId="478692BC" w:rsidR="00EF66D2" w:rsidRPr="0063495D" w:rsidRDefault="00EF66D2" w:rsidP="00EF66D2">
            <w:pPr>
              <w:spacing w:before="0"/>
              <w:jc w:val="center"/>
              <w:rPr>
                <w:rFonts w:eastAsia="Times New Roman"/>
                <w:color w:val="000000"/>
                <w:sz w:val="22"/>
                <w:szCs w:val="22"/>
                <w:lang w:eastAsia="ru-RU"/>
              </w:rPr>
            </w:pPr>
            <w:r>
              <w:rPr>
                <w:color w:val="000000"/>
                <w:sz w:val="22"/>
                <w:szCs w:val="22"/>
              </w:rPr>
              <w:t>1</w:t>
            </w:r>
          </w:p>
        </w:tc>
      </w:tr>
      <w:tr w:rsidR="00EF66D2" w:rsidRPr="0063495D" w14:paraId="5AB2FBD1" w14:textId="77777777" w:rsidTr="00E574F6">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tcPr>
          <w:p w14:paraId="12361AB3" w14:textId="508403EF" w:rsidR="00EF66D2" w:rsidRPr="0063495D" w:rsidRDefault="00EF66D2" w:rsidP="00EF66D2">
            <w:pPr>
              <w:spacing w:before="0"/>
              <w:jc w:val="center"/>
              <w:rPr>
                <w:rFonts w:eastAsia="Times New Roman"/>
                <w:color w:val="000000"/>
                <w:sz w:val="22"/>
                <w:szCs w:val="22"/>
                <w:lang w:eastAsia="ru-RU"/>
              </w:rPr>
            </w:pPr>
            <w:r w:rsidRPr="0063495D">
              <w:rPr>
                <w:rFonts w:eastAsia="Times New Roman"/>
                <w:color w:val="000000"/>
                <w:sz w:val="22"/>
                <w:szCs w:val="22"/>
                <w:lang w:eastAsia="ru-RU"/>
              </w:rPr>
              <w:t>6</w:t>
            </w:r>
          </w:p>
        </w:tc>
        <w:tc>
          <w:tcPr>
            <w:tcW w:w="6521" w:type="dxa"/>
            <w:tcBorders>
              <w:top w:val="nil"/>
              <w:left w:val="single" w:sz="4" w:space="0" w:color="auto"/>
              <w:bottom w:val="single" w:sz="4" w:space="0" w:color="auto"/>
              <w:right w:val="single" w:sz="4" w:space="0" w:color="auto"/>
            </w:tcBorders>
            <w:shd w:val="clear" w:color="auto" w:fill="auto"/>
            <w:noWrap/>
            <w:vAlign w:val="center"/>
          </w:tcPr>
          <w:p w14:paraId="40AAF74E" w14:textId="1A9FBE5F" w:rsidR="00EF66D2" w:rsidRPr="0063495D" w:rsidRDefault="00EF66D2" w:rsidP="00EF66D2">
            <w:pPr>
              <w:spacing w:before="0"/>
              <w:jc w:val="left"/>
              <w:rPr>
                <w:rFonts w:eastAsia="Times New Roman"/>
                <w:color w:val="000000"/>
                <w:sz w:val="22"/>
                <w:szCs w:val="22"/>
                <w:lang w:eastAsia="ru-RU"/>
              </w:rPr>
            </w:pPr>
            <w:r>
              <w:rPr>
                <w:color w:val="000000"/>
                <w:sz w:val="22"/>
                <w:szCs w:val="22"/>
              </w:rPr>
              <w:t xml:space="preserve">Увлажнитель </w:t>
            </w:r>
            <w:r w:rsidR="005C385B">
              <w:rPr>
                <w:color w:val="000000"/>
                <w:sz w:val="22"/>
                <w:szCs w:val="22"/>
              </w:rPr>
              <w:t>воздуха Armed</w:t>
            </w:r>
            <w:r>
              <w:rPr>
                <w:color w:val="000000"/>
                <w:sz w:val="22"/>
                <w:szCs w:val="22"/>
              </w:rPr>
              <w:t xml:space="preserve"> HQ-602A</w:t>
            </w:r>
          </w:p>
        </w:tc>
        <w:tc>
          <w:tcPr>
            <w:tcW w:w="2127" w:type="dxa"/>
            <w:tcBorders>
              <w:top w:val="nil"/>
              <w:left w:val="nil"/>
              <w:bottom w:val="single" w:sz="4" w:space="0" w:color="auto"/>
              <w:right w:val="single" w:sz="4" w:space="0" w:color="auto"/>
            </w:tcBorders>
            <w:shd w:val="clear" w:color="000000" w:fill="FFFFFF"/>
          </w:tcPr>
          <w:p w14:paraId="79DE409A" w14:textId="0245EEEE" w:rsidR="00EF66D2" w:rsidRPr="00615F56" w:rsidRDefault="00EF66D2" w:rsidP="00EF66D2">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5E6148E8" w14:textId="10B81383" w:rsidR="00EF66D2" w:rsidRPr="0063495D" w:rsidRDefault="00EF66D2" w:rsidP="00EF66D2">
            <w:pPr>
              <w:spacing w:before="0"/>
              <w:jc w:val="center"/>
              <w:rPr>
                <w:rFonts w:eastAsia="Times New Roman"/>
                <w:color w:val="000000"/>
                <w:sz w:val="22"/>
                <w:szCs w:val="22"/>
                <w:lang w:eastAsia="ru-RU"/>
              </w:rPr>
            </w:pPr>
            <w:r>
              <w:rPr>
                <w:color w:val="000000"/>
                <w:sz w:val="22"/>
                <w:szCs w:val="22"/>
              </w:rPr>
              <w:t>3</w:t>
            </w:r>
          </w:p>
        </w:tc>
      </w:tr>
      <w:tr w:rsidR="00EF66D2" w:rsidRPr="0063495D" w14:paraId="035B4B65" w14:textId="77777777" w:rsidTr="00E574F6">
        <w:trPr>
          <w:trHeight w:val="855"/>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05936A" w14:textId="77777777" w:rsidR="00EF66D2" w:rsidRPr="0063495D" w:rsidRDefault="00EF66D2" w:rsidP="00EF66D2">
            <w:pPr>
              <w:spacing w:before="0"/>
              <w:jc w:val="center"/>
              <w:rPr>
                <w:rFonts w:eastAsia="Times New Roman"/>
                <w:color w:val="000000"/>
                <w:sz w:val="22"/>
                <w:szCs w:val="22"/>
                <w:lang w:eastAsia="ru-RU"/>
              </w:rPr>
            </w:pPr>
            <w:r w:rsidRPr="0063495D">
              <w:rPr>
                <w:rFonts w:eastAsia="Times New Roman"/>
                <w:color w:val="000000"/>
                <w:sz w:val="22"/>
                <w:szCs w:val="22"/>
                <w:lang w:eastAsia="ru-RU"/>
              </w:rPr>
              <w:lastRenderedPageBreak/>
              <w:t> </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bottom"/>
          </w:tcPr>
          <w:p w14:paraId="0FF50754" w14:textId="2BE358FE" w:rsidR="00EF66D2" w:rsidRPr="0063495D" w:rsidRDefault="00EF66D2" w:rsidP="00EF66D2">
            <w:pPr>
              <w:spacing w:before="0"/>
              <w:jc w:val="left"/>
              <w:rPr>
                <w:rFonts w:eastAsia="Times New Roman"/>
                <w:b/>
                <w:bCs/>
                <w:color w:val="000000"/>
                <w:sz w:val="22"/>
                <w:szCs w:val="22"/>
                <w:lang w:eastAsia="ru-RU"/>
              </w:rPr>
            </w:pPr>
            <w:r w:rsidRPr="0063495D">
              <w:rPr>
                <w:b/>
                <w:bCs/>
                <w:color w:val="000000"/>
                <w:sz w:val="22"/>
                <w:szCs w:val="22"/>
              </w:rPr>
              <w:t xml:space="preserve"> Детский сад№</w:t>
            </w:r>
            <w:r w:rsidR="005C385B">
              <w:rPr>
                <w:b/>
                <w:bCs/>
                <w:color w:val="000000"/>
                <w:sz w:val="22"/>
                <w:szCs w:val="22"/>
              </w:rPr>
              <w:t xml:space="preserve"> </w:t>
            </w:r>
            <w:r w:rsidR="00261FA5" w:rsidRPr="0063495D">
              <w:rPr>
                <w:b/>
                <w:bCs/>
                <w:color w:val="000000"/>
                <w:sz w:val="22"/>
                <w:szCs w:val="22"/>
              </w:rPr>
              <w:t>46 «</w:t>
            </w:r>
            <w:r w:rsidRPr="0063495D">
              <w:rPr>
                <w:b/>
                <w:bCs/>
                <w:color w:val="000000"/>
                <w:sz w:val="22"/>
                <w:szCs w:val="22"/>
              </w:rPr>
              <w:t>Сказка», г.</w:t>
            </w:r>
            <w:r w:rsidR="00E574F6">
              <w:rPr>
                <w:b/>
                <w:bCs/>
                <w:color w:val="000000"/>
                <w:sz w:val="22"/>
                <w:szCs w:val="22"/>
              </w:rPr>
              <w:t xml:space="preserve"> </w:t>
            </w:r>
            <w:r w:rsidRPr="0063495D">
              <w:rPr>
                <w:b/>
                <w:bCs/>
                <w:color w:val="000000"/>
                <w:sz w:val="22"/>
                <w:szCs w:val="22"/>
              </w:rPr>
              <w:t>Удачный, ул.</w:t>
            </w:r>
            <w:r w:rsidR="00E574F6">
              <w:rPr>
                <w:b/>
                <w:bCs/>
                <w:color w:val="000000"/>
                <w:sz w:val="22"/>
                <w:szCs w:val="22"/>
              </w:rPr>
              <w:t xml:space="preserve"> </w:t>
            </w:r>
            <w:r w:rsidRPr="0063495D">
              <w:rPr>
                <w:b/>
                <w:bCs/>
                <w:color w:val="000000"/>
                <w:sz w:val="22"/>
                <w:szCs w:val="22"/>
              </w:rPr>
              <w:t>Новый город</w:t>
            </w:r>
            <w:r w:rsidR="005123DA">
              <w:rPr>
                <w:b/>
                <w:bCs/>
                <w:color w:val="000000"/>
                <w:sz w:val="22"/>
                <w:szCs w:val="22"/>
              </w:rPr>
              <w:t xml:space="preserve"> 16 "А", </w:t>
            </w:r>
            <w:r w:rsidR="00E574F6">
              <w:rPr>
                <w:b/>
                <w:bCs/>
                <w:color w:val="000000"/>
                <w:sz w:val="22"/>
                <w:szCs w:val="22"/>
              </w:rPr>
              <w:t>заведующая Буханцева</w:t>
            </w:r>
            <w:r w:rsidR="00261FA5">
              <w:rPr>
                <w:b/>
                <w:bCs/>
                <w:color w:val="000000"/>
                <w:sz w:val="22"/>
                <w:szCs w:val="22"/>
              </w:rPr>
              <w:t xml:space="preserve"> Валентина Николаевна</w:t>
            </w:r>
            <w:r w:rsidR="003212E6">
              <w:rPr>
                <w:b/>
                <w:bCs/>
                <w:color w:val="000000"/>
                <w:sz w:val="22"/>
                <w:szCs w:val="22"/>
              </w:rPr>
              <w:t xml:space="preserve"> тел:54-1-08</w:t>
            </w:r>
          </w:p>
        </w:tc>
        <w:tc>
          <w:tcPr>
            <w:tcW w:w="2127" w:type="dxa"/>
            <w:tcBorders>
              <w:top w:val="single" w:sz="4" w:space="0" w:color="auto"/>
              <w:left w:val="nil"/>
              <w:bottom w:val="single" w:sz="4" w:space="0" w:color="auto"/>
              <w:right w:val="single" w:sz="4" w:space="0" w:color="auto"/>
            </w:tcBorders>
            <w:shd w:val="clear" w:color="auto" w:fill="auto"/>
            <w:vAlign w:val="center"/>
          </w:tcPr>
          <w:p w14:paraId="4626CF5F" w14:textId="1D1C568C" w:rsidR="00EF66D2" w:rsidRPr="0063495D" w:rsidRDefault="00EF66D2" w:rsidP="00EF66D2">
            <w:pPr>
              <w:spacing w:before="0"/>
              <w:jc w:val="center"/>
              <w:rPr>
                <w:rFonts w:eastAsia="Times New Roman"/>
                <w:color w:val="000000"/>
                <w:sz w:val="22"/>
                <w:szCs w:val="22"/>
                <w:lang w:eastAsia="ru-RU"/>
              </w:rPr>
            </w:pPr>
          </w:p>
        </w:tc>
        <w:tc>
          <w:tcPr>
            <w:tcW w:w="1417" w:type="dxa"/>
            <w:tcBorders>
              <w:top w:val="single" w:sz="4" w:space="0" w:color="auto"/>
              <w:left w:val="nil"/>
              <w:bottom w:val="single" w:sz="4" w:space="0" w:color="auto"/>
              <w:right w:val="single" w:sz="4" w:space="0" w:color="auto"/>
            </w:tcBorders>
            <w:shd w:val="clear" w:color="auto" w:fill="auto"/>
            <w:vAlign w:val="center"/>
          </w:tcPr>
          <w:p w14:paraId="59EE4FA5" w14:textId="44C527A5" w:rsidR="00EF66D2" w:rsidRPr="0063495D" w:rsidRDefault="00EF66D2" w:rsidP="00EF66D2">
            <w:pPr>
              <w:spacing w:before="0"/>
              <w:jc w:val="center"/>
              <w:rPr>
                <w:rFonts w:eastAsia="Times New Roman"/>
                <w:color w:val="000000"/>
                <w:sz w:val="22"/>
                <w:szCs w:val="22"/>
                <w:lang w:eastAsia="ru-RU"/>
              </w:rPr>
            </w:pPr>
          </w:p>
        </w:tc>
      </w:tr>
      <w:tr w:rsidR="00EF66D2" w:rsidRPr="0063495D" w14:paraId="2F4BE337"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6068122B" w14:textId="77777777" w:rsidR="00EF66D2" w:rsidRPr="0063495D" w:rsidRDefault="00EF66D2" w:rsidP="00EF66D2">
            <w:pPr>
              <w:spacing w:before="0"/>
              <w:jc w:val="center"/>
              <w:rPr>
                <w:rFonts w:eastAsia="Times New Roman"/>
                <w:color w:val="000000"/>
                <w:sz w:val="22"/>
                <w:szCs w:val="22"/>
                <w:lang w:eastAsia="ru-RU"/>
              </w:rPr>
            </w:pPr>
            <w:r w:rsidRPr="0063495D">
              <w:rPr>
                <w:rFonts w:eastAsia="Times New Roman"/>
                <w:color w:val="000000"/>
                <w:sz w:val="22"/>
                <w:szCs w:val="22"/>
                <w:lang w:eastAsia="ru-RU"/>
              </w:rPr>
              <w:t>1</w:t>
            </w:r>
          </w:p>
        </w:tc>
        <w:tc>
          <w:tcPr>
            <w:tcW w:w="65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8DE978" w14:textId="32701BFE" w:rsidR="00EF66D2" w:rsidRPr="0063495D" w:rsidRDefault="00EF66D2" w:rsidP="00EF66D2">
            <w:pPr>
              <w:spacing w:before="0"/>
              <w:jc w:val="left"/>
              <w:rPr>
                <w:rFonts w:eastAsia="Times New Roman"/>
                <w:color w:val="000000"/>
                <w:sz w:val="22"/>
                <w:szCs w:val="22"/>
                <w:lang w:eastAsia="ru-RU"/>
              </w:rPr>
            </w:pPr>
            <w:r>
              <w:rPr>
                <w:color w:val="000000"/>
                <w:sz w:val="22"/>
                <w:szCs w:val="22"/>
              </w:rPr>
              <w:t>Облучатель рециркулятор ОРУБп-3-3Кронт (Дезар4)</w:t>
            </w:r>
          </w:p>
        </w:tc>
        <w:tc>
          <w:tcPr>
            <w:tcW w:w="2127" w:type="dxa"/>
            <w:tcBorders>
              <w:top w:val="nil"/>
              <w:left w:val="nil"/>
              <w:bottom w:val="single" w:sz="4" w:space="0" w:color="auto"/>
              <w:right w:val="single" w:sz="4" w:space="0" w:color="auto"/>
            </w:tcBorders>
            <w:shd w:val="clear" w:color="000000" w:fill="FFFFFF"/>
          </w:tcPr>
          <w:p w14:paraId="46425F02" w14:textId="41FCF285" w:rsidR="00EF66D2" w:rsidRPr="0063495D" w:rsidRDefault="00EF66D2" w:rsidP="00EF66D2">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B43B553" w14:textId="0166B693" w:rsidR="00EF66D2" w:rsidRPr="0063495D" w:rsidRDefault="00EF66D2" w:rsidP="00EF66D2">
            <w:pPr>
              <w:spacing w:before="0"/>
              <w:jc w:val="center"/>
              <w:rPr>
                <w:rFonts w:eastAsia="Times New Roman"/>
                <w:color w:val="000000"/>
                <w:sz w:val="22"/>
                <w:szCs w:val="22"/>
                <w:lang w:eastAsia="ru-RU"/>
              </w:rPr>
            </w:pPr>
            <w:r>
              <w:rPr>
                <w:color w:val="000000"/>
                <w:sz w:val="22"/>
                <w:szCs w:val="22"/>
              </w:rPr>
              <w:t>7</w:t>
            </w:r>
          </w:p>
        </w:tc>
      </w:tr>
      <w:tr w:rsidR="00EF66D2" w:rsidRPr="0063495D" w14:paraId="685AA2FE"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0D5873C6" w14:textId="77777777" w:rsidR="00EF66D2" w:rsidRPr="0063495D" w:rsidRDefault="00EF66D2" w:rsidP="00EF66D2">
            <w:pPr>
              <w:spacing w:before="0"/>
              <w:jc w:val="center"/>
              <w:rPr>
                <w:rFonts w:eastAsia="Times New Roman"/>
                <w:color w:val="000000"/>
                <w:sz w:val="22"/>
                <w:szCs w:val="22"/>
                <w:lang w:eastAsia="ru-RU"/>
              </w:rPr>
            </w:pPr>
            <w:r w:rsidRPr="0063495D">
              <w:rPr>
                <w:rFonts w:eastAsia="Times New Roman"/>
                <w:color w:val="000000"/>
                <w:sz w:val="22"/>
                <w:szCs w:val="22"/>
                <w:lang w:eastAsia="ru-RU"/>
              </w:rPr>
              <w:t>2</w:t>
            </w:r>
          </w:p>
        </w:tc>
        <w:tc>
          <w:tcPr>
            <w:tcW w:w="6521" w:type="dxa"/>
            <w:tcBorders>
              <w:top w:val="nil"/>
              <w:left w:val="single" w:sz="4" w:space="0" w:color="auto"/>
              <w:bottom w:val="single" w:sz="4" w:space="0" w:color="auto"/>
              <w:right w:val="single" w:sz="4" w:space="0" w:color="auto"/>
            </w:tcBorders>
            <w:shd w:val="clear" w:color="auto" w:fill="auto"/>
            <w:noWrap/>
            <w:vAlign w:val="center"/>
          </w:tcPr>
          <w:p w14:paraId="155E2EA7" w14:textId="11EEB1FF" w:rsidR="00EF66D2" w:rsidRPr="0063495D" w:rsidRDefault="00EF66D2" w:rsidP="00EF66D2">
            <w:pPr>
              <w:spacing w:before="0"/>
              <w:jc w:val="left"/>
              <w:rPr>
                <w:rFonts w:eastAsia="Times New Roman"/>
                <w:color w:val="000000"/>
                <w:sz w:val="22"/>
                <w:szCs w:val="22"/>
                <w:lang w:eastAsia="ru-RU"/>
              </w:rPr>
            </w:pPr>
            <w:r>
              <w:rPr>
                <w:color w:val="000000"/>
                <w:sz w:val="22"/>
                <w:szCs w:val="22"/>
              </w:rPr>
              <w:t>Холодильник медицинский ХЛ-250 Позис</w:t>
            </w:r>
          </w:p>
        </w:tc>
        <w:tc>
          <w:tcPr>
            <w:tcW w:w="2127" w:type="dxa"/>
            <w:tcBorders>
              <w:top w:val="nil"/>
              <w:left w:val="nil"/>
              <w:bottom w:val="single" w:sz="4" w:space="0" w:color="auto"/>
              <w:right w:val="single" w:sz="4" w:space="0" w:color="auto"/>
            </w:tcBorders>
            <w:shd w:val="clear" w:color="000000" w:fill="FFFFFF"/>
          </w:tcPr>
          <w:p w14:paraId="5930673A" w14:textId="1FF0A9C4" w:rsidR="00EF66D2" w:rsidRPr="0063495D" w:rsidRDefault="00EF66D2" w:rsidP="00EF66D2">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30F4FC81" w14:textId="5C76E577" w:rsidR="00EF66D2" w:rsidRPr="0063495D" w:rsidRDefault="00EF66D2" w:rsidP="00EF66D2">
            <w:pPr>
              <w:spacing w:before="0"/>
              <w:jc w:val="center"/>
              <w:rPr>
                <w:rFonts w:eastAsia="Times New Roman"/>
                <w:color w:val="000000"/>
                <w:sz w:val="22"/>
                <w:szCs w:val="22"/>
                <w:lang w:eastAsia="ru-RU"/>
              </w:rPr>
            </w:pPr>
            <w:r>
              <w:rPr>
                <w:color w:val="000000"/>
                <w:sz w:val="22"/>
                <w:szCs w:val="22"/>
              </w:rPr>
              <w:t>2</w:t>
            </w:r>
          </w:p>
        </w:tc>
      </w:tr>
      <w:tr w:rsidR="00EF66D2" w:rsidRPr="0063495D" w14:paraId="0EC899AF"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782BD964" w14:textId="77777777" w:rsidR="00EF66D2" w:rsidRPr="0063495D" w:rsidRDefault="00EF66D2" w:rsidP="00EF66D2">
            <w:pPr>
              <w:spacing w:before="0"/>
              <w:jc w:val="center"/>
              <w:rPr>
                <w:rFonts w:eastAsia="Times New Roman"/>
                <w:color w:val="000000"/>
                <w:sz w:val="22"/>
                <w:szCs w:val="22"/>
                <w:lang w:eastAsia="ru-RU"/>
              </w:rPr>
            </w:pPr>
            <w:r w:rsidRPr="0063495D">
              <w:rPr>
                <w:rFonts w:eastAsia="Times New Roman"/>
                <w:color w:val="000000"/>
                <w:sz w:val="22"/>
                <w:szCs w:val="22"/>
                <w:lang w:eastAsia="ru-RU"/>
              </w:rPr>
              <w:t>3</w:t>
            </w:r>
          </w:p>
        </w:tc>
        <w:tc>
          <w:tcPr>
            <w:tcW w:w="6521" w:type="dxa"/>
            <w:tcBorders>
              <w:top w:val="nil"/>
              <w:left w:val="single" w:sz="4" w:space="0" w:color="auto"/>
              <w:bottom w:val="single" w:sz="4" w:space="0" w:color="auto"/>
              <w:right w:val="single" w:sz="4" w:space="0" w:color="auto"/>
            </w:tcBorders>
            <w:shd w:val="clear" w:color="auto" w:fill="auto"/>
            <w:noWrap/>
            <w:vAlign w:val="center"/>
          </w:tcPr>
          <w:p w14:paraId="453FB97A" w14:textId="0D2F4B7F" w:rsidR="00EF66D2" w:rsidRPr="0063495D" w:rsidRDefault="00EF66D2" w:rsidP="00EF66D2">
            <w:pPr>
              <w:spacing w:before="0"/>
              <w:jc w:val="left"/>
              <w:rPr>
                <w:rFonts w:eastAsia="Times New Roman"/>
                <w:color w:val="000000"/>
                <w:sz w:val="22"/>
                <w:szCs w:val="22"/>
                <w:lang w:eastAsia="ru-RU"/>
              </w:rPr>
            </w:pPr>
            <w:r>
              <w:rPr>
                <w:color w:val="000000"/>
                <w:sz w:val="22"/>
                <w:szCs w:val="22"/>
              </w:rPr>
              <w:t>Кислородный концентратор Армед 7F-3L с коктейлером</w:t>
            </w:r>
          </w:p>
        </w:tc>
        <w:tc>
          <w:tcPr>
            <w:tcW w:w="2127" w:type="dxa"/>
            <w:tcBorders>
              <w:top w:val="nil"/>
              <w:left w:val="nil"/>
              <w:bottom w:val="single" w:sz="4" w:space="0" w:color="auto"/>
              <w:right w:val="single" w:sz="4" w:space="0" w:color="auto"/>
            </w:tcBorders>
            <w:shd w:val="clear" w:color="000000" w:fill="FFFFFF"/>
          </w:tcPr>
          <w:p w14:paraId="38BB69BE" w14:textId="6EAD88AF" w:rsidR="00EF66D2" w:rsidRPr="0063495D" w:rsidRDefault="00EF66D2" w:rsidP="00EF66D2">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08D4717F" w14:textId="584DEBAF" w:rsidR="00EF66D2" w:rsidRPr="0063495D" w:rsidRDefault="00EF66D2" w:rsidP="00EF66D2">
            <w:pPr>
              <w:spacing w:before="0"/>
              <w:jc w:val="center"/>
              <w:rPr>
                <w:rFonts w:eastAsia="Times New Roman"/>
                <w:color w:val="000000"/>
                <w:sz w:val="22"/>
                <w:szCs w:val="22"/>
                <w:lang w:eastAsia="ru-RU"/>
              </w:rPr>
            </w:pPr>
            <w:r>
              <w:rPr>
                <w:color w:val="000000"/>
                <w:sz w:val="22"/>
                <w:szCs w:val="22"/>
              </w:rPr>
              <w:t>1</w:t>
            </w:r>
          </w:p>
        </w:tc>
      </w:tr>
      <w:tr w:rsidR="00EF66D2" w:rsidRPr="0063495D" w14:paraId="4BBAADF5" w14:textId="77777777" w:rsidTr="00E574F6">
        <w:trPr>
          <w:trHeight w:val="59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40BC92C2" w14:textId="77777777" w:rsidR="00EF66D2" w:rsidRPr="0063495D" w:rsidRDefault="00EF66D2" w:rsidP="00EF66D2">
            <w:pPr>
              <w:spacing w:before="0"/>
              <w:jc w:val="center"/>
              <w:rPr>
                <w:rFonts w:eastAsia="Times New Roman"/>
                <w:color w:val="000000"/>
                <w:sz w:val="22"/>
                <w:szCs w:val="22"/>
                <w:lang w:eastAsia="ru-RU"/>
              </w:rPr>
            </w:pPr>
            <w:r w:rsidRPr="0063495D">
              <w:rPr>
                <w:rFonts w:eastAsia="Times New Roman"/>
                <w:color w:val="000000"/>
                <w:sz w:val="22"/>
                <w:szCs w:val="22"/>
                <w:lang w:eastAsia="ru-RU"/>
              </w:rPr>
              <w:t> </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bottom"/>
          </w:tcPr>
          <w:p w14:paraId="1D57018F" w14:textId="091ECB7B" w:rsidR="00EF66D2" w:rsidRPr="0063495D" w:rsidRDefault="00EF66D2" w:rsidP="00EF66D2">
            <w:pPr>
              <w:spacing w:before="0"/>
              <w:jc w:val="left"/>
              <w:rPr>
                <w:rFonts w:eastAsia="Times New Roman"/>
                <w:b/>
                <w:bCs/>
                <w:color w:val="000000"/>
                <w:sz w:val="22"/>
                <w:szCs w:val="22"/>
                <w:lang w:eastAsia="ru-RU"/>
              </w:rPr>
            </w:pPr>
            <w:r w:rsidRPr="0063495D">
              <w:rPr>
                <w:b/>
                <w:bCs/>
                <w:color w:val="000000"/>
                <w:sz w:val="22"/>
                <w:szCs w:val="22"/>
              </w:rPr>
              <w:t xml:space="preserve"> Детский сад№</w:t>
            </w:r>
            <w:r w:rsidR="005C385B">
              <w:rPr>
                <w:b/>
                <w:bCs/>
                <w:color w:val="000000"/>
                <w:sz w:val="22"/>
                <w:szCs w:val="22"/>
              </w:rPr>
              <w:t xml:space="preserve"> </w:t>
            </w:r>
            <w:r w:rsidR="00E574F6" w:rsidRPr="0063495D">
              <w:rPr>
                <w:b/>
                <w:bCs/>
                <w:color w:val="000000"/>
                <w:sz w:val="22"/>
                <w:szCs w:val="22"/>
              </w:rPr>
              <w:t>36 «</w:t>
            </w:r>
            <w:r w:rsidRPr="0063495D">
              <w:rPr>
                <w:b/>
                <w:bCs/>
                <w:color w:val="000000"/>
                <w:sz w:val="22"/>
                <w:szCs w:val="22"/>
              </w:rPr>
              <w:t>Алмазик», г.</w:t>
            </w:r>
            <w:r w:rsidR="00E574F6">
              <w:rPr>
                <w:b/>
                <w:bCs/>
                <w:color w:val="000000"/>
                <w:sz w:val="22"/>
                <w:szCs w:val="22"/>
              </w:rPr>
              <w:t xml:space="preserve"> </w:t>
            </w:r>
            <w:r w:rsidRPr="0063495D">
              <w:rPr>
                <w:b/>
                <w:bCs/>
                <w:color w:val="000000"/>
                <w:sz w:val="22"/>
                <w:szCs w:val="22"/>
              </w:rPr>
              <w:t>Удачный, ул.</w:t>
            </w:r>
            <w:r w:rsidR="00E574F6">
              <w:rPr>
                <w:b/>
                <w:bCs/>
                <w:color w:val="000000"/>
                <w:sz w:val="22"/>
                <w:szCs w:val="22"/>
              </w:rPr>
              <w:t xml:space="preserve"> </w:t>
            </w:r>
            <w:r w:rsidRPr="0063495D">
              <w:rPr>
                <w:b/>
                <w:bCs/>
                <w:color w:val="000000"/>
                <w:sz w:val="22"/>
                <w:szCs w:val="22"/>
              </w:rPr>
              <w:t>Новый город</w:t>
            </w:r>
            <w:r w:rsidR="00261FA5">
              <w:rPr>
                <w:b/>
                <w:bCs/>
                <w:color w:val="000000"/>
                <w:sz w:val="22"/>
                <w:szCs w:val="22"/>
              </w:rPr>
              <w:t xml:space="preserve"> 13 "А"</w:t>
            </w:r>
            <w:r w:rsidR="003212E6">
              <w:rPr>
                <w:b/>
                <w:bCs/>
                <w:color w:val="000000"/>
                <w:sz w:val="22"/>
                <w:szCs w:val="22"/>
              </w:rPr>
              <w:t>, зав</w:t>
            </w:r>
            <w:r w:rsidR="005123DA">
              <w:rPr>
                <w:b/>
                <w:bCs/>
                <w:color w:val="000000"/>
                <w:sz w:val="22"/>
                <w:szCs w:val="22"/>
              </w:rPr>
              <w:t>едующая</w:t>
            </w:r>
            <w:r w:rsidR="003212E6">
              <w:rPr>
                <w:b/>
                <w:bCs/>
                <w:color w:val="000000"/>
                <w:sz w:val="22"/>
                <w:szCs w:val="22"/>
              </w:rPr>
              <w:t xml:space="preserve"> Балабанова Елена </w:t>
            </w:r>
            <w:r w:rsidR="00E574F6">
              <w:rPr>
                <w:b/>
                <w:bCs/>
                <w:color w:val="000000"/>
                <w:sz w:val="22"/>
                <w:szCs w:val="22"/>
              </w:rPr>
              <w:t>Юрьевна,</w:t>
            </w:r>
            <w:r w:rsidR="003212E6">
              <w:rPr>
                <w:b/>
                <w:bCs/>
                <w:color w:val="000000"/>
                <w:sz w:val="22"/>
                <w:szCs w:val="22"/>
              </w:rPr>
              <w:t xml:space="preserve"> тел: 54-1-48</w:t>
            </w:r>
          </w:p>
        </w:tc>
        <w:tc>
          <w:tcPr>
            <w:tcW w:w="2127" w:type="dxa"/>
            <w:tcBorders>
              <w:top w:val="single" w:sz="4" w:space="0" w:color="auto"/>
              <w:left w:val="nil"/>
              <w:bottom w:val="single" w:sz="4" w:space="0" w:color="auto"/>
              <w:right w:val="single" w:sz="4" w:space="0" w:color="auto"/>
            </w:tcBorders>
            <w:shd w:val="clear" w:color="auto" w:fill="auto"/>
            <w:vAlign w:val="center"/>
          </w:tcPr>
          <w:p w14:paraId="2DE37FB3" w14:textId="6F2AA270" w:rsidR="00EF66D2" w:rsidRPr="0063495D" w:rsidRDefault="00EF66D2" w:rsidP="00EF66D2">
            <w:pPr>
              <w:spacing w:before="0"/>
              <w:jc w:val="center"/>
              <w:rPr>
                <w:rFonts w:eastAsia="Times New Roman"/>
                <w:color w:val="000000"/>
                <w:sz w:val="22"/>
                <w:szCs w:val="22"/>
                <w:lang w:eastAsia="ru-RU"/>
              </w:rPr>
            </w:pPr>
          </w:p>
        </w:tc>
        <w:tc>
          <w:tcPr>
            <w:tcW w:w="1417" w:type="dxa"/>
            <w:tcBorders>
              <w:top w:val="single" w:sz="4" w:space="0" w:color="auto"/>
              <w:left w:val="nil"/>
              <w:bottom w:val="single" w:sz="4" w:space="0" w:color="auto"/>
              <w:right w:val="single" w:sz="4" w:space="0" w:color="auto"/>
            </w:tcBorders>
            <w:shd w:val="clear" w:color="auto" w:fill="auto"/>
            <w:vAlign w:val="center"/>
          </w:tcPr>
          <w:p w14:paraId="0BA6CB13" w14:textId="459F0E93" w:rsidR="00EF66D2" w:rsidRPr="0063495D" w:rsidRDefault="00EF66D2" w:rsidP="00EF66D2">
            <w:pPr>
              <w:spacing w:before="0"/>
              <w:jc w:val="center"/>
              <w:rPr>
                <w:rFonts w:eastAsia="Times New Roman"/>
                <w:color w:val="000000"/>
                <w:sz w:val="22"/>
                <w:szCs w:val="22"/>
                <w:lang w:eastAsia="ru-RU"/>
              </w:rPr>
            </w:pPr>
          </w:p>
        </w:tc>
      </w:tr>
      <w:tr w:rsidR="00EF66D2" w:rsidRPr="0063495D" w14:paraId="4C581D80"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53B07D53" w14:textId="77777777" w:rsidR="00EF66D2" w:rsidRPr="0063495D" w:rsidRDefault="00EF66D2" w:rsidP="00EF66D2">
            <w:pPr>
              <w:spacing w:before="0"/>
              <w:jc w:val="center"/>
              <w:rPr>
                <w:rFonts w:eastAsia="Times New Roman"/>
                <w:color w:val="000000"/>
                <w:sz w:val="22"/>
                <w:szCs w:val="22"/>
                <w:lang w:eastAsia="ru-RU"/>
              </w:rPr>
            </w:pPr>
            <w:r w:rsidRPr="0063495D">
              <w:rPr>
                <w:rFonts w:eastAsia="Times New Roman"/>
                <w:color w:val="000000"/>
                <w:sz w:val="22"/>
                <w:szCs w:val="22"/>
                <w:lang w:eastAsia="ru-RU"/>
              </w:rPr>
              <w:t>1</w:t>
            </w:r>
          </w:p>
        </w:tc>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C4B384" w14:textId="5E287B6C" w:rsidR="00EF66D2" w:rsidRPr="0063495D" w:rsidRDefault="00EF66D2" w:rsidP="00EF66D2">
            <w:pPr>
              <w:spacing w:before="0"/>
              <w:jc w:val="left"/>
              <w:rPr>
                <w:rFonts w:eastAsia="Times New Roman"/>
                <w:color w:val="000000"/>
                <w:sz w:val="22"/>
                <w:szCs w:val="22"/>
                <w:lang w:eastAsia="ru-RU"/>
              </w:rPr>
            </w:pPr>
            <w:r>
              <w:rPr>
                <w:color w:val="000000"/>
                <w:sz w:val="22"/>
                <w:szCs w:val="22"/>
              </w:rPr>
              <w:t>Облучатель рециркулятор передвижной ОРБпБ-01 "Сибест"100</w:t>
            </w:r>
          </w:p>
        </w:tc>
        <w:tc>
          <w:tcPr>
            <w:tcW w:w="2127" w:type="dxa"/>
            <w:tcBorders>
              <w:top w:val="nil"/>
              <w:left w:val="nil"/>
              <w:bottom w:val="single" w:sz="4" w:space="0" w:color="auto"/>
              <w:right w:val="single" w:sz="4" w:space="0" w:color="auto"/>
            </w:tcBorders>
            <w:shd w:val="clear" w:color="000000" w:fill="FFFFFF"/>
          </w:tcPr>
          <w:p w14:paraId="7927AB09" w14:textId="74152D0D" w:rsidR="00EF66D2" w:rsidRPr="0063495D" w:rsidRDefault="00EF66D2" w:rsidP="00EF66D2">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1D9818B" w14:textId="1587BBE3" w:rsidR="00EF66D2" w:rsidRPr="0063495D" w:rsidRDefault="00EF66D2" w:rsidP="00EF66D2">
            <w:pPr>
              <w:spacing w:before="0"/>
              <w:jc w:val="center"/>
              <w:rPr>
                <w:rFonts w:eastAsia="Times New Roman"/>
                <w:color w:val="000000"/>
                <w:sz w:val="22"/>
                <w:szCs w:val="22"/>
                <w:lang w:eastAsia="ru-RU"/>
              </w:rPr>
            </w:pPr>
            <w:r>
              <w:rPr>
                <w:color w:val="000000"/>
                <w:sz w:val="22"/>
                <w:szCs w:val="22"/>
              </w:rPr>
              <w:t>2</w:t>
            </w:r>
          </w:p>
        </w:tc>
      </w:tr>
      <w:tr w:rsidR="00EF66D2" w:rsidRPr="0063495D" w14:paraId="2B5BAF57" w14:textId="77777777" w:rsidTr="00EC12D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6B709C6D" w14:textId="77777777" w:rsidR="00EF66D2" w:rsidRPr="0063495D" w:rsidRDefault="00EF66D2" w:rsidP="00EF66D2">
            <w:pPr>
              <w:spacing w:before="0"/>
              <w:jc w:val="center"/>
              <w:rPr>
                <w:rFonts w:eastAsia="Times New Roman"/>
                <w:color w:val="000000"/>
                <w:sz w:val="22"/>
                <w:szCs w:val="22"/>
                <w:lang w:eastAsia="ru-RU"/>
              </w:rPr>
            </w:pPr>
            <w:r w:rsidRPr="0063495D">
              <w:rPr>
                <w:rFonts w:eastAsia="Times New Roman"/>
                <w:color w:val="000000"/>
                <w:sz w:val="22"/>
                <w:szCs w:val="22"/>
                <w:lang w:eastAsia="ru-RU"/>
              </w:rPr>
              <w:t>2</w:t>
            </w:r>
          </w:p>
        </w:tc>
        <w:tc>
          <w:tcPr>
            <w:tcW w:w="6521" w:type="dxa"/>
            <w:tcBorders>
              <w:top w:val="nil"/>
              <w:left w:val="single" w:sz="4" w:space="0" w:color="auto"/>
              <w:bottom w:val="single" w:sz="4" w:space="0" w:color="auto"/>
              <w:right w:val="single" w:sz="4" w:space="0" w:color="auto"/>
            </w:tcBorders>
            <w:shd w:val="clear" w:color="auto" w:fill="auto"/>
            <w:noWrap/>
            <w:vAlign w:val="center"/>
          </w:tcPr>
          <w:p w14:paraId="5A2DF523" w14:textId="5213CC14" w:rsidR="00EF66D2" w:rsidRPr="0063495D" w:rsidRDefault="00EF66D2" w:rsidP="00EF66D2">
            <w:pPr>
              <w:spacing w:before="0"/>
              <w:jc w:val="left"/>
              <w:rPr>
                <w:rFonts w:eastAsia="Times New Roman"/>
                <w:color w:val="000000"/>
                <w:sz w:val="22"/>
                <w:szCs w:val="22"/>
                <w:lang w:eastAsia="ru-RU"/>
              </w:rPr>
            </w:pPr>
            <w:r>
              <w:rPr>
                <w:color w:val="000000"/>
                <w:sz w:val="22"/>
                <w:szCs w:val="22"/>
              </w:rPr>
              <w:t>Облучатель рециркулятор передвижной ОРУБп3-3Кронт (Дезар-4)</w:t>
            </w:r>
          </w:p>
        </w:tc>
        <w:tc>
          <w:tcPr>
            <w:tcW w:w="2127" w:type="dxa"/>
            <w:tcBorders>
              <w:top w:val="nil"/>
              <w:left w:val="nil"/>
              <w:bottom w:val="single" w:sz="4" w:space="0" w:color="auto"/>
              <w:right w:val="single" w:sz="4" w:space="0" w:color="auto"/>
            </w:tcBorders>
            <w:shd w:val="clear" w:color="000000" w:fill="FFFFFF"/>
          </w:tcPr>
          <w:p w14:paraId="30221D27" w14:textId="6B6E52AB" w:rsidR="00EF66D2" w:rsidRPr="0063495D" w:rsidRDefault="00EF66D2" w:rsidP="00EF66D2">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27C5280D" w14:textId="133FAE5D" w:rsidR="00EF66D2" w:rsidRPr="0063495D" w:rsidRDefault="00EF66D2" w:rsidP="00EF66D2">
            <w:pPr>
              <w:spacing w:before="0"/>
              <w:jc w:val="center"/>
              <w:rPr>
                <w:rFonts w:eastAsia="Times New Roman"/>
                <w:color w:val="000000"/>
                <w:sz w:val="22"/>
                <w:szCs w:val="22"/>
                <w:lang w:eastAsia="ru-RU"/>
              </w:rPr>
            </w:pPr>
            <w:r>
              <w:rPr>
                <w:color w:val="000000"/>
                <w:sz w:val="22"/>
                <w:szCs w:val="22"/>
              </w:rPr>
              <w:t>6</w:t>
            </w:r>
          </w:p>
        </w:tc>
      </w:tr>
      <w:tr w:rsidR="00EF66D2" w:rsidRPr="0063495D" w14:paraId="239D45A0" w14:textId="77777777" w:rsidTr="00EC12D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776270F9" w14:textId="77777777" w:rsidR="00EF66D2" w:rsidRPr="0063495D" w:rsidRDefault="00EF66D2" w:rsidP="00EF66D2">
            <w:pPr>
              <w:spacing w:before="0"/>
              <w:jc w:val="center"/>
              <w:rPr>
                <w:rFonts w:eastAsia="Times New Roman"/>
                <w:color w:val="000000"/>
                <w:sz w:val="22"/>
                <w:szCs w:val="22"/>
                <w:lang w:eastAsia="ru-RU"/>
              </w:rPr>
            </w:pPr>
            <w:r w:rsidRPr="0063495D">
              <w:rPr>
                <w:rFonts w:eastAsia="Times New Roman"/>
                <w:color w:val="000000"/>
                <w:sz w:val="22"/>
                <w:szCs w:val="22"/>
                <w:lang w:eastAsia="ru-RU"/>
              </w:rPr>
              <w:t>3</w:t>
            </w:r>
          </w:p>
        </w:tc>
        <w:tc>
          <w:tcPr>
            <w:tcW w:w="6521" w:type="dxa"/>
            <w:tcBorders>
              <w:top w:val="nil"/>
              <w:left w:val="single" w:sz="4" w:space="0" w:color="auto"/>
              <w:bottom w:val="single" w:sz="4" w:space="0" w:color="auto"/>
              <w:right w:val="single" w:sz="4" w:space="0" w:color="auto"/>
            </w:tcBorders>
            <w:shd w:val="clear" w:color="auto" w:fill="auto"/>
            <w:noWrap/>
            <w:vAlign w:val="center"/>
          </w:tcPr>
          <w:p w14:paraId="1694EE88" w14:textId="5D29323B" w:rsidR="00EF66D2" w:rsidRPr="0063495D" w:rsidRDefault="00EF66D2" w:rsidP="00EF66D2">
            <w:pPr>
              <w:spacing w:before="0"/>
              <w:jc w:val="left"/>
              <w:rPr>
                <w:rFonts w:eastAsia="Times New Roman"/>
                <w:color w:val="000000"/>
                <w:sz w:val="22"/>
                <w:szCs w:val="22"/>
                <w:lang w:eastAsia="ru-RU"/>
              </w:rPr>
            </w:pPr>
            <w:r>
              <w:rPr>
                <w:color w:val="000000"/>
                <w:sz w:val="22"/>
                <w:szCs w:val="22"/>
              </w:rPr>
              <w:t xml:space="preserve">Облучатель бактерицидный </w:t>
            </w:r>
            <w:r w:rsidR="00E574F6">
              <w:rPr>
                <w:color w:val="000000"/>
                <w:sz w:val="22"/>
                <w:szCs w:val="22"/>
              </w:rPr>
              <w:t>стационарный ОБС</w:t>
            </w:r>
            <w:r>
              <w:rPr>
                <w:color w:val="000000"/>
                <w:sz w:val="22"/>
                <w:szCs w:val="22"/>
              </w:rPr>
              <w:t xml:space="preserve"> 2х30-15М1 СИБЕСТ</w:t>
            </w:r>
          </w:p>
        </w:tc>
        <w:tc>
          <w:tcPr>
            <w:tcW w:w="2127" w:type="dxa"/>
            <w:tcBorders>
              <w:top w:val="nil"/>
              <w:left w:val="nil"/>
              <w:bottom w:val="single" w:sz="4" w:space="0" w:color="auto"/>
              <w:right w:val="single" w:sz="4" w:space="0" w:color="auto"/>
            </w:tcBorders>
            <w:shd w:val="clear" w:color="000000" w:fill="FFFFFF"/>
          </w:tcPr>
          <w:p w14:paraId="6A8F8470" w14:textId="02664936" w:rsidR="00EF66D2" w:rsidRPr="0063495D" w:rsidRDefault="00EF66D2" w:rsidP="00EF66D2">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1ED89CE6" w14:textId="0D10D06C" w:rsidR="00EF66D2" w:rsidRPr="0063495D" w:rsidRDefault="00EF66D2" w:rsidP="00EF66D2">
            <w:pPr>
              <w:spacing w:before="0"/>
              <w:jc w:val="center"/>
              <w:rPr>
                <w:rFonts w:eastAsia="Times New Roman"/>
                <w:color w:val="000000"/>
                <w:sz w:val="22"/>
                <w:szCs w:val="22"/>
                <w:lang w:eastAsia="ru-RU"/>
              </w:rPr>
            </w:pPr>
            <w:r>
              <w:rPr>
                <w:color w:val="000000"/>
                <w:sz w:val="22"/>
                <w:szCs w:val="22"/>
              </w:rPr>
              <w:t>1</w:t>
            </w:r>
          </w:p>
        </w:tc>
      </w:tr>
      <w:tr w:rsidR="00EF66D2" w:rsidRPr="0063495D" w14:paraId="15AF1494"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6384C604" w14:textId="77777777" w:rsidR="00EF66D2" w:rsidRPr="0063495D" w:rsidRDefault="00EF66D2" w:rsidP="00EF66D2">
            <w:pPr>
              <w:spacing w:before="0"/>
              <w:jc w:val="center"/>
              <w:rPr>
                <w:rFonts w:eastAsia="Times New Roman"/>
                <w:color w:val="000000"/>
                <w:sz w:val="22"/>
                <w:szCs w:val="22"/>
                <w:lang w:eastAsia="ru-RU"/>
              </w:rPr>
            </w:pPr>
            <w:r w:rsidRPr="0063495D">
              <w:rPr>
                <w:rFonts w:eastAsia="Times New Roman"/>
                <w:color w:val="000000"/>
                <w:sz w:val="22"/>
                <w:szCs w:val="22"/>
                <w:lang w:eastAsia="ru-RU"/>
              </w:rPr>
              <w:t>4</w:t>
            </w:r>
          </w:p>
        </w:tc>
        <w:tc>
          <w:tcPr>
            <w:tcW w:w="6521" w:type="dxa"/>
            <w:tcBorders>
              <w:top w:val="nil"/>
              <w:left w:val="single" w:sz="4" w:space="0" w:color="auto"/>
              <w:bottom w:val="single" w:sz="4" w:space="0" w:color="auto"/>
              <w:right w:val="single" w:sz="4" w:space="0" w:color="auto"/>
            </w:tcBorders>
            <w:shd w:val="clear" w:color="auto" w:fill="auto"/>
            <w:noWrap/>
            <w:vAlign w:val="center"/>
          </w:tcPr>
          <w:p w14:paraId="77AD7ED0" w14:textId="0ED38B9A" w:rsidR="00EF66D2" w:rsidRPr="0063495D" w:rsidRDefault="00EF66D2" w:rsidP="00EF66D2">
            <w:pPr>
              <w:spacing w:before="0"/>
              <w:jc w:val="left"/>
              <w:rPr>
                <w:rFonts w:eastAsia="Times New Roman"/>
                <w:color w:val="000000"/>
                <w:sz w:val="22"/>
                <w:szCs w:val="22"/>
                <w:lang w:eastAsia="ru-RU"/>
              </w:rPr>
            </w:pPr>
            <w:r>
              <w:rPr>
                <w:color w:val="000000"/>
                <w:sz w:val="22"/>
                <w:szCs w:val="22"/>
              </w:rPr>
              <w:t>Облучатель рециркулятор ОРБпБ-01 Санни-45С</w:t>
            </w:r>
          </w:p>
        </w:tc>
        <w:tc>
          <w:tcPr>
            <w:tcW w:w="2127" w:type="dxa"/>
            <w:tcBorders>
              <w:top w:val="nil"/>
              <w:left w:val="nil"/>
              <w:bottom w:val="single" w:sz="4" w:space="0" w:color="auto"/>
              <w:right w:val="single" w:sz="4" w:space="0" w:color="auto"/>
            </w:tcBorders>
            <w:shd w:val="clear" w:color="000000" w:fill="FFFFFF"/>
          </w:tcPr>
          <w:p w14:paraId="55E6D8F6" w14:textId="29133D10" w:rsidR="00EF66D2" w:rsidRPr="0063495D" w:rsidRDefault="00EF66D2" w:rsidP="00EF66D2">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141E48AF" w14:textId="59188045" w:rsidR="00EF66D2" w:rsidRPr="0063495D" w:rsidRDefault="00EF66D2" w:rsidP="00EF66D2">
            <w:pPr>
              <w:spacing w:before="0"/>
              <w:jc w:val="center"/>
              <w:rPr>
                <w:rFonts w:eastAsia="Times New Roman"/>
                <w:color w:val="000000"/>
                <w:sz w:val="22"/>
                <w:szCs w:val="22"/>
                <w:lang w:eastAsia="ru-RU"/>
              </w:rPr>
            </w:pPr>
            <w:r>
              <w:rPr>
                <w:color w:val="000000"/>
                <w:sz w:val="22"/>
                <w:szCs w:val="22"/>
              </w:rPr>
              <w:t>2</w:t>
            </w:r>
          </w:p>
        </w:tc>
      </w:tr>
      <w:tr w:rsidR="00EF66D2" w:rsidRPr="0063495D" w14:paraId="4BBFDB67"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78B5356C" w14:textId="77777777" w:rsidR="00EF66D2" w:rsidRPr="0063495D" w:rsidRDefault="00EF66D2" w:rsidP="00EF66D2">
            <w:pPr>
              <w:spacing w:before="0"/>
              <w:jc w:val="center"/>
              <w:rPr>
                <w:rFonts w:eastAsia="Times New Roman"/>
                <w:color w:val="000000"/>
                <w:sz w:val="22"/>
                <w:szCs w:val="22"/>
                <w:lang w:eastAsia="ru-RU"/>
              </w:rPr>
            </w:pPr>
            <w:r w:rsidRPr="0063495D">
              <w:rPr>
                <w:rFonts w:eastAsia="Times New Roman"/>
                <w:color w:val="000000"/>
                <w:sz w:val="22"/>
                <w:szCs w:val="22"/>
                <w:lang w:eastAsia="ru-RU"/>
              </w:rPr>
              <w:t>5</w:t>
            </w:r>
          </w:p>
        </w:tc>
        <w:tc>
          <w:tcPr>
            <w:tcW w:w="6521" w:type="dxa"/>
            <w:tcBorders>
              <w:top w:val="nil"/>
              <w:left w:val="single" w:sz="4" w:space="0" w:color="auto"/>
              <w:bottom w:val="single" w:sz="4" w:space="0" w:color="auto"/>
              <w:right w:val="single" w:sz="4" w:space="0" w:color="auto"/>
            </w:tcBorders>
            <w:shd w:val="clear" w:color="auto" w:fill="auto"/>
            <w:noWrap/>
            <w:vAlign w:val="center"/>
          </w:tcPr>
          <w:p w14:paraId="5ACF7142" w14:textId="649F521C" w:rsidR="00EF66D2" w:rsidRPr="0063495D" w:rsidRDefault="00EF66D2" w:rsidP="00EF66D2">
            <w:pPr>
              <w:spacing w:before="0"/>
              <w:jc w:val="left"/>
              <w:rPr>
                <w:rFonts w:eastAsia="Times New Roman"/>
                <w:color w:val="000000"/>
                <w:sz w:val="22"/>
                <w:szCs w:val="22"/>
                <w:lang w:eastAsia="ru-RU"/>
              </w:rPr>
            </w:pPr>
            <w:r>
              <w:rPr>
                <w:color w:val="000000"/>
                <w:sz w:val="22"/>
                <w:szCs w:val="22"/>
              </w:rPr>
              <w:t>Кислородный концентратор Армед 7F-3L с коктейлером</w:t>
            </w:r>
          </w:p>
        </w:tc>
        <w:tc>
          <w:tcPr>
            <w:tcW w:w="2127" w:type="dxa"/>
            <w:tcBorders>
              <w:top w:val="nil"/>
              <w:left w:val="nil"/>
              <w:bottom w:val="single" w:sz="4" w:space="0" w:color="auto"/>
              <w:right w:val="single" w:sz="4" w:space="0" w:color="auto"/>
            </w:tcBorders>
            <w:shd w:val="clear" w:color="000000" w:fill="FFFFFF"/>
          </w:tcPr>
          <w:p w14:paraId="6338E916" w14:textId="621A5B3D" w:rsidR="00EF66D2" w:rsidRPr="0063495D" w:rsidRDefault="00EF66D2" w:rsidP="00EF66D2">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1952D15A" w14:textId="1BFDCA62" w:rsidR="00EF66D2" w:rsidRPr="0063495D" w:rsidRDefault="00EF66D2" w:rsidP="00EF66D2">
            <w:pPr>
              <w:spacing w:before="0"/>
              <w:jc w:val="center"/>
              <w:rPr>
                <w:rFonts w:eastAsia="Times New Roman"/>
                <w:color w:val="000000"/>
                <w:sz w:val="22"/>
                <w:szCs w:val="22"/>
                <w:lang w:eastAsia="ru-RU"/>
              </w:rPr>
            </w:pPr>
            <w:r>
              <w:rPr>
                <w:color w:val="000000"/>
                <w:sz w:val="22"/>
                <w:szCs w:val="22"/>
              </w:rPr>
              <w:t>1</w:t>
            </w:r>
          </w:p>
        </w:tc>
      </w:tr>
      <w:tr w:rsidR="00EF66D2" w:rsidRPr="0063495D" w14:paraId="13296D40"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tcPr>
          <w:p w14:paraId="6CBD5EBA" w14:textId="28FD5DE6" w:rsidR="00EF66D2" w:rsidRPr="0063495D" w:rsidRDefault="00EF66D2" w:rsidP="00EF66D2">
            <w:pPr>
              <w:spacing w:before="0"/>
              <w:jc w:val="center"/>
              <w:rPr>
                <w:rFonts w:eastAsia="Times New Roman"/>
                <w:color w:val="000000"/>
                <w:sz w:val="22"/>
                <w:szCs w:val="22"/>
                <w:lang w:eastAsia="ru-RU"/>
              </w:rPr>
            </w:pPr>
            <w:r w:rsidRPr="0063495D">
              <w:rPr>
                <w:rFonts w:eastAsia="Times New Roman"/>
                <w:color w:val="000000"/>
                <w:sz w:val="22"/>
                <w:szCs w:val="22"/>
                <w:lang w:eastAsia="ru-RU"/>
              </w:rPr>
              <w:t>6</w:t>
            </w:r>
          </w:p>
        </w:tc>
        <w:tc>
          <w:tcPr>
            <w:tcW w:w="6521" w:type="dxa"/>
            <w:tcBorders>
              <w:top w:val="nil"/>
              <w:left w:val="single" w:sz="4" w:space="0" w:color="auto"/>
              <w:bottom w:val="single" w:sz="4" w:space="0" w:color="auto"/>
              <w:right w:val="single" w:sz="4" w:space="0" w:color="auto"/>
            </w:tcBorders>
            <w:shd w:val="clear" w:color="auto" w:fill="auto"/>
            <w:noWrap/>
            <w:vAlign w:val="center"/>
          </w:tcPr>
          <w:p w14:paraId="37E7F1FE" w14:textId="4F1DDABB" w:rsidR="00EF66D2" w:rsidRPr="0063495D" w:rsidRDefault="00EF66D2" w:rsidP="00EF66D2">
            <w:pPr>
              <w:spacing w:before="0"/>
              <w:jc w:val="left"/>
              <w:rPr>
                <w:rFonts w:eastAsia="Times New Roman"/>
                <w:color w:val="000000"/>
                <w:sz w:val="22"/>
                <w:szCs w:val="22"/>
                <w:lang w:eastAsia="ru-RU"/>
              </w:rPr>
            </w:pPr>
            <w:r>
              <w:rPr>
                <w:color w:val="000000"/>
                <w:sz w:val="22"/>
                <w:szCs w:val="22"/>
              </w:rPr>
              <w:t>Холодильник фармацевтический ХЛ- 340- «POZIS»</w:t>
            </w:r>
          </w:p>
        </w:tc>
        <w:tc>
          <w:tcPr>
            <w:tcW w:w="2127" w:type="dxa"/>
            <w:tcBorders>
              <w:top w:val="nil"/>
              <w:left w:val="nil"/>
              <w:bottom w:val="single" w:sz="4" w:space="0" w:color="auto"/>
              <w:right w:val="single" w:sz="4" w:space="0" w:color="auto"/>
            </w:tcBorders>
            <w:shd w:val="clear" w:color="000000" w:fill="FFFFFF"/>
          </w:tcPr>
          <w:p w14:paraId="583B70D1" w14:textId="282B2E7E" w:rsidR="00EF66D2" w:rsidRPr="0063495D" w:rsidRDefault="00EF66D2" w:rsidP="00EF66D2">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7B63F011" w14:textId="7249D9FB" w:rsidR="00EF66D2" w:rsidRPr="0063495D" w:rsidRDefault="00EF66D2" w:rsidP="00EF66D2">
            <w:pPr>
              <w:spacing w:before="0"/>
              <w:jc w:val="center"/>
              <w:rPr>
                <w:rFonts w:eastAsia="Times New Roman"/>
                <w:color w:val="000000"/>
                <w:sz w:val="22"/>
                <w:szCs w:val="22"/>
                <w:lang w:eastAsia="ru-RU"/>
              </w:rPr>
            </w:pPr>
            <w:r>
              <w:rPr>
                <w:color w:val="000000"/>
                <w:sz w:val="22"/>
                <w:szCs w:val="22"/>
              </w:rPr>
              <w:t>1</w:t>
            </w:r>
          </w:p>
        </w:tc>
      </w:tr>
      <w:tr w:rsidR="00EF66D2" w:rsidRPr="0063495D" w14:paraId="5035C389"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tcPr>
          <w:p w14:paraId="6724C230" w14:textId="77777777" w:rsidR="00EF66D2" w:rsidRPr="0063495D" w:rsidRDefault="00EF66D2" w:rsidP="00EF66D2">
            <w:pPr>
              <w:spacing w:before="0"/>
              <w:jc w:val="center"/>
              <w:rPr>
                <w:rFonts w:eastAsia="Times New Roman"/>
                <w:color w:val="000000"/>
                <w:sz w:val="22"/>
                <w:szCs w:val="22"/>
                <w:lang w:eastAsia="ru-RU"/>
              </w:rPr>
            </w:pPr>
          </w:p>
        </w:tc>
        <w:tc>
          <w:tcPr>
            <w:tcW w:w="6521" w:type="dxa"/>
            <w:tcBorders>
              <w:top w:val="nil"/>
              <w:left w:val="single" w:sz="4" w:space="0" w:color="auto"/>
              <w:bottom w:val="single" w:sz="4" w:space="0" w:color="auto"/>
              <w:right w:val="single" w:sz="4" w:space="0" w:color="auto"/>
            </w:tcBorders>
            <w:shd w:val="clear" w:color="auto" w:fill="auto"/>
            <w:noWrap/>
            <w:vAlign w:val="center"/>
          </w:tcPr>
          <w:p w14:paraId="083A9EFB" w14:textId="475D1A9D" w:rsidR="00EF66D2" w:rsidRPr="0063495D" w:rsidRDefault="00EF66D2" w:rsidP="00EF66D2">
            <w:pPr>
              <w:spacing w:before="0"/>
              <w:jc w:val="left"/>
              <w:rPr>
                <w:color w:val="000000"/>
                <w:sz w:val="22"/>
                <w:szCs w:val="22"/>
              </w:rPr>
            </w:pPr>
            <w:r>
              <w:rPr>
                <w:color w:val="000000"/>
                <w:sz w:val="22"/>
                <w:szCs w:val="22"/>
              </w:rPr>
              <w:t>Холодильник фармацевтический ХФ- 250-1 «POZIS»</w:t>
            </w:r>
          </w:p>
        </w:tc>
        <w:tc>
          <w:tcPr>
            <w:tcW w:w="2127" w:type="dxa"/>
            <w:tcBorders>
              <w:top w:val="nil"/>
              <w:left w:val="nil"/>
              <w:bottom w:val="single" w:sz="4" w:space="0" w:color="auto"/>
              <w:right w:val="single" w:sz="4" w:space="0" w:color="auto"/>
            </w:tcBorders>
            <w:shd w:val="clear" w:color="000000" w:fill="FFFFFF"/>
          </w:tcPr>
          <w:p w14:paraId="4BF1BA1B" w14:textId="41C22A35" w:rsidR="00EF66D2" w:rsidRPr="009C54FC" w:rsidRDefault="00EF66D2" w:rsidP="00EF66D2">
            <w:pPr>
              <w:spacing w:before="0"/>
              <w:jc w:val="center"/>
              <w:rPr>
                <w:rFonts w:eastAsia="Times New Roman"/>
                <w:color w:val="000000"/>
                <w:sz w:val="22"/>
                <w:szCs w:val="22"/>
                <w:lang w:eastAsia="ru-RU"/>
              </w:rPr>
            </w:pPr>
            <w:r w:rsidRPr="009C54FC">
              <w:rPr>
                <w:rFonts w:eastAsia="Times New Roman"/>
                <w:color w:val="000000"/>
                <w:sz w:val="22"/>
                <w:szCs w:val="22"/>
                <w:lang w:eastAsia="ru-RU"/>
              </w:rPr>
              <w:t>штук</w:t>
            </w:r>
          </w:p>
        </w:tc>
        <w:tc>
          <w:tcPr>
            <w:tcW w:w="1417" w:type="dxa"/>
            <w:tcBorders>
              <w:top w:val="nil"/>
              <w:left w:val="single" w:sz="4" w:space="0" w:color="auto"/>
              <w:bottom w:val="single" w:sz="4" w:space="0" w:color="auto"/>
              <w:right w:val="single" w:sz="4" w:space="0" w:color="auto"/>
            </w:tcBorders>
            <w:shd w:val="clear" w:color="auto" w:fill="auto"/>
            <w:vAlign w:val="center"/>
          </w:tcPr>
          <w:p w14:paraId="137D7D1F" w14:textId="163C5DDC" w:rsidR="00EF66D2" w:rsidRPr="0063495D" w:rsidRDefault="00EF66D2" w:rsidP="00EF66D2">
            <w:pPr>
              <w:spacing w:before="0"/>
              <w:jc w:val="center"/>
              <w:rPr>
                <w:color w:val="000000"/>
                <w:sz w:val="22"/>
                <w:szCs w:val="22"/>
              </w:rPr>
            </w:pPr>
            <w:r>
              <w:rPr>
                <w:color w:val="000000"/>
                <w:sz w:val="22"/>
                <w:szCs w:val="22"/>
              </w:rPr>
              <w:t>1</w:t>
            </w:r>
          </w:p>
        </w:tc>
      </w:tr>
      <w:tr w:rsidR="00EF66D2" w:rsidRPr="0063495D" w14:paraId="724B98B0" w14:textId="77777777" w:rsidTr="00EC12D5">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tcPr>
          <w:p w14:paraId="3750FC9A" w14:textId="0C3B5831" w:rsidR="00EF66D2" w:rsidRPr="0063495D" w:rsidRDefault="00EF66D2" w:rsidP="00EF66D2">
            <w:pPr>
              <w:spacing w:before="0"/>
              <w:jc w:val="center"/>
              <w:rPr>
                <w:rFonts w:eastAsia="Times New Roman"/>
                <w:color w:val="000000"/>
                <w:sz w:val="22"/>
                <w:szCs w:val="22"/>
                <w:lang w:eastAsia="ru-RU"/>
              </w:rPr>
            </w:pPr>
            <w:r w:rsidRPr="0063495D">
              <w:rPr>
                <w:rFonts w:eastAsia="Times New Roman"/>
                <w:color w:val="000000"/>
                <w:sz w:val="22"/>
                <w:szCs w:val="22"/>
                <w:lang w:eastAsia="ru-RU"/>
              </w:rPr>
              <w:t>7</w:t>
            </w:r>
          </w:p>
        </w:tc>
        <w:tc>
          <w:tcPr>
            <w:tcW w:w="6521" w:type="dxa"/>
            <w:tcBorders>
              <w:top w:val="nil"/>
              <w:left w:val="nil"/>
              <w:bottom w:val="single" w:sz="8" w:space="0" w:color="auto"/>
              <w:right w:val="single" w:sz="8" w:space="0" w:color="auto"/>
            </w:tcBorders>
            <w:shd w:val="clear" w:color="auto" w:fill="auto"/>
            <w:noWrap/>
            <w:vAlign w:val="center"/>
          </w:tcPr>
          <w:p w14:paraId="38F77D4F" w14:textId="57243232" w:rsidR="00EF66D2" w:rsidRPr="0063495D" w:rsidRDefault="00EF66D2" w:rsidP="00EF66D2">
            <w:pPr>
              <w:spacing w:before="0"/>
              <w:jc w:val="left"/>
              <w:rPr>
                <w:rFonts w:eastAsia="Times New Roman"/>
                <w:color w:val="000000"/>
                <w:sz w:val="22"/>
                <w:szCs w:val="22"/>
                <w:lang w:eastAsia="ru-RU"/>
              </w:rPr>
            </w:pPr>
            <w:r>
              <w:rPr>
                <w:rFonts w:eastAsia="Times New Roman"/>
                <w:color w:val="000000"/>
                <w:sz w:val="22"/>
                <w:szCs w:val="22"/>
                <w:lang w:eastAsia="ru-RU"/>
              </w:rPr>
              <w:t>ИТОГО</w:t>
            </w:r>
          </w:p>
        </w:tc>
        <w:tc>
          <w:tcPr>
            <w:tcW w:w="2127" w:type="dxa"/>
            <w:tcBorders>
              <w:top w:val="nil"/>
              <w:left w:val="nil"/>
              <w:bottom w:val="single" w:sz="4" w:space="0" w:color="auto"/>
              <w:right w:val="single" w:sz="4" w:space="0" w:color="auto"/>
            </w:tcBorders>
            <w:shd w:val="clear" w:color="000000" w:fill="FFFFFF"/>
          </w:tcPr>
          <w:p w14:paraId="098EFF9E" w14:textId="5A2672D5" w:rsidR="00EF66D2" w:rsidRPr="0063495D" w:rsidRDefault="00EF66D2" w:rsidP="00EF66D2">
            <w:pPr>
              <w:spacing w:before="0"/>
              <w:jc w:val="center"/>
              <w:rPr>
                <w:rFonts w:eastAsia="Times New Roman"/>
                <w:color w:val="000000"/>
                <w:sz w:val="22"/>
                <w:szCs w:val="22"/>
                <w:lang w:eastAsia="ru-RU"/>
              </w:rPr>
            </w:pPr>
          </w:p>
        </w:tc>
        <w:tc>
          <w:tcPr>
            <w:tcW w:w="1417" w:type="dxa"/>
            <w:tcBorders>
              <w:top w:val="nil"/>
              <w:left w:val="nil"/>
              <w:bottom w:val="single" w:sz="8" w:space="0" w:color="auto"/>
              <w:right w:val="single" w:sz="8" w:space="0" w:color="auto"/>
            </w:tcBorders>
            <w:shd w:val="clear" w:color="auto" w:fill="auto"/>
            <w:vAlign w:val="center"/>
          </w:tcPr>
          <w:p w14:paraId="4DF1018D" w14:textId="2D3D0CE0" w:rsidR="00EF66D2" w:rsidRPr="0063495D" w:rsidRDefault="00EF66D2" w:rsidP="00EF66D2">
            <w:pPr>
              <w:spacing w:before="0"/>
              <w:jc w:val="center"/>
              <w:rPr>
                <w:rFonts w:eastAsia="Times New Roman"/>
                <w:color w:val="000000"/>
                <w:sz w:val="22"/>
                <w:szCs w:val="22"/>
                <w:lang w:eastAsia="ru-RU"/>
              </w:rPr>
            </w:pPr>
            <w:r>
              <w:rPr>
                <w:rFonts w:eastAsia="Times New Roman"/>
                <w:color w:val="000000"/>
                <w:sz w:val="22"/>
                <w:szCs w:val="22"/>
                <w:lang w:eastAsia="ru-RU"/>
              </w:rPr>
              <w:t>524</w:t>
            </w:r>
          </w:p>
        </w:tc>
      </w:tr>
    </w:tbl>
    <w:p w14:paraId="28C23586" w14:textId="51E06B7E" w:rsidR="004A73F6" w:rsidRDefault="004A73F6" w:rsidP="00CA019E">
      <w:pPr>
        <w:rPr>
          <w:b/>
          <w:sz w:val="24"/>
          <w:szCs w:val="24"/>
        </w:rPr>
      </w:pPr>
    </w:p>
    <w:p w14:paraId="682DA700" w14:textId="77777777" w:rsidR="00615F56" w:rsidRDefault="00615F56" w:rsidP="00CA019E">
      <w:pPr>
        <w:rPr>
          <w:b/>
          <w:sz w:val="24"/>
          <w:szCs w:val="24"/>
        </w:rPr>
      </w:pPr>
    </w:p>
    <w:p w14:paraId="3D8C1080" w14:textId="77777777" w:rsidR="004A73F6" w:rsidRDefault="004A73F6" w:rsidP="00CA019E">
      <w:pPr>
        <w:rPr>
          <w:b/>
          <w:sz w:val="24"/>
          <w:szCs w:val="24"/>
        </w:rPr>
      </w:pPr>
    </w:p>
    <w:p w14:paraId="5868CE22" w14:textId="77777777" w:rsidR="0056078A" w:rsidRDefault="0056078A" w:rsidP="00CA019E">
      <w:pPr>
        <w:rPr>
          <w:b/>
          <w:sz w:val="24"/>
          <w:szCs w:val="24"/>
        </w:rPr>
      </w:pPr>
    </w:p>
    <w:p w14:paraId="47B8CD23" w14:textId="77777777" w:rsidR="0056078A" w:rsidRDefault="0056078A" w:rsidP="00CA019E">
      <w:pPr>
        <w:rPr>
          <w:b/>
          <w:sz w:val="24"/>
          <w:szCs w:val="24"/>
        </w:rPr>
      </w:pPr>
    </w:p>
    <w:p w14:paraId="17A288F1" w14:textId="77777777" w:rsidR="0056078A" w:rsidRDefault="0056078A" w:rsidP="00CA019E">
      <w:pPr>
        <w:rPr>
          <w:b/>
          <w:sz w:val="24"/>
          <w:szCs w:val="24"/>
        </w:rPr>
      </w:pPr>
    </w:p>
    <w:p w14:paraId="1854EF3A" w14:textId="77777777" w:rsidR="0056078A" w:rsidRDefault="0056078A" w:rsidP="00CA019E">
      <w:pPr>
        <w:rPr>
          <w:b/>
          <w:sz w:val="24"/>
          <w:szCs w:val="24"/>
        </w:rPr>
      </w:pPr>
    </w:p>
    <w:p w14:paraId="24E97526" w14:textId="77777777" w:rsidR="00EF66D2" w:rsidRDefault="00EF66D2" w:rsidP="00CA019E">
      <w:pPr>
        <w:rPr>
          <w:b/>
          <w:sz w:val="24"/>
          <w:szCs w:val="24"/>
        </w:rPr>
      </w:pPr>
    </w:p>
    <w:p w14:paraId="2B3FFD6F" w14:textId="77777777" w:rsidR="00EF66D2" w:rsidRDefault="00EF66D2" w:rsidP="00CA019E">
      <w:pPr>
        <w:rPr>
          <w:b/>
          <w:sz w:val="24"/>
          <w:szCs w:val="24"/>
        </w:rPr>
      </w:pPr>
    </w:p>
    <w:p w14:paraId="50EA61DE" w14:textId="77777777" w:rsidR="00EF66D2" w:rsidRDefault="00EF66D2" w:rsidP="00CA019E">
      <w:pPr>
        <w:rPr>
          <w:b/>
          <w:sz w:val="24"/>
          <w:szCs w:val="24"/>
        </w:rPr>
      </w:pPr>
    </w:p>
    <w:p w14:paraId="4AB9539F" w14:textId="77777777" w:rsidR="00EF66D2" w:rsidRDefault="00EF66D2" w:rsidP="00CA019E">
      <w:pPr>
        <w:rPr>
          <w:b/>
          <w:sz w:val="24"/>
          <w:szCs w:val="24"/>
        </w:rPr>
      </w:pPr>
    </w:p>
    <w:p w14:paraId="42C9C9A9" w14:textId="77777777" w:rsidR="00EF66D2" w:rsidRDefault="00EF66D2" w:rsidP="00CA019E">
      <w:pPr>
        <w:rPr>
          <w:b/>
          <w:sz w:val="24"/>
          <w:szCs w:val="24"/>
        </w:rPr>
      </w:pPr>
    </w:p>
    <w:p w14:paraId="7F106955" w14:textId="77777777" w:rsidR="00C47B99" w:rsidRDefault="00C47B99" w:rsidP="00CA019E">
      <w:pPr>
        <w:rPr>
          <w:b/>
          <w:sz w:val="24"/>
          <w:szCs w:val="24"/>
        </w:rPr>
      </w:pPr>
    </w:p>
    <w:p w14:paraId="13B32CD1" w14:textId="77777777" w:rsidR="00C47B99" w:rsidRDefault="00C47B99" w:rsidP="00CA019E">
      <w:pPr>
        <w:rPr>
          <w:b/>
          <w:sz w:val="24"/>
          <w:szCs w:val="24"/>
        </w:rPr>
      </w:pPr>
    </w:p>
    <w:p w14:paraId="5BCB1B7A" w14:textId="77777777" w:rsidR="00C47B99" w:rsidRDefault="00C47B99" w:rsidP="00CA019E">
      <w:pPr>
        <w:rPr>
          <w:b/>
          <w:sz w:val="24"/>
          <w:szCs w:val="24"/>
        </w:rPr>
      </w:pPr>
    </w:p>
    <w:p w14:paraId="7D70F516" w14:textId="77777777" w:rsidR="00E574F6" w:rsidRDefault="00E574F6" w:rsidP="00CA019E">
      <w:pPr>
        <w:rPr>
          <w:b/>
          <w:sz w:val="24"/>
          <w:szCs w:val="24"/>
        </w:rPr>
      </w:pPr>
    </w:p>
    <w:p w14:paraId="7177512A" w14:textId="77777777" w:rsidR="00E574F6" w:rsidRDefault="00E574F6" w:rsidP="00CA019E">
      <w:pPr>
        <w:rPr>
          <w:b/>
          <w:sz w:val="24"/>
          <w:szCs w:val="24"/>
        </w:rPr>
      </w:pPr>
    </w:p>
    <w:p w14:paraId="0971A1FC" w14:textId="77777777" w:rsidR="00E574F6" w:rsidRDefault="00E574F6" w:rsidP="00CA019E">
      <w:pPr>
        <w:rPr>
          <w:b/>
          <w:sz w:val="24"/>
          <w:szCs w:val="24"/>
        </w:rPr>
      </w:pPr>
    </w:p>
    <w:p w14:paraId="675FFF69" w14:textId="77777777" w:rsidR="00E574F6" w:rsidRDefault="00E574F6" w:rsidP="00CA019E">
      <w:pPr>
        <w:rPr>
          <w:b/>
          <w:sz w:val="24"/>
          <w:szCs w:val="24"/>
        </w:rPr>
      </w:pPr>
    </w:p>
    <w:p w14:paraId="68D64831" w14:textId="77777777" w:rsidR="00E574F6" w:rsidRDefault="00E574F6" w:rsidP="00CA019E">
      <w:pPr>
        <w:rPr>
          <w:b/>
          <w:sz w:val="24"/>
          <w:szCs w:val="24"/>
        </w:rPr>
      </w:pPr>
    </w:p>
    <w:p w14:paraId="7F9C72F6" w14:textId="77777777" w:rsidR="00E574F6" w:rsidRDefault="00E574F6" w:rsidP="00CA019E">
      <w:pPr>
        <w:rPr>
          <w:b/>
          <w:sz w:val="24"/>
          <w:szCs w:val="24"/>
        </w:rPr>
      </w:pPr>
    </w:p>
    <w:p w14:paraId="524A3C7F" w14:textId="77777777" w:rsidR="00EF66D2" w:rsidRPr="006A5E16" w:rsidRDefault="00EF66D2" w:rsidP="00CA019E">
      <w:pPr>
        <w:rPr>
          <w:b/>
          <w:sz w:val="24"/>
          <w:szCs w:val="24"/>
        </w:rPr>
      </w:pPr>
    </w:p>
    <w:p w14:paraId="3102269F" w14:textId="77777777" w:rsidR="009331D7" w:rsidRPr="00CA019E" w:rsidRDefault="009331D7" w:rsidP="00CA019E">
      <w:pPr>
        <w:jc w:val="center"/>
        <w:rPr>
          <w:b/>
        </w:rPr>
      </w:pPr>
    </w:p>
    <w:bookmarkEnd w:id="301"/>
    <w:bookmarkEnd w:id="302"/>
    <w:bookmarkEnd w:id="303"/>
    <w:bookmarkEnd w:id="304"/>
    <w:bookmarkEnd w:id="305"/>
    <w:bookmarkEnd w:id="306"/>
    <w:bookmarkEnd w:id="307"/>
    <w:p w14:paraId="3A905FE1" w14:textId="6B21A1B5" w:rsidR="00B94DBD" w:rsidRPr="00EB0049" w:rsidRDefault="00E775E5" w:rsidP="00CA019E">
      <w:pPr>
        <w:framePr w:hSpace="180" w:wrap="around" w:vAnchor="text" w:hAnchor="page" w:x="393" w:y="442"/>
        <w:spacing w:before="0"/>
        <w:jc w:val="center"/>
        <w:rPr>
          <w:rFonts w:eastAsia="Times New Roman"/>
          <w:b/>
          <w:bCs/>
          <w:color w:val="000000"/>
          <w:sz w:val="18"/>
          <w:szCs w:val="18"/>
          <w:lang w:eastAsia="ru-RU"/>
        </w:rPr>
      </w:pPr>
      <w:r w:rsidRPr="00EB0049">
        <w:rPr>
          <w:rFonts w:eastAsia="Times New Roman"/>
          <w:b/>
          <w:bCs/>
          <w:color w:val="000000"/>
          <w:sz w:val="18"/>
          <w:szCs w:val="18"/>
          <w:lang w:eastAsia="ru-RU"/>
        </w:rPr>
        <w:lastRenderedPageBreak/>
        <w:t xml:space="preserve">Расчет </w:t>
      </w:r>
      <w:r w:rsidR="00401A62">
        <w:rPr>
          <w:rFonts w:eastAsia="Times New Roman"/>
          <w:b/>
          <w:bCs/>
          <w:color w:val="000000"/>
          <w:sz w:val="18"/>
          <w:szCs w:val="18"/>
          <w:lang w:eastAsia="ru-RU"/>
        </w:rPr>
        <w:t>НМЦ</w:t>
      </w:r>
      <w:r w:rsidR="00866980" w:rsidRPr="00EB0049">
        <w:rPr>
          <w:rFonts w:eastAsia="Times New Roman"/>
          <w:b/>
          <w:bCs/>
          <w:color w:val="000000"/>
          <w:sz w:val="18"/>
          <w:szCs w:val="18"/>
          <w:lang w:eastAsia="ru-RU"/>
        </w:rPr>
        <w:t xml:space="preserve"> </w:t>
      </w:r>
      <w:r w:rsidR="00B94DBD" w:rsidRPr="00EB0049">
        <w:rPr>
          <w:rFonts w:eastAsia="Times New Roman"/>
          <w:b/>
          <w:bCs/>
          <w:color w:val="000000"/>
          <w:sz w:val="18"/>
          <w:szCs w:val="18"/>
          <w:lang w:eastAsia="ru-RU"/>
        </w:rPr>
        <w:t xml:space="preserve">на обслуживание медицинской техники и изделий медицинского назначения для детских садов - филиалов </w:t>
      </w:r>
      <w:r w:rsidR="00A1447D" w:rsidRPr="00EB0049">
        <w:rPr>
          <w:rFonts w:eastAsia="Times New Roman"/>
          <w:b/>
          <w:bCs/>
          <w:color w:val="000000"/>
          <w:sz w:val="18"/>
          <w:szCs w:val="18"/>
          <w:lang w:eastAsia="ru-RU"/>
        </w:rPr>
        <w:t>на 2020</w:t>
      </w:r>
      <w:r w:rsidR="00B94DBD" w:rsidRPr="00EB0049">
        <w:rPr>
          <w:rFonts w:eastAsia="Times New Roman"/>
          <w:b/>
          <w:bCs/>
          <w:color w:val="000000"/>
          <w:sz w:val="18"/>
          <w:szCs w:val="18"/>
          <w:lang w:eastAsia="ru-RU"/>
        </w:rPr>
        <w:t xml:space="preserve"> год</w:t>
      </w:r>
    </w:p>
    <w:p w14:paraId="4FBB0478" w14:textId="67310056" w:rsidR="00866980" w:rsidRDefault="00E574F6" w:rsidP="0027222D">
      <w:pPr>
        <w:spacing w:before="0" w:after="160" w:line="256" w:lineRule="auto"/>
        <w:ind w:left="-567" w:right="282"/>
        <w:jc w:val="left"/>
        <w:rPr>
          <w:b/>
          <w:sz w:val="22"/>
          <w:szCs w:val="22"/>
        </w:rPr>
      </w:pPr>
      <w:r>
        <w:rPr>
          <w:b/>
          <w:sz w:val="22"/>
          <w:szCs w:val="22"/>
        </w:rPr>
        <w:t>ПРИЛОЖЕНИЕ 3:</w:t>
      </w:r>
    </w:p>
    <w:p w14:paraId="53D2FC83" w14:textId="77777777" w:rsidR="0024242D" w:rsidRDefault="0024242D" w:rsidP="00CA019E">
      <w:pPr>
        <w:spacing w:before="0" w:after="160" w:line="256" w:lineRule="auto"/>
        <w:ind w:right="282"/>
        <w:jc w:val="left"/>
        <w:rPr>
          <w:b/>
          <w:sz w:val="22"/>
          <w:szCs w:val="22"/>
        </w:rPr>
      </w:pPr>
    </w:p>
    <w:p w14:paraId="602E1165" w14:textId="77777777" w:rsidR="0024242D" w:rsidRPr="00EB0049" w:rsidRDefault="0024242D" w:rsidP="00CA019E">
      <w:pPr>
        <w:spacing w:before="0" w:after="160" w:line="256" w:lineRule="auto"/>
        <w:ind w:right="282"/>
        <w:jc w:val="left"/>
        <w:rPr>
          <w:b/>
          <w:sz w:val="22"/>
          <w:szCs w:val="22"/>
        </w:rPr>
      </w:pPr>
    </w:p>
    <w:tbl>
      <w:tblPr>
        <w:tblW w:w="10065" w:type="dxa"/>
        <w:tblInd w:w="-856" w:type="dxa"/>
        <w:tblLayout w:type="fixed"/>
        <w:tblLook w:val="04A0" w:firstRow="1" w:lastRow="0" w:firstColumn="1" w:lastColumn="0" w:noHBand="0" w:noVBand="1"/>
      </w:tblPr>
      <w:tblGrid>
        <w:gridCol w:w="567"/>
        <w:gridCol w:w="5387"/>
        <w:gridCol w:w="1985"/>
        <w:gridCol w:w="2126"/>
      </w:tblGrid>
      <w:tr w:rsidR="0027222D" w:rsidRPr="00CA019E" w14:paraId="13784F15" w14:textId="2A5B85A5" w:rsidTr="0027222D">
        <w:trPr>
          <w:trHeight w:val="630"/>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A73F3E" w14:textId="77777777" w:rsidR="0027222D" w:rsidRPr="00CA019E" w:rsidRDefault="0027222D" w:rsidP="009E441C">
            <w:pPr>
              <w:spacing w:before="0"/>
              <w:jc w:val="center"/>
              <w:rPr>
                <w:rFonts w:eastAsia="Times New Roman"/>
                <w:b/>
                <w:bCs/>
                <w:color w:val="000000"/>
                <w:sz w:val="24"/>
                <w:szCs w:val="24"/>
                <w:lang w:eastAsia="ru-RU"/>
              </w:rPr>
            </w:pPr>
            <w:r w:rsidRPr="00CA019E">
              <w:rPr>
                <w:rFonts w:eastAsia="Times New Roman"/>
                <w:b/>
                <w:bCs/>
                <w:color w:val="000000"/>
                <w:sz w:val="24"/>
                <w:szCs w:val="24"/>
                <w:lang w:eastAsia="ru-RU"/>
              </w:rPr>
              <w:t>№ п/п</w:t>
            </w:r>
          </w:p>
        </w:tc>
        <w:tc>
          <w:tcPr>
            <w:tcW w:w="538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320A96" w14:textId="77777777" w:rsidR="0027222D" w:rsidRPr="00CA019E" w:rsidRDefault="0027222D" w:rsidP="009E441C">
            <w:pPr>
              <w:spacing w:before="0"/>
              <w:jc w:val="center"/>
              <w:rPr>
                <w:rFonts w:eastAsia="Times New Roman"/>
                <w:b/>
                <w:bCs/>
                <w:color w:val="000000"/>
                <w:sz w:val="24"/>
                <w:szCs w:val="24"/>
                <w:lang w:eastAsia="ru-RU"/>
              </w:rPr>
            </w:pPr>
            <w:r w:rsidRPr="00CA019E">
              <w:rPr>
                <w:rFonts w:eastAsia="Times New Roman"/>
                <w:b/>
                <w:bCs/>
                <w:color w:val="000000"/>
                <w:sz w:val="24"/>
                <w:szCs w:val="24"/>
                <w:lang w:eastAsia="ru-RU"/>
              </w:rPr>
              <w:t>Наименование медицинской техники</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DCCE6E6" w14:textId="4946F853" w:rsidR="0027222D" w:rsidRPr="00CA019E" w:rsidRDefault="0027222D" w:rsidP="009E441C">
            <w:pPr>
              <w:spacing w:before="0"/>
              <w:jc w:val="center"/>
              <w:rPr>
                <w:rFonts w:eastAsia="Times New Roman"/>
                <w:b/>
                <w:bCs/>
                <w:color w:val="000000"/>
                <w:sz w:val="24"/>
                <w:szCs w:val="24"/>
                <w:lang w:eastAsia="ru-RU"/>
              </w:rPr>
            </w:pPr>
            <w:r>
              <w:rPr>
                <w:rFonts w:eastAsia="Times New Roman"/>
                <w:b/>
                <w:bCs/>
                <w:color w:val="000000"/>
                <w:sz w:val="24"/>
                <w:szCs w:val="24"/>
                <w:lang w:eastAsia="ru-RU"/>
              </w:rPr>
              <w:t>Кол-</w:t>
            </w:r>
            <w:r w:rsidRPr="00CA019E">
              <w:rPr>
                <w:rFonts w:eastAsia="Times New Roman"/>
                <w:b/>
                <w:bCs/>
                <w:color w:val="000000"/>
                <w:sz w:val="24"/>
                <w:szCs w:val="24"/>
                <w:lang w:eastAsia="ru-RU"/>
              </w:rPr>
              <w:t>во (шт)</w:t>
            </w:r>
          </w:p>
        </w:tc>
        <w:tc>
          <w:tcPr>
            <w:tcW w:w="2126" w:type="dxa"/>
            <w:tcBorders>
              <w:top w:val="single" w:sz="4" w:space="0" w:color="auto"/>
              <w:left w:val="single" w:sz="4" w:space="0" w:color="auto"/>
              <w:bottom w:val="single" w:sz="4" w:space="0" w:color="000000"/>
              <w:right w:val="single" w:sz="4" w:space="0" w:color="auto"/>
            </w:tcBorders>
            <w:shd w:val="clear" w:color="auto" w:fill="auto"/>
            <w:vAlign w:val="center"/>
          </w:tcPr>
          <w:p w14:paraId="7AAED275" w14:textId="0182C8ED" w:rsidR="0027222D" w:rsidRPr="00CA019E" w:rsidRDefault="0027222D" w:rsidP="009E441C">
            <w:pPr>
              <w:spacing w:before="0"/>
              <w:jc w:val="center"/>
              <w:rPr>
                <w:rFonts w:eastAsia="Times New Roman"/>
                <w:b/>
                <w:bCs/>
                <w:color w:val="000000"/>
                <w:sz w:val="24"/>
                <w:szCs w:val="24"/>
                <w:lang w:eastAsia="ru-RU"/>
              </w:rPr>
            </w:pPr>
            <w:r w:rsidRPr="00CA019E">
              <w:rPr>
                <w:rFonts w:eastAsia="Times New Roman"/>
                <w:b/>
                <w:bCs/>
                <w:color w:val="000000"/>
                <w:sz w:val="24"/>
                <w:szCs w:val="24"/>
                <w:lang w:eastAsia="ru-RU"/>
              </w:rPr>
              <w:t>НМЦ (руб.)</w:t>
            </w:r>
          </w:p>
        </w:tc>
      </w:tr>
      <w:tr w:rsidR="0027222D" w:rsidRPr="00CA019E" w14:paraId="6FCC7D47" w14:textId="15573061" w:rsidTr="0027222D">
        <w:trPr>
          <w:trHeight w:val="315"/>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097E96F9" w14:textId="77777777" w:rsidR="0027222D" w:rsidRPr="00CA019E" w:rsidRDefault="0027222D" w:rsidP="009E441C">
            <w:pPr>
              <w:spacing w:before="0"/>
              <w:jc w:val="left"/>
              <w:rPr>
                <w:rFonts w:eastAsia="Times New Roman"/>
                <w:b/>
                <w:bCs/>
                <w:color w:val="000000"/>
                <w:sz w:val="24"/>
                <w:szCs w:val="24"/>
                <w:lang w:eastAsia="ru-RU"/>
              </w:rPr>
            </w:pPr>
          </w:p>
        </w:tc>
        <w:tc>
          <w:tcPr>
            <w:tcW w:w="5387" w:type="dxa"/>
            <w:vMerge/>
            <w:tcBorders>
              <w:top w:val="single" w:sz="4" w:space="0" w:color="auto"/>
              <w:left w:val="single" w:sz="4" w:space="0" w:color="auto"/>
              <w:bottom w:val="single" w:sz="4" w:space="0" w:color="auto"/>
              <w:right w:val="single" w:sz="4" w:space="0" w:color="auto"/>
            </w:tcBorders>
            <w:vAlign w:val="center"/>
            <w:hideMark/>
          </w:tcPr>
          <w:p w14:paraId="587286BA" w14:textId="77777777" w:rsidR="0027222D" w:rsidRPr="00CA019E" w:rsidRDefault="0027222D" w:rsidP="009E441C">
            <w:pPr>
              <w:spacing w:before="0"/>
              <w:jc w:val="left"/>
              <w:rPr>
                <w:rFonts w:eastAsia="Times New Roman"/>
                <w:b/>
                <w:bCs/>
                <w:color w:val="000000"/>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3CA77738" w14:textId="77777777" w:rsidR="0027222D" w:rsidRPr="00CA019E" w:rsidRDefault="0027222D" w:rsidP="009E441C">
            <w:pPr>
              <w:spacing w:before="0"/>
              <w:jc w:val="left"/>
              <w:rPr>
                <w:rFonts w:eastAsia="Times New Roman"/>
                <w:b/>
                <w:bCs/>
                <w:color w:val="000000"/>
                <w:sz w:val="24"/>
                <w:szCs w:val="24"/>
                <w:lang w:eastAsia="ru-RU"/>
              </w:rPr>
            </w:pPr>
          </w:p>
        </w:tc>
        <w:tc>
          <w:tcPr>
            <w:tcW w:w="2126" w:type="dxa"/>
            <w:tcBorders>
              <w:top w:val="single" w:sz="4" w:space="0" w:color="auto"/>
              <w:left w:val="single" w:sz="4" w:space="0" w:color="auto"/>
              <w:bottom w:val="single" w:sz="4" w:space="0" w:color="000000"/>
              <w:right w:val="single" w:sz="4" w:space="0" w:color="auto"/>
            </w:tcBorders>
            <w:vAlign w:val="center"/>
          </w:tcPr>
          <w:p w14:paraId="10491518" w14:textId="77777777" w:rsidR="0027222D" w:rsidRPr="00CA019E" w:rsidRDefault="0027222D" w:rsidP="009E441C">
            <w:pPr>
              <w:spacing w:before="0"/>
              <w:jc w:val="left"/>
              <w:rPr>
                <w:rFonts w:eastAsia="Times New Roman"/>
                <w:b/>
                <w:bCs/>
                <w:color w:val="000000"/>
                <w:sz w:val="24"/>
                <w:szCs w:val="24"/>
                <w:lang w:eastAsia="ru-RU"/>
              </w:rPr>
            </w:pPr>
          </w:p>
        </w:tc>
      </w:tr>
      <w:tr w:rsidR="0027222D" w:rsidRPr="00CA019E" w14:paraId="49EFC91E" w14:textId="7212B508"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12EEF279" w14:textId="77777777" w:rsidR="0027222D" w:rsidRPr="00CA019E" w:rsidRDefault="0027222D" w:rsidP="009E441C">
            <w:pPr>
              <w:spacing w:before="0"/>
              <w:jc w:val="center"/>
              <w:rPr>
                <w:rFonts w:eastAsia="Times New Roman"/>
                <w:b/>
                <w:bCs/>
                <w:color w:val="000000"/>
                <w:sz w:val="24"/>
                <w:szCs w:val="24"/>
                <w:lang w:eastAsia="ru-RU"/>
              </w:rPr>
            </w:pPr>
            <w:r w:rsidRPr="00CA019E">
              <w:rPr>
                <w:rFonts w:eastAsia="Times New Roman"/>
                <w:b/>
                <w:bCs/>
                <w:color w:val="000000"/>
                <w:sz w:val="24"/>
                <w:szCs w:val="24"/>
                <w:lang w:eastAsia="ru-RU"/>
              </w:rPr>
              <w:t>1</w:t>
            </w:r>
          </w:p>
        </w:tc>
        <w:tc>
          <w:tcPr>
            <w:tcW w:w="5387" w:type="dxa"/>
            <w:tcBorders>
              <w:top w:val="nil"/>
              <w:left w:val="nil"/>
              <w:bottom w:val="single" w:sz="4" w:space="0" w:color="auto"/>
              <w:right w:val="single" w:sz="4" w:space="0" w:color="auto"/>
            </w:tcBorders>
            <w:shd w:val="clear" w:color="auto" w:fill="auto"/>
            <w:noWrap/>
            <w:vAlign w:val="center"/>
            <w:hideMark/>
          </w:tcPr>
          <w:p w14:paraId="73D8D229" w14:textId="77777777" w:rsidR="0027222D" w:rsidRPr="00CA019E" w:rsidRDefault="0027222D" w:rsidP="009E441C">
            <w:pPr>
              <w:spacing w:before="0"/>
              <w:jc w:val="center"/>
              <w:rPr>
                <w:rFonts w:eastAsia="Times New Roman"/>
                <w:b/>
                <w:bCs/>
                <w:color w:val="000000"/>
                <w:sz w:val="24"/>
                <w:szCs w:val="24"/>
                <w:lang w:eastAsia="ru-RU"/>
              </w:rPr>
            </w:pPr>
            <w:r w:rsidRPr="00CA019E">
              <w:rPr>
                <w:rFonts w:eastAsia="Times New Roman"/>
                <w:b/>
                <w:bCs/>
                <w:color w:val="000000"/>
                <w:sz w:val="24"/>
                <w:szCs w:val="24"/>
                <w:lang w:eastAsia="ru-RU"/>
              </w:rPr>
              <w:t>2</w:t>
            </w:r>
          </w:p>
        </w:tc>
        <w:tc>
          <w:tcPr>
            <w:tcW w:w="1985" w:type="dxa"/>
            <w:tcBorders>
              <w:top w:val="nil"/>
              <w:left w:val="nil"/>
              <w:bottom w:val="single" w:sz="4" w:space="0" w:color="auto"/>
              <w:right w:val="single" w:sz="4" w:space="0" w:color="auto"/>
            </w:tcBorders>
            <w:shd w:val="clear" w:color="auto" w:fill="auto"/>
            <w:vAlign w:val="center"/>
            <w:hideMark/>
          </w:tcPr>
          <w:p w14:paraId="600376AA" w14:textId="77777777" w:rsidR="0027222D" w:rsidRPr="00CA019E" w:rsidRDefault="0027222D" w:rsidP="009E441C">
            <w:pPr>
              <w:spacing w:before="0"/>
              <w:jc w:val="center"/>
              <w:rPr>
                <w:rFonts w:eastAsia="Times New Roman"/>
                <w:b/>
                <w:bCs/>
                <w:color w:val="000000"/>
                <w:sz w:val="24"/>
                <w:szCs w:val="24"/>
                <w:lang w:eastAsia="ru-RU"/>
              </w:rPr>
            </w:pPr>
            <w:r w:rsidRPr="00CA019E">
              <w:rPr>
                <w:rFonts w:eastAsia="Times New Roman"/>
                <w:b/>
                <w:bCs/>
                <w:color w:val="000000"/>
                <w:sz w:val="24"/>
                <w:szCs w:val="24"/>
                <w:lang w:eastAsia="ru-RU"/>
              </w:rPr>
              <w:t>3</w:t>
            </w:r>
          </w:p>
        </w:tc>
        <w:tc>
          <w:tcPr>
            <w:tcW w:w="2126" w:type="dxa"/>
            <w:tcBorders>
              <w:top w:val="nil"/>
              <w:left w:val="nil"/>
              <w:bottom w:val="single" w:sz="4" w:space="0" w:color="auto"/>
              <w:right w:val="single" w:sz="4" w:space="0" w:color="auto"/>
            </w:tcBorders>
            <w:shd w:val="clear" w:color="auto" w:fill="auto"/>
            <w:vAlign w:val="center"/>
          </w:tcPr>
          <w:p w14:paraId="42951B12" w14:textId="17EF1813" w:rsidR="0027222D" w:rsidRPr="00CA019E" w:rsidRDefault="0027222D" w:rsidP="009E441C">
            <w:pPr>
              <w:spacing w:before="0"/>
              <w:jc w:val="center"/>
              <w:rPr>
                <w:rFonts w:eastAsia="Times New Roman"/>
                <w:b/>
                <w:bCs/>
                <w:color w:val="000000"/>
                <w:sz w:val="24"/>
                <w:szCs w:val="24"/>
                <w:lang w:eastAsia="ru-RU"/>
              </w:rPr>
            </w:pPr>
            <w:r>
              <w:rPr>
                <w:rFonts w:eastAsia="Times New Roman"/>
                <w:b/>
                <w:bCs/>
                <w:color w:val="000000"/>
                <w:sz w:val="24"/>
                <w:szCs w:val="24"/>
                <w:lang w:eastAsia="ru-RU"/>
              </w:rPr>
              <w:t>4</w:t>
            </w:r>
          </w:p>
        </w:tc>
      </w:tr>
      <w:tr w:rsidR="0027222D" w:rsidRPr="00CA019E" w14:paraId="69F6CE0F" w14:textId="77057D5E"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0F0364A2" w14:textId="221A8362" w:rsidR="0027222D" w:rsidRPr="00CA019E" w:rsidRDefault="0027222D" w:rsidP="0027222D">
            <w:pPr>
              <w:spacing w:before="0"/>
              <w:jc w:val="center"/>
              <w:rPr>
                <w:rFonts w:eastAsia="Times New Roman"/>
                <w:b/>
                <w:bCs/>
                <w:color w:val="000000"/>
                <w:sz w:val="24"/>
                <w:szCs w:val="24"/>
                <w:lang w:eastAsia="ru-RU"/>
              </w:rPr>
            </w:pPr>
          </w:p>
        </w:tc>
        <w:tc>
          <w:tcPr>
            <w:tcW w:w="538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386170" w14:textId="6C4C09DC" w:rsidR="0027222D" w:rsidRPr="00CA019E" w:rsidRDefault="0027222D" w:rsidP="0027222D">
            <w:pPr>
              <w:spacing w:before="0"/>
              <w:jc w:val="left"/>
              <w:rPr>
                <w:rFonts w:eastAsia="Times New Roman"/>
                <w:b/>
                <w:bCs/>
                <w:color w:val="000000"/>
                <w:sz w:val="24"/>
                <w:szCs w:val="24"/>
                <w:lang w:eastAsia="ru-RU"/>
              </w:rPr>
            </w:pPr>
            <w:r w:rsidRPr="0063495D">
              <w:rPr>
                <w:b/>
                <w:bCs/>
                <w:color w:val="000000"/>
                <w:sz w:val="22"/>
                <w:szCs w:val="22"/>
              </w:rPr>
              <w:t xml:space="preserve"> Детский сад</w:t>
            </w:r>
            <w:r w:rsidR="00401A62">
              <w:rPr>
                <w:b/>
                <w:bCs/>
                <w:color w:val="000000"/>
                <w:sz w:val="22"/>
                <w:szCs w:val="22"/>
              </w:rPr>
              <w:t xml:space="preserve"> </w:t>
            </w:r>
            <w:r w:rsidRPr="0063495D">
              <w:rPr>
                <w:b/>
                <w:bCs/>
                <w:color w:val="000000"/>
                <w:sz w:val="22"/>
                <w:szCs w:val="22"/>
              </w:rPr>
              <w:t>№</w:t>
            </w:r>
            <w:r w:rsidR="00401A62">
              <w:rPr>
                <w:b/>
                <w:bCs/>
                <w:color w:val="000000"/>
                <w:sz w:val="22"/>
                <w:szCs w:val="22"/>
              </w:rPr>
              <w:t xml:space="preserve"> </w:t>
            </w:r>
            <w:r w:rsidRPr="0063495D">
              <w:rPr>
                <w:b/>
                <w:bCs/>
                <w:color w:val="000000"/>
                <w:sz w:val="22"/>
                <w:szCs w:val="22"/>
              </w:rPr>
              <w:t>1 "Олененок» г. Мирный, ул. Тихон</w:t>
            </w:r>
            <w:r>
              <w:rPr>
                <w:b/>
                <w:bCs/>
                <w:color w:val="000000"/>
                <w:sz w:val="22"/>
                <w:szCs w:val="22"/>
              </w:rPr>
              <w:t>ова, дом 8 «А», заведующая Степоч</w:t>
            </w:r>
            <w:r w:rsidRPr="0063495D">
              <w:rPr>
                <w:b/>
                <w:bCs/>
                <w:color w:val="000000"/>
                <w:sz w:val="22"/>
                <w:szCs w:val="22"/>
              </w:rPr>
              <w:t>кина Наталья Павловна, тел: 9-14-52</w:t>
            </w:r>
          </w:p>
        </w:tc>
        <w:tc>
          <w:tcPr>
            <w:tcW w:w="1985" w:type="dxa"/>
            <w:tcBorders>
              <w:top w:val="single" w:sz="4" w:space="0" w:color="auto"/>
              <w:left w:val="nil"/>
              <w:bottom w:val="single" w:sz="4" w:space="0" w:color="auto"/>
              <w:right w:val="single" w:sz="4" w:space="0" w:color="auto"/>
            </w:tcBorders>
            <w:shd w:val="clear" w:color="auto" w:fill="auto"/>
            <w:vAlign w:val="bottom"/>
          </w:tcPr>
          <w:p w14:paraId="5DFEBD35" w14:textId="153AD7E5" w:rsidR="0027222D" w:rsidRPr="00CA019E" w:rsidRDefault="0027222D" w:rsidP="0027222D">
            <w:pPr>
              <w:spacing w:before="0"/>
              <w:jc w:val="center"/>
              <w:rPr>
                <w:rFonts w:eastAsia="Times New Roman"/>
                <w:b/>
                <w:bCs/>
                <w:color w:val="000000"/>
                <w:sz w:val="24"/>
                <w:szCs w:val="24"/>
                <w:lang w:eastAsia="ru-RU"/>
              </w:rPr>
            </w:pPr>
            <w:r>
              <w:rPr>
                <w:color w:val="000000"/>
                <w:sz w:val="22"/>
                <w:szCs w:val="22"/>
              </w:rPr>
              <w:t> </w:t>
            </w:r>
          </w:p>
        </w:tc>
        <w:tc>
          <w:tcPr>
            <w:tcW w:w="2126" w:type="dxa"/>
            <w:tcBorders>
              <w:top w:val="nil"/>
              <w:left w:val="nil"/>
              <w:bottom w:val="single" w:sz="4" w:space="0" w:color="auto"/>
              <w:right w:val="single" w:sz="4" w:space="0" w:color="auto"/>
            </w:tcBorders>
            <w:shd w:val="clear" w:color="auto" w:fill="auto"/>
            <w:vAlign w:val="center"/>
          </w:tcPr>
          <w:p w14:paraId="4050C0FD" w14:textId="137D340B" w:rsidR="0027222D" w:rsidRPr="00CA019E" w:rsidRDefault="0027222D" w:rsidP="0027222D">
            <w:pPr>
              <w:spacing w:before="0"/>
              <w:rPr>
                <w:rFonts w:eastAsia="Times New Roman"/>
                <w:b/>
                <w:bCs/>
                <w:color w:val="000000"/>
                <w:sz w:val="24"/>
                <w:szCs w:val="24"/>
                <w:lang w:eastAsia="ru-RU"/>
              </w:rPr>
            </w:pPr>
            <w:r w:rsidRPr="00CA019E">
              <w:rPr>
                <w:rFonts w:eastAsia="Times New Roman"/>
                <w:b/>
                <w:bCs/>
                <w:color w:val="000000"/>
                <w:sz w:val="24"/>
                <w:szCs w:val="24"/>
                <w:lang w:eastAsia="ru-RU"/>
              </w:rPr>
              <w:t> </w:t>
            </w:r>
          </w:p>
        </w:tc>
      </w:tr>
      <w:tr w:rsidR="0027222D" w:rsidRPr="00CA019E" w14:paraId="349BD58E" w14:textId="38B440B9" w:rsidTr="0027222D">
        <w:trPr>
          <w:trHeight w:val="630"/>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3C4C15A7" w14:textId="2C5FCD4B"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1</w:t>
            </w: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4DE77957" w14:textId="63321778" w:rsidR="0027222D" w:rsidRPr="00CA019E" w:rsidRDefault="0027222D" w:rsidP="0027222D">
            <w:pPr>
              <w:spacing w:before="0"/>
              <w:jc w:val="left"/>
              <w:rPr>
                <w:rFonts w:eastAsia="Times New Roman"/>
                <w:b/>
                <w:bCs/>
                <w:color w:val="000000"/>
                <w:sz w:val="24"/>
                <w:szCs w:val="24"/>
                <w:lang w:eastAsia="ru-RU"/>
              </w:rPr>
            </w:pPr>
            <w:r>
              <w:rPr>
                <w:color w:val="000000"/>
                <w:sz w:val="22"/>
                <w:szCs w:val="22"/>
              </w:rPr>
              <w:t>Холодильник фармацевтический ХФ-250 ПОЗИС</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4426D7FF" w14:textId="7C6D5977"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60464A5B" w14:textId="56D9EDDB" w:rsidR="0027222D" w:rsidRPr="00CA019E" w:rsidRDefault="0027222D" w:rsidP="0027222D">
            <w:pPr>
              <w:spacing w:before="0"/>
              <w:jc w:val="center"/>
              <w:rPr>
                <w:rFonts w:eastAsia="Times New Roman"/>
                <w:b/>
                <w:bCs/>
                <w:color w:val="000000"/>
                <w:sz w:val="24"/>
                <w:szCs w:val="24"/>
                <w:lang w:eastAsia="ru-RU"/>
              </w:rPr>
            </w:pPr>
            <w:r>
              <w:rPr>
                <w:b/>
                <w:bCs/>
                <w:color w:val="000000"/>
                <w:sz w:val="22"/>
                <w:szCs w:val="22"/>
              </w:rPr>
              <w:t>3 135,26</w:t>
            </w:r>
          </w:p>
        </w:tc>
      </w:tr>
      <w:tr w:rsidR="0027222D" w:rsidRPr="00CA019E" w14:paraId="0BB409ED" w14:textId="54DD8221" w:rsidTr="0027222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595C7D1B" w14:textId="72538811"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2</w:t>
            </w:r>
          </w:p>
        </w:tc>
        <w:tc>
          <w:tcPr>
            <w:tcW w:w="5387" w:type="dxa"/>
            <w:tcBorders>
              <w:top w:val="nil"/>
              <w:left w:val="single" w:sz="4" w:space="0" w:color="auto"/>
              <w:bottom w:val="single" w:sz="4" w:space="0" w:color="auto"/>
              <w:right w:val="single" w:sz="4" w:space="0" w:color="auto"/>
            </w:tcBorders>
            <w:shd w:val="clear" w:color="auto" w:fill="auto"/>
            <w:noWrap/>
            <w:vAlign w:val="center"/>
          </w:tcPr>
          <w:p w14:paraId="4C384A74" w14:textId="0F3B0421" w:rsidR="0027222D" w:rsidRPr="00CA019E" w:rsidRDefault="0027222D" w:rsidP="0027222D">
            <w:pPr>
              <w:spacing w:before="0"/>
              <w:jc w:val="left"/>
              <w:rPr>
                <w:rFonts w:eastAsia="Times New Roman"/>
                <w:color w:val="000000"/>
                <w:sz w:val="24"/>
                <w:szCs w:val="24"/>
                <w:lang w:eastAsia="ru-RU"/>
              </w:rPr>
            </w:pPr>
            <w:r>
              <w:rPr>
                <w:color w:val="000000"/>
                <w:sz w:val="22"/>
                <w:szCs w:val="22"/>
              </w:rPr>
              <w:t>Облучатель -рециркулятор бактерицидный ОРБ иБ-01 СИБЭСТ</w:t>
            </w:r>
          </w:p>
        </w:tc>
        <w:tc>
          <w:tcPr>
            <w:tcW w:w="1985" w:type="dxa"/>
            <w:tcBorders>
              <w:top w:val="nil"/>
              <w:left w:val="single" w:sz="4" w:space="0" w:color="auto"/>
              <w:bottom w:val="single" w:sz="4" w:space="0" w:color="auto"/>
              <w:right w:val="single" w:sz="4" w:space="0" w:color="auto"/>
            </w:tcBorders>
            <w:shd w:val="clear" w:color="auto" w:fill="auto"/>
            <w:vAlign w:val="center"/>
          </w:tcPr>
          <w:p w14:paraId="268D0F38" w14:textId="7428B7B2" w:rsidR="0027222D" w:rsidRPr="00CA019E" w:rsidRDefault="0027222D" w:rsidP="0027222D">
            <w:pPr>
              <w:spacing w:before="0"/>
              <w:jc w:val="center"/>
              <w:rPr>
                <w:rFonts w:eastAsia="Times New Roman"/>
                <w:color w:val="000000"/>
                <w:sz w:val="24"/>
                <w:szCs w:val="24"/>
                <w:lang w:eastAsia="ru-RU"/>
              </w:rPr>
            </w:pPr>
            <w:r>
              <w:rPr>
                <w:color w:val="000000"/>
                <w:sz w:val="22"/>
                <w:szCs w:val="22"/>
              </w:rPr>
              <w:t>3</w:t>
            </w:r>
          </w:p>
        </w:tc>
        <w:tc>
          <w:tcPr>
            <w:tcW w:w="2126" w:type="dxa"/>
            <w:tcBorders>
              <w:top w:val="nil"/>
              <w:left w:val="single" w:sz="4" w:space="0" w:color="auto"/>
              <w:bottom w:val="single" w:sz="4" w:space="0" w:color="auto"/>
              <w:right w:val="single" w:sz="4" w:space="0" w:color="auto"/>
            </w:tcBorders>
            <w:shd w:val="clear" w:color="auto" w:fill="auto"/>
            <w:vAlign w:val="center"/>
          </w:tcPr>
          <w:p w14:paraId="1527E24C" w14:textId="0186CC32" w:rsidR="0027222D" w:rsidRPr="00CA019E" w:rsidRDefault="0027222D" w:rsidP="0027222D">
            <w:pPr>
              <w:spacing w:before="0"/>
              <w:jc w:val="center"/>
              <w:rPr>
                <w:b/>
                <w:bCs/>
                <w:color w:val="000000"/>
                <w:sz w:val="22"/>
                <w:szCs w:val="22"/>
              </w:rPr>
            </w:pPr>
            <w:r>
              <w:rPr>
                <w:b/>
                <w:bCs/>
                <w:color w:val="000000"/>
                <w:sz w:val="22"/>
                <w:szCs w:val="22"/>
              </w:rPr>
              <w:t>1 748,73</w:t>
            </w:r>
          </w:p>
        </w:tc>
      </w:tr>
      <w:tr w:rsidR="0027222D" w:rsidRPr="00CA019E" w14:paraId="0ED20039" w14:textId="3E961D15" w:rsidTr="0027222D">
        <w:trPr>
          <w:trHeight w:val="344"/>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14ED8DCF" w14:textId="0997DB81"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3</w:t>
            </w:r>
          </w:p>
        </w:tc>
        <w:tc>
          <w:tcPr>
            <w:tcW w:w="5387" w:type="dxa"/>
            <w:tcBorders>
              <w:top w:val="nil"/>
              <w:left w:val="single" w:sz="4" w:space="0" w:color="auto"/>
              <w:bottom w:val="single" w:sz="4" w:space="0" w:color="auto"/>
              <w:right w:val="single" w:sz="4" w:space="0" w:color="auto"/>
            </w:tcBorders>
            <w:shd w:val="clear" w:color="auto" w:fill="auto"/>
            <w:noWrap/>
            <w:vAlign w:val="center"/>
          </w:tcPr>
          <w:p w14:paraId="78660753" w14:textId="12DC9592" w:rsidR="0027222D" w:rsidRPr="00CA019E" w:rsidRDefault="0027222D" w:rsidP="0027222D">
            <w:pPr>
              <w:spacing w:before="0"/>
              <w:jc w:val="left"/>
              <w:rPr>
                <w:rFonts w:eastAsia="Times New Roman"/>
                <w:color w:val="000000"/>
                <w:sz w:val="24"/>
                <w:szCs w:val="24"/>
                <w:lang w:eastAsia="ru-RU"/>
              </w:rPr>
            </w:pPr>
            <w:r>
              <w:rPr>
                <w:color w:val="000000"/>
                <w:sz w:val="22"/>
                <w:szCs w:val="22"/>
              </w:rPr>
              <w:t>Облучатель рециркулятор ОРУБп-3-3Кронт (Дезар4)</w:t>
            </w:r>
          </w:p>
        </w:tc>
        <w:tc>
          <w:tcPr>
            <w:tcW w:w="1985" w:type="dxa"/>
            <w:tcBorders>
              <w:top w:val="nil"/>
              <w:left w:val="single" w:sz="4" w:space="0" w:color="auto"/>
              <w:bottom w:val="single" w:sz="4" w:space="0" w:color="auto"/>
              <w:right w:val="single" w:sz="4" w:space="0" w:color="auto"/>
            </w:tcBorders>
            <w:shd w:val="clear" w:color="auto" w:fill="auto"/>
            <w:vAlign w:val="center"/>
          </w:tcPr>
          <w:p w14:paraId="7D340624" w14:textId="27497756" w:rsidR="0027222D" w:rsidRPr="00CA019E" w:rsidRDefault="0027222D" w:rsidP="0027222D">
            <w:pPr>
              <w:spacing w:before="0"/>
              <w:jc w:val="center"/>
              <w:rPr>
                <w:rFonts w:eastAsia="Times New Roman"/>
                <w:color w:val="000000"/>
                <w:sz w:val="24"/>
                <w:szCs w:val="24"/>
                <w:lang w:eastAsia="ru-RU"/>
              </w:rPr>
            </w:pPr>
            <w:r>
              <w:rPr>
                <w:color w:val="000000"/>
                <w:sz w:val="22"/>
                <w:szCs w:val="22"/>
              </w:rPr>
              <w:t>13</w:t>
            </w:r>
          </w:p>
        </w:tc>
        <w:tc>
          <w:tcPr>
            <w:tcW w:w="2126" w:type="dxa"/>
            <w:tcBorders>
              <w:top w:val="nil"/>
              <w:left w:val="single" w:sz="4" w:space="0" w:color="auto"/>
              <w:bottom w:val="single" w:sz="4" w:space="0" w:color="auto"/>
              <w:right w:val="single" w:sz="4" w:space="0" w:color="auto"/>
            </w:tcBorders>
            <w:shd w:val="clear" w:color="auto" w:fill="auto"/>
            <w:vAlign w:val="center"/>
          </w:tcPr>
          <w:p w14:paraId="33CF1A5F" w14:textId="2B544147" w:rsidR="0027222D" w:rsidRPr="00CA019E" w:rsidRDefault="0027222D" w:rsidP="0027222D">
            <w:pPr>
              <w:spacing w:before="0"/>
              <w:jc w:val="center"/>
              <w:rPr>
                <w:b/>
                <w:bCs/>
                <w:color w:val="000000"/>
                <w:sz w:val="22"/>
                <w:szCs w:val="22"/>
              </w:rPr>
            </w:pPr>
            <w:r>
              <w:rPr>
                <w:b/>
                <w:bCs/>
                <w:color w:val="000000"/>
                <w:sz w:val="22"/>
                <w:szCs w:val="22"/>
              </w:rPr>
              <w:t>7 577,82</w:t>
            </w:r>
          </w:p>
        </w:tc>
      </w:tr>
      <w:tr w:rsidR="0027222D" w:rsidRPr="00CA019E" w14:paraId="42E71BAC" w14:textId="6B16A95E" w:rsidTr="0027222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295F465A" w14:textId="21CCA9EC"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4</w:t>
            </w:r>
          </w:p>
        </w:tc>
        <w:tc>
          <w:tcPr>
            <w:tcW w:w="5387" w:type="dxa"/>
            <w:tcBorders>
              <w:top w:val="nil"/>
              <w:left w:val="single" w:sz="4" w:space="0" w:color="auto"/>
              <w:bottom w:val="single" w:sz="4" w:space="0" w:color="auto"/>
              <w:right w:val="single" w:sz="4" w:space="0" w:color="auto"/>
            </w:tcBorders>
            <w:shd w:val="clear" w:color="auto" w:fill="auto"/>
            <w:noWrap/>
            <w:vAlign w:val="center"/>
          </w:tcPr>
          <w:p w14:paraId="471AB4A6" w14:textId="6B450CDC" w:rsidR="0027222D" w:rsidRPr="00CA019E" w:rsidRDefault="0027222D" w:rsidP="0027222D">
            <w:pPr>
              <w:spacing w:before="0"/>
              <w:jc w:val="left"/>
              <w:rPr>
                <w:rFonts w:eastAsia="Times New Roman"/>
                <w:color w:val="000000"/>
                <w:sz w:val="24"/>
                <w:szCs w:val="24"/>
                <w:lang w:eastAsia="ru-RU"/>
              </w:rPr>
            </w:pPr>
            <w:r>
              <w:rPr>
                <w:color w:val="000000"/>
                <w:sz w:val="22"/>
                <w:szCs w:val="22"/>
              </w:rPr>
              <w:t>Кислородный концентратор Армед 7F-3L с коктейлером</w:t>
            </w:r>
          </w:p>
        </w:tc>
        <w:tc>
          <w:tcPr>
            <w:tcW w:w="1985" w:type="dxa"/>
            <w:tcBorders>
              <w:top w:val="nil"/>
              <w:left w:val="single" w:sz="4" w:space="0" w:color="auto"/>
              <w:bottom w:val="single" w:sz="4" w:space="0" w:color="auto"/>
              <w:right w:val="single" w:sz="4" w:space="0" w:color="auto"/>
            </w:tcBorders>
            <w:shd w:val="clear" w:color="auto" w:fill="auto"/>
            <w:vAlign w:val="center"/>
          </w:tcPr>
          <w:p w14:paraId="669128DB" w14:textId="67E5E53B"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nil"/>
              <w:left w:val="single" w:sz="4" w:space="0" w:color="auto"/>
              <w:bottom w:val="single" w:sz="4" w:space="0" w:color="auto"/>
              <w:right w:val="single" w:sz="4" w:space="0" w:color="auto"/>
            </w:tcBorders>
            <w:shd w:val="clear" w:color="auto" w:fill="auto"/>
            <w:vAlign w:val="center"/>
          </w:tcPr>
          <w:p w14:paraId="6FDDDA93" w14:textId="5A591397" w:rsidR="0027222D" w:rsidRPr="00CA019E" w:rsidRDefault="0027222D" w:rsidP="0027222D">
            <w:pPr>
              <w:spacing w:before="0"/>
              <w:jc w:val="center"/>
              <w:rPr>
                <w:b/>
                <w:bCs/>
                <w:color w:val="000000"/>
                <w:sz w:val="22"/>
                <w:szCs w:val="22"/>
              </w:rPr>
            </w:pPr>
            <w:r>
              <w:rPr>
                <w:b/>
                <w:bCs/>
                <w:color w:val="000000"/>
                <w:sz w:val="22"/>
                <w:szCs w:val="22"/>
              </w:rPr>
              <w:t>1 728,80</w:t>
            </w:r>
          </w:p>
        </w:tc>
      </w:tr>
      <w:tr w:rsidR="0027222D" w:rsidRPr="00CA019E" w14:paraId="0AE26409" w14:textId="5AA078AC"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371D68E1" w14:textId="439F9634"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 </w:t>
            </w:r>
          </w:p>
        </w:tc>
        <w:tc>
          <w:tcPr>
            <w:tcW w:w="5387" w:type="dxa"/>
            <w:tcBorders>
              <w:top w:val="nil"/>
              <w:left w:val="nil"/>
              <w:bottom w:val="nil"/>
              <w:right w:val="nil"/>
            </w:tcBorders>
            <w:shd w:val="clear" w:color="auto" w:fill="auto"/>
            <w:noWrap/>
            <w:vAlign w:val="bottom"/>
          </w:tcPr>
          <w:p w14:paraId="7E4D5FF1" w14:textId="2CC4DF34" w:rsidR="0027222D" w:rsidRPr="00CA019E" w:rsidRDefault="00401A62" w:rsidP="0027222D">
            <w:pPr>
              <w:spacing w:before="0"/>
              <w:jc w:val="left"/>
              <w:rPr>
                <w:rFonts w:eastAsia="Times New Roman"/>
                <w:color w:val="000000"/>
                <w:sz w:val="24"/>
                <w:szCs w:val="24"/>
                <w:lang w:eastAsia="ru-RU"/>
              </w:rPr>
            </w:pPr>
            <w:r>
              <w:rPr>
                <w:b/>
                <w:bCs/>
                <w:color w:val="000000"/>
                <w:sz w:val="22"/>
                <w:szCs w:val="22"/>
              </w:rPr>
              <w:t> </w:t>
            </w:r>
            <w:r w:rsidR="0027222D" w:rsidRPr="0063495D">
              <w:rPr>
                <w:b/>
                <w:bCs/>
                <w:color w:val="000000"/>
                <w:sz w:val="22"/>
                <w:szCs w:val="22"/>
              </w:rPr>
              <w:t>Детский сад № 2 «Сардаана»: г. Мирный, ул. Московская, дом 6 «А», заведующая Краснобай Татьяна Ивановна, тел: 4-65-02</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7966A971" w14:textId="6E4AB5AD" w:rsidR="0027222D" w:rsidRPr="00CA019E" w:rsidRDefault="0027222D" w:rsidP="0027222D">
            <w:pPr>
              <w:spacing w:before="0"/>
              <w:jc w:val="center"/>
              <w:rPr>
                <w:rFonts w:eastAsia="Times New Roman"/>
                <w:color w:val="000000"/>
                <w:sz w:val="24"/>
                <w:szCs w:val="24"/>
                <w:lang w:eastAsia="ru-RU"/>
              </w:rPr>
            </w:pPr>
            <w:r>
              <w:rPr>
                <w:color w:val="000000"/>
                <w:sz w:val="22"/>
                <w:szCs w:val="22"/>
              </w:rPr>
              <w:t> </w:t>
            </w:r>
          </w:p>
        </w:tc>
        <w:tc>
          <w:tcPr>
            <w:tcW w:w="2126" w:type="dxa"/>
            <w:tcBorders>
              <w:top w:val="nil"/>
              <w:left w:val="single" w:sz="4" w:space="0" w:color="auto"/>
              <w:bottom w:val="single" w:sz="4" w:space="0" w:color="auto"/>
              <w:right w:val="single" w:sz="4" w:space="0" w:color="auto"/>
            </w:tcBorders>
            <w:shd w:val="clear" w:color="auto" w:fill="auto"/>
            <w:vAlign w:val="center"/>
          </w:tcPr>
          <w:p w14:paraId="6F6B7CA8" w14:textId="28B8FF80" w:rsidR="0027222D" w:rsidRPr="00CA019E" w:rsidRDefault="0027222D" w:rsidP="0027222D">
            <w:pPr>
              <w:spacing w:before="0"/>
              <w:jc w:val="center"/>
              <w:rPr>
                <w:b/>
                <w:bCs/>
                <w:color w:val="000000"/>
                <w:sz w:val="22"/>
                <w:szCs w:val="22"/>
              </w:rPr>
            </w:pPr>
          </w:p>
        </w:tc>
      </w:tr>
      <w:tr w:rsidR="0027222D" w:rsidRPr="00CA019E" w14:paraId="31CF0A62" w14:textId="5E96E161" w:rsidTr="0027222D">
        <w:trPr>
          <w:trHeight w:val="421"/>
        </w:trPr>
        <w:tc>
          <w:tcPr>
            <w:tcW w:w="567" w:type="dxa"/>
            <w:tcBorders>
              <w:top w:val="nil"/>
              <w:left w:val="single" w:sz="4" w:space="0" w:color="auto"/>
              <w:bottom w:val="single" w:sz="4" w:space="0" w:color="auto"/>
              <w:right w:val="single" w:sz="4" w:space="0" w:color="auto"/>
            </w:tcBorders>
            <w:shd w:val="clear" w:color="auto" w:fill="auto"/>
            <w:noWrap/>
            <w:vAlign w:val="center"/>
          </w:tcPr>
          <w:p w14:paraId="2A24664B" w14:textId="5C523011"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1</w:t>
            </w:r>
          </w:p>
        </w:tc>
        <w:tc>
          <w:tcPr>
            <w:tcW w:w="538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AD21C0" w14:textId="7070168C" w:rsidR="0027222D" w:rsidRPr="00CA019E" w:rsidRDefault="0027222D" w:rsidP="0027222D">
            <w:pPr>
              <w:spacing w:before="0"/>
              <w:jc w:val="left"/>
              <w:rPr>
                <w:rFonts w:eastAsia="Times New Roman"/>
                <w:color w:val="000000"/>
                <w:sz w:val="24"/>
                <w:szCs w:val="24"/>
                <w:lang w:eastAsia="ru-RU"/>
              </w:rPr>
            </w:pPr>
            <w:r>
              <w:rPr>
                <w:color w:val="000000"/>
                <w:sz w:val="22"/>
                <w:szCs w:val="22"/>
              </w:rPr>
              <w:t>Облучатель кварцевый УГН-1</w:t>
            </w:r>
          </w:p>
        </w:tc>
        <w:tc>
          <w:tcPr>
            <w:tcW w:w="1985" w:type="dxa"/>
            <w:tcBorders>
              <w:top w:val="single" w:sz="4" w:space="0" w:color="auto"/>
              <w:left w:val="nil"/>
              <w:bottom w:val="single" w:sz="4" w:space="0" w:color="auto"/>
              <w:right w:val="single" w:sz="4" w:space="0" w:color="auto"/>
            </w:tcBorders>
            <w:shd w:val="clear" w:color="auto" w:fill="auto"/>
            <w:vAlign w:val="center"/>
          </w:tcPr>
          <w:p w14:paraId="39F48656" w14:textId="74D8BE15"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79CC8469" w14:textId="7CE6A617" w:rsidR="0027222D" w:rsidRPr="00CA019E" w:rsidRDefault="0027222D" w:rsidP="0027222D">
            <w:pPr>
              <w:spacing w:before="0"/>
              <w:jc w:val="center"/>
              <w:rPr>
                <w:b/>
                <w:bCs/>
                <w:color w:val="000000"/>
                <w:sz w:val="22"/>
                <w:szCs w:val="22"/>
              </w:rPr>
            </w:pPr>
            <w:r>
              <w:rPr>
                <w:b/>
                <w:bCs/>
                <w:color w:val="000000"/>
                <w:sz w:val="22"/>
                <w:szCs w:val="22"/>
              </w:rPr>
              <w:t>582,91</w:t>
            </w:r>
          </w:p>
        </w:tc>
      </w:tr>
      <w:tr w:rsidR="0027222D" w:rsidRPr="00CA019E" w14:paraId="7D2E5D09" w14:textId="1039638C" w:rsidTr="0027222D">
        <w:trPr>
          <w:trHeight w:val="630"/>
        </w:trPr>
        <w:tc>
          <w:tcPr>
            <w:tcW w:w="567" w:type="dxa"/>
            <w:tcBorders>
              <w:top w:val="nil"/>
              <w:left w:val="single" w:sz="4" w:space="0" w:color="auto"/>
              <w:bottom w:val="single" w:sz="4" w:space="0" w:color="auto"/>
              <w:right w:val="single" w:sz="4" w:space="0" w:color="auto"/>
            </w:tcBorders>
            <w:shd w:val="clear" w:color="auto" w:fill="auto"/>
            <w:noWrap/>
            <w:vAlign w:val="center"/>
          </w:tcPr>
          <w:p w14:paraId="6ECE3195" w14:textId="580ADA96"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2</w:t>
            </w:r>
          </w:p>
        </w:tc>
        <w:tc>
          <w:tcPr>
            <w:tcW w:w="5387" w:type="dxa"/>
            <w:tcBorders>
              <w:top w:val="nil"/>
              <w:left w:val="single" w:sz="4" w:space="0" w:color="auto"/>
              <w:bottom w:val="single" w:sz="4" w:space="0" w:color="auto"/>
              <w:right w:val="single" w:sz="4" w:space="0" w:color="auto"/>
            </w:tcBorders>
            <w:shd w:val="clear" w:color="auto" w:fill="auto"/>
            <w:vAlign w:val="bottom"/>
          </w:tcPr>
          <w:p w14:paraId="7751151D" w14:textId="71FA42CD" w:rsidR="0027222D" w:rsidRPr="00CA019E" w:rsidRDefault="0027222D" w:rsidP="0027222D">
            <w:pPr>
              <w:spacing w:before="0"/>
              <w:jc w:val="left"/>
              <w:rPr>
                <w:rFonts w:eastAsia="Times New Roman"/>
                <w:b/>
                <w:bCs/>
                <w:color w:val="000000"/>
                <w:sz w:val="24"/>
                <w:szCs w:val="24"/>
                <w:lang w:eastAsia="ru-RU"/>
              </w:rPr>
            </w:pPr>
            <w:r>
              <w:rPr>
                <w:color w:val="000000"/>
                <w:sz w:val="22"/>
                <w:szCs w:val="22"/>
              </w:rPr>
              <w:t>Облучатель -рециркулятор бакиерицидный ОРБ иБ-01 СИБЭСТ</w:t>
            </w:r>
          </w:p>
        </w:tc>
        <w:tc>
          <w:tcPr>
            <w:tcW w:w="1985" w:type="dxa"/>
            <w:tcBorders>
              <w:top w:val="nil"/>
              <w:left w:val="nil"/>
              <w:bottom w:val="single" w:sz="4" w:space="0" w:color="auto"/>
              <w:right w:val="single" w:sz="4" w:space="0" w:color="auto"/>
            </w:tcBorders>
            <w:shd w:val="clear" w:color="auto" w:fill="auto"/>
            <w:vAlign w:val="center"/>
          </w:tcPr>
          <w:p w14:paraId="7CA400A1" w14:textId="7D89D22B" w:rsidR="0027222D" w:rsidRPr="00CA019E" w:rsidRDefault="0027222D" w:rsidP="0027222D">
            <w:pPr>
              <w:spacing w:before="0"/>
              <w:jc w:val="center"/>
              <w:rPr>
                <w:rFonts w:eastAsia="Times New Roman"/>
                <w:color w:val="000000"/>
                <w:sz w:val="24"/>
                <w:szCs w:val="24"/>
                <w:lang w:eastAsia="ru-RU"/>
              </w:rPr>
            </w:pPr>
            <w:r>
              <w:rPr>
                <w:color w:val="000000"/>
                <w:sz w:val="22"/>
                <w:szCs w:val="22"/>
              </w:rPr>
              <w:t>4</w:t>
            </w:r>
          </w:p>
        </w:tc>
        <w:tc>
          <w:tcPr>
            <w:tcW w:w="2126" w:type="dxa"/>
            <w:tcBorders>
              <w:top w:val="nil"/>
              <w:left w:val="single" w:sz="4" w:space="0" w:color="auto"/>
              <w:bottom w:val="single" w:sz="4" w:space="0" w:color="auto"/>
              <w:right w:val="single" w:sz="4" w:space="0" w:color="auto"/>
            </w:tcBorders>
            <w:shd w:val="clear" w:color="auto" w:fill="auto"/>
            <w:vAlign w:val="center"/>
          </w:tcPr>
          <w:p w14:paraId="50B9D7D6" w14:textId="377EB3AC" w:rsidR="0027222D" w:rsidRPr="00CA019E" w:rsidRDefault="0027222D" w:rsidP="0027222D">
            <w:pPr>
              <w:spacing w:before="0"/>
              <w:jc w:val="center"/>
              <w:rPr>
                <w:b/>
                <w:bCs/>
                <w:color w:val="000000"/>
                <w:sz w:val="22"/>
                <w:szCs w:val="22"/>
              </w:rPr>
            </w:pPr>
            <w:r>
              <w:rPr>
                <w:b/>
                <w:bCs/>
                <w:color w:val="000000"/>
                <w:sz w:val="22"/>
                <w:szCs w:val="22"/>
              </w:rPr>
              <w:t>2 331,64</w:t>
            </w:r>
          </w:p>
        </w:tc>
      </w:tr>
      <w:tr w:rsidR="0027222D" w:rsidRPr="00CA019E" w14:paraId="1721A8E9" w14:textId="6FF07329"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76B427F0" w14:textId="3370813D"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3</w:t>
            </w:r>
          </w:p>
        </w:tc>
        <w:tc>
          <w:tcPr>
            <w:tcW w:w="5387" w:type="dxa"/>
            <w:tcBorders>
              <w:top w:val="nil"/>
              <w:left w:val="single" w:sz="4" w:space="0" w:color="auto"/>
              <w:bottom w:val="single" w:sz="4" w:space="0" w:color="auto"/>
              <w:right w:val="single" w:sz="4" w:space="0" w:color="auto"/>
            </w:tcBorders>
            <w:shd w:val="clear" w:color="auto" w:fill="auto"/>
            <w:noWrap/>
            <w:vAlign w:val="bottom"/>
          </w:tcPr>
          <w:p w14:paraId="786D242F" w14:textId="73882013" w:rsidR="0027222D" w:rsidRPr="00CA019E" w:rsidRDefault="0027222D" w:rsidP="0027222D">
            <w:pPr>
              <w:spacing w:before="0"/>
              <w:jc w:val="left"/>
              <w:rPr>
                <w:rFonts w:eastAsia="Times New Roman"/>
                <w:color w:val="000000"/>
                <w:sz w:val="24"/>
                <w:szCs w:val="24"/>
                <w:lang w:eastAsia="ru-RU"/>
              </w:rPr>
            </w:pPr>
            <w:r>
              <w:rPr>
                <w:color w:val="000000"/>
                <w:sz w:val="22"/>
                <w:szCs w:val="22"/>
              </w:rPr>
              <w:t xml:space="preserve">Концентратор кислородный "Армед" + коктейлер кислород </w:t>
            </w:r>
          </w:p>
        </w:tc>
        <w:tc>
          <w:tcPr>
            <w:tcW w:w="1985" w:type="dxa"/>
            <w:tcBorders>
              <w:top w:val="nil"/>
              <w:left w:val="nil"/>
              <w:bottom w:val="single" w:sz="4" w:space="0" w:color="auto"/>
              <w:right w:val="single" w:sz="4" w:space="0" w:color="auto"/>
            </w:tcBorders>
            <w:shd w:val="clear" w:color="auto" w:fill="auto"/>
            <w:vAlign w:val="center"/>
          </w:tcPr>
          <w:p w14:paraId="0E1224F9" w14:textId="2B0E724F"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nil"/>
              <w:left w:val="single" w:sz="4" w:space="0" w:color="auto"/>
              <w:bottom w:val="single" w:sz="4" w:space="0" w:color="auto"/>
              <w:right w:val="single" w:sz="4" w:space="0" w:color="auto"/>
            </w:tcBorders>
            <w:shd w:val="clear" w:color="auto" w:fill="auto"/>
            <w:vAlign w:val="center"/>
          </w:tcPr>
          <w:p w14:paraId="27D54772" w14:textId="12BF95F1" w:rsidR="0027222D" w:rsidRPr="00CA019E" w:rsidRDefault="0027222D" w:rsidP="0027222D">
            <w:pPr>
              <w:spacing w:before="0"/>
              <w:jc w:val="center"/>
              <w:rPr>
                <w:b/>
                <w:bCs/>
                <w:color w:val="000000"/>
                <w:sz w:val="22"/>
                <w:szCs w:val="22"/>
              </w:rPr>
            </w:pPr>
            <w:r>
              <w:rPr>
                <w:b/>
                <w:bCs/>
                <w:color w:val="000000"/>
                <w:sz w:val="22"/>
                <w:szCs w:val="22"/>
              </w:rPr>
              <w:t>1 728,80</w:t>
            </w:r>
          </w:p>
        </w:tc>
      </w:tr>
      <w:tr w:rsidR="0027222D" w:rsidRPr="00CA019E" w14:paraId="00043A2A" w14:textId="7AD313D4"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0159C1FF" w14:textId="7E1AC557"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4</w:t>
            </w:r>
          </w:p>
        </w:tc>
        <w:tc>
          <w:tcPr>
            <w:tcW w:w="5387" w:type="dxa"/>
            <w:tcBorders>
              <w:top w:val="nil"/>
              <w:left w:val="single" w:sz="4" w:space="0" w:color="auto"/>
              <w:bottom w:val="single" w:sz="4" w:space="0" w:color="auto"/>
              <w:right w:val="single" w:sz="4" w:space="0" w:color="auto"/>
            </w:tcBorders>
            <w:shd w:val="clear" w:color="auto" w:fill="auto"/>
            <w:noWrap/>
            <w:vAlign w:val="bottom"/>
          </w:tcPr>
          <w:p w14:paraId="6B7414D2" w14:textId="5E5C0035" w:rsidR="0027222D" w:rsidRPr="00CA019E" w:rsidRDefault="0027222D" w:rsidP="0027222D">
            <w:pPr>
              <w:spacing w:before="0"/>
              <w:jc w:val="left"/>
              <w:rPr>
                <w:rFonts w:eastAsia="Times New Roman"/>
                <w:color w:val="000000"/>
                <w:sz w:val="24"/>
                <w:szCs w:val="24"/>
                <w:lang w:eastAsia="ru-RU"/>
              </w:rPr>
            </w:pPr>
            <w:r>
              <w:rPr>
                <w:color w:val="000000"/>
                <w:sz w:val="22"/>
                <w:szCs w:val="22"/>
              </w:rPr>
              <w:t>Ультратон УЗТ-101</w:t>
            </w:r>
          </w:p>
        </w:tc>
        <w:tc>
          <w:tcPr>
            <w:tcW w:w="1985" w:type="dxa"/>
            <w:tcBorders>
              <w:top w:val="nil"/>
              <w:left w:val="nil"/>
              <w:bottom w:val="single" w:sz="4" w:space="0" w:color="auto"/>
              <w:right w:val="single" w:sz="4" w:space="0" w:color="auto"/>
            </w:tcBorders>
            <w:shd w:val="clear" w:color="auto" w:fill="auto"/>
            <w:vAlign w:val="center"/>
          </w:tcPr>
          <w:p w14:paraId="5F4FBD8A" w14:textId="583E9DB7"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nil"/>
              <w:left w:val="single" w:sz="4" w:space="0" w:color="auto"/>
              <w:bottom w:val="single" w:sz="4" w:space="0" w:color="auto"/>
              <w:right w:val="single" w:sz="4" w:space="0" w:color="auto"/>
            </w:tcBorders>
            <w:shd w:val="clear" w:color="auto" w:fill="auto"/>
            <w:vAlign w:val="center"/>
          </w:tcPr>
          <w:p w14:paraId="16623A10" w14:textId="5AE80AD4" w:rsidR="0027222D" w:rsidRPr="00CA019E" w:rsidRDefault="0027222D" w:rsidP="0027222D">
            <w:pPr>
              <w:spacing w:before="0"/>
              <w:jc w:val="center"/>
              <w:rPr>
                <w:b/>
                <w:bCs/>
                <w:color w:val="000000"/>
                <w:sz w:val="22"/>
                <w:szCs w:val="22"/>
              </w:rPr>
            </w:pPr>
            <w:r>
              <w:rPr>
                <w:b/>
                <w:bCs/>
                <w:color w:val="000000"/>
                <w:sz w:val="22"/>
                <w:szCs w:val="22"/>
              </w:rPr>
              <w:t>3 202,80</w:t>
            </w:r>
          </w:p>
        </w:tc>
      </w:tr>
      <w:tr w:rsidR="0027222D" w:rsidRPr="00CA019E" w14:paraId="1343054C" w14:textId="0F8BC6C9"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3D380C8A" w14:textId="6411A60C"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5</w:t>
            </w:r>
          </w:p>
        </w:tc>
        <w:tc>
          <w:tcPr>
            <w:tcW w:w="5387" w:type="dxa"/>
            <w:tcBorders>
              <w:top w:val="nil"/>
              <w:left w:val="single" w:sz="4" w:space="0" w:color="auto"/>
              <w:bottom w:val="single" w:sz="4" w:space="0" w:color="auto"/>
              <w:right w:val="single" w:sz="4" w:space="0" w:color="auto"/>
            </w:tcBorders>
            <w:shd w:val="clear" w:color="auto" w:fill="auto"/>
            <w:noWrap/>
            <w:vAlign w:val="bottom"/>
          </w:tcPr>
          <w:p w14:paraId="2A45D537" w14:textId="0D9C9F9F" w:rsidR="0027222D" w:rsidRPr="00CA019E" w:rsidRDefault="0027222D" w:rsidP="0027222D">
            <w:pPr>
              <w:spacing w:before="0"/>
              <w:jc w:val="left"/>
              <w:rPr>
                <w:rFonts w:eastAsia="Times New Roman"/>
                <w:color w:val="000000"/>
                <w:sz w:val="24"/>
                <w:szCs w:val="24"/>
                <w:lang w:eastAsia="ru-RU"/>
              </w:rPr>
            </w:pPr>
            <w:r>
              <w:rPr>
                <w:color w:val="000000"/>
                <w:sz w:val="22"/>
                <w:szCs w:val="22"/>
              </w:rPr>
              <w:t xml:space="preserve">Ультратон амп-2инт </w:t>
            </w:r>
          </w:p>
        </w:tc>
        <w:tc>
          <w:tcPr>
            <w:tcW w:w="1985" w:type="dxa"/>
            <w:tcBorders>
              <w:top w:val="nil"/>
              <w:left w:val="nil"/>
              <w:bottom w:val="single" w:sz="4" w:space="0" w:color="auto"/>
              <w:right w:val="single" w:sz="4" w:space="0" w:color="auto"/>
            </w:tcBorders>
            <w:shd w:val="clear" w:color="auto" w:fill="auto"/>
            <w:vAlign w:val="center"/>
          </w:tcPr>
          <w:p w14:paraId="54116078" w14:textId="6E3753CB"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nil"/>
              <w:left w:val="single" w:sz="4" w:space="0" w:color="auto"/>
              <w:bottom w:val="single" w:sz="4" w:space="0" w:color="auto"/>
              <w:right w:val="single" w:sz="4" w:space="0" w:color="auto"/>
            </w:tcBorders>
            <w:shd w:val="clear" w:color="auto" w:fill="auto"/>
            <w:vAlign w:val="center"/>
          </w:tcPr>
          <w:p w14:paraId="0C131DDC" w14:textId="12F43D69" w:rsidR="0027222D" w:rsidRPr="00CA019E" w:rsidRDefault="0027222D" w:rsidP="0027222D">
            <w:pPr>
              <w:spacing w:before="0"/>
              <w:jc w:val="center"/>
              <w:rPr>
                <w:b/>
                <w:bCs/>
                <w:color w:val="000000"/>
                <w:sz w:val="22"/>
                <w:szCs w:val="22"/>
              </w:rPr>
            </w:pPr>
            <w:r>
              <w:rPr>
                <w:b/>
                <w:bCs/>
                <w:color w:val="000000"/>
                <w:sz w:val="22"/>
                <w:szCs w:val="22"/>
              </w:rPr>
              <w:t>1 292,03</w:t>
            </w:r>
          </w:p>
        </w:tc>
      </w:tr>
      <w:tr w:rsidR="0027222D" w:rsidRPr="00CA019E" w14:paraId="6E35F096" w14:textId="76D4A224"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0D2EF6B3" w14:textId="141BF58D"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6</w:t>
            </w:r>
          </w:p>
        </w:tc>
        <w:tc>
          <w:tcPr>
            <w:tcW w:w="5387" w:type="dxa"/>
            <w:tcBorders>
              <w:top w:val="nil"/>
              <w:left w:val="single" w:sz="4" w:space="0" w:color="auto"/>
              <w:bottom w:val="single" w:sz="4" w:space="0" w:color="auto"/>
              <w:right w:val="single" w:sz="4" w:space="0" w:color="auto"/>
            </w:tcBorders>
            <w:shd w:val="clear" w:color="auto" w:fill="auto"/>
            <w:noWrap/>
            <w:vAlign w:val="bottom"/>
          </w:tcPr>
          <w:p w14:paraId="5DBAEC72" w14:textId="576D2490" w:rsidR="0027222D" w:rsidRPr="00CA019E" w:rsidRDefault="0027222D" w:rsidP="0027222D">
            <w:pPr>
              <w:spacing w:before="0"/>
              <w:jc w:val="left"/>
              <w:rPr>
                <w:rFonts w:eastAsia="Times New Roman"/>
                <w:color w:val="000000"/>
                <w:sz w:val="24"/>
                <w:szCs w:val="24"/>
                <w:lang w:eastAsia="ru-RU"/>
              </w:rPr>
            </w:pPr>
            <w:r>
              <w:rPr>
                <w:color w:val="000000"/>
                <w:sz w:val="22"/>
                <w:szCs w:val="22"/>
              </w:rPr>
              <w:t>Небулайзер OMRON 801КD</w:t>
            </w:r>
          </w:p>
        </w:tc>
        <w:tc>
          <w:tcPr>
            <w:tcW w:w="1985" w:type="dxa"/>
            <w:tcBorders>
              <w:top w:val="nil"/>
              <w:left w:val="nil"/>
              <w:bottom w:val="single" w:sz="4" w:space="0" w:color="auto"/>
              <w:right w:val="single" w:sz="4" w:space="0" w:color="auto"/>
            </w:tcBorders>
            <w:shd w:val="clear" w:color="auto" w:fill="auto"/>
            <w:vAlign w:val="center"/>
          </w:tcPr>
          <w:p w14:paraId="670DACD3" w14:textId="1546E272"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nil"/>
              <w:left w:val="single" w:sz="4" w:space="0" w:color="auto"/>
              <w:bottom w:val="single" w:sz="4" w:space="0" w:color="auto"/>
              <w:right w:val="single" w:sz="4" w:space="0" w:color="auto"/>
            </w:tcBorders>
            <w:shd w:val="clear" w:color="auto" w:fill="auto"/>
            <w:vAlign w:val="center"/>
          </w:tcPr>
          <w:p w14:paraId="7C1B6340" w14:textId="3EE4A92E" w:rsidR="0027222D" w:rsidRPr="00CA019E" w:rsidRDefault="0027222D" w:rsidP="0027222D">
            <w:pPr>
              <w:spacing w:before="0"/>
              <w:jc w:val="center"/>
              <w:rPr>
                <w:b/>
                <w:bCs/>
                <w:color w:val="000000"/>
                <w:sz w:val="22"/>
                <w:szCs w:val="22"/>
              </w:rPr>
            </w:pPr>
            <w:r>
              <w:rPr>
                <w:b/>
                <w:bCs/>
                <w:color w:val="000000"/>
                <w:sz w:val="22"/>
                <w:szCs w:val="22"/>
              </w:rPr>
              <w:t>3 202,80</w:t>
            </w:r>
          </w:p>
        </w:tc>
      </w:tr>
      <w:tr w:rsidR="0027222D" w:rsidRPr="00CA019E" w14:paraId="335FF265" w14:textId="4E779993"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265B992A" w14:textId="0FA7D7E0"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7</w:t>
            </w:r>
          </w:p>
        </w:tc>
        <w:tc>
          <w:tcPr>
            <w:tcW w:w="5387" w:type="dxa"/>
            <w:tcBorders>
              <w:top w:val="nil"/>
              <w:left w:val="single" w:sz="4" w:space="0" w:color="auto"/>
              <w:bottom w:val="single" w:sz="4" w:space="0" w:color="auto"/>
              <w:right w:val="single" w:sz="4" w:space="0" w:color="auto"/>
            </w:tcBorders>
            <w:shd w:val="clear" w:color="auto" w:fill="auto"/>
            <w:noWrap/>
            <w:vAlign w:val="bottom"/>
          </w:tcPr>
          <w:p w14:paraId="230F9EAD" w14:textId="27140501" w:rsidR="0027222D" w:rsidRPr="00CA019E" w:rsidRDefault="0027222D" w:rsidP="0027222D">
            <w:pPr>
              <w:spacing w:before="0"/>
              <w:jc w:val="left"/>
              <w:rPr>
                <w:rFonts w:eastAsia="Times New Roman"/>
                <w:color w:val="000000"/>
                <w:sz w:val="24"/>
                <w:szCs w:val="24"/>
                <w:lang w:eastAsia="ru-RU"/>
              </w:rPr>
            </w:pPr>
            <w:r>
              <w:rPr>
                <w:color w:val="000000"/>
                <w:sz w:val="22"/>
                <w:szCs w:val="22"/>
              </w:rPr>
              <w:t>Облучатель потолочный бактерицидный ультр "Сибэст"</w:t>
            </w:r>
          </w:p>
        </w:tc>
        <w:tc>
          <w:tcPr>
            <w:tcW w:w="1985" w:type="dxa"/>
            <w:tcBorders>
              <w:top w:val="nil"/>
              <w:left w:val="nil"/>
              <w:bottom w:val="single" w:sz="4" w:space="0" w:color="auto"/>
              <w:right w:val="single" w:sz="4" w:space="0" w:color="auto"/>
            </w:tcBorders>
            <w:shd w:val="clear" w:color="auto" w:fill="auto"/>
            <w:vAlign w:val="center"/>
          </w:tcPr>
          <w:p w14:paraId="29471217" w14:textId="000D8F20" w:rsidR="0027222D" w:rsidRPr="00CA019E" w:rsidRDefault="0027222D" w:rsidP="0027222D">
            <w:pPr>
              <w:spacing w:before="0"/>
              <w:jc w:val="center"/>
              <w:rPr>
                <w:rFonts w:eastAsia="Times New Roman"/>
                <w:color w:val="000000"/>
                <w:sz w:val="24"/>
                <w:szCs w:val="24"/>
                <w:lang w:eastAsia="ru-RU"/>
              </w:rPr>
            </w:pPr>
            <w:r>
              <w:rPr>
                <w:color w:val="000000"/>
                <w:sz w:val="22"/>
                <w:szCs w:val="22"/>
              </w:rPr>
              <w:t>2</w:t>
            </w:r>
          </w:p>
        </w:tc>
        <w:tc>
          <w:tcPr>
            <w:tcW w:w="2126" w:type="dxa"/>
            <w:tcBorders>
              <w:top w:val="nil"/>
              <w:left w:val="single" w:sz="4" w:space="0" w:color="auto"/>
              <w:bottom w:val="single" w:sz="4" w:space="0" w:color="auto"/>
              <w:right w:val="single" w:sz="4" w:space="0" w:color="auto"/>
            </w:tcBorders>
            <w:shd w:val="clear" w:color="auto" w:fill="auto"/>
            <w:vAlign w:val="center"/>
          </w:tcPr>
          <w:p w14:paraId="51E1FAA5" w14:textId="653B20DA" w:rsidR="0027222D" w:rsidRPr="00CA019E" w:rsidRDefault="0027222D" w:rsidP="0027222D">
            <w:pPr>
              <w:spacing w:before="0"/>
              <w:jc w:val="center"/>
              <w:rPr>
                <w:b/>
                <w:bCs/>
                <w:color w:val="000000"/>
                <w:sz w:val="22"/>
                <w:szCs w:val="22"/>
              </w:rPr>
            </w:pPr>
            <w:r>
              <w:rPr>
                <w:b/>
                <w:bCs/>
                <w:color w:val="000000"/>
                <w:sz w:val="22"/>
                <w:szCs w:val="22"/>
              </w:rPr>
              <w:t>1 165,82</w:t>
            </w:r>
          </w:p>
        </w:tc>
      </w:tr>
      <w:tr w:rsidR="0027222D" w:rsidRPr="00CA019E" w14:paraId="2BEE1A68" w14:textId="3157AD77" w:rsidTr="0027222D">
        <w:trPr>
          <w:trHeight w:val="483"/>
        </w:trPr>
        <w:tc>
          <w:tcPr>
            <w:tcW w:w="567" w:type="dxa"/>
            <w:tcBorders>
              <w:top w:val="nil"/>
              <w:left w:val="single" w:sz="4" w:space="0" w:color="auto"/>
              <w:bottom w:val="single" w:sz="4" w:space="0" w:color="auto"/>
              <w:right w:val="single" w:sz="4" w:space="0" w:color="auto"/>
            </w:tcBorders>
            <w:shd w:val="clear" w:color="auto" w:fill="auto"/>
            <w:noWrap/>
            <w:vAlign w:val="center"/>
          </w:tcPr>
          <w:p w14:paraId="02E2CC29" w14:textId="351161F3"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8</w:t>
            </w:r>
          </w:p>
        </w:tc>
        <w:tc>
          <w:tcPr>
            <w:tcW w:w="5387" w:type="dxa"/>
            <w:tcBorders>
              <w:top w:val="nil"/>
              <w:left w:val="single" w:sz="4" w:space="0" w:color="auto"/>
              <w:bottom w:val="single" w:sz="4" w:space="0" w:color="auto"/>
              <w:right w:val="single" w:sz="4" w:space="0" w:color="auto"/>
            </w:tcBorders>
            <w:shd w:val="clear" w:color="auto" w:fill="auto"/>
            <w:noWrap/>
            <w:vAlign w:val="bottom"/>
          </w:tcPr>
          <w:p w14:paraId="51BEEE9A" w14:textId="0DF46C8A" w:rsidR="0027222D" w:rsidRPr="00CA019E" w:rsidRDefault="0027222D" w:rsidP="0027222D">
            <w:pPr>
              <w:spacing w:before="0"/>
              <w:jc w:val="left"/>
              <w:rPr>
                <w:rFonts w:eastAsia="Times New Roman"/>
                <w:color w:val="000000"/>
                <w:sz w:val="24"/>
                <w:szCs w:val="24"/>
                <w:lang w:eastAsia="ru-RU"/>
              </w:rPr>
            </w:pPr>
            <w:r>
              <w:rPr>
                <w:color w:val="000000"/>
                <w:sz w:val="22"/>
                <w:szCs w:val="22"/>
              </w:rPr>
              <w:t>Облучатель УФ "Солнышко" ОУФЛ01</w:t>
            </w:r>
          </w:p>
        </w:tc>
        <w:tc>
          <w:tcPr>
            <w:tcW w:w="1985" w:type="dxa"/>
            <w:tcBorders>
              <w:top w:val="nil"/>
              <w:left w:val="nil"/>
              <w:bottom w:val="single" w:sz="4" w:space="0" w:color="auto"/>
              <w:right w:val="single" w:sz="4" w:space="0" w:color="auto"/>
            </w:tcBorders>
            <w:shd w:val="clear" w:color="auto" w:fill="auto"/>
            <w:vAlign w:val="center"/>
          </w:tcPr>
          <w:p w14:paraId="24D45C25" w14:textId="4B019BF8"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nil"/>
              <w:left w:val="single" w:sz="4" w:space="0" w:color="auto"/>
              <w:bottom w:val="single" w:sz="4" w:space="0" w:color="auto"/>
              <w:right w:val="single" w:sz="4" w:space="0" w:color="auto"/>
            </w:tcBorders>
            <w:shd w:val="clear" w:color="auto" w:fill="auto"/>
            <w:vAlign w:val="center"/>
          </w:tcPr>
          <w:p w14:paraId="32D60D7E" w14:textId="28682E8D" w:rsidR="0027222D" w:rsidRPr="00CA019E" w:rsidRDefault="0027222D" w:rsidP="0027222D">
            <w:pPr>
              <w:spacing w:before="0"/>
              <w:jc w:val="center"/>
              <w:rPr>
                <w:b/>
                <w:bCs/>
                <w:color w:val="000000"/>
                <w:sz w:val="22"/>
                <w:szCs w:val="22"/>
              </w:rPr>
            </w:pPr>
            <w:r>
              <w:rPr>
                <w:b/>
                <w:bCs/>
                <w:color w:val="000000"/>
                <w:sz w:val="22"/>
                <w:szCs w:val="22"/>
              </w:rPr>
              <w:t>582,91</w:t>
            </w:r>
          </w:p>
        </w:tc>
      </w:tr>
      <w:tr w:rsidR="0027222D" w:rsidRPr="00CA019E" w14:paraId="3D5B7A8A" w14:textId="0EB64C9A"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6877CEB8" w14:textId="76E77C3E"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9</w:t>
            </w:r>
          </w:p>
        </w:tc>
        <w:tc>
          <w:tcPr>
            <w:tcW w:w="5387" w:type="dxa"/>
            <w:tcBorders>
              <w:top w:val="nil"/>
              <w:left w:val="single" w:sz="4" w:space="0" w:color="auto"/>
              <w:bottom w:val="single" w:sz="4" w:space="0" w:color="auto"/>
              <w:right w:val="single" w:sz="4" w:space="0" w:color="auto"/>
            </w:tcBorders>
            <w:shd w:val="clear" w:color="auto" w:fill="auto"/>
            <w:noWrap/>
            <w:vAlign w:val="center"/>
          </w:tcPr>
          <w:p w14:paraId="57424B13" w14:textId="69F2BCF3" w:rsidR="0027222D" w:rsidRPr="00CA019E" w:rsidRDefault="0027222D" w:rsidP="0027222D">
            <w:pPr>
              <w:spacing w:before="0"/>
              <w:jc w:val="left"/>
              <w:rPr>
                <w:rFonts w:eastAsia="Times New Roman"/>
                <w:color w:val="000000"/>
                <w:sz w:val="24"/>
                <w:szCs w:val="24"/>
                <w:lang w:eastAsia="ru-RU"/>
              </w:rPr>
            </w:pPr>
            <w:r>
              <w:rPr>
                <w:color w:val="000000"/>
                <w:sz w:val="22"/>
                <w:szCs w:val="22"/>
              </w:rPr>
              <w:t>Облучатель рециркулятор ОРУБп-3-3Кронт (Дезар4)</w:t>
            </w:r>
          </w:p>
        </w:tc>
        <w:tc>
          <w:tcPr>
            <w:tcW w:w="1985" w:type="dxa"/>
            <w:tcBorders>
              <w:top w:val="nil"/>
              <w:left w:val="nil"/>
              <w:bottom w:val="single" w:sz="4" w:space="0" w:color="auto"/>
              <w:right w:val="single" w:sz="4" w:space="0" w:color="auto"/>
            </w:tcBorders>
            <w:shd w:val="clear" w:color="auto" w:fill="auto"/>
            <w:vAlign w:val="center"/>
          </w:tcPr>
          <w:p w14:paraId="2546F6C3" w14:textId="5BFD4E6D" w:rsidR="0027222D" w:rsidRPr="00CA019E" w:rsidRDefault="0027222D" w:rsidP="0027222D">
            <w:pPr>
              <w:spacing w:before="0"/>
              <w:jc w:val="center"/>
              <w:rPr>
                <w:rFonts w:eastAsia="Times New Roman"/>
                <w:color w:val="000000"/>
                <w:sz w:val="24"/>
                <w:szCs w:val="24"/>
                <w:lang w:eastAsia="ru-RU"/>
              </w:rPr>
            </w:pPr>
            <w:r>
              <w:rPr>
                <w:color w:val="000000"/>
                <w:sz w:val="22"/>
                <w:szCs w:val="22"/>
              </w:rPr>
              <w:t>8</w:t>
            </w:r>
          </w:p>
        </w:tc>
        <w:tc>
          <w:tcPr>
            <w:tcW w:w="2126" w:type="dxa"/>
            <w:tcBorders>
              <w:top w:val="nil"/>
              <w:left w:val="single" w:sz="4" w:space="0" w:color="auto"/>
              <w:bottom w:val="single" w:sz="4" w:space="0" w:color="auto"/>
              <w:right w:val="single" w:sz="4" w:space="0" w:color="auto"/>
            </w:tcBorders>
            <w:shd w:val="clear" w:color="auto" w:fill="auto"/>
            <w:vAlign w:val="center"/>
          </w:tcPr>
          <w:p w14:paraId="4D2DFE34" w14:textId="3FCEAB84" w:rsidR="0027222D" w:rsidRPr="00CA019E" w:rsidRDefault="0027222D" w:rsidP="0027222D">
            <w:pPr>
              <w:spacing w:before="0"/>
              <w:jc w:val="center"/>
              <w:rPr>
                <w:b/>
                <w:bCs/>
                <w:color w:val="000000"/>
                <w:sz w:val="22"/>
                <w:szCs w:val="22"/>
              </w:rPr>
            </w:pPr>
            <w:r>
              <w:rPr>
                <w:b/>
                <w:bCs/>
                <w:color w:val="000000"/>
                <w:sz w:val="22"/>
                <w:szCs w:val="22"/>
              </w:rPr>
              <w:t>4 663,28</w:t>
            </w:r>
          </w:p>
        </w:tc>
      </w:tr>
      <w:tr w:rsidR="0027222D" w:rsidRPr="00CA019E" w14:paraId="28ED19B7" w14:textId="1FAD0358"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7978CCA2" w14:textId="71E6EA0C" w:rsidR="0027222D" w:rsidRPr="00CA019E" w:rsidRDefault="0027222D" w:rsidP="0027222D">
            <w:pPr>
              <w:spacing w:before="0"/>
              <w:jc w:val="center"/>
              <w:rPr>
                <w:rFonts w:eastAsia="Times New Roman"/>
                <w:color w:val="000000"/>
                <w:sz w:val="24"/>
                <w:szCs w:val="24"/>
                <w:lang w:eastAsia="ru-RU"/>
              </w:rPr>
            </w:pPr>
            <w:r>
              <w:rPr>
                <w:rFonts w:eastAsia="Times New Roman"/>
                <w:color w:val="000000"/>
                <w:sz w:val="24"/>
                <w:szCs w:val="24"/>
                <w:lang w:eastAsia="ru-RU"/>
              </w:rPr>
              <w:t>10</w:t>
            </w:r>
          </w:p>
        </w:tc>
        <w:tc>
          <w:tcPr>
            <w:tcW w:w="5387" w:type="dxa"/>
            <w:tcBorders>
              <w:top w:val="nil"/>
              <w:left w:val="single" w:sz="4" w:space="0" w:color="auto"/>
              <w:bottom w:val="single" w:sz="4" w:space="0" w:color="auto"/>
              <w:right w:val="single" w:sz="4" w:space="0" w:color="auto"/>
            </w:tcBorders>
            <w:shd w:val="clear" w:color="auto" w:fill="auto"/>
            <w:noWrap/>
            <w:vAlign w:val="center"/>
          </w:tcPr>
          <w:p w14:paraId="2A4F6527" w14:textId="78BAAF2A" w:rsidR="0027222D" w:rsidRPr="00CA019E" w:rsidRDefault="0027222D" w:rsidP="0027222D">
            <w:pPr>
              <w:spacing w:before="0"/>
              <w:jc w:val="left"/>
              <w:rPr>
                <w:rFonts w:eastAsia="Times New Roman"/>
                <w:color w:val="000000"/>
                <w:sz w:val="24"/>
                <w:szCs w:val="24"/>
                <w:lang w:eastAsia="ru-RU"/>
              </w:rPr>
            </w:pPr>
            <w:r>
              <w:rPr>
                <w:color w:val="000000"/>
                <w:sz w:val="22"/>
                <w:szCs w:val="22"/>
              </w:rPr>
              <w:t>Увлажнитель воздуха Armed HQ-602A</w:t>
            </w:r>
          </w:p>
        </w:tc>
        <w:tc>
          <w:tcPr>
            <w:tcW w:w="1985" w:type="dxa"/>
            <w:tcBorders>
              <w:top w:val="nil"/>
              <w:left w:val="nil"/>
              <w:bottom w:val="single" w:sz="4" w:space="0" w:color="auto"/>
              <w:right w:val="single" w:sz="4" w:space="0" w:color="auto"/>
            </w:tcBorders>
            <w:shd w:val="clear" w:color="auto" w:fill="auto"/>
            <w:vAlign w:val="center"/>
          </w:tcPr>
          <w:p w14:paraId="42E85E36" w14:textId="69F4694E" w:rsidR="0027222D" w:rsidRPr="00CA019E" w:rsidRDefault="0027222D" w:rsidP="0027222D">
            <w:pPr>
              <w:spacing w:before="0"/>
              <w:jc w:val="center"/>
              <w:rPr>
                <w:rFonts w:eastAsia="Times New Roman"/>
                <w:color w:val="000000"/>
                <w:sz w:val="24"/>
                <w:szCs w:val="24"/>
                <w:lang w:eastAsia="ru-RU"/>
              </w:rPr>
            </w:pPr>
            <w:r>
              <w:rPr>
                <w:color w:val="000000"/>
                <w:sz w:val="22"/>
                <w:szCs w:val="22"/>
              </w:rPr>
              <w:t>6</w:t>
            </w:r>
          </w:p>
        </w:tc>
        <w:tc>
          <w:tcPr>
            <w:tcW w:w="2126" w:type="dxa"/>
            <w:tcBorders>
              <w:top w:val="nil"/>
              <w:left w:val="single" w:sz="4" w:space="0" w:color="auto"/>
              <w:bottom w:val="single" w:sz="4" w:space="0" w:color="auto"/>
              <w:right w:val="single" w:sz="4" w:space="0" w:color="auto"/>
            </w:tcBorders>
            <w:shd w:val="clear" w:color="auto" w:fill="auto"/>
            <w:vAlign w:val="center"/>
          </w:tcPr>
          <w:p w14:paraId="108C0627" w14:textId="7696CE0D" w:rsidR="0027222D" w:rsidRPr="00CA019E" w:rsidRDefault="0027222D" w:rsidP="0027222D">
            <w:pPr>
              <w:spacing w:before="0"/>
              <w:jc w:val="center"/>
              <w:rPr>
                <w:b/>
                <w:bCs/>
                <w:color w:val="000000"/>
                <w:sz w:val="22"/>
                <w:szCs w:val="22"/>
              </w:rPr>
            </w:pPr>
            <w:r>
              <w:rPr>
                <w:b/>
                <w:bCs/>
                <w:color w:val="000000"/>
                <w:sz w:val="22"/>
                <w:szCs w:val="22"/>
              </w:rPr>
              <w:t>19 216,80</w:t>
            </w:r>
          </w:p>
        </w:tc>
      </w:tr>
      <w:tr w:rsidR="0027222D" w:rsidRPr="00CA019E" w14:paraId="5039D455" w14:textId="277E73F4"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2B005BD8" w14:textId="076D309D"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11</w:t>
            </w:r>
          </w:p>
        </w:tc>
        <w:tc>
          <w:tcPr>
            <w:tcW w:w="5387" w:type="dxa"/>
            <w:tcBorders>
              <w:top w:val="nil"/>
              <w:left w:val="single" w:sz="4" w:space="0" w:color="auto"/>
              <w:bottom w:val="single" w:sz="4" w:space="0" w:color="auto"/>
              <w:right w:val="single" w:sz="4" w:space="0" w:color="auto"/>
            </w:tcBorders>
            <w:shd w:val="clear" w:color="auto" w:fill="auto"/>
            <w:noWrap/>
            <w:vAlign w:val="center"/>
          </w:tcPr>
          <w:p w14:paraId="47D0498E" w14:textId="7CC429B7" w:rsidR="0027222D" w:rsidRPr="00CA019E" w:rsidRDefault="0027222D" w:rsidP="0027222D">
            <w:pPr>
              <w:spacing w:before="0"/>
              <w:jc w:val="left"/>
              <w:rPr>
                <w:rFonts w:eastAsia="Times New Roman"/>
                <w:color w:val="000000"/>
                <w:sz w:val="24"/>
                <w:szCs w:val="24"/>
                <w:lang w:eastAsia="ru-RU"/>
              </w:rPr>
            </w:pPr>
            <w:r>
              <w:rPr>
                <w:color w:val="000000"/>
                <w:sz w:val="22"/>
                <w:szCs w:val="22"/>
              </w:rPr>
              <w:t>Ингалятор ультрозвуковой "Муссон -1М"</w:t>
            </w:r>
          </w:p>
        </w:tc>
        <w:tc>
          <w:tcPr>
            <w:tcW w:w="1985" w:type="dxa"/>
            <w:tcBorders>
              <w:top w:val="nil"/>
              <w:left w:val="nil"/>
              <w:bottom w:val="single" w:sz="4" w:space="0" w:color="auto"/>
              <w:right w:val="single" w:sz="4" w:space="0" w:color="auto"/>
            </w:tcBorders>
            <w:shd w:val="clear" w:color="auto" w:fill="auto"/>
            <w:vAlign w:val="center"/>
          </w:tcPr>
          <w:p w14:paraId="1CA2AF7E" w14:textId="4CE6A897"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nil"/>
              <w:left w:val="single" w:sz="4" w:space="0" w:color="auto"/>
              <w:bottom w:val="single" w:sz="4" w:space="0" w:color="auto"/>
              <w:right w:val="single" w:sz="4" w:space="0" w:color="auto"/>
            </w:tcBorders>
            <w:shd w:val="clear" w:color="auto" w:fill="auto"/>
            <w:vAlign w:val="center"/>
          </w:tcPr>
          <w:p w14:paraId="0C3E6575" w14:textId="126BC688" w:rsidR="0027222D" w:rsidRPr="00CA019E" w:rsidRDefault="0027222D" w:rsidP="0027222D">
            <w:pPr>
              <w:spacing w:before="0"/>
              <w:jc w:val="center"/>
              <w:rPr>
                <w:b/>
                <w:bCs/>
                <w:color w:val="000000"/>
                <w:sz w:val="22"/>
                <w:szCs w:val="22"/>
              </w:rPr>
            </w:pPr>
            <w:r>
              <w:rPr>
                <w:b/>
                <w:bCs/>
                <w:color w:val="000000"/>
                <w:sz w:val="22"/>
                <w:szCs w:val="22"/>
              </w:rPr>
              <w:t>582,91</w:t>
            </w:r>
          </w:p>
        </w:tc>
      </w:tr>
      <w:tr w:rsidR="0027222D" w:rsidRPr="00CA019E" w14:paraId="1573D7A6" w14:textId="7AD8DA8B"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5593B398" w14:textId="02EEB3E2"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12</w:t>
            </w:r>
          </w:p>
        </w:tc>
        <w:tc>
          <w:tcPr>
            <w:tcW w:w="5387" w:type="dxa"/>
            <w:tcBorders>
              <w:top w:val="nil"/>
              <w:left w:val="single" w:sz="4" w:space="0" w:color="auto"/>
              <w:bottom w:val="single" w:sz="4" w:space="0" w:color="auto"/>
              <w:right w:val="single" w:sz="4" w:space="0" w:color="auto"/>
            </w:tcBorders>
            <w:shd w:val="clear" w:color="auto" w:fill="auto"/>
            <w:noWrap/>
            <w:vAlign w:val="bottom"/>
          </w:tcPr>
          <w:p w14:paraId="1E5DAB95" w14:textId="56B4A914" w:rsidR="0027222D" w:rsidRPr="00CA019E" w:rsidRDefault="0027222D" w:rsidP="0027222D">
            <w:pPr>
              <w:spacing w:before="0"/>
              <w:jc w:val="left"/>
              <w:rPr>
                <w:rFonts w:eastAsia="Times New Roman"/>
                <w:color w:val="000000"/>
                <w:sz w:val="24"/>
                <w:szCs w:val="24"/>
                <w:lang w:eastAsia="ru-RU"/>
              </w:rPr>
            </w:pPr>
            <w:r>
              <w:rPr>
                <w:color w:val="000000"/>
                <w:sz w:val="22"/>
                <w:szCs w:val="22"/>
              </w:rPr>
              <w:t>"Поток -1"</w:t>
            </w:r>
          </w:p>
        </w:tc>
        <w:tc>
          <w:tcPr>
            <w:tcW w:w="1985" w:type="dxa"/>
            <w:tcBorders>
              <w:top w:val="nil"/>
              <w:left w:val="nil"/>
              <w:bottom w:val="single" w:sz="4" w:space="0" w:color="auto"/>
              <w:right w:val="single" w:sz="4" w:space="0" w:color="auto"/>
            </w:tcBorders>
            <w:shd w:val="clear" w:color="auto" w:fill="auto"/>
            <w:vAlign w:val="center"/>
          </w:tcPr>
          <w:p w14:paraId="0A8C330C" w14:textId="6199A174"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nil"/>
              <w:left w:val="single" w:sz="4" w:space="0" w:color="auto"/>
              <w:bottom w:val="single" w:sz="4" w:space="0" w:color="auto"/>
              <w:right w:val="single" w:sz="4" w:space="0" w:color="auto"/>
            </w:tcBorders>
            <w:shd w:val="clear" w:color="auto" w:fill="auto"/>
            <w:vAlign w:val="center"/>
          </w:tcPr>
          <w:p w14:paraId="7CF68E66" w14:textId="4BAC01FC" w:rsidR="0027222D" w:rsidRPr="00CA019E" w:rsidRDefault="0027222D" w:rsidP="0027222D">
            <w:pPr>
              <w:spacing w:before="0"/>
              <w:jc w:val="center"/>
              <w:rPr>
                <w:b/>
                <w:bCs/>
                <w:color w:val="000000"/>
                <w:sz w:val="22"/>
                <w:szCs w:val="22"/>
              </w:rPr>
            </w:pPr>
            <w:r>
              <w:rPr>
                <w:b/>
                <w:bCs/>
                <w:color w:val="000000"/>
                <w:sz w:val="22"/>
                <w:szCs w:val="22"/>
              </w:rPr>
              <w:t>684,24</w:t>
            </w:r>
          </w:p>
        </w:tc>
      </w:tr>
      <w:tr w:rsidR="0027222D" w:rsidRPr="00CA019E" w14:paraId="11C1CD58" w14:textId="2ECE5666"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1824A8B7" w14:textId="1A778519"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 </w:t>
            </w:r>
          </w:p>
        </w:tc>
        <w:tc>
          <w:tcPr>
            <w:tcW w:w="5387" w:type="dxa"/>
            <w:tcBorders>
              <w:top w:val="nil"/>
              <w:left w:val="nil"/>
              <w:bottom w:val="nil"/>
              <w:right w:val="nil"/>
            </w:tcBorders>
            <w:shd w:val="clear" w:color="auto" w:fill="auto"/>
            <w:noWrap/>
            <w:vAlign w:val="bottom"/>
          </w:tcPr>
          <w:p w14:paraId="51692ACE" w14:textId="7457502D" w:rsidR="0027222D" w:rsidRPr="00CA019E" w:rsidRDefault="0027222D" w:rsidP="0027222D">
            <w:pPr>
              <w:spacing w:before="0"/>
              <w:jc w:val="left"/>
              <w:rPr>
                <w:rFonts w:eastAsia="Times New Roman"/>
                <w:color w:val="000000"/>
                <w:sz w:val="24"/>
                <w:szCs w:val="24"/>
                <w:lang w:eastAsia="ru-RU"/>
              </w:rPr>
            </w:pPr>
            <w:r w:rsidRPr="0063495D">
              <w:rPr>
                <w:b/>
                <w:bCs/>
                <w:color w:val="000000"/>
                <w:sz w:val="22"/>
                <w:szCs w:val="22"/>
              </w:rPr>
              <w:t xml:space="preserve"> Детский сад№ 3 «Золотой ключик», г.</w:t>
            </w:r>
            <w:r>
              <w:rPr>
                <w:b/>
                <w:bCs/>
                <w:color w:val="000000"/>
                <w:sz w:val="22"/>
                <w:szCs w:val="22"/>
              </w:rPr>
              <w:t xml:space="preserve"> </w:t>
            </w:r>
            <w:r w:rsidRPr="0063495D">
              <w:rPr>
                <w:b/>
                <w:bCs/>
                <w:color w:val="000000"/>
                <w:sz w:val="22"/>
                <w:szCs w:val="22"/>
              </w:rPr>
              <w:t>Мирный, пер.</w:t>
            </w:r>
            <w:r>
              <w:rPr>
                <w:b/>
                <w:bCs/>
                <w:color w:val="000000"/>
                <w:sz w:val="22"/>
                <w:szCs w:val="22"/>
              </w:rPr>
              <w:t xml:space="preserve"> </w:t>
            </w:r>
            <w:r w:rsidR="00401A62" w:rsidRPr="0063495D">
              <w:rPr>
                <w:b/>
                <w:bCs/>
                <w:color w:val="000000"/>
                <w:sz w:val="22"/>
                <w:szCs w:val="22"/>
              </w:rPr>
              <w:t>Молодежный,</w:t>
            </w:r>
            <w:r>
              <w:rPr>
                <w:b/>
                <w:bCs/>
                <w:color w:val="000000"/>
                <w:sz w:val="22"/>
                <w:szCs w:val="22"/>
              </w:rPr>
              <w:t xml:space="preserve"> 4, заведующая Изибаи</w:t>
            </w:r>
            <w:r w:rsidRPr="0063495D">
              <w:rPr>
                <w:b/>
                <w:bCs/>
                <w:color w:val="000000"/>
                <w:sz w:val="22"/>
                <w:szCs w:val="22"/>
              </w:rPr>
              <w:t>рова Наталья Алексеевна, тел: 4-69-28</w:t>
            </w:r>
          </w:p>
        </w:tc>
        <w:tc>
          <w:tcPr>
            <w:tcW w:w="1985" w:type="dxa"/>
            <w:tcBorders>
              <w:top w:val="nil"/>
              <w:left w:val="single" w:sz="4" w:space="0" w:color="auto"/>
              <w:bottom w:val="single" w:sz="4" w:space="0" w:color="auto"/>
              <w:right w:val="single" w:sz="4" w:space="0" w:color="auto"/>
            </w:tcBorders>
            <w:shd w:val="clear" w:color="auto" w:fill="auto"/>
            <w:vAlign w:val="center"/>
          </w:tcPr>
          <w:p w14:paraId="4A9BEEC3" w14:textId="18FEE7FA" w:rsidR="0027222D" w:rsidRPr="00CA019E" w:rsidRDefault="0027222D" w:rsidP="0027222D">
            <w:pPr>
              <w:spacing w:before="0"/>
              <w:jc w:val="center"/>
              <w:rPr>
                <w:rFonts w:eastAsia="Times New Roman"/>
                <w:color w:val="000000"/>
                <w:sz w:val="24"/>
                <w:szCs w:val="24"/>
                <w:lang w:eastAsia="ru-RU"/>
              </w:rPr>
            </w:pPr>
            <w:r>
              <w:rPr>
                <w:color w:val="000000"/>
                <w:sz w:val="22"/>
                <w:szCs w:val="22"/>
              </w:rPr>
              <w:t> </w:t>
            </w:r>
          </w:p>
        </w:tc>
        <w:tc>
          <w:tcPr>
            <w:tcW w:w="2126" w:type="dxa"/>
            <w:tcBorders>
              <w:top w:val="nil"/>
              <w:left w:val="single" w:sz="4" w:space="0" w:color="auto"/>
              <w:bottom w:val="single" w:sz="4" w:space="0" w:color="auto"/>
              <w:right w:val="single" w:sz="4" w:space="0" w:color="auto"/>
            </w:tcBorders>
            <w:shd w:val="clear" w:color="auto" w:fill="auto"/>
            <w:vAlign w:val="center"/>
          </w:tcPr>
          <w:p w14:paraId="3FA9E130" w14:textId="39B5EA9C" w:rsidR="0027222D" w:rsidRPr="00CA019E" w:rsidRDefault="0027222D" w:rsidP="0027222D">
            <w:pPr>
              <w:spacing w:before="0"/>
              <w:jc w:val="center"/>
              <w:rPr>
                <w:b/>
                <w:bCs/>
                <w:color w:val="000000"/>
                <w:sz w:val="22"/>
                <w:szCs w:val="22"/>
              </w:rPr>
            </w:pPr>
          </w:p>
        </w:tc>
      </w:tr>
      <w:tr w:rsidR="0027222D" w:rsidRPr="00CA019E" w14:paraId="73B280D4" w14:textId="5C3BB92E" w:rsidTr="0027222D">
        <w:trPr>
          <w:trHeight w:val="42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52EF64E9" w14:textId="6FD6CBA4" w:rsidR="0027222D" w:rsidRPr="00CA019E" w:rsidRDefault="0027222D" w:rsidP="0027222D">
            <w:pPr>
              <w:spacing w:before="0"/>
              <w:jc w:val="center"/>
              <w:rPr>
                <w:rFonts w:eastAsia="Times New Roman"/>
                <w:color w:val="000000"/>
                <w:sz w:val="24"/>
                <w:szCs w:val="24"/>
                <w:lang w:eastAsia="ru-RU"/>
              </w:rPr>
            </w:pPr>
            <w:r>
              <w:rPr>
                <w:rFonts w:eastAsia="Times New Roman"/>
                <w:color w:val="000000"/>
                <w:sz w:val="24"/>
                <w:szCs w:val="24"/>
                <w:lang w:eastAsia="ru-RU"/>
              </w:rPr>
              <w:t>1</w:t>
            </w: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44FF2479" w14:textId="6EBFEFB1" w:rsidR="0027222D" w:rsidRPr="00CA019E" w:rsidRDefault="0027222D" w:rsidP="0027222D">
            <w:pPr>
              <w:spacing w:before="0"/>
              <w:jc w:val="left"/>
              <w:rPr>
                <w:rFonts w:eastAsia="Times New Roman"/>
                <w:b/>
                <w:bCs/>
                <w:color w:val="000000"/>
                <w:sz w:val="24"/>
                <w:szCs w:val="24"/>
                <w:lang w:eastAsia="ru-RU"/>
              </w:rPr>
            </w:pPr>
            <w:r>
              <w:rPr>
                <w:color w:val="000000"/>
                <w:sz w:val="22"/>
                <w:szCs w:val="22"/>
              </w:rPr>
              <w:t>Облучатель рециркулятор бактерицидный Сибэст</w:t>
            </w:r>
          </w:p>
        </w:tc>
        <w:tc>
          <w:tcPr>
            <w:tcW w:w="1985" w:type="dxa"/>
            <w:tcBorders>
              <w:top w:val="single" w:sz="4" w:space="0" w:color="auto"/>
              <w:left w:val="nil"/>
              <w:bottom w:val="single" w:sz="4" w:space="0" w:color="auto"/>
              <w:right w:val="single" w:sz="4" w:space="0" w:color="auto"/>
            </w:tcBorders>
            <w:shd w:val="clear" w:color="auto" w:fill="auto"/>
            <w:vAlign w:val="center"/>
          </w:tcPr>
          <w:p w14:paraId="0B270A08" w14:textId="37B4C3B1" w:rsidR="0027222D" w:rsidRPr="00CA019E" w:rsidRDefault="0027222D" w:rsidP="0027222D">
            <w:pPr>
              <w:spacing w:before="0"/>
              <w:jc w:val="center"/>
              <w:rPr>
                <w:rFonts w:eastAsia="Times New Roman"/>
                <w:color w:val="000000"/>
                <w:sz w:val="24"/>
                <w:szCs w:val="24"/>
                <w:lang w:eastAsia="ru-RU"/>
              </w:rPr>
            </w:pPr>
            <w:r>
              <w:rPr>
                <w:color w:val="000000"/>
                <w:sz w:val="22"/>
                <w:szCs w:val="22"/>
              </w:rPr>
              <w:t>2</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2F4F96AF" w14:textId="3A15D586" w:rsidR="0027222D" w:rsidRPr="00CA019E" w:rsidRDefault="0027222D" w:rsidP="0027222D">
            <w:pPr>
              <w:spacing w:before="0"/>
              <w:jc w:val="center"/>
              <w:rPr>
                <w:b/>
                <w:bCs/>
                <w:color w:val="000000"/>
                <w:sz w:val="22"/>
                <w:szCs w:val="22"/>
              </w:rPr>
            </w:pPr>
            <w:r>
              <w:rPr>
                <w:b/>
                <w:bCs/>
                <w:color w:val="000000"/>
                <w:sz w:val="22"/>
                <w:szCs w:val="22"/>
              </w:rPr>
              <w:t>1 165,82</w:t>
            </w:r>
          </w:p>
        </w:tc>
      </w:tr>
      <w:tr w:rsidR="0027222D" w:rsidRPr="00CA019E" w14:paraId="2EE90D63" w14:textId="699672E9" w:rsidTr="0027222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22054512" w14:textId="1E4F3E7A" w:rsidR="0027222D" w:rsidRPr="00CA019E" w:rsidRDefault="0027222D" w:rsidP="0027222D">
            <w:pPr>
              <w:spacing w:before="0"/>
              <w:jc w:val="center"/>
              <w:rPr>
                <w:rFonts w:eastAsia="Times New Roman"/>
                <w:color w:val="000000"/>
                <w:sz w:val="24"/>
                <w:szCs w:val="24"/>
                <w:lang w:eastAsia="ru-RU"/>
              </w:rPr>
            </w:pPr>
            <w:r>
              <w:rPr>
                <w:rFonts w:eastAsia="Times New Roman"/>
                <w:color w:val="000000"/>
                <w:sz w:val="24"/>
                <w:szCs w:val="24"/>
                <w:lang w:eastAsia="ru-RU"/>
              </w:rPr>
              <w:t>2</w:t>
            </w:r>
          </w:p>
        </w:tc>
        <w:tc>
          <w:tcPr>
            <w:tcW w:w="5387" w:type="dxa"/>
            <w:tcBorders>
              <w:top w:val="nil"/>
              <w:left w:val="single" w:sz="4" w:space="0" w:color="auto"/>
              <w:bottom w:val="single" w:sz="4" w:space="0" w:color="auto"/>
              <w:right w:val="single" w:sz="4" w:space="0" w:color="auto"/>
            </w:tcBorders>
            <w:shd w:val="clear" w:color="auto" w:fill="auto"/>
            <w:noWrap/>
            <w:vAlign w:val="center"/>
          </w:tcPr>
          <w:p w14:paraId="3F378759" w14:textId="4DD0A632" w:rsidR="0027222D" w:rsidRPr="00CA019E" w:rsidRDefault="0027222D" w:rsidP="0027222D">
            <w:pPr>
              <w:spacing w:before="0"/>
              <w:jc w:val="left"/>
              <w:rPr>
                <w:rFonts w:eastAsia="Times New Roman"/>
                <w:color w:val="000000"/>
                <w:sz w:val="24"/>
                <w:szCs w:val="24"/>
                <w:lang w:eastAsia="ru-RU"/>
              </w:rPr>
            </w:pPr>
            <w:r>
              <w:rPr>
                <w:color w:val="000000"/>
                <w:sz w:val="22"/>
                <w:szCs w:val="22"/>
              </w:rPr>
              <w:t>Облучатель рециркулятор ОРУБп-3-3Кронт (Дезар4)</w:t>
            </w:r>
          </w:p>
        </w:tc>
        <w:tc>
          <w:tcPr>
            <w:tcW w:w="1985" w:type="dxa"/>
            <w:tcBorders>
              <w:top w:val="nil"/>
              <w:left w:val="nil"/>
              <w:bottom w:val="single" w:sz="4" w:space="0" w:color="auto"/>
              <w:right w:val="single" w:sz="4" w:space="0" w:color="auto"/>
            </w:tcBorders>
            <w:shd w:val="clear" w:color="auto" w:fill="auto"/>
            <w:vAlign w:val="center"/>
          </w:tcPr>
          <w:p w14:paraId="505049EE" w14:textId="220FC5AD" w:rsidR="0027222D" w:rsidRPr="00CA019E" w:rsidRDefault="0027222D" w:rsidP="0027222D">
            <w:pPr>
              <w:spacing w:before="0"/>
              <w:jc w:val="center"/>
              <w:rPr>
                <w:rFonts w:eastAsia="Times New Roman"/>
                <w:color w:val="000000"/>
                <w:sz w:val="24"/>
                <w:szCs w:val="24"/>
                <w:lang w:eastAsia="ru-RU"/>
              </w:rPr>
            </w:pPr>
            <w:r>
              <w:rPr>
                <w:color w:val="000000"/>
                <w:sz w:val="22"/>
                <w:szCs w:val="22"/>
              </w:rPr>
              <w:t>8</w:t>
            </w:r>
          </w:p>
        </w:tc>
        <w:tc>
          <w:tcPr>
            <w:tcW w:w="2126" w:type="dxa"/>
            <w:tcBorders>
              <w:top w:val="nil"/>
              <w:left w:val="single" w:sz="4" w:space="0" w:color="auto"/>
              <w:bottom w:val="single" w:sz="4" w:space="0" w:color="auto"/>
              <w:right w:val="single" w:sz="4" w:space="0" w:color="auto"/>
            </w:tcBorders>
            <w:shd w:val="clear" w:color="auto" w:fill="auto"/>
            <w:vAlign w:val="center"/>
          </w:tcPr>
          <w:p w14:paraId="15FF6552" w14:textId="72AD5BA8" w:rsidR="0027222D" w:rsidRPr="00CA019E" w:rsidRDefault="0027222D" w:rsidP="0027222D">
            <w:pPr>
              <w:spacing w:before="0"/>
              <w:jc w:val="center"/>
              <w:rPr>
                <w:b/>
                <w:bCs/>
                <w:color w:val="000000"/>
                <w:sz w:val="22"/>
                <w:szCs w:val="22"/>
              </w:rPr>
            </w:pPr>
            <w:r>
              <w:rPr>
                <w:b/>
                <w:bCs/>
                <w:color w:val="000000"/>
                <w:sz w:val="22"/>
                <w:szCs w:val="22"/>
              </w:rPr>
              <w:t>4 663,28</w:t>
            </w:r>
          </w:p>
        </w:tc>
      </w:tr>
      <w:tr w:rsidR="0027222D" w:rsidRPr="00CA019E" w14:paraId="75022549" w14:textId="1AEF104E" w:rsidTr="0027222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3DB36941" w14:textId="611C9760" w:rsidR="0027222D" w:rsidRPr="00CA019E" w:rsidRDefault="0027222D" w:rsidP="0027222D">
            <w:pPr>
              <w:spacing w:before="0"/>
              <w:jc w:val="center"/>
              <w:rPr>
                <w:rFonts w:eastAsia="Times New Roman"/>
                <w:color w:val="000000"/>
                <w:sz w:val="24"/>
                <w:szCs w:val="24"/>
                <w:lang w:eastAsia="ru-RU"/>
              </w:rPr>
            </w:pPr>
            <w:r>
              <w:rPr>
                <w:rFonts w:eastAsia="Times New Roman"/>
                <w:color w:val="000000"/>
                <w:sz w:val="24"/>
                <w:szCs w:val="24"/>
                <w:lang w:eastAsia="ru-RU"/>
              </w:rPr>
              <w:t>3</w:t>
            </w:r>
          </w:p>
        </w:tc>
        <w:tc>
          <w:tcPr>
            <w:tcW w:w="5387" w:type="dxa"/>
            <w:tcBorders>
              <w:top w:val="nil"/>
              <w:left w:val="single" w:sz="4" w:space="0" w:color="auto"/>
              <w:bottom w:val="single" w:sz="4" w:space="0" w:color="auto"/>
              <w:right w:val="single" w:sz="4" w:space="0" w:color="auto"/>
            </w:tcBorders>
            <w:shd w:val="clear" w:color="auto" w:fill="auto"/>
            <w:noWrap/>
            <w:vAlign w:val="center"/>
          </w:tcPr>
          <w:p w14:paraId="26D9B7BC" w14:textId="745720BB" w:rsidR="0027222D" w:rsidRPr="00CA019E" w:rsidRDefault="0027222D" w:rsidP="0027222D">
            <w:pPr>
              <w:spacing w:before="0"/>
              <w:jc w:val="left"/>
              <w:rPr>
                <w:rFonts w:eastAsia="Times New Roman"/>
                <w:color w:val="000000"/>
                <w:sz w:val="24"/>
                <w:szCs w:val="24"/>
                <w:lang w:eastAsia="ru-RU"/>
              </w:rPr>
            </w:pPr>
            <w:r>
              <w:rPr>
                <w:color w:val="000000"/>
                <w:sz w:val="22"/>
                <w:szCs w:val="22"/>
              </w:rPr>
              <w:t>Кислородный концентратор Армед 7F-3L с коктейлером</w:t>
            </w:r>
          </w:p>
        </w:tc>
        <w:tc>
          <w:tcPr>
            <w:tcW w:w="1985" w:type="dxa"/>
            <w:tcBorders>
              <w:top w:val="nil"/>
              <w:left w:val="nil"/>
              <w:bottom w:val="single" w:sz="4" w:space="0" w:color="auto"/>
              <w:right w:val="single" w:sz="4" w:space="0" w:color="auto"/>
            </w:tcBorders>
            <w:shd w:val="clear" w:color="auto" w:fill="auto"/>
            <w:vAlign w:val="center"/>
          </w:tcPr>
          <w:p w14:paraId="096A67F7" w14:textId="52D32D89"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nil"/>
              <w:left w:val="single" w:sz="4" w:space="0" w:color="auto"/>
              <w:bottom w:val="single" w:sz="4" w:space="0" w:color="auto"/>
              <w:right w:val="single" w:sz="4" w:space="0" w:color="auto"/>
            </w:tcBorders>
            <w:shd w:val="clear" w:color="auto" w:fill="auto"/>
            <w:vAlign w:val="center"/>
          </w:tcPr>
          <w:p w14:paraId="5942DC2E" w14:textId="7FA21E09" w:rsidR="0027222D" w:rsidRPr="00CA019E" w:rsidRDefault="0027222D" w:rsidP="0027222D">
            <w:pPr>
              <w:spacing w:before="0"/>
              <w:jc w:val="center"/>
              <w:rPr>
                <w:b/>
                <w:bCs/>
                <w:color w:val="000000"/>
                <w:sz w:val="22"/>
                <w:szCs w:val="22"/>
              </w:rPr>
            </w:pPr>
            <w:r>
              <w:rPr>
                <w:b/>
                <w:bCs/>
                <w:color w:val="000000"/>
                <w:sz w:val="22"/>
                <w:szCs w:val="22"/>
              </w:rPr>
              <w:t>1 728,80</w:t>
            </w:r>
          </w:p>
        </w:tc>
      </w:tr>
      <w:tr w:rsidR="0027222D" w:rsidRPr="00CA019E" w14:paraId="3F06063D" w14:textId="2A20177D" w:rsidTr="0027222D">
        <w:trPr>
          <w:trHeight w:val="315"/>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E5D65EA" w14:textId="19F1AC06"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 </w:t>
            </w:r>
          </w:p>
        </w:tc>
        <w:tc>
          <w:tcPr>
            <w:tcW w:w="5387" w:type="dxa"/>
            <w:tcBorders>
              <w:top w:val="single" w:sz="4" w:space="0" w:color="auto"/>
              <w:left w:val="nil"/>
              <w:bottom w:val="single" w:sz="4" w:space="0" w:color="auto"/>
              <w:right w:val="nil"/>
            </w:tcBorders>
            <w:shd w:val="clear" w:color="auto" w:fill="auto"/>
            <w:noWrap/>
            <w:vAlign w:val="bottom"/>
          </w:tcPr>
          <w:p w14:paraId="101BC0B7" w14:textId="7E4A345E" w:rsidR="0027222D" w:rsidRPr="00CA019E" w:rsidRDefault="0027222D" w:rsidP="00401A62">
            <w:pPr>
              <w:spacing w:before="0"/>
              <w:jc w:val="left"/>
              <w:rPr>
                <w:rFonts w:eastAsia="Times New Roman"/>
                <w:color w:val="000000"/>
                <w:sz w:val="24"/>
                <w:szCs w:val="24"/>
                <w:lang w:eastAsia="ru-RU"/>
              </w:rPr>
            </w:pPr>
            <w:r w:rsidRPr="0063495D">
              <w:rPr>
                <w:b/>
                <w:bCs/>
                <w:color w:val="000000"/>
                <w:sz w:val="22"/>
                <w:szCs w:val="22"/>
              </w:rPr>
              <w:t>Детский сад№ 4 «Лукоморье», г.</w:t>
            </w:r>
            <w:r w:rsidR="00401A62">
              <w:rPr>
                <w:b/>
                <w:bCs/>
                <w:color w:val="000000"/>
                <w:sz w:val="22"/>
                <w:szCs w:val="22"/>
              </w:rPr>
              <w:t xml:space="preserve"> </w:t>
            </w:r>
            <w:r w:rsidRPr="0063495D">
              <w:rPr>
                <w:b/>
                <w:bCs/>
                <w:color w:val="000000"/>
                <w:sz w:val="22"/>
                <w:szCs w:val="22"/>
              </w:rPr>
              <w:t>Мирный, ул.</w:t>
            </w:r>
            <w:r w:rsidR="00401A62">
              <w:rPr>
                <w:b/>
                <w:bCs/>
                <w:color w:val="000000"/>
                <w:sz w:val="22"/>
                <w:szCs w:val="22"/>
              </w:rPr>
              <w:t xml:space="preserve"> С</w:t>
            </w:r>
            <w:r w:rsidRPr="0063495D">
              <w:rPr>
                <w:b/>
                <w:bCs/>
                <w:color w:val="000000"/>
                <w:sz w:val="22"/>
                <w:szCs w:val="22"/>
              </w:rPr>
              <w:t>олдатова 2/2, заведующая Калинина Ольга Викторовна, тел: 89141123742</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13BCE5F4" w14:textId="02425061" w:rsidR="0027222D" w:rsidRPr="00CA019E" w:rsidRDefault="0027222D" w:rsidP="0027222D">
            <w:pPr>
              <w:spacing w:before="0"/>
              <w:jc w:val="center"/>
              <w:rPr>
                <w:rFonts w:eastAsia="Times New Roman"/>
                <w:color w:val="000000"/>
                <w:sz w:val="24"/>
                <w:szCs w:val="24"/>
                <w:lang w:eastAsia="ru-RU"/>
              </w:rPr>
            </w:pPr>
            <w:r>
              <w:rPr>
                <w:color w:val="000000"/>
                <w:sz w:val="22"/>
                <w:szCs w:val="22"/>
              </w:rPr>
              <w:t> </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78B42622" w14:textId="6BACA697" w:rsidR="0027222D" w:rsidRPr="00CA019E" w:rsidRDefault="0027222D" w:rsidP="0027222D">
            <w:pPr>
              <w:spacing w:before="0"/>
              <w:jc w:val="center"/>
              <w:rPr>
                <w:b/>
                <w:bCs/>
                <w:color w:val="000000"/>
                <w:sz w:val="22"/>
                <w:szCs w:val="22"/>
              </w:rPr>
            </w:pPr>
          </w:p>
        </w:tc>
      </w:tr>
      <w:tr w:rsidR="0027222D" w:rsidRPr="00CA019E" w14:paraId="5A44E408" w14:textId="11D224D3" w:rsidTr="0027222D">
        <w:trPr>
          <w:trHeight w:val="630"/>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52A1F56" w14:textId="67612098"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lastRenderedPageBreak/>
              <w:t>1</w:t>
            </w: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1C010388" w14:textId="44ADEAE0" w:rsidR="0027222D" w:rsidRPr="00CA019E" w:rsidRDefault="0027222D" w:rsidP="0027222D">
            <w:pPr>
              <w:spacing w:before="0"/>
              <w:jc w:val="left"/>
              <w:rPr>
                <w:rFonts w:eastAsia="Times New Roman"/>
                <w:b/>
                <w:bCs/>
                <w:color w:val="000000"/>
                <w:sz w:val="24"/>
                <w:szCs w:val="24"/>
                <w:lang w:eastAsia="ru-RU"/>
              </w:rPr>
            </w:pPr>
            <w:r>
              <w:rPr>
                <w:color w:val="000000"/>
                <w:sz w:val="22"/>
                <w:szCs w:val="22"/>
              </w:rPr>
              <w:t xml:space="preserve">Стерилизатор воздушный </w:t>
            </w:r>
          </w:p>
        </w:tc>
        <w:tc>
          <w:tcPr>
            <w:tcW w:w="1985" w:type="dxa"/>
            <w:tcBorders>
              <w:top w:val="single" w:sz="4" w:space="0" w:color="auto"/>
              <w:left w:val="nil"/>
              <w:bottom w:val="single" w:sz="4" w:space="0" w:color="auto"/>
              <w:right w:val="single" w:sz="4" w:space="0" w:color="auto"/>
            </w:tcBorders>
            <w:shd w:val="clear" w:color="auto" w:fill="auto"/>
            <w:vAlign w:val="center"/>
          </w:tcPr>
          <w:p w14:paraId="6DF13159" w14:textId="71E07059"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3C3E0FF1" w14:textId="03B554C5" w:rsidR="0027222D" w:rsidRPr="00CA019E" w:rsidRDefault="0027222D" w:rsidP="0027222D">
            <w:pPr>
              <w:spacing w:before="0"/>
              <w:jc w:val="center"/>
              <w:rPr>
                <w:b/>
                <w:bCs/>
                <w:color w:val="000000"/>
                <w:sz w:val="22"/>
                <w:szCs w:val="22"/>
              </w:rPr>
            </w:pPr>
            <w:r>
              <w:rPr>
                <w:b/>
                <w:bCs/>
                <w:color w:val="000000"/>
                <w:sz w:val="22"/>
                <w:szCs w:val="22"/>
              </w:rPr>
              <w:t>4 076,29</w:t>
            </w:r>
          </w:p>
        </w:tc>
      </w:tr>
      <w:tr w:rsidR="0027222D" w:rsidRPr="00CA019E" w14:paraId="65080DA6" w14:textId="0C2C1A33" w:rsidTr="0027222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1FECF19B" w14:textId="142C4CD3"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2</w:t>
            </w:r>
          </w:p>
        </w:tc>
        <w:tc>
          <w:tcPr>
            <w:tcW w:w="5387" w:type="dxa"/>
            <w:tcBorders>
              <w:top w:val="nil"/>
              <w:left w:val="single" w:sz="4" w:space="0" w:color="auto"/>
              <w:bottom w:val="single" w:sz="4" w:space="0" w:color="auto"/>
              <w:right w:val="single" w:sz="4" w:space="0" w:color="auto"/>
            </w:tcBorders>
            <w:shd w:val="clear" w:color="auto" w:fill="auto"/>
            <w:noWrap/>
            <w:vAlign w:val="center"/>
          </w:tcPr>
          <w:p w14:paraId="5FFD93F5" w14:textId="48507B13" w:rsidR="0027222D" w:rsidRPr="00CA019E" w:rsidRDefault="0027222D" w:rsidP="0027222D">
            <w:pPr>
              <w:spacing w:before="0"/>
              <w:jc w:val="left"/>
              <w:rPr>
                <w:rFonts w:eastAsia="Times New Roman"/>
                <w:color w:val="000000"/>
                <w:sz w:val="24"/>
                <w:szCs w:val="24"/>
                <w:lang w:eastAsia="ru-RU"/>
              </w:rPr>
            </w:pPr>
            <w:r>
              <w:rPr>
                <w:color w:val="000000"/>
                <w:sz w:val="22"/>
                <w:szCs w:val="22"/>
              </w:rPr>
              <w:t>Рециркулятор бактерицидный РБ 2х15 настенный</w:t>
            </w:r>
          </w:p>
        </w:tc>
        <w:tc>
          <w:tcPr>
            <w:tcW w:w="1985" w:type="dxa"/>
            <w:tcBorders>
              <w:top w:val="nil"/>
              <w:left w:val="nil"/>
              <w:bottom w:val="single" w:sz="4" w:space="0" w:color="auto"/>
              <w:right w:val="single" w:sz="4" w:space="0" w:color="auto"/>
            </w:tcBorders>
            <w:shd w:val="clear" w:color="auto" w:fill="auto"/>
            <w:vAlign w:val="center"/>
          </w:tcPr>
          <w:p w14:paraId="1E22173E" w14:textId="203176DE" w:rsidR="0027222D" w:rsidRPr="00CA019E" w:rsidRDefault="0027222D" w:rsidP="0027222D">
            <w:pPr>
              <w:spacing w:before="0"/>
              <w:jc w:val="center"/>
              <w:rPr>
                <w:rFonts w:eastAsia="Times New Roman"/>
                <w:color w:val="000000"/>
                <w:sz w:val="24"/>
                <w:szCs w:val="24"/>
                <w:lang w:eastAsia="ru-RU"/>
              </w:rPr>
            </w:pPr>
            <w:r>
              <w:rPr>
                <w:color w:val="000000"/>
                <w:sz w:val="22"/>
                <w:szCs w:val="22"/>
              </w:rPr>
              <w:t>5</w:t>
            </w:r>
          </w:p>
        </w:tc>
        <w:tc>
          <w:tcPr>
            <w:tcW w:w="2126" w:type="dxa"/>
            <w:tcBorders>
              <w:top w:val="nil"/>
              <w:left w:val="single" w:sz="4" w:space="0" w:color="auto"/>
              <w:bottom w:val="single" w:sz="4" w:space="0" w:color="auto"/>
              <w:right w:val="single" w:sz="4" w:space="0" w:color="auto"/>
            </w:tcBorders>
            <w:shd w:val="clear" w:color="auto" w:fill="auto"/>
            <w:vAlign w:val="center"/>
          </w:tcPr>
          <w:p w14:paraId="0EC9B699" w14:textId="5E81CBA7" w:rsidR="0027222D" w:rsidRPr="00CA019E" w:rsidRDefault="0027222D" w:rsidP="0027222D">
            <w:pPr>
              <w:spacing w:before="0"/>
              <w:jc w:val="center"/>
              <w:rPr>
                <w:b/>
                <w:bCs/>
                <w:color w:val="000000"/>
                <w:sz w:val="22"/>
                <w:szCs w:val="22"/>
              </w:rPr>
            </w:pPr>
            <w:r>
              <w:rPr>
                <w:b/>
                <w:bCs/>
                <w:color w:val="000000"/>
                <w:sz w:val="22"/>
                <w:szCs w:val="22"/>
              </w:rPr>
              <w:t>2 274,70</w:t>
            </w:r>
          </w:p>
        </w:tc>
      </w:tr>
      <w:tr w:rsidR="0027222D" w:rsidRPr="00CA019E" w14:paraId="5D638C90" w14:textId="7AC654DC" w:rsidTr="0027222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010089C7" w14:textId="028BF9D2"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3</w:t>
            </w:r>
          </w:p>
        </w:tc>
        <w:tc>
          <w:tcPr>
            <w:tcW w:w="5387" w:type="dxa"/>
            <w:tcBorders>
              <w:top w:val="nil"/>
              <w:left w:val="single" w:sz="4" w:space="0" w:color="auto"/>
              <w:bottom w:val="single" w:sz="4" w:space="0" w:color="auto"/>
              <w:right w:val="single" w:sz="4" w:space="0" w:color="auto"/>
            </w:tcBorders>
            <w:shd w:val="clear" w:color="auto" w:fill="auto"/>
            <w:noWrap/>
            <w:vAlign w:val="center"/>
          </w:tcPr>
          <w:p w14:paraId="0CB23D0F" w14:textId="399C3AF7" w:rsidR="0027222D" w:rsidRPr="00CA019E" w:rsidRDefault="0027222D" w:rsidP="0027222D">
            <w:pPr>
              <w:spacing w:before="0"/>
              <w:jc w:val="left"/>
              <w:rPr>
                <w:rFonts w:eastAsia="Times New Roman"/>
                <w:color w:val="000000"/>
                <w:sz w:val="24"/>
                <w:szCs w:val="24"/>
                <w:lang w:eastAsia="ru-RU"/>
              </w:rPr>
            </w:pPr>
            <w:r>
              <w:rPr>
                <w:color w:val="000000"/>
                <w:sz w:val="22"/>
                <w:szCs w:val="22"/>
              </w:rPr>
              <w:t>Рециркулятор бактерицидный РБПе 6ч15 передвижной</w:t>
            </w:r>
          </w:p>
        </w:tc>
        <w:tc>
          <w:tcPr>
            <w:tcW w:w="1985" w:type="dxa"/>
            <w:tcBorders>
              <w:top w:val="nil"/>
              <w:left w:val="nil"/>
              <w:bottom w:val="single" w:sz="4" w:space="0" w:color="auto"/>
              <w:right w:val="single" w:sz="4" w:space="0" w:color="auto"/>
            </w:tcBorders>
            <w:shd w:val="clear" w:color="auto" w:fill="auto"/>
            <w:vAlign w:val="center"/>
          </w:tcPr>
          <w:p w14:paraId="2CDD30E8" w14:textId="524A98C8" w:rsidR="0027222D" w:rsidRPr="00CA019E" w:rsidRDefault="0027222D" w:rsidP="0027222D">
            <w:pPr>
              <w:spacing w:before="0"/>
              <w:jc w:val="center"/>
              <w:rPr>
                <w:rFonts w:eastAsia="Times New Roman"/>
                <w:color w:val="000000"/>
                <w:sz w:val="24"/>
                <w:szCs w:val="24"/>
                <w:lang w:eastAsia="ru-RU"/>
              </w:rPr>
            </w:pPr>
            <w:r>
              <w:rPr>
                <w:color w:val="000000"/>
                <w:sz w:val="22"/>
                <w:szCs w:val="22"/>
              </w:rPr>
              <w:t>13</w:t>
            </w:r>
          </w:p>
        </w:tc>
        <w:tc>
          <w:tcPr>
            <w:tcW w:w="2126" w:type="dxa"/>
            <w:tcBorders>
              <w:top w:val="nil"/>
              <w:left w:val="single" w:sz="4" w:space="0" w:color="auto"/>
              <w:bottom w:val="single" w:sz="4" w:space="0" w:color="auto"/>
              <w:right w:val="single" w:sz="4" w:space="0" w:color="auto"/>
            </w:tcBorders>
            <w:shd w:val="clear" w:color="auto" w:fill="auto"/>
            <w:vAlign w:val="center"/>
          </w:tcPr>
          <w:p w14:paraId="15537537" w14:textId="346EA773" w:rsidR="0027222D" w:rsidRPr="00CA019E" w:rsidRDefault="0027222D" w:rsidP="0027222D">
            <w:pPr>
              <w:spacing w:before="0"/>
              <w:jc w:val="center"/>
              <w:rPr>
                <w:b/>
                <w:bCs/>
                <w:color w:val="000000"/>
                <w:sz w:val="22"/>
                <w:szCs w:val="22"/>
              </w:rPr>
            </w:pPr>
            <w:r>
              <w:rPr>
                <w:b/>
                <w:bCs/>
                <w:color w:val="000000"/>
                <w:sz w:val="22"/>
                <w:szCs w:val="22"/>
              </w:rPr>
              <w:t>5 914,23</w:t>
            </w:r>
          </w:p>
        </w:tc>
      </w:tr>
      <w:tr w:rsidR="0027222D" w:rsidRPr="00CA019E" w14:paraId="0B5CE5C9" w14:textId="498A7DCE" w:rsidTr="0027222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4F14614E" w14:textId="4EFBA57C"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4</w:t>
            </w:r>
          </w:p>
        </w:tc>
        <w:tc>
          <w:tcPr>
            <w:tcW w:w="5387" w:type="dxa"/>
            <w:tcBorders>
              <w:top w:val="nil"/>
              <w:left w:val="single" w:sz="4" w:space="0" w:color="auto"/>
              <w:bottom w:val="single" w:sz="4" w:space="0" w:color="auto"/>
              <w:right w:val="single" w:sz="4" w:space="0" w:color="auto"/>
            </w:tcBorders>
            <w:shd w:val="clear" w:color="auto" w:fill="auto"/>
            <w:noWrap/>
            <w:vAlign w:val="center"/>
          </w:tcPr>
          <w:p w14:paraId="5BE5C3E0" w14:textId="3B80E619" w:rsidR="0027222D" w:rsidRPr="00CA019E" w:rsidRDefault="0027222D" w:rsidP="0027222D">
            <w:pPr>
              <w:spacing w:before="0"/>
              <w:jc w:val="left"/>
              <w:rPr>
                <w:rFonts w:eastAsia="Times New Roman"/>
                <w:color w:val="000000"/>
                <w:sz w:val="24"/>
                <w:szCs w:val="24"/>
                <w:lang w:eastAsia="ru-RU"/>
              </w:rPr>
            </w:pPr>
            <w:r>
              <w:rPr>
                <w:color w:val="000000"/>
                <w:sz w:val="22"/>
                <w:szCs w:val="22"/>
              </w:rPr>
              <w:t>Холодильник медицинский ХЛ-340 ПОЗИС</w:t>
            </w:r>
          </w:p>
        </w:tc>
        <w:tc>
          <w:tcPr>
            <w:tcW w:w="1985" w:type="dxa"/>
            <w:tcBorders>
              <w:top w:val="nil"/>
              <w:left w:val="nil"/>
              <w:bottom w:val="single" w:sz="4" w:space="0" w:color="auto"/>
              <w:right w:val="single" w:sz="4" w:space="0" w:color="auto"/>
            </w:tcBorders>
            <w:shd w:val="clear" w:color="auto" w:fill="auto"/>
            <w:vAlign w:val="center"/>
          </w:tcPr>
          <w:p w14:paraId="189860B6" w14:textId="5BF3F074"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nil"/>
              <w:left w:val="single" w:sz="4" w:space="0" w:color="auto"/>
              <w:bottom w:val="single" w:sz="4" w:space="0" w:color="auto"/>
              <w:right w:val="single" w:sz="4" w:space="0" w:color="auto"/>
            </w:tcBorders>
            <w:shd w:val="clear" w:color="auto" w:fill="auto"/>
            <w:vAlign w:val="center"/>
          </w:tcPr>
          <w:p w14:paraId="36396F3A" w14:textId="141AC231" w:rsidR="0027222D" w:rsidRPr="00CA019E" w:rsidRDefault="0027222D" w:rsidP="0027222D">
            <w:pPr>
              <w:spacing w:before="0"/>
              <w:jc w:val="center"/>
              <w:rPr>
                <w:b/>
                <w:bCs/>
                <w:color w:val="000000"/>
                <w:sz w:val="22"/>
                <w:szCs w:val="22"/>
              </w:rPr>
            </w:pPr>
            <w:r>
              <w:rPr>
                <w:b/>
                <w:bCs/>
                <w:color w:val="000000"/>
                <w:sz w:val="22"/>
                <w:szCs w:val="22"/>
              </w:rPr>
              <w:t>3 135,26</w:t>
            </w:r>
          </w:p>
        </w:tc>
      </w:tr>
      <w:tr w:rsidR="0027222D" w:rsidRPr="00CA019E" w14:paraId="6EC3126D" w14:textId="372F9214" w:rsidTr="0027222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05E804D9" w14:textId="270868BB"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5</w:t>
            </w:r>
          </w:p>
        </w:tc>
        <w:tc>
          <w:tcPr>
            <w:tcW w:w="5387" w:type="dxa"/>
            <w:tcBorders>
              <w:top w:val="nil"/>
              <w:left w:val="single" w:sz="4" w:space="0" w:color="auto"/>
              <w:bottom w:val="single" w:sz="4" w:space="0" w:color="auto"/>
              <w:right w:val="single" w:sz="4" w:space="0" w:color="auto"/>
            </w:tcBorders>
            <w:shd w:val="clear" w:color="auto" w:fill="auto"/>
            <w:noWrap/>
            <w:vAlign w:val="center"/>
          </w:tcPr>
          <w:p w14:paraId="310EAE7B" w14:textId="649308D7" w:rsidR="0027222D" w:rsidRPr="00CA019E" w:rsidRDefault="0027222D" w:rsidP="0027222D">
            <w:pPr>
              <w:spacing w:before="0"/>
              <w:jc w:val="left"/>
              <w:rPr>
                <w:rFonts w:eastAsia="Times New Roman"/>
                <w:color w:val="000000"/>
                <w:sz w:val="24"/>
                <w:szCs w:val="24"/>
                <w:lang w:eastAsia="ru-RU"/>
              </w:rPr>
            </w:pPr>
            <w:r>
              <w:rPr>
                <w:color w:val="000000"/>
                <w:sz w:val="22"/>
                <w:szCs w:val="22"/>
              </w:rPr>
              <w:t>Холодильник Бирюса</w:t>
            </w:r>
          </w:p>
        </w:tc>
        <w:tc>
          <w:tcPr>
            <w:tcW w:w="1985" w:type="dxa"/>
            <w:tcBorders>
              <w:top w:val="nil"/>
              <w:left w:val="nil"/>
              <w:bottom w:val="single" w:sz="4" w:space="0" w:color="auto"/>
              <w:right w:val="single" w:sz="4" w:space="0" w:color="auto"/>
            </w:tcBorders>
            <w:shd w:val="clear" w:color="auto" w:fill="auto"/>
            <w:vAlign w:val="center"/>
          </w:tcPr>
          <w:p w14:paraId="1B4880A0" w14:textId="6298AD34"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nil"/>
              <w:left w:val="single" w:sz="4" w:space="0" w:color="auto"/>
              <w:bottom w:val="single" w:sz="4" w:space="0" w:color="auto"/>
              <w:right w:val="single" w:sz="4" w:space="0" w:color="auto"/>
            </w:tcBorders>
            <w:shd w:val="clear" w:color="auto" w:fill="auto"/>
            <w:vAlign w:val="center"/>
          </w:tcPr>
          <w:p w14:paraId="6D28A0BB" w14:textId="61989C5A" w:rsidR="0027222D" w:rsidRPr="00CA019E" w:rsidRDefault="0027222D" w:rsidP="0027222D">
            <w:pPr>
              <w:spacing w:before="0"/>
              <w:jc w:val="center"/>
              <w:rPr>
                <w:b/>
                <w:bCs/>
                <w:color w:val="000000"/>
                <w:sz w:val="22"/>
                <w:szCs w:val="22"/>
              </w:rPr>
            </w:pPr>
            <w:r>
              <w:rPr>
                <w:b/>
                <w:bCs/>
                <w:color w:val="000000"/>
                <w:sz w:val="22"/>
                <w:szCs w:val="22"/>
              </w:rPr>
              <w:t>3 135,26</w:t>
            </w:r>
          </w:p>
        </w:tc>
      </w:tr>
      <w:tr w:rsidR="0027222D" w:rsidRPr="00CA019E" w14:paraId="135396AA" w14:textId="2C03EAC8" w:rsidTr="0027222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4CA6D084" w14:textId="08A6A0E2"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6</w:t>
            </w:r>
          </w:p>
        </w:tc>
        <w:tc>
          <w:tcPr>
            <w:tcW w:w="5387" w:type="dxa"/>
            <w:tcBorders>
              <w:top w:val="nil"/>
              <w:left w:val="single" w:sz="4" w:space="0" w:color="auto"/>
              <w:bottom w:val="single" w:sz="4" w:space="0" w:color="auto"/>
              <w:right w:val="single" w:sz="4" w:space="0" w:color="auto"/>
            </w:tcBorders>
            <w:shd w:val="clear" w:color="auto" w:fill="auto"/>
            <w:noWrap/>
            <w:vAlign w:val="center"/>
          </w:tcPr>
          <w:p w14:paraId="369A279A" w14:textId="2CA82E73" w:rsidR="0027222D" w:rsidRPr="00CA019E" w:rsidRDefault="0027222D" w:rsidP="0027222D">
            <w:pPr>
              <w:spacing w:before="0"/>
              <w:jc w:val="left"/>
              <w:rPr>
                <w:rFonts w:eastAsia="Times New Roman"/>
                <w:color w:val="000000"/>
                <w:sz w:val="24"/>
                <w:szCs w:val="24"/>
                <w:lang w:eastAsia="ru-RU"/>
              </w:rPr>
            </w:pPr>
            <w:r>
              <w:rPr>
                <w:color w:val="000000"/>
                <w:sz w:val="22"/>
                <w:szCs w:val="22"/>
              </w:rPr>
              <w:t>кислородный концентратор Армед 7F-3L с коктейлером</w:t>
            </w:r>
          </w:p>
        </w:tc>
        <w:tc>
          <w:tcPr>
            <w:tcW w:w="1985" w:type="dxa"/>
            <w:tcBorders>
              <w:top w:val="nil"/>
              <w:left w:val="nil"/>
              <w:bottom w:val="single" w:sz="4" w:space="0" w:color="auto"/>
              <w:right w:val="single" w:sz="4" w:space="0" w:color="auto"/>
            </w:tcBorders>
            <w:shd w:val="clear" w:color="auto" w:fill="auto"/>
            <w:vAlign w:val="center"/>
          </w:tcPr>
          <w:p w14:paraId="52EE1C01" w14:textId="5CE89CEA"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nil"/>
              <w:left w:val="single" w:sz="4" w:space="0" w:color="auto"/>
              <w:bottom w:val="single" w:sz="4" w:space="0" w:color="auto"/>
              <w:right w:val="single" w:sz="4" w:space="0" w:color="auto"/>
            </w:tcBorders>
            <w:shd w:val="clear" w:color="auto" w:fill="auto"/>
            <w:vAlign w:val="center"/>
          </w:tcPr>
          <w:p w14:paraId="21842E3E" w14:textId="36B31EA2" w:rsidR="0027222D" w:rsidRPr="00CA019E" w:rsidRDefault="0027222D" w:rsidP="0027222D">
            <w:pPr>
              <w:spacing w:before="0"/>
              <w:jc w:val="center"/>
              <w:rPr>
                <w:b/>
                <w:bCs/>
                <w:color w:val="000000"/>
                <w:sz w:val="22"/>
                <w:szCs w:val="22"/>
              </w:rPr>
            </w:pPr>
            <w:r>
              <w:rPr>
                <w:b/>
                <w:bCs/>
                <w:color w:val="000000"/>
                <w:sz w:val="22"/>
                <w:szCs w:val="22"/>
              </w:rPr>
              <w:t>1 728,80</w:t>
            </w:r>
          </w:p>
        </w:tc>
      </w:tr>
      <w:tr w:rsidR="0027222D" w:rsidRPr="00CA019E" w14:paraId="34747C53" w14:textId="5D4A4255" w:rsidTr="0027222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08C7C011" w14:textId="7B76B47F"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7</w:t>
            </w:r>
          </w:p>
        </w:tc>
        <w:tc>
          <w:tcPr>
            <w:tcW w:w="5387" w:type="dxa"/>
            <w:tcBorders>
              <w:top w:val="nil"/>
              <w:left w:val="single" w:sz="4" w:space="0" w:color="auto"/>
              <w:bottom w:val="single" w:sz="4" w:space="0" w:color="auto"/>
              <w:right w:val="single" w:sz="4" w:space="0" w:color="auto"/>
            </w:tcBorders>
            <w:shd w:val="clear" w:color="auto" w:fill="auto"/>
            <w:noWrap/>
            <w:vAlign w:val="center"/>
          </w:tcPr>
          <w:p w14:paraId="72200A83" w14:textId="786BBB7B" w:rsidR="0027222D" w:rsidRPr="00CA019E" w:rsidRDefault="0027222D" w:rsidP="0027222D">
            <w:pPr>
              <w:spacing w:before="0"/>
              <w:jc w:val="left"/>
              <w:rPr>
                <w:rFonts w:eastAsia="Times New Roman"/>
                <w:color w:val="000000"/>
                <w:sz w:val="24"/>
                <w:szCs w:val="24"/>
                <w:lang w:eastAsia="ru-RU"/>
              </w:rPr>
            </w:pPr>
            <w:r>
              <w:rPr>
                <w:color w:val="000000"/>
                <w:sz w:val="22"/>
                <w:szCs w:val="22"/>
              </w:rPr>
              <w:t>Облучатель рециркулятор ОРУБп-3-3Кронт (Дезар4)</w:t>
            </w:r>
          </w:p>
        </w:tc>
        <w:tc>
          <w:tcPr>
            <w:tcW w:w="1985" w:type="dxa"/>
            <w:tcBorders>
              <w:top w:val="nil"/>
              <w:left w:val="nil"/>
              <w:bottom w:val="single" w:sz="4" w:space="0" w:color="auto"/>
              <w:right w:val="single" w:sz="4" w:space="0" w:color="auto"/>
            </w:tcBorders>
            <w:shd w:val="clear" w:color="auto" w:fill="auto"/>
            <w:vAlign w:val="center"/>
          </w:tcPr>
          <w:p w14:paraId="52404896" w14:textId="16042B3B"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nil"/>
              <w:left w:val="single" w:sz="4" w:space="0" w:color="auto"/>
              <w:bottom w:val="single" w:sz="4" w:space="0" w:color="auto"/>
              <w:right w:val="single" w:sz="4" w:space="0" w:color="auto"/>
            </w:tcBorders>
            <w:shd w:val="clear" w:color="auto" w:fill="auto"/>
            <w:vAlign w:val="center"/>
          </w:tcPr>
          <w:p w14:paraId="7011836F" w14:textId="10AB02F3" w:rsidR="0027222D" w:rsidRPr="00CA019E" w:rsidRDefault="0027222D" w:rsidP="0027222D">
            <w:pPr>
              <w:spacing w:before="0"/>
              <w:jc w:val="center"/>
              <w:rPr>
                <w:b/>
                <w:bCs/>
                <w:color w:val="000000"/>
                <w:sz w:val="22"/>
                <w:szCs w:val="22"/>
              </w:rPr>
            </w:pPr>
            <w:r>
              <w:rPr>
                <w:b/>
                <w:bCs/>
                <w:color w:val="000000"/>
                <w:sz w:val="22"/>
                <w:szCs w:val="22"/>
              </w:rPr>
              <w:t>582,91</w:t>
            </w:r>
          </w:p>
        </w:tc>
      </w:tr>
      <w:tr w:rsidR="0027222D" w:rsidRPr="00CA019E" w14:paraId="5901122A" w14:textId="140CA2FD" w:rsidTr="0027222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73D23D30" w14:textId="13F76766"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8</w:t>
            </w:r>
          </w:p>
        </w:tc>
        <w:tc>
          <w:tcPr>
            <w:tcW w:w="5387" w:type="dxa"/>
            <w:tcBorders>
              <w:top w:val="nil"/>
              <w:left w:val="single" w:sz="4" w:space="0" w:color="auto"/>
              <w:bottom w:val="single" w:sz="4" w:space="0" w:color="auto"/>
              <w:right w:val="single" w:sz="4" w:space="0" w:color="auto"/>
            </w:tcBorders>
            <w:shd w:val="clear" w:color="auto" w:fill="auto"/>
            <w:noWrap/>
            <w:vAlign w:val="center"/>
          </w:tcPr>
          <w:p w14:paraId="63824DC0" w14:textId="39A6E9D1" w:rsidR="0027222D" w:rsidRPr="00CA019E" w:rsidRDefault="0027222D" w:rsidP="0027222D">
            <w:pPr>
              <w:spacing w:before="0"/>
              <w:jc w:val="left"/>
              <w:rPr>
                <w:rFonts w:eastAsia="Times New Roman"/>
                <w:color w:val="000000"/>
                <w:sz w:val="24"/>
                <w:szCs w:val="24"/>
                <w:lang w:eastAsia="ru-RU"/>
              </w:rPr>
            </w:pPr>
            <w:r>
              <w:rPr>
                <w:color w:val="000000"/>
                <w:sz w:val="22"/>
                <w:szCs w:val="22"/>
              </w:rPr>
              <w:t>Увлажнитель воздуха АТМОС2710 ультразвуковой</w:t>
            </w:r>
          </w:p>
        </w:tc>
        <w:tc>
          <w:tcPr>
            <w:tcW w:w="1985" w:type="dxa"/>
            <w:tcBorders>
              <w:top w:val="nil"/>
              <w:left w:val="nil"/>
              <w:bottom w:val="single" w:sz="4" w:space="0" w:color="auto"/>
              <w:right w:val="single" w:sz="4" w:space="0" w:color="auto"/>
            </w:tcBorders>
            <w:shd w:val="clear" w:color="auto" w:fill="auto"/>
            <w:vAlign w:val="center"/>
          </w:tcPr>
          <w:p w14:paraId="18EDAD92" w14:textId="44A6719F" w:rsidR="0027222D" w:rsidRPr="00CA019E" w:rsidRDefault="0027222D" w:rsidP="0027222D">
            <w:pPr>
              <w:spacing w:before="0"/>
              <w:jc w:val="center"/>
              <w:rPr>
                <w:rFonts w:eastAsia="Times New Roman"/>
                <w:color w:val="000000"/>
                <w:sz w:val="24"/>
                <w:szCs w:val="24"/>
                <w:lang w:eastAsia="ru-RU"/>
              </w:rPr>
            </w:pPr>
            <w:r>
              <w:rPr>
                <w:color w:val="000000"/>
                <w:sz w:val="22"/>
                <w:szCs w:val="22"/>
              </w:rPr>
              <w:t>8</w:t>
            </w:r>
          </w:p>
        </w:tc>
        <w:tc>
          <w:tcPr>
            <w:tcW w:w="2126" w:type="dxa"/>
            <w:tcBorders>
              <w:top w:val="nil"/>
              <w:left w:val="single" w:sz="4" w:space="0" w:color="auto"/>
              <w:bottom w:val="single" w:sz="4" w:space="0" w:color="auto"/>
              <w:right w:val="single" w:sz="4" w:space="0" w:color="auto"/>
            </w:tcBorders>
            <w:shd w:val="clear" w:color="auto" w:fill="auto"/>
            <w:vAlign w:val="center"/>
          </w:tcPr>
          <w:p w14:paraId="027EEC58" w14:textId="0B9CCC71" w:rsidR="0027222D" w:rsidRPr="00CA019E" w:rsidRDefault="0027222D" w:rsidP="0027222D">
            <w:pPr>
              <w:spacing w:before="0"/>
              <w:jc w:val="center"/>
              <w:rPr>
                <w:b/>
                <w:bCs/>
                <w:color w:val="000000"/>
                <w:sz w:val="22"/>
                <w:szCs w:val="22"/>
              </w:rPr>
            </w:pPr>
            <w:r>
              <w:rPr>
                <w:b/>
                <w:bCs/>
                <w:color w:val="000000"/>
                <w:sz w:val="22"/>
                <w:szCs w:val="22"/>
              </w:rPr>
              <w:t>25 622,40</w:t>
            </w:r>
          </w:p>
        </w:tc>
      </w:tr>
      <w:tr w:rsidR="0027222D" w:rsidRPr="00CA019E" w14:paraId="504D7CCF" w14:textId="6E6ECCDA" w:rsidTr="0027222D">
        <w:trPr>
          <w:trHeight w:val="630"/>
        </w:trPr>
        <w:tc>
          <w:tcPr>
            <w:tcW w:w="567" w:type="dxa"/>
            <w:tcBorders>
              <w:top w:val="nil"/>
              <w:left w:val="single" w:sz="4" w:space="0" w:color="auto"/>
              <w:bottom w:val="single" w:sz="4" w:space="0" w:color="auto"/>
              <w:right w:val="single" w:sz="4" w:space="0" w:color="auto"/>
            </w:tcBorders>
            <w:shd w:val="clear" w:color="auto" w:fill="auto"/>
            <w:noWrap/>
            <w:vAlign w:val="center"/>
          </w:tcPr>
          <w:p w14:paraId="1922B47F" w14:textId="15465FE4" w:rsidR="0027222D" w:rsidRPr="00176123" w:rsidRDefault="0027222D" w:rsidP="0027222D">
            <w:pPr>
              <w:spacing w:before="0"/>
              <w:jc w:val="center"/>
              <w:rPr>
                <w:rFonts w:eastAsia="Times New Roman"/>
                <w:color w:val="000000"/>
                <w:sz w:val="24"/>
                <w:szCs w:val="24"/>
                <w:lang w:eastAsia="ru-RU"/>
              </w:rPr>
            </w:pPr>
            <w:r w:rsidRPr="00176123">
              <w:rPr>
                <w:rFonts w:eastAsia="Times New Roman"/>
                <w:color w:val="000000"/>
                <w:sz w:val="22"/>
                <w:szCs w:val="22"/>
                <w:lang w:eastAsia="ru-RU"/>
              </w:rPr>
              <w:t> </w:t>
            </w:r>
          </w:p>
        </w:tc>
        <w:tc>
          <w:tcPr>
            <w:tcW w:w="5387" w:type="dxa"/>
            <w:tcBorders>
              <w:top w:val="nil"/>
              <w:left w:val="nil"/>
              <w:bottom w:val="nil"/>
              <w:right w:val="nil"/>
            </w:tcBorders>
            <w:shd w:val="clear" w:color="auto" w:fill="auto"/>
            <w:vAlign w:val="bottom"/>
          </w:tcPr>
          <w:p w14:paraId="63731A71" w14:textId="5D8A224C" w:rsidR="0027222D" w:rsidRPr="00176123" w:rsidRDefault="0027222D" w:rsidP="0027222D">
            <w:pPr>
              <w:spacing w:before="0"/>
              <w:jc w:val="left"/>
              <w:rPr>
                <w:rFonts w:eastAsia="Times New Roman"/>
                <w:b/>
                <w:bCs/>
                <w:color w:val="000000"/>
                <w:sz w:val="24"/>
                <w:szCs w:val="24"/>
                <w:lang w:eastAsia="ru-RU"/>
              </w:rPr>
            </w:pPr>
            <w:r w:rsidRPr="0063495D">
              <w:rPr>
                <w:b/>
                <w:bCs/>
                <w:color w:val="000000"/>
                <w:sz w:val="22"/>
                <w:szCs w:val="22"/>
              </w:rPr>
              <w:t xml:space="preserve"> Детский сад№ 5 «Семицветик», г.</w:t>
            </w:r>
            <w:r>
              <w:rPr>
                <w:b/>
                <w:bCs/>
                <w:color w:val="000000"/>
                <w:sz w:val="22"/>
                <w:szCs w:val="22"/>
              </w:rPr>
              <w:t xml:space="preserve"> </w:t>
            </w:r>
            <w:r w:rsidRPr="0063495D">
              <w:rPr>
                <w:b/>
                <w:bCs/>
                <w:color w:val="000000"/>
                <w:sz w:val="22"/>
                <w:szCs w:val="22"/>
              </w:rPr>
              <w:t>Мирный, ул.Соболева11"А", заведующая Хлебникова Анастасия Васильевна т.3-37-04</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51CA44A1" w14:textId="6CA07E21" w:rsidR="0027222D" w:rsidRPr="00CA019E" w:rsidRDefault="0027222D" w:rsidP="0027222D">
            <w:pPr>
              <w:spacing w:before="0"/>
              <w:jc w:val="center"/>
              <w:rPr>
                <w:rFonts w:eastAsia="Times New Roman"/>
                <w:color w:val="000000"/>
                <w:sz w:val="24"/>
                <w:szCs w:val="24"/>
                <w:lang w:eastAsia="ru-RU"/>
              </w:rPr>
            </w:pPr>
            <w:r>
              <w:rPr>
                <w:color w:val="000000"/>
                <w:sz w:val="22"/>
                <w:szCs w:val="22"/>
              </w:rPr>
              <w:t> </w:t>
            </w:r>
          </w:p>
        </w:tc>
        <w:tc>
          <w:tcPr>
            <w:tcW w:w="2126" w:type="dxa"/>
            <w:tcBorders>
              <w:top w:val="nil"/>
              <w:left w:val="single" w:sz="4" w:space="0" w:color="auto"/>
              <w:bottom w:val="single" w:sz="4" w:space="0" w:color="auto"/>
              <w:right w:val="single" w:sz="4" w:space="0" w:color="auto"/>
            </w:tcBorders>
            <w:shd w:val="clear" w:color="auto" w:fill="auto"/>
            <w:vAlign w:val="center"/>
          </w:tcPr>
          <w:p w14:paraId="096B2679" w14:textId="5F2AA299" w:rsidR="0027222D" w:rsidRPr="00CA019E" w:rsidRDefault="0027222D" w:rsidP="0027222D">
            <w:pPr>
              <w:spacing w:before="0"/>
              <w:jc w:val="center"/>
              <w:rPr>
                <w:b/>
                <w:bCs/>
                <w:color w:val="000000"/>
                <w:sz w:val="22"/>
                <w:szCs w:val="22"/>
              </w:rPr>
            </w:pPr>
          </w:p>
        </w:tc>
      </w:tr>
      <w:tr w:rsidR="0027222D" w:rsidRPr="00CA019E" w14:paraId="2371CD8D" w14:textId="74AA28AA" w:rsidTr="0027222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47B9E3EB" w14:textId="63FB75A1" w:rsidR="0027222D" w:rsidRPr="00176123" w:rsidRDefault="0027222D" w:rsidP="0027222D">
            <w:pPr>
              <w:spacing w:before="0"/>
              <w:jc w:val="center"/>
              <w:rPr>
                <w:rFonts w:eastAsia="Times New Roman"/>
                <w:color w:val="000000"/>
                <w:sz w:val="24"/>
                <w:szCs w:val="24"/>
                <w:lang w:eastAsia="ru-RU"/>
              </w:rPr>
            </w:pPr>
            <w:r w:rsidRPr="00176123">
              <w:rPr>
                <w:rFonts w:eastAsia="Times New Roman"/>
                <w:color w:val="000000"/>
                <w:sz w:val="24"/>
                <w:szCs w:val="24"/>
                <w:lang w:eastAsia="ru-RU"/>
              </w:rPr>
              <w:t>1</w:t>
            </w:r>
          </w:p>
        </w:tc>
        <w:tc>
          <w:tcPr>
            <w:tcW w:w="53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699C97" w14:textId="5782FD32" w:rsidR="0027222D" w:rsidRPr="00176123" w:rsidRDefault="0027222D" w:rsidP="0027222D">
            <w:pPr>
              <w:spacing w:before="0"/>
              <w:jc w:val="left"/>
              <w:rPr>
                <w:rFonts w:eastAsia="Times New Roman"/>
                <w:color w:val="000000"/>
                <w:sz w:val="24"/>
                <w:szCs w:val="24"/>
                <w:lang w:eastAsia="ru-RU"/>
              </w:rPr>
            </w:pPr>
            <w:r>
              <w:rPr>
                <w:color w:val="000000"/>
                <w:sz w:val="22"/>
                <w:szCs w:val="22"/>
              </w:rPr>
              <w:t>Облучатель бактерицидный стационарный ОБС 2х30-15-М1 СИБЭСТ</w:t>
            </w:r>
          </w:p>
        </w:tc>
        <w:tc>
          <w:tcPr>
            <w:tcW w:w="1985" w:type="dxa"/>
            <w:tcBorders>
              <w:top w:val="single" w:sz="4" w:space="0" w:color="auto"/>
              <w:left w:val="nil"/>
              <w:bottom w:val="single" w:sz="4" w:space="0" w:color="auto"/>
              <w:right w:val="single" w:sz="4" w:space="0" w:color="auto"/>
            </w:tcBorders>
            <w:shd w:val="clear" w:color="auto" w:fill="auto"/>
            <w:vAlign w:val="center"/>
          </w:tcPr>
          <w:p w14:paraId="0BA92E1E" w14:textId="55041DEB" w:rsidR="0027222D" w:rsidRPr="00CA019E" w:rsidRDefault="0027222D" w:rsidP="0027222D">
            <w:pPr>
              <w:spacing w:before="0"/>
              <w:jc w:val="center"/>
              <w:rPr>
                <w:rFonts w:eastAsia="Times New Roman"/>
                <w:color w:val="000000"/>
                <w:sz w:val="24"/>
                <w:szCs w:val="24"/>
                <w:lang w:eastAsia="ru-RU"/>
              </w:rPr>
            </w:pPr>
            <w:r>
              <w:rPr>
                <w:color w:val="000000"/>
                <w:sz w:val="22"/>
                <w:szCs w:val="22"/>
              </w:rPr>
              <w:t>5</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60B3A6CD" w14:textId="0DBB70F6" w:rsidR="0027222D" w:rsidRPr="00CA019E" w:rsidRDefault="0027222D" w:rsidP="0027222D">
            <w:pPr>
              <w:spacing w:before="0"/>
              <w:jc w:val="center"/>
              <w:rPr>
                <w:b/>
                <w:bCs/>
                <w:color w:val="000000"/>
                <w:sz w:val="22"/>
                <w:szCs w:val="22"/>
              </w:rPr>
            </w:pPr>
            <w:r>
              <w:rPr>
                <w:b/>
                <w:bCs/>
                <w:color w:val="000000"/>
                <w:sz w:val="22"/>
                <w:szCs w:val="22"/>
              </w:rPr>
              <w:t>2 914,55</w:t>
            </w:r>
          </w:p>
        </w:tc>
      </w:tr>
      <w:tr w:rsidR="0027222D" w:rsidRPr="00CA019E" w14:paraId="67D4B37C" w14:textId="3AF05DFB" w:rsidTr="0027222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5FE75F88" w14:textId="40DC8F09" w:rsidR="0027222D" w:rsidRPr="00CA019E" w:rsidRDefault="0027222D" w:rsidP="0027222D">
            <w:pPr>
              <w:spacing w:before="0"/>
              <w:jc w:val="center"/>
              <w:rPr>
                <w:rFonts w:eastAsia="Times New Roman"/>
                <w:color w:val="000000"/>
                <w:sz w:val="24"/>
                <w:szCs w:val="24"/>
                <w:lang w:eastAsia="ru-RU"/>
              </w:rPr>
            </w:pPr>
            <w:r>
              <w:rPr>
                <w:rFonts w:eastAsia="Times New Roman"/>
                <w:color w:val="000000"/>
                <w:sz w:val="24"/>
                <w:szCs w:val="24"/>
                <w:lang w:eastAsia="ru-RU"/>
              </w:rPr>
              <w:t>2</w:t>
            </w:r>
          </w:p>
        </w:tc>
        <w:tc>
          <w:tcPr>
            <w:tcW w:w="5387" w:type="dxa"/>
            <w:tcBorders>
              <w:top w:val="nil"/>
              <w:left w:val="single" w:sz="4" w:space="0" w:color="auto"/>
              <w:bottom w:val="single" w:sz="4" w:space="0" w:color="auto"/>
              <w:right w:val="single" w:sz="4" w:space="0" w:color="auto"/>
            </w:tcBorders>
            <w:shd w:val="clear" w:color="auto" w:fill="auto"/>
            <w:noWrap/>
            <w:vAlign w:val="center"/>
          </w:tcPr>
          <w:p w14:paraId="4A48BEEB" w14:textId="27D44A7D" w:rsidR="0027222D" w:rsidRPr="00CA019E" w:rsidRDefault="0027222D" w:rsidP="0027222D">
            <w:pPr>
              <w:spacing w:before="0"/>
              <w:jc w:val="left"/>
              <w:rPr>
                <w:rFonts w:eastAsia="Times New Roman"/>
                <w:color w:val="000000"/>
                <w:sz w:val="24"/>
                <w:szCs w:val="24"/>
                <w:lang w:eastAsia="ru-RU"/>
              </w:rPr>
            </w:pPr>
            <w:r>
              <w:rPr>
                <w:color w:val="000000"/>
                <w:sz w:val="22"/>
                <w:szCs w:val="22"/>
              </w:rPr>
              <w:t>Холодильник медицинский ПОЗИС</w:t>
            </w:r>
          </w:p>
        </w:tc>
        <w:tc>
          <w:tcPr>
            <w:tcW w:w="1985" w:type="dxa"/>
            <w:tcBorders>
              <w:top w:val="nil"/>
              <w:left w:val="nil"/>
              <w:bottom w:val="single" w:sz="4" w:space="0" w:color="auto"/>
              <w:right w:val="single" w:sz="4" w:space="0" w:color="auto"/>
            </w:tcBorders>
            <w:shd w:val="clear" w:color="auto" w:fill="auto"/>
            <w:vAlign w:val="center"/>
          </w:tcPr>
          <w:p w14:paraId="63D12765" w14:textId="0C1CEA48"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nil"/>
              <w:left w:val="single" w:sz="4" w:space="0" w:color="auto"/>
              <w:bottom w:val="single" w:sz="4" w:space="0" w:color="auto"/>
              <w:right w:val="single" w:sz="4" w:space="0" w:color="auto"/>
            </w:tcBorders>
            <w:shd w:val="clear" w:color="auto" w:fill="auto"/>
            <w:vAlign w:val="center"/>
          </w:tcPr>
          <w:p w14:paraId="5AB2A90B" w14:textId="6AE93C58" w:rsidR="0027222D" w:rsidRPr="00CA019E" w:rsidRDefault="0027222D" w:rsidP="0027222D">
            <w:pPr>
              <w:spacing w:before="0"/>
              <w:jc w:val="center"/>
              <w:rPr>
                <w:b/>
                <w:bCs/>
                <w:color w:val="000000"/>
                <w:sz w:val="22"/>
                <w:szCs w:val="22"/>
              </w:rPr>
            </w:pPr>
            <w:r>
              <w:rPr>
                <w:b/>
                <w:bCs/>
                <w:color w:val="000000"/>
                <w:sz w:val="22"/>
                <w:szCs w:val="22"/>
              </w:rPr>
              <w:t>3 135,26</w:t>
            </w:r>
          </w:p>
        </w:tc>
      </w:tr>
      <w:tr w:rsidR="0027222D" w:rsidRPr="00CA019E" w14:paraId="62776CAF" w14:textId="16C2AB20"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65F68DC9" w14:textId="261F8C93"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 </w:t>
            </w:r>
          </w:p>
        </w:tc>
        <w:tc>
          <w:tcPr>
            <w:tcW w:w="5387" w:type="dxa"/>
            <w:tcBorders>
              <w:top w:val="nil"/>
              <w:left w:val="nil"/>
              <w:bottom w:val="single" w:sz="4" w:space="0" w:color="auto"/>
              <w:right w:val="single" w:sz="4" w:space="0" w:color="auto"/>
            </w:tcBorders>
            <w:shd w:val="clear" w:color="auto" w:fill="auto"/>
            <w:noWrap/>
            <w:vAlign w:val="bottom"/>
          </w:tcPr>
          <w:p w14:paraId="3EAA4DE2" w14:textId="4F67F2C4" w:rsidR="0027222D" w:rsidRPr="00CA019E" w:rsidRDefault="0027222D" w:rsidP="0027222D">
            <w:pPr>
              <w:spacing w:before="0"/>
              <w:jc w:val="left"/>
              <w:rPr>
                <w:rFonts w:eastAsia="Times New Roman"/>
                <w:color w:val="000000"/>
                <w:sz w:val="24"/>
                <w:szCs w:val="24"/>
                <w:lang w:eastAsia="ru-RU"/>
              </w:rPr>
            </w:pPr>
            <w:r w:rsidRPr="0063495D">
              <w:rPr>
                <w:b/>
                <w:bCs/>
                <w:color w:val="000000"/>
                <w:sz w:val="22"/>
                <w:szCs w:val="22"/>
              </w:rPr>
              <w:t xml:space="preserve"> Детский сад</w:t>
            </w:r>
            <w:r w:rsidR="00401A62">
              <w:rPr>
                <w:b/>
                <w:bCs/>
                <w:color w:val="000000"/>
                <w:sz w:val="22"/>
                <w:szCs w:val="22"/>
              </w:rPr>
              <w:t xml:space="preserve"> </w:t>
            </w:r>
            <w:r w:rsidRPr="0063495D">
              <w:rPr>
                <w:b/>
                <w:bCs/>
                <w:color w:val="000000"/>
                <w:sz w:val="22"/>
                <w:szCs w:val="22"/>
              </w:rPr>
              <w:t>№</w:t>
            </w:r>
            <w:r w:rsidR="00401A62">
              <w:rPr>
                <w:b/>
                <w:bCs/>
                <w:color w:val="000000"/>
                <w:sz w:val="22"/>
                <w:szCs w:val="22"/>
              </w:rPr>
              <w:t xml:space="preserve"> </w:t>
            </w:r>
            <w:r w:rsidRPr="0063495D">
              <w:rPr>
                <w:b/>
                <w:bCs/>
                <w:color w:val="000000"/>
                <w:sz w:val="22"/>
                <w:szCs w:val="22"/>
              </w:rPr>
              <w:t xml:space="preserve">6 «Солнышко», </w:t>
            </w:r>
            <w:r w:rsidR="00401A62" w:rsidRPr="00401A62">
              <w:rPr>
                <w:b/>
                <w:bCs/>
                <w:color w:val="000000"/>
                <w:sz w:val="22"/>
                <w:szCs w:val="22"/>
              </w:rPr>
              <w:t>г. Мирный, ул. 40 лет Октября, д. 9, корпус "А"</w:t>
            </w:r>
            <w:r w:rsidR="00401A62">
              <w:rPr>
                <w:b/>
                <w:bCs/>
                <w:color w:val="000000"/>
                <w:sz w:val="22"/>
                <w:szCs w:val="22"/>
              </w:rPr>
              <w:t>,</w:t>
            </w:r>
            <w:r>
              <w:rPr>
                <w:b/>
                <w:bCs/>
                <w:color w:val="000000"/>
                <w:sz w:val="22"/>
                <w:szCs w:val="22"/>
              </w:rPr>
              <w:t xml:space="preserve"> заведующая Доненко марина Ивановна</w:t>
            </w:r>
            <w:r w:rsidRPr="0063495D">
              <w:rPr>
                <w:b/>
                <w:bCs/>
                <w:color w:val="000000"/>
                <w:sz w:val="22"/>
                <w:szCs w:val="22"/>
              </w:rPr>
              <w:t>, тел: 3-06-59</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267AA63A" w14:textId="1408C04E" w:rsidR="0027222D" w:rsidRPr="00CA019E" w:rsidRDefault="0027222D" w:rsidP="0027222D">
            <w:pPr>
              <w:spacing w:before="0"/>
              <w:jc w:val="center"/>
              <w:rPr>
                <w:rFonts w:eastAsia="Times New Roman"/>
                <w:color w:val="000000"/>
                <w:sz w:val="24"/>
                <w:szCs w:val="24"/>
                <w:lang w:eastAsia="ru-RU"/>
              </w:rPr>
            </w:pPr>
            <w:r>
              <w:rPr>
                <w:color w:val="000000"/>
                <w:sz w:val="22"/>
                <w:szCs w:val="22"/>
              </w:rPr>
              <w:t> </w:t>
            </w:r>
          </w:p>
        </w:tc>
        <w:tc>
          <w:tcPr>
            <w:tcW w:w="2126" w:type="dxa"/>
            <w:tcBorders>
              <w:top w:val="nil"/>
              <w:left w:val="single" w:sz="4" w:space="0" w:color="auto"/>
              <w:bottom w:val="single" w:sz="4" w:space="0" w:color="auto"/>
              <w:right w:val="single" w:sz="4" w:space="0" w:color="auto"/>
            </w:tcBorders>
            <w:shd w:val="clear" w:color="auto" w:fill="auto"/>
            <w:vAlign w:val="center"/>
          </w:tcPr>
          <w:p w14:paraId="4BD7E615" w14:textId="01ACB50E" w:rsidR="0027222D" w:rsidRPr="00CA019E" w:rsidRDefault="0027222D" w:rsidP="0027222D">
            <w:pPr>
              <w:spacing w:before="0"/>
              <w:jc w:val="center"/>
              <w:rPr>
                <w:b/>
                <w:bCs/>
                <w:color w:val="000000"/>
                <w:sz w:val="22"/>
                <w:szCs w:val="22"/>
              </w:rPr>
            </w:pPr>
          </w:p>
        </w:tc>
      </w:tr>
      <w:tr w:rsidR="0027222D" w:rsidRPr="00CA019E" w14:paraId="3089851D" w14:textId="35547D82" w:rsidTr="0027222D">
        <w:trPr>
          <w:trHeight w:val="630"/>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1A916080" w14:textId="2360BD3E"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1</w:t>
            </w:r>
          </w:p>
        </w:tc>
        <w:tc>
          <w:tcPr>
            <w:tcW w:w="5387" w:type="dxa"/>
            <w:tcBorders>
              <w:top w:val="single" w:sz="4" w:space="0" w:color="auto"/>
              <w:left w:val="nil"/>
              <w:bottom w:val="single" w:sz="8" w:space="0" w:color="auto"/>
              <w:right w:val="single" w:sz="4" w:space="0" w:color="auto"/>
            </w:tcBorders>
            <w:shd w:val="clear" w:color="auto" w:fill="auto"/>
            <w:vAlign w:val="center"/>
          </w:tcPr>
          <w:p w14:paraId="562FC9B1" w14:textId="6746DB26" w:rsidR="0027222D" w:rsidRPr="00CA019E" w:rsidRDefault="0027222D" w:rsidP="0027222D">
            <w:pPr>
              <w:spacing w:before="0"/>
              <w:jc w:val="left"/>
              <w:rPr>
                <w:rFonts w:eastAsia="Times New Roman"/>
                <w:b/>
                <w:bCs/>
                <w:color w:val="000000"/>
                <w:sz w:val="24"/>
                <w:szCs w:val="24"/>
                <w:lang w:eastAsia="ru-RU"/>
              </w:rPr>
            </w:pPr>
            <w:r w:rsidRPr="0063495D">
              <w:rPr>
                <w:color w:val="000000"/>
                <w:sz w:val="22"/>
                <w:szCs w:val="22"/>
              </w:rPr>
              <w:t>Облучатель-рециркулятор ОРБпН-01 СИБЭСТ</w:t>
            </w:r>
          </w:p>
        </w:tc>
        <w:tc>
          <w:tcPr>
            <w:tcW w:w="1985" w:type="dxa"/>
            <w:tcBorders>
              <w:top w:val="single" w:sz="4" w:space="0" w:color="auto"/>
              <w:left w:val="nil"/>
              <w:bottom w:val="single" w:sz="4" w:space="0" w:color="auto"/>
              <w:right w:val="single" w:sz="4" w:space="0" w:color="auto"/>
            </w:tcBorders>
            <w:shd w:val="clear" w:color="auto" w:fill="auto"/>
            <w:vAlign w:val="center"/>
          </w:tcPr>
          <w:p w14:paraId="0259782D" w14:textId="0AD5FDB1" w:rsidR="0027222D" w:rsidRPr="00CA019E" w:rsidRDefault="0027222D" w:rsidP="0027222D">
            <w:pPr>
              <w:spacing w:before="0"/>
              <w:jc w:val="center"/>
              <w:rPr>
                <w:rFonts w:eastAsia="Times New Roman"/>
                <w:color w:val="000000"/>
                <w:sz w:val="24"/>
                <w:szCs w:val="24"/>
                <w:lang w:eastAsia="ru-RU"/>
              </w:rPr>
            </w:pPr>
            <w:r>
              <w:rPr>
                <w:color w:val="000000"/>
                <w:sz w:val="22"/>
                <w:szCs w:val="22"/>
              </w:rPr>
              <w:t>3</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5E83DEF3" w14:textId="5B2F134B" w:rsidR="0027222D" w:rsidRPr="00CA019E" w:rsidRDefault="0027222D" w:rsidP="0027222D">
            <w:pPr>
              <w:spacing w:before="0"/>
              <w:jc w:val="center"/>
              <w:rPr>
                <w:b/>
                <w:bCs/>
                <w:color w:val="000000"/>
                <w:sz w:val="22"/>
                <w:szCs w:val="22"/>
              </w:rPr>
            </w:pPr>
            <w:r>
              <w:rPr>
                <w:b/>
                <w:bCs/>
                <w:color w:val="000000"/>
                <w:sz w:val="22"/>
                <w:szCs w:val="22"/>
              </w:rPr>
              <w:t>1 748,73</w:t>
            </w:r>
          </w:p>
        </w:tc>
      </w:tr>
      <w:tr w:rsidR="0027222D" w:rsidRPr="00CA019E" w14:paraId="68DBA012" w14:textId="4114B180" w:rsidTr="0027222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26C46601" w14:textId="5148C532"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2</w:t>
            </w:r>
          </w:p>
        </w:tc>
        <w:tc>
          <w:tcPr>
            <w:tcW w:w="5387" w:type="dxa"/>
            <w:tcBorders>
              <w:top w:val="nil"/>
              <w:left w:val="nil"/>
              <w:bottom w:val="single" w:sz="8" w:space="0" w:color="auto"/>
              <w:right w:val="single" w:sz="8" w:space="0" w:color="auto"/>
            </w:tcBorders>
            <w:shd w:val="clear" w:color="auto" w:fill="auto"/>
            <w:noWrap/>
            <w:vAlign w:val="center"/>
          </w:tcPr>
          <w:p w14:paraId="5789FE3E" w14:textId="7E420D2F" w:rsidR="0027222D" w:rsidRPr="00CA019E" w:rsidRDefault="0027222D" w:rsidP="0027222D">
            <w:pPr>
              <w:spacing w:before="0"/>
              <w:jc w:val="left"/>
              <w:rPr>
                <w:rFonts w:eastAsia="Times New Roman"/>
                <w:color w:val="000000"/>
                <w:sz w:val="24"/>
                <w:szCs w:val="24"/>
                <w:lang w:eastAsia="ru-RU"/>
              </w:rPr>
            </w:pPr>
            <w:r w:rsidRPr="008A3549">
              <w:rPr>
                <w:rFonts w:eastAsia="Times New Roman"/>
                <w:color w:val="000000"/>
                <w:sz w:val="22"/>
                <w:szCs w:val="22"/>
                <w:lang w:eastAsia="ru-RU"/>
              </w:rPr>
              <w:t>Облучатель рециркулятор ОРУБп-3-3Кронт (Дезар4)</w:t>
            </w:r>
          </w:p>
        </w:tc>
        <w:tc>
          <w:tcPr>
            <w:tcW w:w="1985" w:type="dxa"/>
            <w:tcBorders>
              <w:top w:val="nil"/>
              <w:left w:val="nil"/>
              <w:bottom w:val="single" w:sz="4" w:space="0" w:color="auto"/>
              <w:right w:val="single" w:sz="4" w:space="0" w:color="auto"/>
            </w:tcBorders>
            <w:shd w:val="clear" w:color="auto" w:fill="auto"/>
            <w:vAlign w:val="center"/>
          </w:tcPr>
          <w:p w14:paraId="63EB6E1B" w14:textId="7E418738" w:rsidR="0027222D" w:rsidRPr="00CA019E" w:rsidRDefault="0027222D" w:rsidP="0027222D">
            <w:pPr>
              <w:spacing w:before="0"/>
              <w:jc w:val="center"/>
              <w:rPr>
                <w:rFonts w:eastAsia="Times New Roman"/>
                <w:color w:val="000000"/>
                <w:sz w:val="24"/>
                <w:szCs w:val="24"/>
                <w:lang w:eastAsia="ru-RU"/>
              </w:rPr>
            </w:pPr>
            <w:r>
              <w:rPr>
                <w:color w:val="000000"/>
                <w:sz w:val="22"/>
                <w:szCs w:val="22"/>
              </w:rPr>
              <w:t>7</w:t>
            </w:r>
          </w:p>
        </w:tc>
        <w:tc>
          <w:tcPr>
            <w:tcW w:w="2126" w:type="dxa"/>
            <w:tcBorders>
              <w:top w:val="nil"/>
              <w:left w:val="single" w:sz="4" w:space="0" w:color="auto"/>
              <w:bottom w:val="single" w:sz="4" w:space="0" w:color="auto"/>
              <w:right w:val="single" w:sz="4" w:space="0" w:color="auto"/>
            </w:tcBorders>
            <w:shd w:val="clear" w:color="auto" w:fill="auto"/>
            <w:vAlign w:val="center"/>
          </w:tcPr>
          <w:p w14:paraId="0066FC97" w14:textId="38040DAC" w:rsidR="0027222D" w:rsidRPr="00CA019E" w:rsidRDefault="0027222D" w:rsidP="0027222D">
            <w:pPr>
              <w:spacing w:before="0"/>
              <w:jc w:val="center"/>
              <w:rPr>
                <w:b/>
                <w:bCs/>
                <w:color w:val="000000"/>
                <w:sz w:val="22"/>
                <w:szCs w:val="22"/>
              </w:rPr>
            </w:pPr>
            <w:r>
              <w:rPr>
                <w:b/>
                <w:bCs/>
                <w:color w:val="000000"/>
                <w:sz w:val="22"/>
                <w:szCs w:val="22"/>
              </w:rPr>
              <w:t>4 080,37</w:t>
            </w:r>
          </w:p>
        </w:tc>
      </w:tr>
      <w:tr w:rsidR="0027222D" w:rsidRPr="00CA019E" w14:paraId="46F7158C" w14:textId="2551A25C"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4C98CA6D" w14:textId="6FC1E88D"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 </w:t>
            </w:r>
          </w:p>
        </w:tc>
        <w:tc>
          <w:tcPr>
            <w:tcW w:w="5387" w:type="dxa"/>
            <w:tcBorders>
              <w:top w:val="nil"/>
              <w:left w:val="nil"/>
              <w:bottom w:val="nil"/>
              <w:right w:val="nil"/>
            </w:tcBorders>
            <w:shd w:val="clear" w:color="auto" w:fill="auto"/>
            <w:noWrap/>
            <w:vAlign w:val="bottom"/>
          </w:tcPr>
          <w:p w14:paraId="05737294" w14:textId="605EE2F8" w:rsidR="0027222D" w:rsidRDefault="0027222D" w:rsidP="0027222D">
            <w:pPr>
              <w:spacing w:before="0"/>
              <w:jc w:val="left"/>
              <w:rPr>
                <w:b/>
                <w:bCs/>
                <w:color w:val="000000"/>
                <w:sz w:val="22"/>
                <w:szCs w:val="22"/>
              </w:rPr>
            </w:pPr>
            <w:r w:rsidRPr="0063495D">
              <w:rPr>
                <w:b/>
                <w:bCs/>
                <w:color w:val="000000"/>
                <w:sz w:val="22"/>
                <w:szCs w:val="22"/>
              </w:rPr>
              <w:t xml:space="preserve"> Детский сад№ 8 «Чоппууска</w:t>
            </w:r>
            <w:r>
              <w:rPr>
                <w:b/>
                <w:bCs/>
                <w:color w:val="000000"/>
                <w:sz w:val="22"/>
                <w:szCs w:val="22"/>
              </w:rPr>
              <w:t>», г.</w:t>
            </w:r>
            <w:r w:rsidR="00401A62">
              <w:rPr>
                <w:b/>
                <w:bCs/>
                <w:color w:val="000000"/>
                <w:sz w:val="22"/>
                <w:szCs w:val="22"/>
              </w:rPr>
              <w:t xml:space="preserve"> </w:t>
            </w:r>
            <w:r>
              <w:rPr>
                <w:b/>
                <w:bCs/>
                <w:color w:val="000000"/>
                <w:sz w:val="22"/>
                <w:szCs w:val="22"/>
              </w:rPr>
              <w:t>Мирный, ул.</w:t>
            </w:r>
            <w:r w:rsidR="00401A62">
              <w:rPr>
                <w:b/>
                <w:bCs/>
                <w:color w:val="000000"/>
                <w:sz w:val="22"/>
                <w:szCs w:val="22"/>
              </w:rPr>
              <w:t xml:space="preserve"> </w:t>
            </w:r>
            <w:r>
              <w:rPr>
                <w:b/>
                <w:bCs/>
                <w:color w:val="000000"/>
                <w:sz w:val="22"/>
                <w:szCs w:val="22"/>
              </w:rPr>
              <w:t>Советская 7 Б,</w:t>
            </w:r>
          </w:p>
          <w:p w14:paraId="1C9A830E" w14:textId="38FF4A45" w:rsidR="0027222D" w:rsidRPr="00CA019E" w:rsidRDefault="0027222D" w:rsidP="0027222D">
            <w:pPr>
              <w:spacing w:before="0"/>
              <w:jc w:val="left"/>
              <w:rPr>
                <w:rFonts w:eastAsia="Times New Roman"/>
                <w:color w:val="000000"/>
                <w:sz w:val="24"/>
                <w:szCs w:val="24"/>
                <w:lang w:eastAsia="ru-RU"/>
              </w:rPr>
            </w:pPr>
            <w:r w:rsidRPr="0063495D">
              <w:rPr>
                <w:b/>
                <w:bCs/>
                <w:color w:val="000000"/>
                <w:sz w:val="22"/>
                <w:szCs w:val="22"/>
              </w:rPr>
              <w:t xml:space="preserve">заведующая </w:t>
            </w:r>
            <w:r>
              <w:rPr>
                <w:b/>
                <w:bCs/>
                <w:color w:val="000000"/>
                <w:sz w:val="22"/>
                <w:szCs w:val="22"/>
              </w:rPr>
              <w:t>Екель Елена Станиславовна</w:t>
            </w:r>
            <w:r w:rsidRPr="0063495D">
              <w:rPr>
                <w:b/>
                <w:bCs/>
                <w:color w:val="000000"/>
                <w:sz w:val="22"/>
                <w:szCs w:val="22"/>
              </w:rPr>
              <w:t>, тел:3-06-20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6EA26030" w14:textId="66F63B8E" w:rsidR="0027222D" w:rsidRPr="00CA019E" w:rsidRDefault="0027222D" w:rsidP="0027222D">
            <w:pPr>
              <w:spacing w:before="0"/>
              <w:jc w:val="center"/>
              <w:rPr>
                <w:rFonts w:eastAsia="Times New Roman"/>
                <w:color w:val="000000"/>
                <w:sz w:val="24"/>
                <w:szCs w:val="24"/>
                <w:lang w:eastAsia="ru-RU"/>
              </w:rPr>
            </w:pPr>
            <w:r>
              <w:rPr>
                <w:color w:val="000000"/>
                <w:sz w:val="22"/>
                <w:szCs w:val="22"/>
              </w:rPr>
              <w:t> </w:t>
            </w:r>
          </w:p>
        </w:tc>
        <w:tc>
          <w:tcPr>
            <w:tcW w:w="2126" w:type="dxa"/>
            <w:tcBorders>
              <w:top w:val="nil"/>
              <w:left w:val="single" w:sz="4" w:space="0" w:color="auto"/>
              <w:bottom w:val="single" w:sz="4" w:space="0" w:color="auto"/>
              <w:right w:val="single" w:sz="4" w:space="0" w:color="auto"/>
            </w:tcBorders>
            <w:shd w:val="clear" w:color="auto" w:fill="auto"/>
            <w:vAlign w:val="center"/>
          </w:tcPr>
          <w:p w14:paraId="10BC80A9" w14:textId="59AA9C06" w:rsidR="0027222D" w:rsidRPr="00CA019E" w:rsidRDefault="0027222D" w:rsidP="0027222D">
            <w:pPr>
              <w:spacing w:before="0"/>
              <w:jc w:val="center"/>
              <w:rPr>
                <w:b/>
                <w:bCs/>
                <w:color w:val="000000"/>
                <w:sz w:val="22"/>
                <w:szCs w:val="22"/>
              </w:rPr>
            </w:pPr>
          </w:p>
        </w:tc>
      </w:tr>
      <w:tr w:rsidR="0027222D" w:rsidRPr="00CA019E" w14:paraId="3D6D9241" w14:textId="521F24C5" w:rsidTr="0027222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10026EBC" w14:textId="7D035DCF"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1</w:t>
            </w:r>
          </w:p>
        </w:tc>
        <w:tc>
          <w:tcPr>
            <w:tcW w:w="53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5ED1BA" w14:textId="508205F9" w:rsidR="0027222D" w:rsidRPr="00CA019E" w:rsidRDefault="0027222D" w:rsidP="0027222D">
            <w:pPr>
              <w:spacing w:before="0"/>
              <w:jc w:val="left"/>
              <w:rPr>
                <w:rFonts w:eastAsia="Times New Roman"/>
                <w:color w:val="000000"/>
                <w:sz w:val="24"/>
                <w:szCs w:val="24"/>
                <w:lang w:eastAsia="ru-RU"/>
              </w:rPr>
            </w:pPr>
            <w:r>
              <w:rPr>
                <w:color w:val="000000"/>
                <w:sz w:val="22"/>
                <w:szCs w:val="22"/>
              </w:rPr>
              <w:t>Облучатель-рециркулятор воздуха ОРУБп Н 01-СИБЕСТ</w:t>
            </w:r>
          </w:p>
        </w:tc>
        <w:tc>
          <w:tcPr>
            <w:tcW w:w="1985" w:type="dxa"/>
            <w:tcBorders>
              <w:top w:val="single" w:sz="4" w:space="0" w:color="auto"/>
              <w:left w:val="nil"/>
              <w:bottom w:val="single" w:sz="4" w:space="0" w:color="auto"/>
              <w:right w:val="single" w:sz="4" w:space="0" w:color="auto"/>
            </w:tcBorders>
            <w:shd w:val="clear" w:color="auto" w:fill="auto"/>
            <w:vAlign w:val="center"/>
          </w:tcPr>
          <w:p w14:paraId="78A0A595" w14:textId="575CBB21" w:rsidR="0027222D" w:rsidRPr="00CA019E" w:rsidRDefault="0027222D" w:rsidP="0027222D">
            <w:pPr>
              <w:spacing w:before="0"/>
              <w:jc w:val="center"/>
              <w:rPr>
                <w:rFonts w:eastAsia="Times New Roman"/>
                <w:color w:val="000000"/>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6DB2B411" w14:textId="7F887268" w:rsidR="0027222D" w:rsidRPr="00CA019E" w:rsidRDefault="0027222D" w:rsidP="0027222D">
            <w:pPr>
              <w:spacing w:before="0"/>
              <w:jc w:val="center"/>
              <w:rPr>
                <w:b/>
                <w:bCs/>
                <w:color w:val="000000"/>
                <w:sz w:val="22"/>
                <w:szCs w:val="22"/>
              </w:rPr>
            </w:pPr>
            <w:r>
              <w:rPr>
                <w:b/>
                <w:bCs/>
                <w:color w:val="000000"/>
                <w:sz w:val="22"/>
                <w:szCs w:val="22"/>
              </w:rPr>
              <w:t>4 663,28</w:t>
            </w:r>
          </w:p>
        </w:tc>
      </w:tr>
      <w:tr w:rsidR="0027222D" w:rsidRPr="00CA019E" w14:paraId="01FEA984" w14:textId="175491F3" w:rsidTr="0027222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2F909072" w14:textId="0532C052"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2</w:t>
            </w:r>
          </w:p>
        </w:tc>
        <w:tc>
          <w:tcPr>
            <w:tcW w:w="5387" w:type="dxa"/>
            <w:tcBorders>
              <w:top w:val="nil"/>
              <w:left w:val="nil"/>
              <w:bottom w:val="nil"/>
              <w:right w:val="single" w:sz="4" w:space="0" w:color="auto"/>
            </w:tcBorders>
            <w:shd w:val="clear" w:color="auto" w:fill="auto"/>
            <w:noWrap/>
            <w:vAlign w:val="bottom"/>
          </w:tcPr>
          <w:p w14:paraId="58022E2B" w14:textId="609BBE84" w:rsidR="0027222D" w:rsidRPr="00CA019E" w:rsidRDefault="0027222D" w:rsidP="0027222D">
            <w:pPr>
              <w:spacing w:before="0"/>
              <w:jc w:val="left"/>
              <w:rPr>
                <w:rFonts w:eastAsia="Times New Roman"/>
                <w:color w:val="000000"/>
                <w:sz w:val="24"/>
                <w:szCs w:val="24"/>
                <w:lang w:eastAsia="ru-RU"/>
              </w:rPr>
            </w:pPr>
            <w:r>
              <w:rPr>
                <w:color w:val="000000"/>
                <w:sz w:val="22"/>
                <w:szCs w:val="22"/>
              </w:rPr>
              <w:t>Увлажнитель воздуха Armed HQ-602A</w:t>
            </w:r>
          </w:p>
        </w:tc>
        <w:tc>
          <w:tcPr>
            <w:tcW w:w="1985" w:type="dxa"/>
            <w:tcBorders>
              <w:top w:val="nil"/>
              <w:left w:val="nil"/>
              <w:bottom w:val="single" w:sz="4" w:space="0" w:color="auto"/>
              <w:right w:val="single" w:sz="4" w:space="0" w:color="auto"/>
            </w:tcBorders>
            <w:shd w:val="clear" w:color="auto" w:fill="auto"/>
            <w:vAlign w:val="center"/>
          </w:tcPr>
          <w:p w14:paraId="66B20FC5" w14:textId="5C729639" w:rsidR="0027222D" w:rsidRPr="00CA019E" w:rsidRDefault="0027222D" w:rsidP="0027222D">
            <w:pPr>
              <w:spacing w:before="0"/>
              <w:jc w:val="center"/>
              <w:rPr>
                <w:rFonts w:eastAsia="Times New Roman"/>
                <w:color w:val="000000"/>
                <w:sz w:val="24"/>
                <w:szCs w:val="24"/>
                <w:lang w:eastAsia="ru-RU"/>
              </w:rPr>
            </w:pPr>
          </w:p>
        </w:tc>
        <w:tc>
          <w:tcPr>
            <w:tcW w:w="2126" w:type="dxa"/>
            <w:tcBorders>
              <w:top w:val="nil"/>
              <w:left w:val="single" w:sz="4" w:space="0" w:color="auto"/>
              <w:bottom w:val="single" w:sz="4" w:space="0" w:color="auto"/>
              <w:right w:val="single" w:sz="4" w:space="0" w:color="auto"/>
            </w:tcBorders>
            <w:shd w:val="clear" w:color="auto" w:fill="auto"/>
            <w:vAlign w:val="center"/>
          </w:tcPr>
          <w:p w14:paraId="1742E2FA" w14:textId="309A083A" w:rsidR="0027222D" w:rsidRPr="00CA019E" w:rsidRDefault="0027222D" w:rsidP="0027222D">
            <w:pPr>
              <w:spacing w:before="0"/>
              <w:jc w:val="center"/>
              <w:rPr>
                <w:b/>
                <w:bCs/>
                <w:color w:val="000000"/>
                <w:sz w:val="22"/>
                <w:szCs w:val="22"/>
              </w:rPr>
            </w:pPr>
            <w:r>
              <w:rPr>
                <w:b/>
                <w:bCs/>
                <w:color w:val="000000"/>
                <w:sz w:val="22"/>
                <w:szCs w:val="22"/>
              </w:rPr>
              <w:t>41 636,40</w:t>
            </w:r>
          </w:p>
        </w:tc>
      </w:tr>
      <w:tr w:rsidR="0027222D" w:rsidRPr="00CA019E" w14:paraId="380FBDC4" w14:textId="351E4728" w:rsidTr="0027222D">
        <w:trPr>
          <w:trHeight w:val="630"/>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21B9E261" w14:textId="0708AF7B"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3</w:t>
            </w: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732E6A45" w14:textId="690BFF4A" w:rsidR="0027222D" w:rsidRPr="00CA019E" w:rsidRDefault="0027222D" w:rsidP="0027222D">
            <w:pPr>
              <w:spacing w:before="0"/>
              <w:jc w:val="left"/>
              <w:rPr>
                <w:rFonts w:eastAsia="Times New Roman"/>
                <w:b/>
                <w:bCs/>
                <w:color w:val="000000"/>
                <w:sz w:val="24"/>
                <w:szCs w:val="24"/>
                <w:lang w:eastAsia="ru-RU"/>
              </w:rPr>
            </w:pPr>
            <w:r>
              <w:rPr>
                <w:color w:val="000000"/>
                <w:sz w:val="22"/>
                <w:szCs w:val="22"/>
              </w:rPr>
              <w:t>Облучатель рециркулятор ОРУБп-3-3Кронт (Дезар4)</w:t>
            </w:r>
          </w:p>
        </w:tc>
        <w:tc>
          <w:tcPr>
            <w:tcW w:w="1985" w:type="dxa"/>
            <w:tcBorders>
              <w:top w:val="nil"/>
              <w:left w:val="nil"/>
              <w:bottom w:val="single" w:sz="4" w:space="0" w:color="auto"/>
              <w:right w:val="single" w:sz="4" w:space="0" w:color="auto"/>
            </w:tcBorders>
            <w:shd w:val="clear" w:color="auto" w:fill="auto"/>
            <w:vAlign w:val="center"/>
          </w:tcPr>
          <w:p w14:paraId="56AFD166" w14:textId="78B40C36" w:rsidR="0027222D" w:rsidRPr="00CA019E" w:rsidRDefault="0027222D" w:rsidP="0027222D">
            <w:pPr>
              <w:spacing w:before="0"/>
              <w:jc w:val="center"/>
              <w:rPr>
                <w:rFonts w:eastAsia="Times New Roman"/>
                <w:color w:val="000000"/>
                <w:sz w:val="24"/>
                <w:szCs w:val="24"/>
                <w:lang w:eastAsia="ru-RU"/>
              </w:rPr>
            </w:pPr>
          </w:p>
        </w:tc>
        <w:tc>
          <w:tcPr>
            <w:tcW w:w="2126" w:type="dxa"/>
            <w:tcBorders>
              <w:top w:val="nil"/>
              <w:left w:val="single" w:sz="4" w:space="0" w:color="auto"/>
              <w:bottom w:val="single" w:sz="4" w:space="0" w:color="auto"/>
              <w:right w:val="single" w:sz="4" w:space="0" w:color="auto"/>
            </w:tcBorders>
            <w:shd w:val="clear" w:color="auto" w:fill="auto"/>
            <w:vAlign w:val="center"/>
          </w:tcPr>
          <w:p w14:paraId="32CDD38E" w14:textId="203A6A12" w:rsidR="0027222D" w:rsidRPr="00CA019E" w:rsidRDefault="0027222D" w:rsidP="0027222D">
            <w:pPr>
              <w:spacing w:before="0"/>
              <w:jc w:val="center"/>
              <w:rPr>
                <w:b/>
                <w:bCs/>
                <w:color w:val="000000"/>
                <w:sz w:val="22"/>
                <w:szCs w:val="22"/>
              </w:rPr>
            </w:pPr>
            <w:r>
              <w:rPr>
                <w:b/>
                <w:bCs/>
                <w:color w:val="000000"/>
                <w:sz w:val="22"/>
                <w:szCs w:val="22"/>
              </w:rPr>
              <w:t>2 914,55</w:t>
            </w:r>
          </w:p>
        </w:tc>
      </w:tr>
      <w:tr w:rsidR="0027222D" w:rsidRPr="00CA019E" w14:paraId="2900CDF3" w14:textId="45D81DD0" w:rsidTr="0027222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4EEFE351" w14:textId="7340C32B"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4</w:t>
            </w:r>
          </w:p>
        </w:tc>
        <w:tc>
          <w:tcPr>
            <w:tcW w:w="5387" w:type="dxa"/>
            <w:tcBorders>
              <w:top w:val="nil"/>
              <w:left w:val="single" w:sz="4" w:space="0" w:color="auto"/>
              <w:bottom w:val="single" w:sz="4" w:space="0" w:color="auto"/>
              <w:right w:val="single" w:sz="4" w:space="0" w:color="auto"/>
            </w:tcBorders>
            <w:shd w:val="clear" w:color="auto" w:fill="auto"/>
            <w:noWrap/>
            <w:vAlign w:val="center"/>
          </w:tcPr>
          <w:p w14:paraId="63F06F78" w14:textId="1BEBBB0C" w:rsidR="0027222D" w:rsidRPr="00CA019E" w:rsidRDefault="0027222D" w:rsidP="0027222D">
            <w:pPr>
              <w:spacing w:before="0"/>
              <w:jc w:val="left"/>
              <w:rPr>
                <w:rFonts w:eastAsia="Times New Roman"/>
                <w:color w:val="000000"/>
                <w:sz w:val="24"/>
                <w:szCs w:val="24"/>
                <w:lang w:eastAsia="ru-RU"/>
              </w:rPr>
            </w:pPr>
            <w:r>
              <w:rPr>
                <w:color w:val="000000"/>
                <w:sz w:val="22"/>
                <w:szCs w:val="22"/>
              </w:rPr>
              <w:t>Ингалятор "DELPHINUS 1000"</w:t>
            </w:r>
          </w:p>
        </w:tc>
        <w:tc>
          <w:tcPr>
            <w:tcW w:w="1985" w:type="dxa"/>
            <w:tcBorders>
              <w:top w:val="nil"/>
              <w:left w:val="nil"/>
              <w:bottom w:val="single" w:sz="4" w:space="0" w:color="auto"/>
              <w:right w:val="single" w:sz="4" w:space="0" w:color="auto"/>
            </w:tcBorders>
            <w:shd w:val="clear" w:color="auto" w:fill="auto"/>
            <w:vAlign w:val="center"/>
          </w:tcPr>
          <w:p w14:paraId="19F12EA8" w14:textId="5F492279" w:rsidR="0027222D" w:rsidRPr="00CA019E" w:rsidRDefault="0027222D" w:rsidP="0027222D">
            <w:pPr>
              <w:spacing w:before="0"/>
              <w:jc w:val="center"/>
              <w:rPr>
                <w:rFonts w:eastAsia="Times New Roman"/>
                <w:color w:val="000000"/>
                <w:sz w:val="24"/>
                <w:szCs w:val="24"/>
                <w:lang w:eastAsia="ru-RU"/>
              </w:rPr>
            </w:pPr>
          </w:p>
        </w:tc>
        <w:tc>
          <w:tcPr>
            <w:tcW w:w="2126" w:type="dxa"/>
            <w:tcBorders>
              <w:top w:val="nil"/>
              <w:left w:val="single" w:sz="4" w:space="0" w:color="auto"/>
              <w:bottom w:val="single" w:sz="4" w:space="0" w:color="auto"/>
              <w:right w:val="single" w:sz="4" w:space="0" w:color="auto"/>
            </w:tcBorders>
            <w:shd w:val="clear" w:color="auto" w:fill="auto"/>
            <w:vAlign w:val="center"/>
          </w:tcPr>
          <w:p w14:paraId="4C7A52E4" w14:textId="7C03F593" w:rsidR="0027222D" w:rsidRPr="00CA019E" w:rsidRDefault="0027222D" w:rsidP="0027222D">
            <w:pPr>
              <w:spacing w:before="0"/>
              <w:jc w:val="center"/>
              <w:rPr>
                <w:b/>
                <w:bCs/>
                <w:color w:val="000000"/>
                <w:sz w:val="22"/>
                <w:szCs w:val="22"/>
              </w:rPr>
            </w:pPr>
            <w:r>
              <w:rPr>
                <w:b/>
                <w:bCs/>
                <w:color w:val="000000"/>
                <w:sz w:val="22"/>
                <w:szCs w:val="22"/>
              </w:rPr>
              <w:t>841,50</w:t>
            </w:r>
          </w:p>
        </w:tc>
      </w:tr>
      <w:tr w:rsidR="0027222D" w:rsidRPr="00CA019E" w14:paraId="4444123C" w14:textId="09298004" w:rsidTr="0027222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1EE99901" w14:textId="168C3F63"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5</w:t>
            </w:r>
          </w:p>
        </w:tc>
        <w:tc>
          <w:tcPr>
            <w:tcW w:w="5387" w:type="dxa"/>
            <w:tcBorders>
              <w:top w:val="nil"/>
              <w:left w:val="single" w:sz="4" w:space="0" w:color="auto"/>
              <w:bottom w:val="single" w:sz="4" w:space="0" w:color="auto"/>
              <w:right w:val="single" w:sz="4" w:space="0" w:color="auto"/>
            </w:tcBorders>
            <w:shd w:val="clear" w:color="auto" w:fill="auto"/>
            <w:noWrap/>
            <w:vAlign w:val="center"/>
          </w:tcPr>
          <w:p w14:paraId="029F77E9" w14:textId="12F97C31" w:rsidR="0027222D" w:rsidRPr="00CA019E" w:rsidRDefault="0027222D" w:rsidP="0027222D">
            <w:pPr>
              <w:spacing w:before="0"/>
              <w:jc w:val="left"/>
              <w:rPr>
                <w:rFonts w:eastAsia="Times New Roman"/>
                <w:color w:val="000000"/>
                <w:sz w:val="24"/>
                <w:szCs w:val="24"/>
                <w:lang w:eastAsia="ru-RU"/>
              </w:rPr>
            </w:pPr>
            <w:r>
              <w:rPr>
                <w:color w:val="000000"/>
                <w:sz w:val="22"/>
                <w:szCs w:val="22"/>
              </w:rPr>
              <w:t>Ингалятор ультразвуковой 402А1</w:t>
            </w:r>
          </w:p>
        </w:tc>
        <w:tc>
          <w:tcPr>
            <w:tcW w:w="1985" w:type="dxa"/>
            <w:tcBorders>
              <w:top w:val="nil"/>
              <w:left w:val="nil"/>
              <w:bottom w:val="single" w:sz="4" w:space="0" w:color="auto"/>
              <w:right w:val="single" w:sz="4" w:space="0" w:color="auto"/>
            </w:tcBorders>
            <w:shd w:val="clear" w:color="auto" w:fill="auto"/>
            <w:vAlign w:val="center"/>
          </w:tcPr>
          <w:p w14:paraId="3AC7D021" w14:textId="74698CF6" w:rsidR="0027222D" w:rsidRPr="00CA019E" w:rsidRDefault="0027222D" w:rsidP="0027222D">
            <w:pPr>
              <w:spacing w:before="0"/>
              <w:jc w:val="center"/>
              <w:rPr>
                <w:rFonts w:eastAsia="Times New Roman"/>
                <w:color w:val="000000"/>
                <w:sz w:val="24"/>
                <w:szCs w:val="24"/>
                <w:lang w:eastAsia="ru-RU"/>
              </w:rPr>
            </w:pPr>
          </w:p>
        </w:tc>
        <w:tc>
          <w:tcPr>
            <w:tcW w:w="2126" w:type="dxa"/>
            <w:tcBorders>
              <w:top w:val="nil"/>
              <w:left w:val="single" w:sz="4" w:space="0" w:color="auto"/>
              <w:bottom w:val="single" w:sz="4" w:space="0" w:color="auto"/>
              <w:right w:val="single" w:sz="4" w:space="0" w:color="auto"/>
            </w:tcBorders>
            <w:shd w:val="clear" w:color="auto" w:fill="auto"/>
            <w:vAlign w:val="center"/>
          </w:tcPr>
          <w:p w14:paraId="7E61880C" w14:textId="3EF0FBB8" w:rsidR="0027222D" w:rsidRPr="00CA019E" w:rsidRDefault="0027222D" w:rsidP="0027222D">
            <w:pPr>
              <w:spacing w:before="0"/>
              <w:jc w:val="center"/>
              <w:rPr>
                <w:b/>
                <w:bCs/>
                <w:color w:val="000000"/>
                <w:sz w:val="22"/>
                <w:szCs w:val="22"/>
              </w:rPr>
            </w:pPr>
            <w:r>
              <w:rPr>
                <w:b/>
                <w:bCs/>
                <w:color w:val="000000"/>
                <w:sz w:val="22"/>
                <w:szCs w:val="22"/>
              </w:rPr>
              <w:t>841,50</w:t>
            </w:r>
          </w:p>
        </w:tc>
      </w:tr>
      <w:tr w:rsidR="0027222D" w:rsidRPr="00CA019E" w14:paraId="49228ECC" w14:textId="3FAFDD9F" w:rsidTr="0027222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027C6C21" w14:textId="1D6868B2"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6</w:t>
            </w:r>
          </w:p>
        </w:tc>
        <w:tc>
          <w:tcPr>
            <w:tcW w:w="5387" w:type="dxa"/>
            <w:tcBorders>
              <w:top w:val="nil"/>
              <w:left w:val="single" w:sz="4" w:space="0" w:color="auto"/>
              <w:bottom w:val="single" w:sz="4" w:space="0" w:color="auto"/>
              <w:right w:val="single" w:sz="4" w:space="0" w:color="auto"/>
            </w:tcBorders>
            <w:shd w:val="clear" w:color="auto" w:fill="auto"/>
            <w:noWrap/>
            <w:vAlign w:val="center"/>
          </w:tcPr>
          <w:p w14:paraId="7A4CE9C7" w14:textId="03C6639C" w:rsidR="0027222D" w:rsidRPr="00CA019E" w:rsidRDefault="0027222D" w:rsidP="0027222D">
            <w:pPr>
              <w:spacing w:before="0"/>
              <w:jc w:val="left"/>
              <w:rPr>
                <w:rFonts w:eastAsia="Times New Roman"/>
                <w:color w:val="000000"/>
                <w:sz w:val="24"/>
                <w:szCs w:val="24"/>
                <w:lang w:eastAsia="ru-RU"/>
              </w:rPr>
            </w:pPr>
            <w:r>
              <w:rPr>
                <w:color w:val="000000"/>
                <w:sz w:val="22"/>
                <w:szCs w:val="22"/>
              </w:rPr>
              <w:t xml:space="preserve">Облучатель ртутно-кварцевый УГН </w:t>
            </w:r>
          </w:p>
        </w:tc>
        <w:tc>
          <w:tcPr>
            <w:tcW w:w="1985" w:type="dxa"/>
            <w:tcBorders>
              <w:top w:val="nil"/>
              <w:left w:val="nil"/>
              <w:bottom w:val="single" w:sz="4" w:space="0" w:color="auto"/>
              <w:right w:val="single" w:sz="4" w:space="0" w:color="auto"/>
            </w:tcBorders>
            <w:shd w:val="clear" w:color="auto" w:fill="auto"/>
            <w:vAlign w:val="center"/>
          </w:tcPr>
          <w:p w14:paraId="73B1758C" w14:textId="48A877B8" w:rsidR="0027222D" w:rsidRPr="00CA019E" w:rsidRDefault="0027222D" w:rsidP="0027222D">
            <w:pPr>
              <w:spacing w:before="0"/>
              <w:jc w:val="center"/>
              <w:rPr>
                <w:rFonts w:eastAsia="Times New Roman"/>
                <w:color w:val="000000"/>
                <w:sz w:val="24"/>
                <w:szCs w:val="24"/>
                <w:lang w:eastAsia="ru-RU"/>
              </w:rPr>
            </w:pPr>
          </w:p>
        </w:tc>
        <w:tc>
          <w:tcPr>
            <w:tcW w:w="2126" w:type="dxa"/>
            <w:tcBorders>
              <w:top w:val="nil"/>
              <w:left w:val="single" w:sz="4" w:space="0" w:color="auto"/>
              <w:bottom w:val="single" w:sz="4" w:space="0" w:color="auto"/>
              <w:right w:val="single" w:sz="4" w:space="0" w:color="auto"/>
            </w:tcBorders>
            <w:shd w:val="clear" w:color="auto" w:fill="auto"/>
            <w:vAlign w:val="center"/>
          </w:tcPr>
          <w:p w14:paraId="56F13C9C" w14:textId="3DF58A4D" w:rsidR="0027222D" w:rsidRPr="00CA019E" w:rsidRDefault="0027222D" w:rsidP="0027222D">
            <w:pPr>
              <w:spacing w:before="0"/>
              <w:jc w:val="center"/>
              <w:rPr>
                <w:b/>
                <w:bCs/>
                <w:color w:val="000000"/>
                <w:sz w:val="22"/>
                <w:szCs w:val="22"/>
              </w:rPr>
            </w:pPr>
            <w:r>
              <w:rPr>
                <w:b/>
                <w:bCs/>
                <w:color w:val="000000"/>
                <w:sz w:val="22"/>
                <w:szCs w:val="22"/>
              </w:rPr>
              <w:t>841,50</w:t>
            </w:r>
          </w:p>
        </w:tc>
      </w:tr>
      <w:tr w:rsidR="0027222D" w:rsidRPr="00CA019E" w14:paraId="29AE168C" w14:textId="233165D1" w:rsidTr="0027222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4DCD0E63" w14:textId="49854330"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7</w:t>
            </w:r>
          </w:p>
        </w:tc>
        <w:tc>
          <w:tcPr>
            <w:tcW w:w="5387" w:type="dxa"/>
            <w:tcBorders>
              <w:top w:val="nil"/>
              <w:left w:val="single" w:sz="4" w:space="0" w:color="auto"/>
              <w:bottom w:val="single" w:sz="4" w:space="0" w:color="auto"/>
              <w:right w:val="single" w:sz="4" w:space="0" w:color="auto"/>
            </w:tcBorders>
            <w:shd w:val="clear" w:color="auto" w:fill="auto"/>
            <w:noWrap/>
            <w:vAlign w:val="center"/>
          </w:tcPr>
          <w:p w14:paraId="4EADC37B" w14:textId="1C59C9FB" w:rsidR="0027222D" w:rsidRPr="00CA019E" w:rsidRDefault="0027222D" w:rsidP="0027222D">
            <w:pPr>
              <w:spacing w:before="0"/>
              <w:jc w:val="left"/>
              <w:rPr>
                <w:rFonts w:eastAsia="Times New Roman"/>
                <w:color w:val="000000"/>
                <w:sz w:val="24"/>
                <w:szCs w:val="24"/>
                <w:lang w:eastAsia="ru-RU"/>
              </w:rPr>
            </w:pPr>
            <w:r>
              <w:rPr>
                <w:color w:val="000000"/>
                <w:sz w:val="22"/>
                <w:szCs w:val="22"/>
              </w:rPr>
              <w:t>Кислородный концентратор Армед 7F 3L с коктейлером</w:t>
            </w:r>
          </w:p>
        </w:tc>
        <w:tc>
          <w:tcPr>
            <w:tcW w:w="1985" w:type="dxa"/>
            <w:tcBorders>
              <w:top w:val="nil"/>
              <w:left w:val="nil"/>
              <w:bottom w:val="single" w:sz="4" w:space="0" w:color="auto"/>
              <w:right w:val="single" w:sz="4" w:space="0" w:color="auto"/>
            </w:tcBorders>
            <w:shd w:val="clear" w:color="auto" w:fill="auto"/>
            <w:vAlign w:val="center"/>
          </w:tcPr>
          <w:p w14:paraId="7B312583" w14:textId="25954EB0" w:rsidR="0027222D" w:rsidRPr="00CA019E" w:rsidRDefault="0027222D" w:rsidP="0027222D">
            <w:pPr>
              <w:spacing w:before="0"/>
              <w:jc w:val="center"/>
              <w:rPr>
                <w:rFonts w:eastAsia="Times New Roman"/>
                <w:color w:val="000000"/>
                <w:sz w:val="24"/>
                <w:szCs w:val="24"/>
                <w:lang w:eastAsia="ru-RU"/>
              </w:rPr>
            </w:pPr>
          </w:p>
        </w:tc>
        <w:tc>
          <w:tcPr>
            <w:tcW w:w="2126" w:type="dxa"/>
            <w:tcBorders>
              <w:top w:val="nil"/>
              <w:left w:val="single" w:sz="4" w:space="0" w:color="auto"/>
              <w:bottom w:val="single" w:sz="4" w:space="0" w:color="auto"/>
              <w:right w:val="single" w:sz="4" w:space="0" w:color="auto"/>
            </w:tcBorders>
            <w:shd w:val="clear" w:color="auto" w:fill="auto"/>
            <w:vAlign w:val="center"/>
          </w:tcPr>
          <w:p w14:paraId="7899A142" w14:textId="0FC77841" w:rsidR="0027222D" w:rsidRPr="00CA019E" w:rsidRDefault="0027222D" w:rsidP="0027222D">
            <w:pPr>
              <w:spacing w:before="0"/>
              <w:jc w:val="center"/>
              <w:rPr>
                <w:b/>
                <w:bCs/>
                <w:color w:val="000000"/>
                <w:sz w:val="22"/>
                <w:szCs w:val="22"/>
              </w:rPr>
            </w:pPr>
            <w:r>
              <w:rPr>
                <w:b/>
                <w:bCs/>
                <w:color w:val="000000"/>
                <w:sz w:val="22"/>
                <w:szCs w:val="22"/>
              </w:rPr>
              <w:t>2 110,95</w:t>
            </w:r>
          </w:p>
        </w:tc>
      </w:tr>
      <w:tr w:rsidR="0027222D" w:rsidRPr="00CA019E" w14:paraId="2D975C19" w14:textId="246BE851"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328CF004" w14:textId="062AF7AC"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 </w:t>
            </w:r>
          </w:p>
        </w:tc>
        <w:tc>
          <w:tcPr>
            <w:tcW w:w="5387" w:type="dxa"/>
            <w:tcBorders>
              <w:top w:val="nil"/>
              <w:left w:val="nil"/>
              <w:bottom w:val="nil"/>
              <w:right w:val="nil"/>
            </w:tcBorders>
            <w:shd w:val="clear" w:color="auto" w:fill="auto"/>
            <w:noWrap/>
            <w:vAlign w:val="bottom"/>
          </w:tcPr>
          <w:p w14:paraId="63E08B8A" w14:textId="7872F794" w:rsidR="0027222D" w:rsidRPr="00CA019E" w:rsidRDefault="0027222D" w:rsidP="0027222D">
            <w:pPr>
              <w:spacing w:before="0"/>
              <w:jc w:val="left"/>
              <w:rPr>
                <w:rFonts w:eastAsia="Times New Roman"/>
                <w:color w:val="000000"/>
                <w:sz w:val="24"/>
                <w:szCs w:val="24"/>
                <w:lang w:eastAsia="ru-RU"/>
              </w:rPr>
            </w:pPr>
            <w:r w:rsidRPr="0063495D">
              <w:rPr>
                <w:b/>
                <w:bCs/>
                <w:color w:val="000000"/>
                <w:sz w:val="22"/>
                <w:szCs w:val="22"/>
              </w:rPr>
              <w:t xml:space="preserve"> Детский сад№ 11 «Теремок», г.</w:t>
            </w:r>
            <w:r>
              <w:rPr>
                <w:b/>
                <w:bCs/>
                <w:color w:val="000000"/>
                <w:sz w:val="22"/>
                <w:szCs w:val="22"/>
              </w:rPr>
              <w:t xml:space="preserve"> </w:t>
            </w:r>
            <w:r w:rsidRPr="0063495D">
              <w:rPr>
                <w:b/>
                <w:bCs/>
                <w:color w:val="000000"/>
                <w:sz w:val="22"/>
                <w:szCs w:val="22"/>
              </w:rPr>
              <w:t>Мирный, ул.</w:t>
            </w:r>
            <w:r>
              <w:rPr>
                <w:b/>
                <w:bCs/>
                <w:color w:val="000000"/>
                <w:sz w:val="22"/>
                <w:szCs w:val="22"/>
              </w:rPr>
              <w:t xml:space="preserve"> </w:t>
            </w:r>
            <w:r w:rsidRPr="0063495D">
              <w:rPr>
                <w:b/>
                <w:bCs/>
                <w:color w:val="000000"/>
                <w:sz w:val="22"/>
                <w:szCs w:val="22"/>
              </w:rPr>
              <w:t>Советская 16, заведующая Чеботарева Ольга Анатольевна, тел: 4-65-51</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38560EEA" w14:textId="4F43F4C1" w:rsidR="0027222D" w:rsidRPr="00CA019E" w:rsidRDefault="0027222D" w:rsidP="0027222D">
            <w:pPr>
              <w:spacing w:before="0"/>
              <w:jc w:val="center"/>
              <w:rPr>
                <w:rFonts w:eastAsia="Times New Roman"/>
                <w:color w:val="000000"/>
                <w:sz w:val="24"/>
                <w:szCs w:val="24"/>
                <w:lang w:eastAsia="ru-RU"/>
              </w:rPr>
            </w:pPr>
            <w:r>
              <w:rPr>
                <w:color w:val="000000"/>
                <w:sz w:val="22"/>
                <w:szCs w:val="22"/>
              </w:rPr>
              <w:t> </w:t>
            </w:r>
          </w:p>
        </w:tc>
        <w:tc>
          <w:tcPr>
            <w:tcW w:w="2126" w:type="dxa"/>
            <w:tcBorders>
              <w:top w:val="nil"/>
              <w:left w:val="single" w:sz="4" w:space="0" w:color="auto"/>
              <w:bottom w:val="single" w:sz="4" w:space="0" w:color="auto"/>
              <w:right w:val="single" w:sz="4" w:space="0" w:color="auto"/>
            </w:tcBorders>
            <w:shd w:val="clear" w:color="auto" w:fill="auto"/>
            <w:vAlign w:val="center"/>
          </w:tcPr>
          <w:p w14:paraId="40163A94" w14:textId="6D5392F0" w:rsidR="0027222D" w:rsidRPr="00CA019E" w:rsidRDefault="0027222D" w:rsidP="0027222D">
            <w:pPr>
              <w:spacing w:before="0"/>
              <w:jc w:val="center"/>
              <w:rPr>
                <w:b/>
                <w:bCs/>
                <w:color w:val="000000"/>
                <w:sz w:val="22"/>
                <w:szCs w:val="22"/>
              </w:rPr>
            </w:pPr>
          </w:p>
        </w:tc>
      </w:tr>
      <w:tr w:rsidR="0027222D" w:rsidRPr="00CA019E" w14:paraId="23F3AC20" w14:textId="02194622" w:rsidTr="0027222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22B4F9AF" w14:textId="396C3D81"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1</w:t>
            </w:r>
          </w:p>
        </w:tc>
        <w:tc>
          <w:tcPr>
            <w:tcW w:w="538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DB76CF" w14:textId="6B0706AF" w:rsidR="0027222D" w:rsidRPr="00CA019E" w:rsidRDefault="0027222D" w:rsidP="0027222D">
            <w:pPr>
              <w:spacing w:before="0"/>
              <w:jc w:val="left"/>
              <w:rPr>
                <w:rFonts w:eastAsia="Times New Roman"/>
                <w:color w:val="000000"/>
                <w:sz w:val="24"/>
                <w:szCs w:val="24"/>
                <w:lang w:eastAsia="ru-RU"/>
              </w:rPr>
            </w:pPr>
            <w:r>
              <w:rPr>
                <w:color w:val="000000"/>
                <w:sz w:val="22"/>
                <w:szCs w:val="22"/>
              </w:rPr>
              <w:t>Облучатель рециркулятор ОРУБп-3-3Кронт (Дезар4)</w:t>
            </w:r>
          </w:p>
        </w:tc>
        <w:tc>
          <w:tcPr>
            <w:tcW w:w="1985" w:type="dxa"/>
            <w:tcBorders>
              <w:top w:val="single" w:sz="4" w:space="0" w:color="auto"/>
              <w:left w:val="nil"/>
              <w:bottom w:val="single" w:sz="4" w:space="0" w:color="auto"/>
              <w:right w:val="single" w:sz="4" w:space="0" w:color="auto"/>
            </w:tcBorders>
            <w:shd w:val="clear" w:color="auto" w:fill="auto"/>
            <w:vAlign w:val="center"/>
          </w:tcPr>
          <w:p w14:paraId="65699A92" w14:textId="0115ABC3" w:rsidR="0027222D" w:rsidRPr="00CA019E" w:rsidRDefault="0027222D" w:rsidP="0027222D">
            <w:pPr>
              <w:spacing w:before="0"/>
              <w:jc w:val="center"/>
              <w:rPr>
                <w:rFonts w:eastAsia="Times New Roman"/>
                <w:color w:val="000000"/>
                <w:sz w:val="24"/>
                <w:szCs w:val="24"/>
                <w:lang w:eastAsia="ru-RU"/>
              </w:rPr>
            </w:pPr>
            <w:r>
              <w:rPr>
                <w:color w:val="000000"/>
                <w:sz w:val="22"/>
                <w:szCs w:val="22"/>
              </w:rPr>
              <w:t>4</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2A3B8EB9" w14:textId="2D5BC6B8" w:rsidR="0027222D" w:rsidRPr="00CA019E" w:rsidRDefault="0027222D" w:rsidP="0027222D">
            <w:pPr>
              <w:spacing w:before="0"/>
              <w:jc w:val="center"/>
              <w:rPr>
                <w:b/>
                <w:bCs/>
                <w:color w:val="000000"/>
                <w:sz w:val="22"/>
                <w:szCs w:val="22"/>
              </w:rPr>
            </w:pPr>
            <w:r>
              <w:rPr>
                <w:b/>
                <w:bCs/>
                <w:color w:val="000000"/>
                <w:sz w:val="22"/>
                <w:szCs w:val="22"/>
              </w:rPr>
              <w:t>2 331,64</w:t>
            </w:r>
          </w:p>
        </w:tc>
      </w:tr>
      <w:tr w:rsidR="0027222D" w:rsidRPr="00CA019E" w14:paraId="1305A413" w14:textId="1ACA4888" w:rsidTr="0027222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561F164C" w14:textId="0880444D"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2</w:t>
            </w:r>
          </w:p>
        </w:tc>
        <w:tc>
          <w:tcPr>
            <w:tcW w:w="5387" w:type="dxa"/>
            <w:tcBorders>
              <w:top w:val="nil"/>
              <w:left w:val="single" w:sz="4" w:space="0" w:color="auto"/>
              <w:bottom w:val="single" w:sz="4" w:space="0" w:color="auto"/>
              <w:right w:val="single" w:sz="4" w:space="0" w:color="auto"/>
            </w:tcBorders>
            <w:shd w:val="clear" w:color="auto" w:fill="auto"/>
            <w:noWrap/>
            <w:vAlign w:val="bottom"/>
          </w:tcPr>
          <w:p w14:paraId="01A7572D" w14:textId="7A25EDD1" w:rsidR="0027222D" w:rsidRPr="00CA019E" w:rsidRDefault="0027222D" w:rsidP="0027222D">
            <w:pPr>
              <w:spacing w:before="0"/>
              <w:jc w:val="left"/>
              <w:rPr>
                <w:rFonts w:eastAsia="Times New Roman"/>
                <w:color w:val="000000"/>
                <w:sz w:val="24"/>
                <w:szCs w:val="24"/>
                <w:lang w:eastAsia="ru-RU"/>
              </w:rPr>
            </w:pPr>
            <w:r>
              <w:rPr>
                <w:color w:val="000000"/>
                <w:sz w:val="22"/>
                <w:szCs w:val="22"/>
              </w:rPr>
              <w:t>Кислородный концентратор Армед 7F-3L с коктейлером</w:t>
            </w:r>
          </w:p>
        </w:tc>
        <w:tc>
          <w:tcPr>
            <w:tcW w:w="1985" w:type="dxa"/>
            <w:tcBorders>
              <w:top w:val="nil"/>
              <w:left w:val="nil"/>
              <w:bottom w:val="single" w:sz="4" w:space="0" w:color="auto"/>
              <w:right w:val="single" w:sz="4" w:space="0" w:color="auto"/>
            </w:tcBorders>
            <w:shd w:val="clear" w:color="auto" w:fill="auto"/>
            <w:vAlign w:val="center"/>
          </w:tcPr>
          <w:p w14:paraId="0BC80C9A" w14:textId="2ABCFFD9"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nil"/>
              <w:left w:val="single" w:sz="4" w:space="0" w:color="auto"/>
              <w:bottom w:val="single" w:sz="4" w:space="0" w:color="auto"/>
              <w:right w:val="single" w:sz="4" w:space="0" w:color="auto"/>
            </w:tcBorders>
            <w:shd w:val="clear" w:color="auto" w:fill="auto"/>
            <w:vAlign w:val="center"/>
          </w:tcPr>
          <w:p w14:paraId="0D56CFA7" w14:textId="34E3428F" w:rsidR="0027222D" w:rsidRPr="00CA019E" w:rsidRDefault="0027222D" w:rsidP="0027222D">
            <w:pPr>
              <w:spacing w:before="0"/>
              <w:jc w:val="center"/>
              <w:rPr>
                <w:b/>
                <w:bCs/>
                <w:color w:val="000000"/>
                <w:sz w:val="22"/>
                <w:szCs w:val="22"/>
              </w:rPr>
            </w:pPr>
            <w:r>
              <w:rPr>
                <w:b/>
                <w:bCs/>
                <w:color w:val="000000"/>
                <w:sz w:val="22"/>
                <w:szCs w:val="22"/>
              </w:rPr>
              <w:t>1 728,80</w:t>
            </w:r>
          </w:p>
        </w:tc>
      </w:tr>
      <w:tr w:rsidR="0027222D" w:rsidRPr="00CA019E" w14:paraId="74692DCA" w14:textId="7A4497D1" w:rsidTr="0027222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5A7416B6" w14:textId="3BC8E78F"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3</w:t>
            </w:r>
          </w:p>
        </w:tc>
        <w:tc>
          <w:tcPr>
            <w:tcW w:w="5387" w:type="dxa"/>
            <w:tcBorders>
              <w:top w:val="nil"/>
              <w:left w:val="single" w:sz="4" w:space="0" w:color="auto"/>
              <w:bottom w:val="single" w:sz="4" w:space="0" w:color="auto"/>
              <w:right w:val="single" w:sz="4" w:space="0" w:color="auto"/>
            </w:tcBorders>
            <w:shd w:val="clear" w:color="auto" w:fill="auto"/>
            <w:noWrap/>
            <w:vAlign w:val="bottom"/>
          </w:tcPr>
          <w:p w14:paraId="32982B98" w14:textId="4793941E" w:rsidR="0027222D" w:rsidRPr="00CA019E" w:rsidRDefault="0027222D" w:rsidP="0027222D">
            <w:pPr>
              <w:spacing w:before="0"/>
              <w:jc w:val="left"/>
              <w:rPr>
                <w:rFonts w:eastAsia="Times New Roman"/>
                <w:color w:val="000000"/>
                <w:sz w:val="24"/>
                <w:szCs w:val="24"/>
                <w:lang w:eastAsia="ru-RU"/>
              </w:rPr>
            </w:pPr>
            <w:r>
              <w:rPr>
                <w:color w:val="000000"/>
                <w:sz w:val="22"/>
                <w:szCs w:val="22"/>
              </w:rPr>
              <w:t>Холодильник медицинский ХЛ-340 ПОЗИС</w:t>
            </w:r>
          </w:p>
        </w:tc>
        <w:tc>
          <w:tcPr>
            <w:tcW w:w="1985" w:type="dxa"/>
            <w:tcBorders>
              <w:top w:val="nil"/>
              <w:left w:val="nil"/>
              <w:bottom w:val="single" w:sz="4" w:space="0" w:color="auto"/>
              <w:right w:val="single" w:sz="4" w:space="0" w:color="auto"/>
            </w:tcBorders>
            <w:shd w:val="clear" w:color="auto" w:fill="auto"/>
            <w:vAlign w:val="center"/>
          </w:tcPr>
          <w:p w14:paraId="12CD3A24" w14:textId="3C84EDF1"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nil"/>
              <w:left w:val="single" w:sz="4" w:space="0" w:color="auto"/>
              <w:bottom w:val="single" w:sz="4" w:space="0" w:color="auto"/>
              <w:right w:val="single" w:sz="4" w:space="0" w:color="auto"/>
            </w:tcBorders>
            <w:shd w:val="clear" w:color="auto" w:fill="auto"/>
            <w:vAlign w:val="center"/>
          </w:tcPr>
          <w:p w14:paraId="12A652E2" w14:textId="0D7D26E4" w:rsidR="0027222D" w:rsidRPr="00CA019E" w:rsidRDefault="0027222D" w:rsidP="0027222D">
            <w:pPr>
              <w:spacing w:before="0"/>
              <w:jc w:val="center"/>
              <w:rPr>
                <w:b/>
                <w:bCs/>
                <w:color w:val="000000"/>
                <w:sz w:val="22"/>
                <w:szCs w:val="22"/>
              </w:rPr>
            </w:pPr>
            <w:r>
              <w:rPr>
                <w:b/>
                <w:bCs/>
                <w:color w:val="000000"/>
                <w:sz w:val="22"/>
                <w:szCs w:val="22"/>
              </w:rPr>
              <w:t>3 135,26</w:t>
            </w:r>
          </w:p>
        </w:tc>
      </w:tr>
      <w:tr w:rsidR="0027222D" w:rsidRPr="00CA019E" w14:paraId="699C94BC" w14:textId="5B651475" w:rsidTr="0027222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020EA149" w14:textId="25682B86"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4</w:t>
            </w:r>
          </w:p>
        </w:tc>
        <w:tc>
          <w:tcPr>
            <w:tcW w:w="5387" w:type="dxa"/>
            <w:tcBorders>
              <w:top w:val="nil"/>
              <w:left w:val="single" w:sz="4" w:space="0" w:color="auto"/>
              <w:bottom w:val="single" w:sz="4" w:space="0" w:color="auto"/>
              <w:right w:val="single" w:sz="4" w:space="0" w:color="auto"/>
            </w:tcBorders>
            <w:shd w:val="clear" w:color="auto" w:fill="auto"/>
            <w:noWrap/>
            <w:vAlign w:val="bottom"/>
          </w:tcPr>
          <w:p w14:paraId="064E2D96" w14:textId="197ACFE0" w:rsidR="0027222D" w:rsidRPr="00CA019E" w:rsidRDefault="0027222D" w:rsidP="0027222D">
            <w:pPr>
              <w:spacing w:before="0"/>
              <w:jc w:val="left"/>
              <w:rPr>
                <w:rFonts w:eastAsia="Times New Roman"/>
                <w:color w:val="000000"/>
                <w:sz w:val="24"/>
                <w:szCs w:val="24"/>
                <w:lang w:eastAsia="ru-RU"/>
              </w:rPr>
            </w:pPr>
            <w:r>
              <w:rPr>
                <w:color w:val="000000"/>
                <w:sz w:val="22"/>
                <w:szCs w:val="22"/>
              </w:rPr>
              <w:t xml:space="preserve">Облучатель рециркулятор бактерицидный напольный Сибэс-50  </w:t>
            </w:r>
          </w:p>
        </w:tc>
        <w:tc>
          <w:tcPr>
            <w:tcW w:w="1985" w:type="dxa"/>
            <w:tcBorders>
              <w:top w:val="nil"/>
              <w:left w:val="nil"/>
              <w:bottom w:val="single" w:sz="4" w:space="0" w:color="auto"/>
              <w:right w:val="single" w:sz="4" w:space="0" w:color="auto"/>
            </w:tcBorders>
            <w:shd w:val="clear" w:color="auto" w:fill="auto"/>
            <w:vAlign w:val="center"/>
          </w:tcPr>
          <w:p w14:paraId="00379297" w14:textId="2ACCE37F" w:rsidR="0027222D" w:rsidRPr="00CA019E" w:rsidRDefault="0027222D" w:rsidP="0027222D">
            <w:pPr>
              <w:spacing w:before="0"/>
              <w:jc w:val="center"/>
              <w:rPr>
                <w:rFonts w:eastAsia="Times New Roman"/>
                <w:color w:val="000000"/>
                <w:sz w:val="24"/>
                <w:szCs w:val="24"/>
                <w:lang w:eastAsia="ru-RU"/>
              </w:rPr>
            </w:pPr>
            <w:r>
              <w:rPr>
                <w:color w:val="000000"/>
                <w:sz w:val="22"/>
                <w:szCs w:val="22"/>
              </w:rPr>
              <w:t>5</w:t>
            </w:r>
          </w:p>
        </w:tc>
        <w:tc>
          <w:tcPr>
            <w:tcW w:w="2126" w:type="dxa"/>
            <w:tcBorders>
              <w:top w:val="nil"/>
              <w:left w:val="single" w:sz="4" w:space="0" w:color="auto"/>
              <w:bottom w:val="single" w:sz="4" w:space="0" w:color="auto"/>
              <w:right w:val="single" w:sz="4" w:space="0" w:color="auto"/>
            </w:tcBorders>
            <w:shd w:val="clear" w:color="auto" w:fill="auto"/>
            <w:vAlign w:val="center"/>
          </w:tcPr>
          <w:p w14:paraId="03719A65" w14:textId="1549C27C" w:rsidR="0027222D" w:rsidRPr="00CA019E" w:rsidRDefault="0027222D" w:rsidP="0027222D">
            <w:pPr>
              <w:spacing w:before="0"/>
              <w:jc w:val="center"/>
              <w:rPr>
                <w:b/>
                <w:bCs/>
                <w:color w:val="000000"/>
                <w:sz w:val="22"/>
                <w:szCs w:val="22"/>
              </w:rPr>
            </w:pPr>
            <w:r>
              <w:rPr>
                <w:b/>
                <w:bCs/>
                <w:color w:val="000000"/>
                <w:sz w:val="22"/>
                <w:szCs w:val="22"/>
              </w:rPr>
              <w:t>2 914,55</w:t>
            </w:r>
          </w:p>
        </w:tc>
      </w:tr>
      <w:tr w:rsidR="0027222D" w:rsidRPr="00CA019E" w14:paraId="5712810A" w14:textId="47825C1D"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3702EEB4" w14:textId="285A6D9A"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 </w:t>
            </w:r>
          </w:p>
        </w:tc>
        <w:tc>
          <w:tcPr>
            <w:tcW w:w="5387" w:type="dxa"/>
            <w:tcBorders>
              <w:top w:val="nil"/>
              <w:left w:val="nil"/>
              <w:bottom w:val="nil"/>
              <w:right w:val="nil"/>
            </w:tcBorders>
            <w:shd w:val="clear" w:color="auto" w:fill="auto"/>
            <w:noWrap/>
            <w:vAlign w:val="bottom"/>
          </w:tcPr>
          <w:p w14:paraId="068C3348" w14:textId="7679162F" w:rsidR="0027222D" w:rsidRPr="00CA019E" w:rsidRDefault="0027222D" w:rsidP="0027222D">
            <w:pPr>
              <w:spacing w:before="0"/>
              <w:jc w:val="left"/>
              <w:rPr>
                <w:rFonts w:eastAsia="Times New Roman"/>
                <w:color w:val="000000"/>
                <w:sz w:val="24"/>
                <w:szCs w:val="24"/>
                <w:lang w:eastAsia="ru-RU"/>
              </w:rPr>
            </w:pPr>
            <w:r w:rsidRPr="0063495D">
              <w:rPr>
                <w:b/>
                <w:bCs/>
                <w:color w:val="000000"/>
                <w:sz w:val="22"/>
                <w:szCs w:val="22"/>
              </w:rPr>
              <w:t xml:space="preserve"> Детский сад№ 12 «Солнышко»</w:t>
            </w:r>
            <w:r>
              <w:rPr>
                <w:b/>
                <w:bCs/>
                <w:color w:val="000000"/>
                <w:sz w:val="22"/>
                <w:szCs w:val="22"/>
              </w:rPr>
              <w:t xml:space="preserve">, г. Мирный, ул. Ленина 21 А, заведующая </w:t>
            </w:r>
            <w:r w:rsidRPr="0063495D">
              <w:rPr>
                <w:b/>
                <w:bCs/>
                <w:color w:val="000000"/>
                <w:sz w:val="22"/>
                <w:szCs w:val="22"/>
              </w:rPr>
              <w:t>Ищук Елена Петровна, 3-67-20</w:t>
            </w:r>
          </w:p>
        </w:tc>
        <w:tc>
          <w:tcPr>
            <w:tcW w:w="1985" w:type="dxa"/>
            <w:tcBorders>
              <w:top w:val="nil"/>
              <w:left w:val="single" w:sz="4" w:space="0" w:color="auto"/>
              <w:bottom w:val="single" w:sz="4" w:space="0" w:color="auto"/>
              <w:right w:val="single" w:sz="4" w:space="0" w:color="auto"/>
            </w:tcBorders>
            <w:shd w:val="clear" w:color="auto" w:fill="auto"/>
            <w:vAlign w:val="center"/>
          </w:tcPr>
          <w:p w14:paraId="4B97F3FF" w14:textId="7108F3D5" w:rsidR="0027222D" w:rsidRPr="00CA019E" w:rsidRDefault="0027222D" w:rsidP="0027222D">
            <w:pPr>
              <w:spacing w:before="0"/>
              <w:jc w:val="center"/>
              <w:rPr>
                <w:rFonts w:eastAsia="Times New Roman"/>
                <w:color w:val="000000"/>
                <w:sz w:val="24"/>
                <w:szCs w:val="24"/>
                <w:lang w:eastAsia="ru-RU"/>
              </w:rPr>
            </w:pPr>
            <w:r>
              <w:rPr>
                <w:color w:val="000000"/>
                <w:sz w:val="22"/>
                <w:szCs w:val="22"/>
              </w:rPr>
              <w:t> </w:t>
            </w:r>
          </w:p>
        </w:tc>
        <w:tc>
          <w:tcPr>
            <w:tcW w:w="2126" w:type="dxa"/>
            <w:tcBorders>
              <w:top w:val="nil"/>
              <w:left w:val="single" w:sz="4" w:space="0" w:color="auto"/>
              <w:bottom w:val="single" w:sz="4" w:space="0" w:color="auto"/>
              <w:right w:val="single" w:sz="4" w:space="0" w:color="auto"/>
            </w:tcBorders>
            <w:shd w:val="clear" w:color="auto" w:fill="auto"/>
            <w:vAlign w:val="center"/>
          </w:tcPr>
          <w:p w14:paraId="10C934EC" w14:textId="3A38EF08" w:rsidR="0027222D" w:rsidRPr="00CA019E" w:rsidRDefault="0027222D" w:rsidP="0027222D">
            <w:pPr>
              <w:spacing w:before="0"/>
              <w:jc w:val="center"/>
              <w:rPr>
                <w:b/>
                <w:bCs/>
                <w:color w:val="000000"/>
                <w:sz w:val="22"/>
                <w:szCs w:val="22"/>
              </w:rPr>
            </w:pPr>
          </w:p>
        </w:tc>
      </w:tr>
      <w:tr w:rsidR="0027222D" w:rsidRPr="00CA019E" w14:paraId="77A237B2" w14:textId="03B689F1" w:rsidTr="0027222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7BED31BF" w14:textId="302B7015"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1</w:t>
            </w:r>
          </w:p>
        </w:tc>
        <w:tc>
          <w:tcPr>
            <w:tcW w:w="53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9A79C7" w14:textId="3CF8F5A5" w:rsidR="0027222D" w:rsidRPr="00CA019E" w:rsidRDefault="0027222D" w:rsidP="0027222D">
            <w:pPr>
              <w:spacing w:before="0"/>
              <w:jc w:val="left"/>
              <w:rPr>
                <w:rFonts w:eastAsia="Times New Roman"/>
                <w:color w:val="000000"/>
                <w:sz w:val="24"/>
                <w:szCs w:val="24"/>
                <w:lang w:eastAsia="ru-RU"/>
              </w:rPr>
            </w:pPr>
            <w:r>
              <w:rPr>
                <w:color w:val="000000"/>
                <w:sz w:val="22"/>
                <w:szCs w:val="22"/>
              </w:rPr>
              <w:t>Аппарат «Ультратон» апм-2инт</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3E97D8" w14:textId="6FAD4F4E"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25C1EF85" w14:textId="5FCB7865" w:rsidR="0027222D" w:rsidRPr="00CA019E" w:rsidRDefault="0027222D" w:rsidP="0027222D">
            <w:pPr>
              <w:spacing w:before="0"/>
              <w:jc w:val="center"/>
              <w:rPr>
                <w:b/>
                <w:bCs/>
                <w:color w:val="000000"/>
                <w:sz w:val="22"/>
                <w:szCs w:val="22"/>
              </w:rPr>
            </w:pPr>
            <w:r>
              <w:rPr>
                <w:b/>
                <w:bCs/>
                <w:color w:val="000000"/>
                <w:sz w:val="22"/>
                <w:szCs w:val="22"/>
              </w:rPr>
              <w:t>1 292,03</w:t>
            </w:r>
          </w:p>
        </w:tc>
      </w:tr>
      <w:tr w:rsidR="0027222D" w:rsidRPr="00CA019E" w14:paraId="5989BCBD" w14:textId="1DF8EB38" w:rsidTr="0027222D">
        <w:trPr>
          <w:trHeight w:val="315"/>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53FB116" w14:textId="0D77A5E1"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lastRenderedPageBreak/>
              <w:t>2</w:t>
            </w:r>
          </w:p>
        </w:tc>
        <w:tc>
          <w:tcPr>
            <w:tcW w:w="53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795191" w14:textId="01DA3B65" w:rsidR="0027222D" w:rsidRPr="00CA019E" w:rsidRDefault="0027222D" w:rsidP="0027222D">
            <w:pPr>
              <w:spacing w:before="0"/>
              <w:jc w:val="left"/>
              <w:rPr>
                <w:rFonts w:eastAsia="Times New Roman"/>
                <w:color w:val="000000"/>
                <w:sz w:val="24"/>
                <w:szCs w:val="24"/>
                <w:lang w:eastAsia="ru-RU"/>
              </w:rPr>
            </w:pPr>
            <w:r>
              <w:rPr>
                <w:color w:val="000000"/>
                <w:sz w:val="22"/>
                <w:szCs w:val="22"/>
              </w:rPr>
              <w:t>Аппарат «Дарсонваль» (4 насадки) SD2301</w:t>
            </w:r>
          </w:p>
        </w:tc>
        <w:tc>
          <w:tcPr>
            <w:tcW w:w="1985" w:type="dxa"/>
            <w:tcBorders>
              <w:top w:val="single" w:sz="4" w:space="0" w:color="auto"/>
              <w:left w:val="nil"/>
              <w:bottom w:val="single" w:sz="4" w:space="0" w:color="auto"/>
              <w:right w:val="single" w:sz="4" w:space="0" w:color="auto"/>
            </w:tcBorders>
            <w:shd w:val="clear" w:color="auto" w:fill="auto"/>
            <w:vAlign w:val="center"/>
          </w:tcPr>
          <w:p w14:paraId="243AE079" w14:textId="0CF4867E"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75F60FA0" w14:textId="1BD69907" w:rsidR="0027222D" w:rsidRPr="00CA019E" w:rsidRDefault="0027222D" w:rsidP="0027222D">
            <w:pPr>
              <w:spacing w:before="0"/>
              <w:jc w:val="center"/>
              <w:rPr>
                <w:b/>
                <w:bCs/>
                <w:color w:val="000000"/>
                <w:sz w:val="22"/>
                <w:szCs w:val="22"/>
              </w:rPr>
            </w:pPr>
            <w:r>
              <w:rPr>
                <w:b/>
                <w:bCs/>
                <w:color w:val="000000"/>
                <w:sz w:val="22"/>
                <w:szCs w:val="22"/>
              </w:rPr>
              <w:t>1 292,03</w:t>
            </w:r>
          </w:p>
        </w:tc>
      </w:tr>
      <w:tr w:rsidR="0027222D" w:rsidRPr="00CA019E" w14:paraId="1CEBA1E9" w14:textId="38C44A37" w:rsidTr="0027222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141A82C4" w14:textId="422370D2"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3</w:t>
            </w:r>
          </w:p>
        </w:tc>
        <w:tc>
          <w:tcPr>
            <w:tcW w:w="5387" w:type="dxa"/>
            <w:tcBorders>
              <w:top w:val="nil"/>
              <w:left w:val="single" w:sz="4" w:space="0" w:color="auto"/>
              <w:bottom w:val="single" w:sz="4" w:space="0" w:color="auto"/>
              <w:right w:val="single" w:sz="4" w:space="0" w:color="auto"/>
            </w:tcBorders>
            <w:shd w:val="clear" w:color="auto" w:fill="auto"/>
            <w:noWrap/>
            <w:vAlign w:val="bottom"/>
          </w:tcPr>
          <w:p w14:paraId="58176674" w14:textId="2BECBF08" w:rsidR="0027222D" w:rsidRPr="00CA019E" w:rsidRDefault="0027222D" w:rsidP="0027222D">
            <w:pPr>
              <w:spacing w:before="0"/>
              <w:jc w:val="left"/>
              <w:rPr>
                <w:rFonts w:eastAsia="Times New Roman"/>
                <w:color w:val="000000"/>
                <w:sz w:val="24"/>
                <w:szCs w:val="24"/>
                <w:lang w:eastAsia="ru-RU"/>
              </w:rPr>
            </w:pPr>
            <w:r>
              <w:rPr>
                <w:color w:val="000000"/>
                <w:sz w:val="22"/>
                <w:szCs w:val="22"/>
              </w:rPr>
              <w:t>Кислородный концентратор Армед 7F-3L с коктейлером</w:t>
            </w:r>
          </w:p>
        </w:tc>
        <w:tc>
          <w:tcPr>
            <w:tcW w:w="1985" w:type="dxa"/>
            <w:tcBorders>
              <w:top w:val="nil"/>
              <w:left w:val="nil"/>
              <w:bottom w:val="single" w:sz="4" w:space="0" w:color="auto"/>
              <w:right w:val="single" w:sz="4" w:space="0" w:color="auto"/>
            </w:tcBorders>
            <w:shd w:val="clear" w:color="auto" w:fill="auto"/>
            <w:vAlign w:val="center"/>
          </w:tcPr>
          <w:p w14:paraId="14C25466" w14:textId="17BAE66B"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nil"/>
              <w:left w:val="single" w:sz="4" w:space="0" w:color="auto"/>
              <w:bottom w:val="single" w:sz="4" w:space="0" w:color="auto"/>
              <w:right w:val="single" w:sz="4" w:space="0" w:color="auto"/>
            </w:tcBorders>
            <w:shd w:val="clear" w:color="auto" w:fill="auto"/>
            <w:vAlign w:val="center"/>
          </w:tcPr>
          <w:p w14:paraId="6AC9B9C7" w14:textId="12B96F52" w:rsidR="0027222D" w:rsidRPr="00CA019E" w:rsidRDefault="0027222D" w:rsidP="0027222D">
            <w:pPr>
              <w:spacing w:before="0"/>
              <w:jc w:val="center"/>
              <w:rPr>
                <w:b/>
                <w:bCs/>
                <w:color w:val="000000"/>
                <w:sz w:val="22"/>
                <w:szCs w:val="22"/>
              </w:rPr>
            </w:pPr>
            <w:r>
              <w:rPr>
                <w:b/>
                <w:bCs/>
                <w:color w:val="000000"/>
                <w:sz w:val="22"/>
                <w:szCs w:val="22"/>
              </w:rPr>
              <w:t>1 728,80</w:t>
            </w:r>
          </w:p>
        </w:tc>
      </w:tr>
      <w:tr w:rsidR="0027222D" w:rsidRPr="00CA019E" w14:paraId="01CE3084" w14:textId="479DAC56" w:rsidTr="0027222D">
        <w:trPr>
          <w:trHeight w:val="630"/>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16AF1A60" w14:textId="64ABF816"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4</w:t>
            </w:r>
          </w:p>
        </w:tc>
        <w:tc>
          <w:tcPr>
            <w:tcW w:w="5387" w:type="dxa"/>
            <w:tcBorders>
              <w:top w:val="nil"/>
              <w:left w:val="single" w:sz="4" w:space="0" w:color="auto"/>
              <w:bottom w:val="single" w:sz="4" w:space="0" w:color="auto"/>
              <w:right w:val="single" w:sz="4" w:space="0" w:color="auto"/>
            </w:tcBorders>
            <w:shd w:val="clear" w:color="auto" w:fill="auto"/>
            <w:vAlign w:val="bottom"/>
          </w:tcPr>
          <w:p w14:paraId="5693873A" w14:textId="4916A4E8" w:rsidR="0027222D" w:rsidRPr="00CA019E" w:rsidRDefault="0027222D" w:rsidP="0027222D">
            <w:pPr>
              <w:spacing w:before="0"/>
              <w:jc w:val="left"/>
              <w:rPr>
                <w:rFonts w:eastAsia="Times New Roman"/>
                <w:b/>
                <w:bCs/>
                <w:color w:val="000000"/>
                <w:sz w:val="24"/>
                <w:szCs w:val="24"/>
                <w:lang w:eastAsia="ru-RU"/>
              </w:rPr>
            </w:pPr>
            <w:r>
              <w:rPr>
                <w:color w:val="000000"/>
                <w:sz w:val="22"/>
                <w:szCs w:val="22"/>
              </w:rPr>
              <w:t>Небулайзер OMRON NE-C801KD</w:t>
            </w:r>
          </w:p>
        </w:tc>
        <w:tc>
          <w:tcPr>
            <w:tcW w:w="1985" w:type="dxa"/>
            <w:tcBorders>
              <w:top w:val="nil"/>
              <w:left w:val="nil"/>
              <w:bottom w:val="single" w:sz="4" w:space="0" w:color="auto"/>
              <w:right w:val="single" w:sz="4" w:space="0" w:color="auto"/>
            </w:tcBorders>
            <w:shd w:val="clear" w:color="auto" w:fill="auto"/>
            <w:vAlign w:val="center"/>
          </w:tcPr>
          <w:p w14:paraId="74B7984E" w14:textId="1EC30938"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nil"/>
              <w:left w:val="single" w:sz="4" w:space="0" w:color="auto"/>
              <w:bottom w:val="single" w:sz="4" w:space="0" w:color="auto"/>
              <w:right w:val="single" w:sz="4" w:space="0" w:color="auto"/>
            </w:tcBorders>
            <w:shd w:val="clear" w:color="auto" w:fill="auto"/>
            <w:vAlign w:val="center"/>
          </w:tcPr>
          <w:p w14:paraId="1FD77BA6" w14:textId="6EF06518" w:rsidR="0027222D" w:rsidRPr="00CA019E" w:rsidRDefault="0027222D" w:rsidP="0027222D">
            <w:pPr>
              <w:spacing w:before="0"/>
              <w:jc w:val="center"/>
              <w:rPr>
                <w:b/>
                <w:bCs/>
                <w:color w:val="000000"/>
                <w:sz w:val="22"/>
                <w:szCs w:val="22"/>
              </w:rPr>
            </w:pPr>
            <w:r>
              <w:rPr>
                <w:b/>
                <w:bCs/>
                <w:color w:val="000000"/>
                <w:sz w:val="22"/>
                <w:szCs w:val="22"/>
              </w:rPr>
              <w:t>6 405,60</w:t>
            </w:r>
          </w:p>
        </w:tc>
      </w:tr>
      <w:tr w:rsidR="0027222D" w:rsidRPr="00CA019E" w14:paraId="68280290" w14:textId="3F3C49E7" w:rsidTr="0027222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5E27D732" w14:textId="34594EFE"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5</w:t>
            </w:r>
          </w:p>
        </w:tc>
        <w:tc>
          <w:tcPr>
            <w:tcW w:w="5387" w:type="dxa"/>
            <w:tcBorders>
              <w:top w:val="nil"/>
              <w:left w:val="single" w:sz="4" w:space="0" w:color="auto"/>
              <w:bottom w:val="single" w:sz="4" w:space="0" w:color="auto"/>
              <w:right w:val="single" w:sz="4" w:space="0" w:color="auto"/>
            </w:tcBorders>
            <w:shd w:val="clear" w:color="auto" w:fill="auto"/>
            <w:noWrap/>
            <w:vAlign w:val="center"/>
          </w:tcPr>
          <w:p w14:paraId="39778F8E" w14:textId="043F0ED5" w:rsidR="0027222D" w:rsidRPr="00CA019E" w:rsidRDefault="0027222D" w:rsidP="0027222D">
            <w:pPr>
              <w:spacing w:before="0"/>
              <w:jc w:val="left"/>
              <w:rPr>
                <w:rFonts w:eastAsia="Times New Roman"/>
                <w:color w:val="000000"/>
                <w:sz w:val="24"/>
                <w:szCs w:val="24"/>
                <w:lang w:eastAsia="ru-RU"/>
              </w:rPr>
            </w:pPr>
            <w:r>
              <w:rPr>
                <w:color w:val="000000"/>
                <w:sz w:val="22"/>
                <w:szCs w:val="22"/>
              </w:rPr>
              <w:t>Облучатель ОРКнМедТеко на штативе</w:t>
            </w:r>
          </w:p>
        </w:tc>
        <w:tc>
          <w:tcPr>
            <w:tcW w:w="1985" w:type="dxa"/>
            <w:tcBorders>
              <w:top w:val="nil"/>
              <w:left w:val="nil"/>
              <w:bottom w:val="single" w:sz="4" w:space="0" w:color="auto"/>
              <w:right w:val="single" w:sz="4" w:space="0" w:color="auto"/>
            </w:tcBorders>
            <w:shd w:val="clear" w:color="auto" w:fill="auto"/>
            <w:vAlign w:val="center"/>
          </w:tcPr>
          <w:p w14:paraId="3ACB04C4" w14:textId="21EB8A46" w:rsidR="0027222D" w:rsidRPr="00CA019E" w:rsidRDefault="0027222D" w:rsidP="0027222D">
            <w:pPr>
              <w:spacing w:before="0"/>
              <w:jc w:val="center"/>
              <w:rPr>
                <w:rFonts w:eastAsia="Times New Roman"/>
                <w:color w:val="000000"/>
                <w:sz w:val="24"/>
                <w:szCs w:val="24"/>
                <w:lang w:eastAsia="ru-RU"/>
              </w:rPr>
            </w:pPr>
            <w:r>
              <w:rPr>
                <w:color w:val="000000"/>
                <w:sz w:val="22"/>
                <w:szCs w:val="22"/>
              </w:rPr>
              <w:t>2</w:t>
            </w:r>
          </w:p>
        </w:tc>
        <w:tc>
          <w:tcPr>
            <w:tcW w:w="2126" w:type="dxa"/>
            <w:tcBorders>
              <w:top w:val="nil"/>
              <w:left w:val="single" w:sz="4" w:space="0" w:color="auto"/>
              <w:bottom w:val="single" w:sz="4" w:space="0" w:color="auto"/>
              <w:right w:val="single" w:sz="4" w:space="0" w:color="auto"/>
            </w:tcBorders>
            <w:shd w:val="clear" w:color="auto" w:fill="auto"/>
            <w:vAlign w:val="center"/>
          </w:tcPr>
          <w:p w14:paraId="6711DF48" w14:textId="17632E6D" w:rsidR="0027222D" w:rsidRPr="00CA019E" w:rsidRDefault="0027222D" w:rsidP="0027222D">
            <w:pPr>
              <w:spacing w:before="0"/>
              <w:jc w:val="center"/>
              <w:rPr>
                <w:b/>
                <w:bCs/>
                <w:color w:val="000000"/>
                <w:sz w:val="22"/>
                <w:szCs w:val="22"/>
              </w:rPr>
            </w:pPr>
            <w:r>
              <w:rPr>
                <w:b/>
                <w:bCs/>
                <w:color w:val="000000"/>
                <w:sz w:val="22"/>
                <w:szCs w:val="22"/>
              </w:rPr>
              <w:t>582,91</w:t>
            </w:r>
          </w:p>
        </w:tc>
      </w:tr>
      <w:tr w:rsidR="0027222D" w:rsidRPr="00CA019E" w14:paraId="30F86ACC" w14:textId="22EE16F3" w:rsidTr="0027222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61F74A78" w14:textId="6138286F"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6</w:t>
            </w:r>
          </w:p>
        </w:tc>
        <w:tc>
          <w:tcPr>
            <w:tcW w:w="5387" w:type="dxa"/>
            <w:tcBorders>
              <w:top w:val="nil"/>
              <w:left w:val="single" w:sz="4" w:space="0" w:color="auto"/>
              <w:bottom w:val="single" w:sz="4" w:space="0" w:color="auto"/>
              <w:right w:val="single" w:sz="4" w:space="0" w:color="auto"/>
            </w:tcBorders>
            <w:shd w:val="clear" w:color="auto" w:fill="auto"/>
            <w:noWrap/>
            <w:vAlign w:val="center"/>
          </w:tcPr>
          <w:p w14:paraId="66F0B69B" w14:textId="6E644A97" w:rsidR="0027222D" w:rsidRPr="00CA019E" w:rsidRDefault="0027222D" w:rsidP="0027222D">
            <w:pPr>
              <w:spacing w:before="0"/>
              <w:jc w:val="left"/>
              <w:rPr>
                <w:rFonts w:eastAsia="Times New Roman"/>
                <w:color w:val="000000"/>
                <w:sz w:val="24"/>
                <w:szCs w:val="24"/>
                <w:lang w:eastAsia="ru-RU"/>
              </w:rPr>
            </w:pPr>
            <w:r>
              <w:rPr>
                <w:color w:val="000000"/>
                <w:sz w:val="22"/>
                <w:szCs w:val="22"/>
              </w:rPr>
              <w:t>Облучатель-рециркулятор ОРУБпЗ-З-КРОНТ (Дезар 4)</w:t>
            </w:r>
          </w:p>
        </w:tc>
        <w:tc>
          <w:tcPr>
            <w:tcW w:w="1985" w:type="dxa"/>
            <w:tcBorders>
              <w:top w:val="nil"/>
              <w:left w:val="nil"/>
              <w:bottom w:val="single" w:sz="4" w:space="0" w:color="auto"/>
              <w:right w:val="single" w:sz="4" w:space="0" w:color="auto"/>
            </w:tcBorders>
            <w:shd w:val="clear" w:color="auto" w:fill="auto"/>
            <w:vAlign w:val="center"/>
          </w:tcPr>
          <w:p w14:paraId="3B9A506B" w14:textId="064C039A" w:rsidR="0027222D" w:rsidRPr="00CA019E" w:rsidRDefault="0027222D" w:rsidP="0027222D">
            <w:pPr>
              <w:spacing w:before="0"/>
              <w:jc w:val="center"/>
              <w:rPr>
                <w:rFonts w:eastAsia="Times New Roman"/>
                <w:color w:val="000000"/>
                <w:sz w:val="24"/>
                <w:szCs w:val="24"/>
                <w:lang w:eastAsia="ru-RU"/>
              </w:rPr>
            </w:pPr>
            <w:r>
              <w:rPr>
                <w:color w:val="000000"/>
                <w:sz w:val="22"/>
                <w:szCs w:val="22"/>
              </w:rPr>
              <w:t>9</w:t>
            </w:r>
          </w:p>
        </w:tc>
        <w:tc>
          <w:tcPr>
            <w:tcW w:w="2126" w:type="dxa"/>
            <w:tcBorders>
              <w:top w:val="nil"/>
              <w:left w:val="single" w:sz="4" w:space="0" w:color="auto"/>
              <w:bottom w:val="single" w:sz="4" w:space="0" w:color="auto"/>
              <w:right w:val="single" w:sz="4" w:space="0" w:color="auto"/>
            </w:tcBorders>
            <w:shd w:val="clear" w:color="auto" w:fill="auto"/>
            <w:vAlign w:val="center"/>
          </w:tcPr>
          <w:p w14:paraId="793E0169" w14:textId="52F8C3DE" w:rsidR="0027222D" w:rsidRPr="00CA019E" w:rsidRDefault="0027222D" w:rsidP="0027222D">
            <w:pPr>
              <w:spacing w:before="0"/>
              <w:jc w:val="center"/>
              <w:rPr>
                <w:b/>
                <w:bCs/>
                <w:color w:val="000000"/>
                <w:sz w:val="22"/>
                <w:szCs w:val="22"/>
              </w:rPr>
            </w:pPr>
            <w:r>
              <w:rPr>
                <w:b/>
                <w:bCs/>
                <w:color w:val="000000"/>
                <w:sz w:val="22"/>
                <w:szCs w:val="22"/>
              </w:rPr>
              <w:t>5 246,19</w:t>
            </w:r>
          </w:p>
        </w:tc>
      </w:tr>
      <w:tr w:rsidR="0027222D" w:rsidRPr="00CA019E" w14:paraId="69B6514B" w14:textId="64B8BE8F" w:rsidTr="0027222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4525E063" w14:textId="42741313"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7</w:t>
            </w:r>
          </w:p>
        </w:tc>
        <w:tc>
          <w:tcPr>
            <w:tcW w:w="5387" w:type="dxa"/>
            <w:tcBorders>
              <w:top w:val="nil"/>
              <w:left w:val="single" w:sz="4" w:space="0" w:color="auto"/>
              <w:bottom w:val="single" w:sz="4" w:space="0" w:color="auto"/>
              <w:right w:val="single" w:sz="4" w:space="0" w:color="auto"/>
            </w:tcBorders>
            <w:shd w:val="clear" w:color="auto" w:fill="auto"/>
            <w:noWrap/>
            <w:vAlign w:val="center"/>
          </w:tcPr>
          <w:p w14:paraId="591E0C5B" w14:textId="2D04CD9C" w:rsidR="0027222D" w:rsidRPr="00CA019E" w:rsidRDefault="0027222D" w:rsidP="0027222D">
            <w:pPr>
              <w:spacing w:before="0"/>
              <w:jc w:val="left"/>
              <w:rPr>
                <w:rFonts w:eastAsia="Times New Roman"/>
                <w:color w:val="000000"/>
                <w:sz w:val="24"/>
                <w:szCs w:val="24"/>
                <w:lang w:eastAsia="ru-RU"/>
              </w:rPr>
            </w:pPr>
            <w:r>
              <w:rPr>
                <w:color w:val="000000"/>
                <w:sz w:val="22"/>
                <w:szCs w:val="22"/>
              </w:rPr>
              <w:t xml:space="preserve">Облучатель ультрафиолетовый бактерицидный «Солнышко» ОРФЛ-01. </w:t>
            </w:r>
          </w:p>
        </w:tc>
        <w:tc>
          <w:tcPr>
            <w:tcW w:w="1985" w:type="dxa"/>
            <w:tcBorders>
              <w:top w:val="nil"/>
              <w:left w:val="nil"/>
              <w:bottom w:val="single" w:sz="4" w:space="0" w:color="auto"/>
              <w:right w:val="single" w:sz="4" w:space="0" w:color="auto"/>
            </w:tcBorders>
            <w:shd w:val="clear" w:color="auto" w:fill="auto"/>
            <w:vAlign w:val="center"/>
          </w:tcPr>
          <w:p w14:paraId="70CCE974" w14:textId="4D59034C"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nil"/>
              <w:left w:val="single" w:sz="4" w:space="0" w:color="auto"/>
              <w:bottom w:val="single" w:sz="4" w:space="0" w:color="auto"/>
              <w:right w:val="single" w:sz="4" w:space="0" w:color="auto"/>
            </w:tcBorders>
            <w:shd w:val="clear" w:color="auto" w:fill="auto"/>
            <w:vAlign w:val="center"/>
          </w:tcPr>
          <w:p w14:paraId="702BD9A9" w14:textId="2C7F054D" w:rsidR="0027222D" w:rsidRPr="00CA019E" w:rsidRDefault="0027222D" w:rsidP="0027222D">
            <w:pPr>
              <w:spacing w:before="0"/>
              <w:jc w:val="center"/>
              <w:rPr>
                <w:b/>
                <w:bCs/>
                <w:color w:val="000000"/>
                <w:sz w:val="22"/>
                <w:szCs w:val="22"/>
              </w:rPr>
            </w:pPr>
            <w:r>
              <w:rPr>
                <w:b/>
                <w:bCs/>
                <w:color w:val="000000"/>
                <w:sz w:val="22"/>
                <w:szCs w:val="22"/>
              </w:rPr>
              <w:t>582,91</w:t>
            </w:r>
          </w:p>
        </w:tc>
      </w:tr>
      <w:tr w:rsidR="0027222D" w:rsidRPr="00CA019E" w14:paraId="3D886F72" w14:textId="497904AC" w:rsidTr="0027222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1259A3B5" w14:textId="7A0C9731"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8</w:t>
            </w:r>
          </w:p>
        </w:tc>
        <w:tc>
          <w:tcPr>
            <w:tcW w:w="5387" w:type="dxa"/>
            <w:tcBorders>
              <w:top w:val="nil"/>
              <w:left w:val="single" w:sz="4" w:space="0" w:color="auto"/>
              <w:bottom w:val="single" w:sz="4" w:space="0" w:color="auto"/>
              <w:right w:val="single" w:sz="4" w:space="0" w:color="auto"/>
            </w:tcBorders>
            <w:shd w:val="clear" w:color="auto" w:fill="auto"/>
            <w:noWrap/>
            <w:vAlign w:val="center"/>
          </w:tcPr>
          <w:p w14:paraId="13EA1B17" w14:textId="2DC4689E" w:rsidR="0027222D" w:rsidRPr="00CA019E" w:rsidRDefault="0027222D" w:rsidP="0027222D">
            <w:pPr>
              <w:spacing w:before="0"/>
              <w:jc w:val="left"/>
              <w:rPr>
                <w:rFonts w:eastAsia="Times New Roman"/>
                <w:color w:val="000000"/>
                <w:sz w:val="24"/>
                <w:szCs w:val="24"/>
                <w:lang w:eastAsia="ru-RU"/>
              </w:rPr>
            </w:pPr>
            <w:r>
              <w:rPr>
                <w:color w:val="000000"/>
                <w:sz w:val="22"/>
                <w:szCs w:val="22"/>
              </w:rPr>
              <w:t>Облучатель ОУФК – 01 «Кварц»</w:t>
            </w:r>
          </w:p>
        </w:tc>
        <w:tc>
          <w:tcPr>
            <w:tcW w:w="1985" w:type="dxa"/>
            <w:tcBorders>
              <w:top w:val="nil"/>
              <w:left w:val="nil"/>
              <w:bottom w:val="single" w:sz="4" w:space="0" w:color="auto"/>
              <w:right w:val="single" w:sz="4" w:space="0" w:color="auto"/>
            </w:tcBorders>
            <w:shd w:val="clear" w:color="auto" w:fill="auto"/>
            <w:vAlign w:val="center"/>
          </w:tcPr>
          <w:p w14:paraId="171E0E03" w14:textId="393835BB"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nil"/>
              <w:left w:val="single" w:sz="4" w:space="0" w:color="auto"/>
              <w:bottom w:val="single" w:sz="4" w:space="0" w:color="auto"/>
              <w:right w:val="single" w:sz="4" w:space="0" w:color="auto"/>
            </w:tcBorders>
            <w:shd w:val="clear" w:color="auto" w:fill="auto"/>
            <w:vAlign w:val="center"/>
          </w:tcPr>
          <w:p w14:paraId="7DDC8BBE" w14:textId="1FFB12CC" w:rsidR="0027222D" w:rsidRPr="00CA019E" w:rsidRDefault="0027222D" w:rsidP="0027222D">
            <w:pPr>
              <w:spacing w:before="0"/>
              <w:jc w:val="center"/>
              <w:rPr>
                <w:b/>
                <w:bCs/>
                <w:color w:val="000000"/>
                <w:sz w:val="22"/>
                <w:szCs w:val="22"/>
              </w:rPr>
            </w:pPr>
            <w:r>
              <w:rPr>
                <w:b/>
                <w:bCs/>
                <w:color w:val="000000"/>
                <w:sz w:val="22"/>
                <w:szCs w:val="22"/>
              </w:rPr>
              <w:t>454,94</w:t>
            </w:r>
          </w:p>
        </w:tc>
      </w:tr>
      <w:tr w:rsidR="0027222D" w:rsidRPr="00CA019E" w14:paraId="45F35589" w14:textId="3AED2264" w:rsidTr="0027222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362844A7" w14:textId="50112417"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9</w:t>
            </w:r>
          </w:p>
        </w:tc>
        <w:tc>
          <w:tcPr>
            <w:tcW w:w="5387" w:type="dxa"/>
            <w:tcBorders>
              <w:top w:val="nil"/>
              <w:left w:val="single" w:sz="4" w:space="0" w:color="auto"/>
              <w:bottom w:val="single" w:sz="4" w:space="0" w:color="auto"/>
              <w:right w:val="single" w:sz="4" w:space="0" w:color="auto"/>
            </w:tcBorders>
            <w:shd w:val="clear" w:color="auto" w:fill="auto"/>
            <w:noWrap/>
            <w:vAlign w:val="center"/>
          </w:tcPr>
          <w:p w14:paraId="41DE8526" w14:textId="6AE14EA6" w:rsidR="0027222D" w:rsidRPr="00CA019E" w:rsidRDefault="0027222D" w:rsidP="0027222D">
            <w:pPr>
              <w:spacing w:before="0"/>
              <w:jc w:val="left"/>
              <w:rPr>
                <w:rFonts w:eastAsia="Times New Roman"/>
                <w:color w:val="000000"/>
                <w:sz w:val="24"/>
                <w:szCs w:val="24"/>
                <w:lang w:eastAsia="ru-RU"/>
              </w:rPr>
            </w:pPr>
            <w:r>
              <w:rPr>
                <w:color w:val="000000"/>
                <w:sz w:val="22"/>
                <w:szCs w:val="22"/>
              </w:rPr>
              <w:t xml:space="preserve"> Аппарат магнито-фототерапмм  «Фотоскоп»</w:t>
            </w:r>
          </w:p>
        </w:tc>
        <w:tc>
          <w:tcPr>
            <w:tcW w:w="1985" w:type="dxa"/>
            <w:tcBorders>
              <w:top w:val="nil"/>
              <w:left w:val="nil"/>
              <w:bottom w:val="single" w:sz="4" w:space="0" w:color="auto"/>
              <w:right w:val="single" w:sz="4" w:space="0" w:color="auto"/>
            </w:tcBorders>
            <w:shd w:val="clear" w:color="auto" w:fill="auto"/>
            <w:vAlign w:val="center"/>
          </w:tcPr>
          <w:p w14:paraId="10A6CB6A" w14:textId="46839C11" w:rsidR="0027222D" w:rsidRPr="00CA019E" w:rsidRDefault="0027222D" w:rsidP="0027222D">
            <w:pPr>
              <w:spacing w:before="0"/>
              <w:jc w:val="center"/>
              <w:rPr>
                <w:rFonts w:eastAsia="Times New Roman"/>
                <w:color w:val="000000"/>
                <w:sz w:val="24"/>
                <w:szCs w:val="24"/>
                <w:lang w:eastAsia="ru-RU"/>
              </w:rPr>
            </w:pPr>
            <w:r>
              <w:rPr>
                <w:color w:val="000000"/>
                <w:sz w:val="22"/>
                <w:szCs w:val="22"/>
              </w:rPr>
              <w:t>2</w:t>
            </w:r>
          </w:p>
        </w:tc>
        <w:tc>
          <w:tcPr>
            <w:tcW w:w="2126" w:type="dxa"/>
            <w:tcBorders>
              <w:top w:val="nil"/>
              <w:left w:val="single" w:sz="4" w:space="0" w:color="auto"/>
              <w:bottom w:val="single" w:sz="4" w:space="0" w:color="auto"/>
              <w:right w:val="single" w:sz="4" w:space="0" w:color="auto"/>
            </w:tcBorders>
            <w:shd w:val="clear" w:color="auto" w:fill="auto"/>
            <w:vAlign w:val="center"/>
          </w:tcPr>
          <w:p w14:paraId="783B598A" w14:textId="7E0CDBF2" w:rsidR="0027222D" w:rsidRPr="00CA019E" w:rsidRDefault="0027222D" w:rsidP="0027222D">
            <w:pPr>
              <w:spacing w:before="0"/>
              <w:jc w:val="center"/>
              <w:rPr>
                <w:b/>
                <w:bCs/>
                <w:color w:val="000000"/>
                <w:sz w:val="22"/>
                <w:szCs w:val="22"/>
              </w:rPr>
            </w:pPr>
            <w:r>
              <w:rPr>
                <w:b/>
                <w:bCs/>
                <w:color w:val="000000"/>
                <w:sz w:val="22"/>
                <w:szCs w:val="22"/>
              </w:rPr>
              <w:t>2 110,95</w:t>
            </w:r>
          </w:p>
        </w:tc>
      </w:tr>
      <w:tr w:rsidR="0027222D" w:rsidRPr="00CA019E" w14:paraId="15D8173B" w14:textId="47AE50C7" w:rsidTr="0027222D">
        <w:trPr>
          <w:trHeight w:val="630"/>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23254947" w14:textId="3CA278C6"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10</w:t>
            </w:r>
          </w:p>
        </w:tc>
        <w:tc>
          <w:tcPr>
            <w:tcW w:w="5387" w:type="dxa"/>
            <w:tcBorders>
              <w:top w:val="nil"/>
              <w:left w:val="single" w:sz="4" w:space="0" w:color="auto"/>
              <w:bottom w:val="single" w:sz="4" w:space="0" w:color="auto"/>
              <w:right w:val="single" w:sz="4" w:space="0" w:color="auto"/>
            </w:tcBorders>
            <w:shd w:val="clear" w:color="auto" w:fill="auto"/>
            <w:vAlign w:val="center"/>
          </w:tcPr>
          <w:p w14:paraId="687900D5" w14:textId="099956AC" w:rsidR="0027222D" w:rsidRPr="00493B5C" w:rsidRDefault="0027222D" w:rsidP="0027222D">
            <w:pPr>
              <w:spacing w:before="0"/>
              <w:jc w:val="left"/>
              <w:rPr>
                <w:rFonts w:eastAsia="Times New Roman"/>
                <w:b/>
                <w:bCs/>
                <w:color w:val="000000"/>
                <w:sz w:val="24"/>
                <w:szCs w:val="24"/>
                <w:lang w:eastAsia="ru-RU"/>
              </w:rPr>
            </w:pPr>
            <w:r>
              <w:rPr>
                <w:color w:val="000000"/>
                <w:sz w:val="22"/>
                <w:szCs w:val="22"/>
              </w:rPr>
              <w:t>Очиститель воздуха</w:t>
            </w:r>
          </w:p>
        </w:tc>
        <w:tc>
          <w:tcPr>
            <w:tcW w:w="1985" w:type="dxa"/>
            <w:tcBorders>
              <w:top w:val="nil"/>
              <w:left w:val="nil"/>
              <w:bottom w:val="single" w:sz="4" w:space="0" w:color="auto"/>
              <w:right w:val="single" w:sz="4" w:space="0" w:color="auto"/>
            </w:tcBorders>
            <w:shd w:val="clear" w:color="auto" w:fill="auto"/>
            <w:vAlign w:val="center"/>
          </w:tcPr>
          <w:p w14:paraId="0521D5A2" w14:textId="273093C3" w:rsidR="0027222D" w:rsidRPr="00CA019E" w:rsidRDefault="0027222D" w:rsidP="0027222D">
            <w:pPr>
              <w:spacing w:before="0"/>
              <w:jc w:val="center"/>
              <w:rPr>
                <w:rFonts w:eastAsia="Times New Roman"/>
                <w:color w:val="000000"/>
                <w:sz w:val="24"/>
                <w:szCs w:val="24"/>
                <w:lang w:eastAsia="ru-RU"/>
              </w:rPr>
            </w:pPr>
            <w:r>
              <w:rPr>
                <w:color w:val="000000"/>
                <w:sz w:val="22"/>
                <w:szCs w:val="22"/>
              </w:rPr>
              <w:t>4</w:t>
            </w:r>
          </w:p>
        </w:tc>
        <w:tc>
          <w:tcPr>
            <w:tcW w:w="2126" w:type="dxa"/>
            <w:tcBorders>
              <w:top w:val="nil"/>
              <w:left w:val="single" w:sz="4" w:space="0" w:color="auto"/>
              <w:bottom w:val="single" w:sz="4" w:space="0" w:color="auto"/>
              <w:right w:val="single" w:sz="4" w:space="0" w:color="auto"/>
            </w:tcBorders>
            <w:shd w:val="clear" w:color="auto" w:fill="auto"/>
            <w:vAlign w:val="center"/>
          </w:tcPr>
          <w:p w14:paraId="1360F89D" w14:textId="4E5EC9D3" w:rsidR="0027222D" w:rsidRPr="00CA019E" w:rsidRDefault="0027222D" w:rsidP="0027222D">
            <w:pPr>
              <w:spacing w:before="0"/>
              <w:jc w:val="center"/>
              <w:rPr>
                <w:b/>
                <w:bCs/>
                <w:color w:val="000000"/>
                <w:sz w:val="22"/>
                <w:szCs w:val="22"/>
              </w:rPr>
            </w:pPr>
            <w:r>
              <w:rPr>
                <w:b/>
                <w:bCs/>
                <w:color w:val="000000"/>
                <w:sz w:val="22"/>
                <w:szCs w:val="22"/>
              </w:rPr>
              <w:t>841,50</w:t>
            </w:r>
          </w:p>
        </w:tc>
      </w:tr>
      <w:tr w:rsidR="0027222D" w:rsidRPr="00CA019E" w14:paraId="76BA0704" w14:textId="7ACA5635" w:rsidTr="0027222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1DFFE65C" w14:textId="4000056B"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11</w:t>
            </w:r>
          </w:p>
        </w:tc>
        <w:tc>
          <w:tcPr>
            <w:tcW w:w="5387" w:type="dxa"/>
            <w:tcBorders>
              <w:top w:val="nil"/>
              <w:left w:val="single" w:sz="4" w:space="0" w:color="auto"/>
              <w:bottom w:val="single" w:sz="4" w:space="0" w:color="auto"/>
              <w:right w:val="single" w:sz="4" w:space="0" w:color="auto"/>
            </w:tcBorders>
            <w:shd w:val="clear" w:color="auto" w:fill="auto"/>
            <w:vAlign w:val="center"/>
          </w:tcPr>
          <w:p w14:paraId="7D352C89" w14:textId="14A859B1" w:rsidR="0027222D" w:rsidRPr="00CA019E" w:rsidRDefault="0027222D" w:rsidP="0027222D">
            <w:pPr>
              <w:spacing w:before="0"/>
              <w:jc w:val="left"/>
              <w:rPr>
                <w:rFonts w:eastAsia="Times New Roman"/>
                <w:color w:val="000000"/>
                <w:sz w:val="24"/>
                <w:szCs w:val="24"/>
                <w:lang w:eastAsia="ru-RU"/>
              </w:rPr>
            </w:pPr>
            <w:r>
              <w:rPr>
                <w:color w:val="000000"/>
                <w:sz w:val="22"/>
                <w:szCs w:val="22"/>
              </w:rPr>
              <w:t>Облучатель-рециркулятор Сибэст</w:t>
            </w:r>
          </w:p>
        </w:tc>
        <w:tc>
          <w:tcPr>
            <w:tcW w:w="1985" w:type="dxa"/>
            <w:tcBorders>
              <w:top w:val="nil"/>
              <w:left w:val="nil"/>
              <w:bottom w:val="single" w:sz="4" w:space="0" w:color="auto"/>
              <w:right w:val="single" w:sz="4" w:space="0" w:color="auto"/>
            </w:tcBorders>
            <w:shd w:val="clear" w:color="auto" w:fill="auto"/>
            <w:vAlign w:val="center"/>
          </w:tcPr>
          <w:p w14:paraId="7BFA9128" w14:textId="7F98AA17"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nil"/>
              <w:left w:val="single" w:sz="4" w:space="0" w:color="auto"/>
              <w:bottom w:val="single" w:sz="4" w:space="0" w:color="auto"/>
              <w:right w:val="single" w:sz="4" w:space="0" w:color="auto"/>
            </w:tcBorders>
            <w:shd w:val="clear" w:color="auto" w:fill="auto"/>
            <w:vAlign w:val="center"/>
          </w:tcPr>
          <w:p w14:paraId="2CCFEC65" w14:textId="257187AF" w:rsidR="0027222D" w:rsidRPr="00CA019E" w:rsidRDefault="0027222D" w:rsidP="0027222D">
            <w:pPr>
              <w:spacing w:before="0"/>
              <w:jc w:val="center"/>
              <w:rPr>
                <w:b/>
                <w:bCs/>
                <w:color w:val="000000"/>
                <w:sz w:val="22"/>
                <w:szCs w:val="22"/>
              </w:rPr>
            </w:pPr>
            <w:r>
              <w:rPr>
                <w:b/>
                <w:bCs/>
                <w:color w:val="000000"/>
                <w:sz w:val="22"/>
                <w:szCs w:val="22"/>
              </w:rPr>
              <w:t>1 165,82</w:t>
            </w:r>
          </w:p>
        </w:tc>
      </w:tr>
      <w:tr w:rsidR="0027222D" w:rsidRPr="00CA019E" w14:paraId="76C0DEA8" w14:textId="7F578A37" w:rsidTr="0027222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59AC25A1" w14:textId="5BDCAA45"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12</w:t>
            </w:r>
          </w:p>
        </w:tc>
        <w:tc>
          <w:tcPr>
            <w:tcW w:w="5387" w:type="dxa"/>
            <w:tcBorders>
              <w:top w:val="single" w:sz="4" w:space="0" w:color="auto"/>
              <w:left w:val="single" w:sz="4" w:space="0" w:color="auto"/>
              <w:bottom w:val="single" w:sz="4" w:space="0" w:color="auto"/>
              <w:right w:val="single" w:sz="4" w:space="0" w:color="auto"/>
            </w:tcBorders>
            <w:shd w:val="clear" w:color="auto" w:fill="auto"/>
            <w:vAlign w:val="bottom"/>
          </w:tcPr>
          <w:p w14:paraId="3C2C7106" w14:textId="33AF1ADF" w:rsidR="0027222D" w:rsidRPr="00CA019E" w:rsidRDefault="0027222D" w:rsidP="0027222D">
            <w:pPr>
              <w:spacing w:before="0"/>
              <w:jc w:val="left"/>
              <w:rPr>
                <w:rFonts w:eastAsia="Times New Roman"/>
                <w:color w:val="000000"/>
                <w:sz w:val="24"/>
                <w:szCs w:val="24"/>
                <w:lang w:eastAsia="ru-RU"/>
              </w:rPr>
            </w:pPr>
            <w:r>
              <w:rPr>
                <w:color w:val="000000"/>
                <w:sz w:val="22"/>
                <w:szCs w:val="22"/>
              </w:rPr>
              <w:t>Увлажнитель воздуха АТМОС2710 ультразвуковой</w:t>
            </w:r>
          </w:p>
        </w:tc>
        <w:tc>
          <w:tcPr>
            <w:tcW w:w="1985" w:type="dxa"/>
            <w:tcBorders>
              <w:top w:val="nil"/>
              <w:left w:val="nil"/>
              <w:bottom w:val="single" w:sz="4" w:space="0" w:color="auto"/>
              <w:right w:val="single" w:sz="4" w:space="0" w:color="auto"/>
            </w:tcBorders>
            <w:shd w:val="clear" w:color="auto" w:fill="auto"/>
            <w:vAlign w:val="center"/>
          </w:tcPr>
          <w:p w14:paraId="0FF8BD5D" w14:textId="02063608"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nil"/>
              <w:left w:val="single" w:sz="4" w:space="0" w:color="auto"/>
              <w:bottom w:val="single" w:sz="4" w:space="0" w:color="auto"/>
              <w:right w:val="single" w:sz="4" w:space="0" w:color="auto"/>
            </w:tcBorders>
            <w:shd w:val="clear" w:color="auto" w:fill="auto"/>
            <w:vAlign w:val="center"/>
          </w:tcPr>
          <w:p w14:paraId="5DA3886F" w14:textId="0F6F0ADC" w:rsidR="0027222D" w:rsidRPr="00CA019E" w:rsidRDefault="0027222D" w:rsidP="0027222D">
            <w:pPr>
              <w:spacing w:before="0"/>
              <w:jc w:val="center"/>
              <w:rPr>
                <w:b/>
                <w:bCs/>
                <w:color w:val="000000"/>
                <w:sz w:val="22"/>
                <w:szCs w:val="22"/>
              </w:rPr>
            </w:pPr>
            <w:r>
              <w:rPr>
                <w:b/>
                <w:bCs/>
                <w:color w:val="000000"/>
                <w:sz w:val="22"/>
                <w:szCs w:val="22"/>
              </w:rPr>
              <w:t>12 811,20</w:t>
            </w:r>
          </w:p>
        </w:tc>
      </w:tr>
      <w:tr w:rsidR="0027222D" w:rsidRPr="00CA019E" w14:paraId="16BC9BDF" w14:textId="099BC4A0"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6B5B2F69" w14:textId="0A673FCB"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 </w:t>
            </w:r>
          </w:p>
        </w:tc>
        <w:tc>
          <w:tcPr>
            <w:tcW w:w="5387" w:type="dxa"/>
            <w:tcBorders>
              <w:top w:val="single" w:sz="4" w:space="0" w:color="auto"/>
              <w:left w:val="nil"/>
              <w:bottom w:val="single" w:sz="4" w:space="0" w:color="auto"/>
              <w:right w:val="nil"/>
            </w:tcBorders>
            <w:shd w:val="clear" w:color="auto" w:fill="auto"/>
            <w:noWrap/>
            <w:vAlign w:val="bottom"/>
          </w:tcPr>
          <w:p w14:paraId="2436AF21" w14:textId="18434C12" w:rsidR="0027222D" w:rsidRPr="00CA019E" w:rsidRDefault="0027222D" w:rsidP="0027222D">
            <w:pPr>
              <w:spacing w:before="0"/>
              <w:jc w:val="left"/>
              <w:rPr>
                <w:rFonts w:eastAsia="Times New Roman"/>
                <w:color w:val="000000"/>
                <w:sz w:val="24"/>
                <w:szCs w:val="24"/>
                <w:lang w:eastAsia="ru-RU"/>
              </w:rPr>
            </w:pPr>
            <w:r w:rsidRPr="0063495D">
              <w:rPr>
                <w:b/>
                <w:bCs/>
                <w:color w:val="000000"/>
                <w:sz w:val="22"/>
                <w:szCs w:val="22"/>
              </w:rPr>
              <w:t xml:space="preserve"> Детский сад№ 13 «Карлсон</w:t>
            </w:r>
            <w:r>
              <w:rPr>
                <w:b/>
                <w:bCs/>
                <w:color w:val="000000"/>
                <w:sz w:val="22"/>
                <w:szCs w:val="22"/>
              </w:rPr>
              <w:t>», г. Мирный, ул. Тихонова 9, заведующая Щ</w:t>
            </w:r>
            <w:r w:rsidRPr="0063495D">
              <w:rPr>
                <w:b/>
                <w:bCs/>
                <w:color w:val="000000"/>
                <w:sz w:val="22"/>
                <w:szCs w:val="22"/>
              </w:rPr>
              <w:t>ербакова Елена Ивановна, 4-59-05</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60E952B0" w14:textId="042CA8A3" w:rsidR="0027222D" w:rsidRPr="00CA019E" w:rsidRDefault="0027222D" w:rsidP="0027222D">
            <w:pPr>
              <w:spacing w:before="0"/>
              <w:jc w:val="center"/>
              <w:rPr>
                <w:rFonts w:eastAsia="Times New Roman"/>
                <w:color w:val="000000"/>
                <w:sz w:val="24"/>
                <w:szCs w:val="24"/>
                <w:lang w:eastAsia="ru-RU"/>
              </w:rPr>
            </w:pPr>
            <w:r>
              <w:rPr>
                <w:color w:val="000000"/>
                <w:sz w:val="22"/>
                <w:szCs w:val="22"/>
              </w:rPr>
              <w:t> </w:t>
            </w:r>
          </w:p>
        </w:tc>
        <w:tc>
          <w:tcPr>
            <w:tcW w:w="2126" w:type="dxa"/>
            <w:tcBorders>
              <w:top w:val="nil"/>
              <w:left w:val="single" w:sz="4" w:space="0" w:color="auto"/>
              <w:bottom w:val="single" w:sz="4" w:space="0" w:color="auto"/>
              <w:right w:val="single" w:sz="4" w:space="0" w:color="auto"/>
            </w:tcBorders>
            <w:shd w:val="clear" w:color="auto" w:fill="auto"/>
            <w:vAlign w:val="center"/>
          </w:tcPr>
          <w:p w14:paraId="22F6DF2A" w14:textId="3536EAD6" w:rsidR="0027222D" w:rsidRPr="00CA019E" w:rsidRDefault="0027222D" w:rsidP="0027222D">
            <w:pPr>
              <w:spacing w:before="0"/>
              <w:jc w:val="center"/>
              <w:rPr>
                <w:b/>
                <w:bCs/>
                <w:color w:val="000000"/>
                <w:sz w:val="22"/>
                <w:szCs w:val="22"/>
              </w:rPr>
            </w:pPr>
          </w:p>
        </w:tc>
      </w:tr>
      <w:tr w:rsidR="0027222D" w:rsidRPr="00CA019E" w14:paraId="78E0F463" w14:textId="31E05A34" w:rsidTr="0027222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5CB48251" w14:textId="36070E49"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1</w:t>
            </w:r>
          </w:p>
        </w:tc>
        <w:tc>
          <w:tcPr>
            <w:tcW w:w="538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F84222" w14:textId="2A5172E4" w:rsidR="0027222D" w:rsidRPr="00CA019E" w:rsidRDefault="0027222D" w:rsidP="0027222D">
            <w:pPr>
              <w:spacing w:before="0"/>
              <w:jc w:val="left"/>
              <w:rPr>
                <w:rFonts w:eastAsia="Times New Roman"/>
                <w:color w:val="000000"/>
                <w:sz w:val="24"/>
                <w:szCs w:val="24"/>
                <w:lang w:eastAsia="ru-RU"/>
              </w:rPr>
            </w:pPr>
            <w:r>
              <w:rPr>
                <w:color w:val="000000"/>
                <w:sz w:val="22"/>
                <w:szCs w:val="22"/>
              </w:rPr>
              <w:t>Облучатель рециркулятор ОРУБп-3-3Кронт (Дезар4)</w:t>
            </w:r>
          </w:p>
        </w:tc>
        <w:tc>
          <w:tcPr>
            <w:tcW w:w="1985" w:type="dxa"/>
            <w:tcBorders>
              <w:top w:val="single" w:sz="4" w:space="0" w:color="auto"/>
              <w:left w:val="nil"/>
              <w:bottom w:val="single" w:sz="4" w:space="0" w:color="auto"/>
              <w:right w:val="single" w:sz="4" w:space="0" w:color="auto"/>
            </w:tcBorders>
            <w:shd w:val="clear" w:color="auto" w:fill="auto"/>
            <w:vAlign w:val="center"/>
          </w:tcPr>
          <w:p w14:paraId="360DCAA0" w14:textId="024F1E8F" w:rsidR="0027222D" w:rsidRPr="00CA019E" w:rsidRDefault="0027222D" w:rsidP="0027222D">
            <w:pPr>
              <w:spacing w:before="0"/>
              <w:jc w:val="center"/>
              <w:rPr>
                <w:rFonts w:eastAsia="Times New Roman"/>
                <w:color w:val="000000"/>
                <w:sz w:val="24"/>
                <w:szCs w:val="24"/>
                <w:lang w:eastAsia="ru-RU"/>
              </w:rPr>
            </w:pPr>
            <w:r>
              <w:rPr>
                <w:color w:val="000000"/>
                <w:sz w:val="22"/>
                <w:szCs w:val="22"/>
              </w:rPr>
              <w:t>13</w:t>
            </w:r>
          </w:p>
        </w:tc>
        <w:tc>
          <w:tcPr>
            <w:tcW w:w="2126" w:type="dxa"/>
            <w:tcBorders>
              <w:top w:val="single" w:sz="4" w:space="0" w:color="auto"/>
              <w:left w:val="nil"/>
              <w:bottom w:val="single" w:sz="4" w:space="0" w:color="auto"/>
              <w:right w:val="single" w:sz="4" w:space="0" w:color="auto"/>
            </w:tcBorders>
            <w:shd w:val="clear" w:color="auto" w:fill="auto"/>
            <w:vAlign w:val="bottom"/>
          </w:tcPr>
          <w:p w14:paraId="5FB33BFC" w14:textId="578387C7" w:rsidR="0027222D" w:rsidRPr="00CA019E" w:rsidRDefault="0027222D" w:rsidP="0027222D">
            <w:pPr>
              <w:spacing w:before="0"/>
              <w:jc w:val="center"/>
              <w:rPr>
                <w:b/>
                <w:bCs/>
                <w:color w:val="000000"/>
                <w:sz w:val="22"/>
                <w:szCs w:val="22"/>
              </w:rPr>
            </w:pPr>
            <w:r>
              <w:rPr>
                <w:b/>
                <w:bCs/>
                <w:color w:val="000000"/>
                <w:sz w:val="22"/>
                <w:szCs w:val="22"/>
              </w:rPr>
              <w:t>7 577,82</w:t>
            </w:r>
          </w:p>
        </w:tc>
      </w:tr>
      <w:tr w:rsidR="0027222D" w:rsidRPr="00CA019E" w14:paraId="79113E5B" w14:textId="7299411D" w:rsidTr="0027222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690C845B" w14:textId="47BBE18F"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2</w:t>
            </w:r>
          </w:p>
        </w:tc>
        <w:tc>
          <w:tcPr>
            <w:tcW w:w="5387" w:type="dxa"/>
            <w:tcBorders>
              <w:top w:val="nil"/>
              <w:left w:val="single" w:sz="4" w:space="0" w:color="auto"/>
              <w:bottom w:val="single" w:sz="4" w:space="0" w:color="auto"/>
              <w:right w:val="single" w:sz="4" w:space="0" w:color="auto"/>
            </w:tcBorders>
            <w:shd w:val="clear" w:color="auto" w:fill="auto"/>
            <w:noWrap/>
            <w:vAlign w:val="bottom"/>
          </w:tcPr>
          <w:p w14:paraId="203E83C8" w14:textId="5E069244" w:rsidR="0027222D" w:rsidRPr="00CA019E" w:rsidRDefault="0027222D" w:rsidP="0027222D">
            <w:pPr>
              <w:spacing w:before="0"/>
              <w:jc w:val="left"/>
              <w:rPr>
                <w:rFonts w:eastAsia="Times New Roman"/>
                <w:color w:val="000000"/>
                <w:sz w:val="24"/>
                <w:szCs w:val="24"/>
                <w:lang w:eastAsia="ru-RU"/>
              </w:rPr>
            </w:pPr>
            <w:r>
              <w:rPr>
                <w:color w:val="000000"/>
                <w:sz w:val="22"/>
                <w:szCs w:val="22"/>
              </w:rPr>
              <w:t>Кислородный концентратор Армед 7F-3L с коктейлером</w:t>
            </w:r>
          </w:p>
        </w:tc>
        <w:tc>
          <w:tcPr>
            <w:tcW w:w="1985" w:type="dxa"/>
            <w:tcBorders>
              <w:top w:val="nil"/>
              <w:left w:val="nil"/>
              <w:bottom w:val="single" w:sz="4" w:space="0" w:color="auto"/>
              <w:right w:val="single" w:sz="4" w:space="0" w:color="auto"/>
            </w:tcBorders>
            <w:shd w:val="clear" w:color="auto" w:fill="auto"/>
            <w:vAlign w:val="center"/>
          </w:tcPr>
          <w:p w14:paraId="195258A4" w14:textId="61800423"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7EF796E3" w14:textId="6BFCBAE0" w:rsidR="0027222D" w:rsidRPr="00CA019E" w:rsidRDefault="0027222D" w:rsidP="0027222D">
            <w:pPr>
              <w:spacing w:before="0"/>
              <w:jc w:val="center"/>
              <w:rPr>
                <w:b/>
                <w:bCs/>
                <w:color w:val="000000"/>
                <w:sz w:val="22"/>
                <w:szCs w:val="22"/>
              </w:rPr>
            </w:pPr>
            <w:r>
              <w:rPr>
                <w:b/>
                <w:bCs/>
                <w:color w:val="000000"/>
                <w:sz w:val="22"/>
                <w:szCs w:val="22"/>
              </w:rPr>
              <w:t>1 728,30</w:t>
            </w:r>
          </w:p>
        </w:tc>
      </w:tr>
      <w:tr w:rsidR="0027222D" w:rsidRPr="00CA019E" w14:paraId="2BE163FD" w14:textId="1F3F2335" w:rsidTr="0027222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259215A2" w14:textId="0DC8F907"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3</w:t>
            </w:r>
          </w:p>
        </w:tc>
        <w:tc>
          <w:tcPr>
            <w:tcW w:w="5387" w:type="dxa"/>
            <w:tcBorders>
              <w:top w:val="nil"/>
              <w:left w:val="single" w:sz="4" w:space="0" w:color="auto"/>
              <w:bottom w:val="single" w:sz="4" w:space="0" w:color="auto"/>
              <w:right w:val="single" w:sz="4" w:space="0" w:color="auto"/>
            </w:tcBorders>
            <w:shd w:val="clear" w:color="auto" w:fill="auto"/>
            <w:noWrap/>
            <w:vAlign w:val="bottom"/>
          </w:tcPr>
          <w:p w14:paraId="7054A2F8" w14:textId="7CE59C83" w:rsidR="0027222D" w:rsidRPr="00CA019E" w:rsidRDefault="0027222D" w:rsidP="0027222D">
            <w:pPr>
              <w:spacing w:before="0"/>
              <w:jc w:val="left"/>
              <w:rPr>
                <w:rFonts w:eastAsia="Times New Roman"/>
                <w:color w:val="000000"/>
                <w:sz w:val="24"/>
                <w:szCs w:val="24"/>
                <w:lang w:eastAsia="ru-RU"/>
              </w:rPr>
            </w:pPr>
            <w:r>
              <w:rPr>
                <w:color w:val="000000"/>
                <w:sz w:val="22"/>
                <w:szCs w:val="22"/>
              </w:rPr>
              <w:t>Холодильник медицинский ХЛ-340 Позис</w:t>
            </w:r>
          </w:p>
        </w:tc>
        <w:tc>
          <w:tcPr>
            <w:tcW w:w="1985" w:type="dxa"/>
            <w:tcBorders>
              <w:top w:val="nil"/>
              <w:left w:val="nil"/>
              <w:bottom w:val="single" w:sz="4" w:space="0" w:color="auto"/>
              <w:right w:val="single" w:sz="4" w:space="0" w:color="auto"/>
            </w:tcBorders>
            <w:shd w:val="clear" w:color="auto" w:fill="auto"/>
            <w:vAlign w:val="center"/>
          </w:tcPr>
          <w:p w14:paraId="79FCE9FE" w14:textId="7CBD49FD"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nil"/>
              <w:left w:val="single" w:sz="4" w:space="0" w:color="auto"/>
              <w:bottom w:val="single" w:sz="4" w:space="0" w:color="auto"/>
              <w:right w:val="single" w:sz="4" w:space="0" w:color="auto"/>
            </w:tcBorders>
            <w:shd w:val="clear" w:color="auto" w:fill="auto"/>
            <w:vAlign w:val="center"/>
          </w:tcPr>
          <w:p w14:paraId="58ED37C4" w14:textId="599A1E8E" w:rsidR="0027222D" w:rsidRPr="00CA019E" w:rsidRDefault="0027222D" w:rsidP="0027222D">
            <w:pPr>
              <w:spacing w:before="0"/>
              <w:jc w:val="center"/>
              <w:rPr>
                <w:b/>
                <w:bCs/>
                <w:color w:val="000000"/>
                <w:sz w:val="22"/>
                <w:szCs w:val="22"/>
              </w:rPr>
            </w:pPr>
            <w:r>
              <w:rPr>
                <w:b/>
                <w:bCs/>
                <w:color w:val="000000"/>
                <w:sz w:val="22"/>
                <w:szCs w:val="22"/>
              </w:rPr>
              <w:t>3 135,26</w:t>
            </w:r>
          </w:p>
        </w:tc>
      </w:tr>
      <w:tr w:rsidR="0027222D" w:rsidRPr="00CA019E" w14:paraId="3797B207" w14:textId="490A3153"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00C5BD73" w14:textId="72063F5B"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 </w:t>
            </w:r>
          </w:p>
        </w:tc>
        <w:tc>
          <w:tcPr>
            <w:tcW w:w="538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01A4C4" w14:textId="46C3D20B" w:rsidR="0027222D" w:rsidRPr="00CA019E" w:rsidRDefault="0027222D" w:rsidP="0027222D">
            <w:pPr>
              <w:spacing w:before="0"/>
              <w:jc w:val="left"/>
              <w:rPr>
                <w:rFonts w:eastAsia="Times New Roman"/>
                <w:color w:val="000000"/>
                <w:sz w:val="24"/>
                <w:szCs w:val="24"/>
                <w:lang w:eastAsia="ru-RU"/>
              </w:rPr>
            </w:pPr>
            <w:r w:rsidRPr="0063495D">
              <w:rPr>
                <w:b/>
                <w:bCs/>
                <w:color w:val="000000"/>
                <w:sz w:val="22"/>
                <w:szCs w:val="22"/>
              </w:rPr>
              <w:t xml:space="preserve"> Детский сад№ 14 «Медвежонок», г</w:t>
            </w:r>
            <w:r>
              <w:rPr>
                <w:b/>
                <w:bCs/>
                <w:color w:val="000000"/>
                <w:sz w:val="22"/>
                <w:szCs w:val="22"/>
              </w:rPr>
              <w:t xml:space="preserve">. Мирный, ул. Советская 17 Б, заведующая </w:t>
            </w:r>
            <w:r w:rsidRPr="0063495D">
              <w:rPr>
                <w:b/>
                <w:bCs/>
                <w:color w:val="000000"/>
                <w:sz w:val="22"/>
                <w:szCs w:val="22"/>
              </w:rPr>
              <w:t>Якимчук Ирина Николаевна, тел: 4-61-92</w:t>
            </w:r>
          </w:p>
        </w:tc>
        <w:tc>
          <w:tcPr>
            <w:tcW w:w="1985" w:type="dxa"/>
            <w:tcBorders>
              <w:top w:val="nil"/>
              <w:left w:val="nil"/>
              <w:bottom w:val="single" w:sz="4" w:space="0" w:color="auto"/>
              <w:right w:val="single" w:sz="4" w:space="0" w:color="auto"/>
            </w:tcBorders>
            <w:shd w:val="clear" w:color="auto" w:fill="auto"/>
            <w:vAlign w:val="center"/>
          </w:tcPr>
          <w:p w14:paraId="031AD1B1" w14:textId="0B395D0C" w:rsidR="0027222D" w:rsidRPr="00CA019E" w:rsidRDefault="0027222D" w:rsidP="0027222D">
            <w:pPr>
              <w:spacing w:before="0"/>
              <w:jc w:val="center"/>
              <w:rPr>
                <w:rFonts w:eastAsia="Times New Roman"/>
                <w:color w:val="000000"/>
                <w:sz w:val="24"/>
                <w:szCs w:val="24"/>
                <w:lang w:eastAsia="ru-RU"/>
              </w:rPr>
            </w:pPr>
            <w:r>
              <w:rPr>
                <w:color w:val="000000"/>
                <w:sz w:val="22"/>
                <w:szCs w:val="22"/>
              </w:rPr>
              <w:t> </w:t>
            </w:r>
          </w:p>
        </w:tc>
        <w:tc>
          <w:tcPr>
            <w:tcW w:w="2126" w:type="dxa"/>
            <w:tcBorders>
              <w:top w:val="nil"/>
              <w:left w:val="single" w:sz="4" w:space="0" w:color="auto"/>
              <w:bottom w:val="single" w:sz="4" w:space="0" w:color="auto"/>
              <w:right w:val="single" w:sz="4" w:space="0" w:color="auto"/>
            </w:tcBorders>
            <w:shd w:val="clear" w:color="auto" w:fill="auto"/>
            <w:vAlign w:val="center"/>
          </w:tcPr>
          <w:p w14:paraId="3B06D80C" w14:textId="16DBE0EC" w:rsidR="0027222D" w:rsidRPr="00CA019E" w:rsidRDefault="0027222D" w:rsidP="0027222D">
            <w:pPr>
              <w:spacing w:before="0"/>
              <w:jc w:val="center"/>
              <w:rPr>
                <w:b/>
                <w:bCs/>
                <w:color w:val="000000"/>
                <w:sz w:val="22"/>
                <w:szCs w:val="22"/>
              </w:rPr>
            </w:pPr>
          </w:p>
        </w:tc>
      </w:tr>
      <w:tr w:rsidR="0027222D" w:rsidRPr="00CA019E" w14:paraId="6F47E854" w14:textId="20D931CB" w:rsidTr="0027222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51958405" w14:textId="74B980A3"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1</w:t>
            </w:r>
          </w:p>
        </w:tc>
        <w:tc>
          <w:tcPr>
            <w:tcW w:w="53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F6869C" w14:textId="63BC2371" w:rsidR="0027222D" w:rsidRPr="00CA019E" w:rsidRDefault="0027222D" w:rsidP="0027222D">
            <w:pPr>
              <w:spacing w:before="0"/>
              <w:jc w:val="left"/>
              <w:rPr>
                <w:rFonts w:eastAsia="Times New Roman"/>
                <w:color w:val="000000"/>
                <w:sz w:val="24"/>
                <w:szCs w:val="24"/>
                <w:lang w:eastAsia="ru-RU"/>
              </w:rPr>
            </w:pPr>
            <w:r>
              <w:rPr>
                <w:color w:val="000000"/>
                <w:sz w:val="22"/>
                <w:szCs w:val="22"/>
              </w:rPr>
              <w:t>Холодильник медицинский ХФ-250 Позис</w:t>
            </w:r>
          </w:p>
        </w:tc>
        <w:tc>
          <w:tcPr>
            <w:tcW w:w="1985" w:type="dxa"/>
            <w:tcBorders>
              <w:top w:val="single" w:sz="4" w:space="0" w:color="auto"/>
              <w:left w:val="nil"/>
              <w:bottom w:val="single" w:sz="4" w:space="0" w:color="auto"/>
              <w:right w:val="single" w:sz="4" w:space="0" w:color="auto"/>
            </w:tcBorders>
            <w:shd w:val="clear" w:color="auto" w:fill="auto"/>
            <w:vAlign w:val="center"/>
          </w:tcPr>
          <w:p w14:paraId="5F9703DC" w14:textId="59EA9245"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29C59D7E" w14:textId="07444DCC" w:rsidR="0027222D" w:rsidRPr="00CA019E" w:rsidRDefault="0027222D" w:rsidP="0027222D">
            <w:pPr>
              <w:spacing w:before="0"/>
              <w:jc w:val="center"/>
              <w:rPr>
                <w:b/>
                <w:bCs/>
                <w:color w:val="000000"/>
                <w:sz w:val="22"/>
                <w:szCs w:val="22"/>
              </w:rPr>
            </w:pPr>
            <w:r>
              <w:rPr>
                <w:b/>
                <w:bCs/>
                <w:color w:val="000000"/>
                <w:sz w:val="22"/>
                <w:szCs w:val="22"/>
              </w:rPr>
              <w:t>3 135,26</w:t>
            </w:r>
          </w:p>
        </w:tc>
      </w:tr>
      <w:tr w:rsidR="0027222D" w:rsidRPr="00CA019E" w14:paraId="22686AFF" w14:textId="17B9E295" w:rsidTr="0027222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34A8CF22" w14:textId="0B88F3B7"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2</w:t>
            </w:r>
          </w:p>
        </w:tc>
        <w:tc>
          <w:tcPr>
            <w:tcW w:w="5387" w:type="dxa"/>
            <w:tcBorders>
              <w:top w:val="nil"/>
              <w:left w:val="single" w:sz="4" w:space="0" w:color="auto"/>
              <w:bottom w:val="single" w:sz="4" w:space="0" w:color="auto"/>
              <w:right w:val="single" w:sz="4" w:space="0" w:color="auto"/>
            </w:tcBorders>
            <w:shd w:val="clear" w:color="auto" w:fill="auto"/>
            <w:noWrap/>
            <w:vAlign w:val="center"/>
          </w:tcPr>
          <w:p w14:paraId="4B1F257D" w14:textId="34C5E267" w:rsidR="0027222D" w:rsidRPr="00CA019E" w:rsidRDefault="0027222D" w:rsidP="0027222D">
            <w:pPr>
              <w:spacing w:before="0"/>
              <w:jc w:val="left"/>
              <w:rPr>
                <w:rFonts w:eastAsia="Times New Roman"/>
                <w:color w:val="000000"/>
                <w:sz w:val="24"/>
                <w:szCs w:val="24"/>
                <w:lang w:eastAsia="ru-RU"/>
              </w:rPr>
            </w:pPr>
            <w:r>
              <w:rPr>
                <w:color w:val="000000"/>
                <w:sz w:val="22"/>
                <w:szCs w:val="22"/>
              </w:rPr>
              <w:t>Облучатель рециркулятор ОРУБп-3-3Кронт  Дезар</w:t>
            </w:r>
          </w:p>
        </w:tc>
        <w:tc>
          <w:tcPr>
            <w:tcW w:w="1985" w:type="dxa"/>
            <w:tcBorders>
              <w:top w:val="nil"/>
              <w:left w:val="nil"/>
              <w:bottom w:val="single" w:sz="4" w:space="0" w:color="auto"/>
              <w:right w:val="single" w:sz="4" w:space="0" w:color="auto"/>
            </w:tcBorders>
            <w:shd w:val="clear" w:color="auto" w:fill="auto"/>
            <w:vAlign w:val="center"/>
          </w:tcPr>
          <w:p w14:paraId="04EE19F6" w14:textId="1B8FA6FA" w:rsidR="0027222D" w:rsidRPr="00CA019E" w:rsidRDefault="0027222D" w:rsidP="0027222D">
            <w:pPr>
              <w:spacing w:before="0"/>
              <w:jc w:val="center"/>
              <w:rPr>
                <w:rFonts w:eastAsia="Times New Roman"/>
                <w:color w:val="000000"/>
                <w:sz w:val="24"/>
                <w:szCs w:val="24"/>
                <w:lang w:eastAsia="ru-RU"/>
              </w:rPr>
            </w:pPr>
            <w:r>
              <w:rPr>
                <w:color w:val="000000"/>
                <w:sz w:val="22"/>
                <w:szCs w:val="22"/>
              </w:rPr>
              <w:t>7</w:t>
            </w:r>
          </w:p>
        </w:tc>
        <w:tc>
          <w:tcPr>
            <w:tcW w:w="2126" w:type="dxa"/>
            <w:tcBorders>
              <w:top w:val="nil"/>
              <w:left w:val="single" w:sz="4" w:space="0" w:color="auto"/>
              <w:bottom w:val="single" w:sz="4" w:space="0" w:color="auto"/>
              <w:right w:val="single" w:sz="4" w:space="0" w:color="auto"/>
            </w:tcBorders>
            <w:shd w:val="clear" w:color="auto" w:fill="auto"/>
            <w:vAlign w:val="center"/>
          </w:tcPr>
          <w:p w14:paraId="7FDA8891" w14:textId="62694015" w:rsidR="0027222D" w:rsidRPr="00CA019E" w:rsidRDefault="0027222D" w:rsidP="0027222D">
            <w:pPr>
              <w:spacing w:before="0"/>
              <w:jc w:val="center"/>
              <w:rPr>
                <w:b/>
                <w:bCs/>
                <w:color w:val="000000"/>
                <w:sz w:val="22"/>
                <w:szCs w:val="22"/>
              </w:rPr>
            </w:pPr>
            <w:r>
              <w:rPr>
                <w:b/>
                <w:bCs/>
                <w:color w:val="000000"/>
                <w:sz w:val="22"/>
                <w:szCs w:val="22"/>
              </w:rPr>
              <w:t>4 080,37</w:t>
            </w:r>
          </w:p>
        </w:tc>
      </w:tr>
      <w:tr w:rsidR="0027222D" w:rsidRPr="00CA019E" w14:paraId="363E455B" w14:textId="266EB511" w:rsidTr="0027222D">
        <w:trPr>
          <w:trHeight w:val="630"/>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1ADD7ACD" w14:textId="1FFA68C2"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3</w:t>
            </w:r>
          </w:p>
        </w:tc>
        <w:tc>
          <w:tcPr>
            <w:tcW w:w="5387" w:type="dxa"/>
            <w:tcBorders>
              <w:top w:val="nil"/>
              <w:left w:val="single" w:sz="4" w:space="0" w:color="auto"/>
              <w:bottom w:val="single" w:sz="4" w:space="0" w:color="auto"/>
              <w:right w:val="single" w:sz="4" w:space="0" w:color="auto"/>
            </w:tcBorders>
            <w:shd w:val="clear" w:color="auto" w:fill="auto"/>
            <w:vAlign w:val="center"/>
          </w:tcPr>
          <w:p w14:paraId="3DBCCCDC" w14:textId="4B6058AD" w:rsidR="0027222D" w:rsidRPr="00CA019E" w:rsidRDefault="0027222D" w:rsidP="0027222D">
            <w:pPr>
              <w:spacing w:before="0"/>
              <w:jc w:val="left"/>
              <w:rPr>
                <w:rFonts w:eastAsia="Times New Roman"/>
                <w:b/>
                <w:bCs/>
                <w:color w:val="000000"/>
                <w:sz w:val="24"/>
                <w:szCs w:val="24"/>
                <w:lang w:eastAsia="ru-RU"/>
              </w:rPr>
            </w:pPr>
            <w:r>
              <w:rPr>
                <w:color w:val="000000"/>
                <w:sz w:val="22"/>
                <w:szCs w:val="22"/>
              </w:rPr>
              <w:t>Облучатель рециркулятор напольный  СИБЭСТ</w:t>
            </w:r>
          </w:p>
        </w:tc>
        <w:tc>
          <w:tcPr>
            <w:tcW w:w="1985" w:type="dxa"/>
            <w:tcBorders>
              <w:top w:val="nil"/>
              <w:left w:val="nil"/>
              <w:bottom w:val="single" w:sz="4" w:space="0" w:color="auto"/>
              <w:right w:val="single" w:sz="4" w:space="0" w:color="auto"/>
            </w:tcBorders>
            <w:shd w:val="clear" w:color="auto" w:fill="auto"/>
            <w:vAlign w:val="center"/>
          </w:tcPr>
          <w:p w14:paraId="0F0BEB37" w14:textId="7D5185D5" w:rsidR="0027222D" w:rsidRPr="00CA019E" w:rsidRDefault="0027222D" w:rsidP="0027222D">
            <w:pPr>
              <w:spacing w:before="0"/>
              <w:jc w:val="center"/>
              <w:rPr>
                <w:rFonts w:eastAsia="Times New Roman"/>
                <w:color w:val="000000"/>
                <w:sz w:val="24"/>
                <w:szCs w:val="24"/>
                <w:lang w:eastAsia="ru-RU"/>
              </w:rPr>
            </w:pPr>
            <w:r>
              <w:rPr>
                <w:color w:val="000000"/>
                <w:sz w:val="22"/>
                <w:szCs w:val="22"/>
              </w:rPr>
              <w:t>3</w:t>
            </w:r>
          </w:p>
        </w:tc>
        <w:tc>
          <w:tcPr>
            <w:tcW w:w="2126" w:type="dxa"/>
            <w:tcBorders>
              <w:top w:val="nil"/>
              <w:left w:val="single" w:sz="4" w:space="0" w:color="auto"/>
              <w:bottom w:val="single" w:sz="4" w:space="0" w:color="auto"/>
              <w:right w:val="single" w:sz="4" w:space="0" w:color="auto"/>
            </w:tcBorders>
            <w:shd w:val="clear" w:color="auto" w:fill="auto"/>
            <w:vAlign w:val="center"/>
          </w:tcPr>
          <w:p w14:paraId="4CCFC13B" w14:textId="7ACC4F93" w:rsidR="0027222D" w:rsidRPr="00CA019E" w:rsidRDefault="0027222D" w:rsidP="0027222D">
            <w:pPr>
              <w:spacing w:before="0"/>
              <w:jc w:val="center"/>
              <w:rPr>
                <w:b/>
                <w:bCs/>
                <w:color w:val="000000"/>
                <w:sz w:val="22"/>
                <w:szCs w:val="22"/>
              </w:rPr>
            </w:pPr>
            <w:r>
              <w:rPr>
                <w:b/>
                <w:bCs/>
                <w:color w:val="000000"/>
                <w:sz w:val="22"/>
                <w:szCs w:val="22"/>
              </w:rPr>
              <w:t>1 748,73</w:t>
            </w:r>
          </w:p>
        </w:tc>
      </w:tr>
      <w:tr w:rsidR="0027222D" w:rsidRPr="00CA019E" w14:paraId="180B7C0A" w14:textId="29263ADB" w:rsidTr="0027222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0DF77AB8" w14:textId="64919392"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4</w:t>
            </w:r>
          </w:p>
        </w:tc>
        <w:tc>
          <w:tcPr>
            <w:tcW w:w="5387" w:type="dxa"/>
            <w:tcBorders>
              <w:top w:val="nil"/>
              <w:left w:val="single" w:sz="4" w:space="0" w:color="auto"/>
              <w:bottom w:val="single" w:sz="4" w:space="0" w:color="auto"/>
              <w:right w:val="single" w:sz="4" w:space="0" w:color="auto"/>
            </w:tcBorders>
            <w:shd w:val="clear" w:color="auto" w:fill="auto"/>
            <w:noWrap/>
            <w:vAlign w:val="bottom"/>
          </w:tcPr>
          <w:p w14:paraId="6A2BA355" w14:textId="311E9908" w:rsidR="0027222D" w:rsidRPr="00CA019E" w:rsidRDefault="0027222D" w:rsidP="0027222D">
            <w:pPr>
              <w:spacing w:before="0"/>
              <w:jc w:val="left"/>
              <w:rPr>
                <w:rFonts w:eastAsia="Times New Roman"/>
                <w:color w:val="000000"/>
                <w:sz w:val="24"/>
                <w:szCs w:val="24"/>
                <w:lang w:eastAsia="ru-RU"/>
              </w:rPr>
            </w:pPr>
            <w:r>
              <w:rPr>
                <w:color w:val="000000"/>
                <w:sz w:val="22"/>
                <w:szCs w:val="22"/>
              </w:rPr>
              <w:t>Облучатель рециркулятор бактерицидный безозонный передвижной (настенный) ОРБпБ "СИБЭСТ"</w:t>
            </w:r>
          </w:p>
        </w:tc>
        <w:tc>
          <w:tcPr>
            <w:tcW w:w="1985" w:type="dxa"/>
            <w:tcBorders>
              <w:top w:val="nil"/>
              <w:left w:val="nil"/>
              <w:bottom w:val="single" w:sz="4" w:space="0" w:color="auto"/>
              <w:right w:val="single" w:sz="4" w:space="0" w:color="auto"/>
            </w:tcBorders>
            <w:shd w:val="clear" w:color="auto" w:fill="auto"/>
            <w:vAlign w:val="center"/>
          </w:tcPr>
          <w:p w14:paraId="2725E074" w14:textId="75D662DF" w:rsidR="0027222D" w:rsidRPr="00CA019E" w:rsidRDefault="0027222D" w:rsidP="0027222D">
            <w:pPr>
              <w:spacing w:before="0"/>
              <w:jc w:val="center"/>
              <w:rPr>
                <w:rFonts w:eastAsia="Times New Roman"/>
                <w:color w:val="000000"/>
                <w:sz w:val="24"/>
                <w:szCs w:val="24"/>
                <w:lang w:eastAsia="ru-RU"/>
              </w:rPr>
            </w:pPr>
            <w:r>
              <w:rPr>
                <w:color w:val="000000"/>
                <w:sz w:val="22"/>
                <w:szCs w:val="22"/>
              </w:rPr>
              <w:t>3</w:t>
            </w:r>
          </w:p>
        </w:tc>
        <w:tc>
          <w:tcPr>
            <w:tcW w:w="2126" w:type="dxa"/>
            <w:tcBorders>
              <w:top w:val="nil"/>
              <w:left w:val="single" w:sz="4" w:space="0" w:color="auto"/>
              <w:bottom w:val="single" w:sz="4" w:space="0" w:color="auto"/>
              <w:right w:val="single" w:sz="4" w:space="0" w:color="auto"/>
            </w:tcBorders>
            <w:shd w:val="clear" w:color="auto" w:fill="auto"/>
            <w:vAlign w:val="center"/>
          </w:tcPr>
          <w:p w14:paraId="5927ED1E" w14:textId="0B15B477" w:rsidR="0027222D" w:rsidRPr="00CA019E" w:rsidRDefault="0027222D" w:rsidP="0027222D">
            <w:pPr>
              <w:spacing w:before="0"/>
              <w:jc w:val="center"/>
              <w:rPr>
                <w:b/>
                <w:bCs/>
                <w:color w:val="000000"/>
                <w:sz w:val="22"/>
                <w:szCs w:val="22"/>
              </w:rPr>
            </w:pPr>
            <w:r>
              <w:rPr>
                <w:b/>
                <w:bCs/>
                <w:color w:val="000000"/>
                <w:sz w:val="22"/>
                <w:szCs w:val="22"/>
              </w:rPr>
              <w:t>1 748,73</w:t>
            </w:r>
          </w:p>
        </w:tc>
      </w:tr>
      <w:tr w:rsidR="0027222D" w:rsidRPr="00CA019E" w14:paraId="3F53D643" w14:textId="0D05337B" w:rsidTr="0027222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0BA248DA" w14:textId="3FD7319D"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5</w:t>
            </w:r>
          </w:p>
        </w:tc>
        <w:tc>
          <w:tcPr>
            <w:tcW w:w="5387" w:type="dxa"/>
            <w:tcBorders>
              <w:top w:val="nil"/>
              <w:left w:val="single" w:sz="4" w:space="0" w:color="auto"/>
              <w:bottom w:val="single" w:sz="4" w:space="0" w:color="auto"/>
              <w:right w:val="single" w:sz="4" w:space="0" w:color="auto"/>
            </w:tcBorders>
            <w:shd w:val="clear" w:color="auto" w:fill="auto"/>
            <w:noWrap/>
            <w:vAlign w:val="bottom"/>
          </w:tcPr>
          <w:p w14:paraId="6BD19607" w14:textId="550102CE" w:rsidR="0027222D" w:rsidRPr="00CA019E" w:rsidRDefault="0027222D" w:rsidP="0027222D">
            <w:pPr>
              <w:spacing w:before="0"/>
              <w:jc w:val="left"/>
              <w:rPr>
                <w:rFonts w:eastAsia="Times New Roman"/>
                <w:color w:val="000000"/>
                <w:sz w:val="24"/>
                <w:szCs w:val="24"/>
                <w:lang w:eastAsia="ru-RU"/>
              </w:rPr>
            </w:pPr>
            <w:r>
              <w:rPr>
                <w:color w:val="000000"/>
                <w:sz w:val="22"/>
                <w:szCs w:val="22"/>
              </w:rPr>
              <w:t>Кислородный концентратор Армед 7F-3L с коктейлером</w:t>
            </w:r>
          </w:p>
        </w:tc>
        <w:tc>
          <w:tcPr>
            <w:tcW w:w="1985" w:type="dxa"/>
            <w:tcBorders>
              <w:top w:val="nil"/>
              <w:left w:val="nil"/>
              <w:bottom w:val="single" w:sz="4" w:space="0" w:color="auto"/>
              <w:right w:val="single" w:sz="4" w:space="0" w:color="auto"/>
            </w:tcBorders>
            <w:shd w:val="clear" w:color="auto" w:fill="auto"/>
            <w:vAlign w:val="center"/>
          </w:tcPr>
          <w:p w14:paraId="62758BA5" w14:textId="46D49412"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nil"/>
              <w:left w:val="single" w:sz="4" w:space="0" w:color="auto"/>
              <w:bottom w:val="single" w:sz="4" w:space="0" w:color="auto"/>
              <w:right w:val="single" w:sz="4" w:space="0" w:color="auto"/>
            </w:tcBorders>
            <w:shd w:val="clear" w:color="auto" w:fill="auto"/>
            <w:vAlign w:val="center"/>
          </w:tcPr>
          <w:p w14:paraId="54928665" w14:textId="5AB8E8A9" w:rsidR="0027222D" w:rsidRPr="00CA019E" w:rsidRDefault="0027222D" w:rsidP="0027222D">
            <w:pPr>
              <w:spacing w:before="0"/>
              <w:jc w:val="center"/>
              <w:rPr>
                <w:b/>
                <w:bCs/>
                <w:color w:val="000000"/>
                <w:sz w:val="22"/>
                <w:szCs w:val="22"/>
              </w:rPr>
            </w:pPr>
            <w:r>
              <w:rPr>
                <w:b/>
                <w:bCs/>
                <w:color w:val="000000"/>
                <w:sz w:val="22"/>
                <w:szCs w:val="22"/>
              </w:rPr>
              <w:t>1 728,80</w:t>
            </w:r>
          </w:p>
        </w:tc>
      </w:tr>
      <w:tr w:rsidR="0027222D" w:rsidRPr="00CA019E" w14:paraId="2EF2AE9F" w14:textId="2B520845"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30E6F80B" w14:textId="54E57793"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 </w:t>
            </w:r>
          </w:p>
        </w:tc>
        <w:tc>
          <w:tcPr>
            <w:tcW w:w="5387" w:type="dxa"/>
            <w:tcBorders>
              <w:top w:val="nil"/>
              <w:left w:val="nil"/>
              <w:bottom w:val="nil"/>
              <w:right w:val="nil"/>
            </w:tcBorders>
            <w:shd w:val="clear" w:color="auto" w:fill="auto"/>
            <w:noWrap/>
            <w:vAlign w:val="bottom"/>
          </w:tcPr>
          <w:p w14:paraId="27C68268" w14:textId="7551BDD7" w:rsidR="0027222D" w:rsidRPr="00CA019E" w:rsidRDefault="0027222D" w:rsidP="0027222D">
            <w:pPr>
              <w:spacing w:before="0"/>
              <w:jc w:val="left"/>
              <w:rPr>
                <w:rFonts w:eastAsia="Times New Roman"/>
                <w:color w:val="000000"/>
                <w:sz w:val="24"/>
                <w:szCs w:val="24"/>
                <w:lang w:eastAsia="ru-RU"/>
              </w:rPr>
            </w:pPr>
            <w:r w:rsidRPr="0063495D">
              <w:rPr>
                <w:b/>
                <w:bCs/>
                <w:color w:val="000000"/>
                <w:sz w:val="22"/>
                <w:szCs w:val="22"/>
              </w:rPr>
              <w:t xml:space="preserve"> Детский сад№ 16 «Туллукчаан», п.</w:t>
            </w:r>
            <w:r>
              <w:rPr>
                <w:b/>
                <w:bCs/>
                <w:color w:val="000000"/>
                <w:sz w:val="22"/>
                <w:szCs w:val="22"/>
              </w:rPr>
              <w:t xml:space="preserve"> Арылах, ул. Центральная 51 А, заведующая </w:t>
            </w:r>
            <w:r w:rsidRPr="0063495D">
              <w:rPr>
                <w:b/>
                <w:bCs/>
                <w:color w:val="000000"/>
                <w:sz w:val="22"/>
                <w:szCs w:val="22"/>
              </w:rPr>
              <w:t>Константинова Вера Владимировна, тел: 96-3-72</w:t>
            </w:r>
          </w:p>
        </w:tc>
        <w:tc>
          <w:tcPr>
            <w:tcW w:w="1985" w:type="dxa"/>
            <w:tcBorders>
              <w:top w:val="nil"/>
              <w:left w:val="single" w:sz="4" w:space="0" w:color="auto"/>
              <w:bottom w:val="single" w:sz="4" w:space="0" w:color="auto"/>
              <w:right w:val="single" w:sz="4" w:space="0" w:color="auto"/>
            </w:tcBorders>
            <w:shd w:val="clear" w:color="auto" w:fill="auto"/>
            <w:vAlign w:val="center"/>
          </w:tcPr>
          <w:p w14:paraId="0585A368" w14:textId="37614716" w:rsidR="0027222D" w:rsidRPr="00CA019E" w:rsidRDefault="0027222D" w:rsidP="0027222D">
            <w:pPr>
              <w:spacing w:before="0"/>
              <w:jc w:val="center"/>
              <w:rPr>
                <w:rFonts w:eastAsia="Times New Roman"/>
                <w:color w:val="000000"/>
                <w:sz w:val="24"/>
                <w:szCs w:val="24"/>
                <w:lang w:eastAsia="ru-RU"/>
              </w:rPr>
            </w:pPr>
            <w:r>
              <w:rPr>
                <w:color w:val="000000"/>
                <w:sz w:val="22"/>
                <w:szCs w:val="22"/>
              </w:rPr>
              <w:t> </w:t>
            </w:r>
          </w:p>
        </w:tc>
        <w:tc>
          <w:tcPr>
            <w:tcW w:w="2126" w:type="dxa"/>
            <w:tcBorders>
              <w:top w:val="nil"/>
              <w:left w:val="single" w:sz="4" w:space="0" w:color="auto"/>
              <w:bottom w:val="single" w:sz="4" w:space="0" w:color="auto"/>
              <w:right w:val="single" w:sz="4" w:space="0" w:color="auto"/>
            </w:tcBorders>
            <w:shd w:val="clear" w:color="auto" w:fill="auto"/>
            <w:vAlign w:val="center"/>
          </w:tcPr>
          <w:p w14:paraId="20739D32" w14:textId="0C5074A9" w:rsidR="0027222D" w:rsidRPr="00CA019E" w:rsidRDefault="0027222D" w:rsidP="0027222D">
            <w:pPr>
              <w:spacing w:before="0"/>
              <w:jc w:val="center"/>
              <w:rPr>
                <w:b/>
                <w:bCs/>
                <w:color w:val="000000"/>
                <w:sz w:val="22"/>
                <w:szCs w:val="22"/>
              </w:rPr>
            </w:pPr>
          </w:p>
        </w:tc>
      </w:tr>
      <w:tr w:rsidR="0027222D" w:rsidRPr="00CA019E" w14:paraId="3C3AE298" w14:textId="6CF5A601"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2F21E3C0" w14:textId="02292A08"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1</w:t>
            </w:r>
          </w:p>
        </w:tc>
        <w:tc>
          <w:tcPr>
            <w:tcW w:w="53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2B1C5C" w14:textId="26E603F8" w:rsidR="0027222D" w:rsidRPr="00CA019E" w:rsidRDefault="0027222D" w:rsidP="0027222D">
            <w:pPr>
              <w:spacing w:before="0"/>
              <w:jc w:val="left"/>
              <w:rPr>
                <w:rFonts w:eastAsia="Times New Roman"/>
                <w:color w:val="000000"/>
                <w:sz w:val="24"/>
                <w:szCs w:val="24"/>
                <w:lang w:eastAsia="ru-RU"/>
              </w:rPr>
            </w:pPr>
            <w:r>
              <w:rPr>
                <w:color w:val="000000"/>
                <w:sz w:val="22"/>
                <w:szCs w:val="22"/>
              </w:rPr>
              <w:t>Облучатель рециркулятор напольный  СИБЭСТ</w:t>
            </w:r>
          </w:p>
        </w:tc>
        <w:tc>
          <w:tcPr>
            <w:tcW w:w="1985" w:type="dxa"/>
            <w:tcBorders>
              <w:top w:val="single" w:sz="4" w:space="0" w:color="auto"/>
              <w:left w:val="nil"/>
              <w:bottom w:val="single" w:sz="4" w:space="0" w:color="auto"/>
              <w:right w:val="single" w:sz="4" w:space="0" w:color="auto"/>
            </w:tcBorders>
            <w:shd w:val="clear" w:color="auto" w:fill="auto"/>
            <w:vAlign w:val="center"/>
          </w:tcPr>
          <w:p w14:paraId="0AEBC693" w14:textId="11CE2B5C"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6BAF5D62" w14:textId="5F227752" w:rsidR="0027222D" w:rsidRPr="00CA019E" w:rsidRDefault="0027222D" w:rsidP="0027222D">
            <w:pPr>
              <w:spacing w:before="0"/>
              <w:jc w:val="center"/>
              <w:rPr>
                <w:b/>
                <w:bCs/>
                <w:color w:val="000000"/>
                <w:sz w:val="22"/>
                <w:szCs w:val="22"/>
              </w:rPr>
            </w:pPr>
            <w:r>
              <w:rPr>
                <w:b/>
                <w:bCs/>
                <w:color w:val="000000"/>
                <w:sz w:val="22"/>
                <w:szCs w:val="22"/>
              </w:rPr>
              <w:t>582,91</w:t>
            </w:r>
          </w:p>
        </w:tc>
      </w:tr>
      <w:tr w:rsidR="0027222D" w:rsidRPr="00CA019E" w14:paraId="112DB83C" w14:textId="24CCB27E" w:rsidTr="0027222D">
        <w:trPr>
          <w:trHeight w:val="630"/>
        </w:trPr>
        <w:tc>
          <w:tcPr>
            <w:tcW w:w="567" w:type="dxa"/>
            <w:tcBorders>
              <w:top w:val="nil"/>
              <w:left w:val="single" w:sz="4" w:space="0" w:color="auto"/>
              <w:bottom w:val="single" w:sz="4" w:space="0" w:color="auto"/>
              <w:right w:val="single" w:sz="4" w:space="0" w:color="auto"/>
            </w:tcBorders>
            <w:shd w:val="clear" w:color="auto" w:fill="auto"/>
            <w:noWrap/>
            <w:vAlign w:val="center"/>
          </w:tcPr>
          <w:p w14:paraId="3A13B8E3" w14:textId="003E3067"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2</w:t>
            </w:r>
          </w:p>
        </w:tc>
        <w:tc>
          <w:tcPr>
            <w:tcW w:w="5387" w:type="dxa"/>
            <w:tcBorders>
              <w:top w:val="nil"/>
              <w:left w:val="single" w:sz="4" w:space="0" w:color="auto"/>
              <w:bottom w:val="single" w:sz="4" w:space="0" w:color="auto"/>
              <w:right w:val="single" w:sz="4" w:space="0" w:color="auto"/>
            </w:tcBorders>
            <w:shd w:val="clear" w:color="auto" w:fill="auto"/>
            <w:vAlign w:val="center"/>
          </w:tcPr>
          <w:p w14:paraId="21A8A3E0" w14:textId="7DDCD42D" w:rsidR="0027222D" w:rsidRPr="00CA019E" w:rsidRDefault="0027222D" w:rsidP="0027222D">
            <w:pPr>
              <w:spacing w:before="0"/>
              <w:jc w:val="left"/>
              <w:rPr>
                <w:rFonts w:eastAsia="Times New Roman"/>
                <w:b/>
                <w:bCs/>
                <w:color w:val="000000"/>
                <w:sz w:val="24"/>
                <w:szCs w:val="24"/>
                <w:lang w:eastAsia="ru-RU"/>
              </w:rPr>
            </w:pPr>
            <w:r>
              <w:rPr>
                <w:color w:val="000000"/>
                <w:sz w:val="22"/>
                <w:szCs w:val="22"/>
              </w:rPr>
              <w:t>Облучатель рециркулятор  СИБЭСТ</w:t>
            </w:r>
          </w:p>
        </w:tc>
        <w:tc>
          <w:tcPr>
            <w:tcW w:w="1985" w:type="dxa"/>
            <w:tcBorders>
              <w:top w:val="nil"/>
              <w:left w:val="nil"/>
              <w:bottom w:val="single" w:sz="4" w:space="0" w:color="auto"/>
              <w:right w:val="single" w:sz="4" w:space="0" w:color="auto"/>
            </w:tcBorders>
            <w:shd w:val="clear" w:color="auto" w:fill="auto"/>
            <w:vAlign w:val="center"/>
          </w:tcPr>
          <w:p w14:paraId="5DA37FD2" w14:textId="326DAFC1" w:rsidR="0027222D" w:rsidRPr="00CA019E" w:rsidRDefault="0027222D" w:rsidP="0027222D">
            <w:pPr>
              <w:spacing w:before="0"/>
              <w:jc w:val="center"/>
              <w:rPr>
                <w:rFonts w:eastAsia="Times New Roman"/>
                <w:color w:val="000000"/>
                <w:sz w:val="24"/>
                <w:szCs w:val="24"/>
                <w:lang w:eastAsia="ru-RU"/>
              </w:rPr>
            </w:pPr>
            <w:r>
              <w:rPr>
                <w:color w:val="000000"/>
                <w:sz w:val="22"/>
                <w:szCs w:val="22"/>
              </w:rPr>
              <w:t>7</w:t>
            </w:r>
          </w:p>
        </w:tc>
        <w:tc>
          <w:tcPr>
            <w:tcW w:w="2126" w:type="dxa"/>
            <w:tcBorders>
              <w:top w:val="nil"/>
              <w:left w:val="single" w:sz="4" w:space="0" w:color="auto"/>
              <w:bottom w:val="single" w:sz="4" w:space="0" w:color="auto"/>
              <w:right w:val="single" w:sz="4" w:space="0" w:color="auto"/>
            </w:tcBorders>
            <w:shd w:val="clear" w:color="auto" w:fill="auto"/>
            <w:vAlign w:val="center"/>
          </w:tcPr>
          <w:p w14:paraId="74B3296E" w14:textId="48486286" w:rsidR="0027222D" w:rsidRPr="00CA019E" w:rsidRDefault="0027222D" w:rsidP="0027222D">
            <w:pPr>
              <w:spacing w:before="0"/>
              <w:jc w:val="center"/>
              <w:rPr>
                <w:b/>
                <w:bCs/>
                <w:color w:val="000000"/>
                <w:sz w:val="22"/>
                <w:szCs w:val="22"/>
              </w:rPr>
            </w:pPr>
            <w:r>
              <w:rPr>
                <w:b/>
                <w:bCs/>
                <w:color w:val="000000"/>
                <w:sz w:val="22"/>
                <w:szCs w:val="22"/>
              </w:rPr>
              <w:t>4 080,37</w:t>
            </w:r>
          </w:p>
        </w:tc>
      </w:tr>
      <w:tr w:rsidR="0027222D" w:rsidRPr="00CA019E" w14:paraId="26025DAD" w14:textId="7CEB3113" w:rsidTr="0027222D">
        <w:trPr>
          <w:trHeight w:val="630"/>
        </w:trPr>
        <w:tc>
          <w:tcPr>
            <w:tcW w:w="567" w:type="dxa"/>
            <w:tcBorders>
              <w:top w:val="nil"/>
              <w:left w:val="single" w:sz="4" w:space="0" w:color="auto"/>
              <w:bottom w:val="single" w:sz="4" w:space="0" w:color="auto"/>
              <w:right w:val="single" w:sz="4" w:space="0" w:color="auto"/>
            </w:tcBorders>
            <w:shd w:val="clear" w:color="auto" w:fill="auto"/>
            <w:noWrap/>
            <w:vAlign w:val="center"/>
          </w:tcPr>
          <w:p w14:paraId="22018FDE" w14:textId="6CD39B6F"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3</w:t>
            </w:r>
          </w:p>
        </w:tc>
        <w:tc>
          <w:tcPr>
            <w:tcW w:w="5387" w:type="dxa"/>
            <w:tcBorders>
              <w:top w:val="nil"/>
              <w:left w:val="single" w:sz="4" w:space="0" w:color="auto"/>
              <w:bottom w:val="single" w:sz="4" w:space="0" w:color="auto"/>
              <w:right w:val="single" w:sz="4" w:space="0" w:color="auto"/>
            </w:tcBorders>
            <w:shd w:val="clear" w:color="auto" w:fill="auto"/>
            <w:vAlign w:val="center"/>
          </w:tcPr>
          <w:p w14:paraId="30F908B9" w14:textId="682BB897" w:rsidR="0027222D" w:rsidRPr="00CA019E" w:rsidRDefault="0027222D" w:rsidP="0027222D">
            <w:pPr>
              <w:spacing w:before="0"/>
              <w:jc w:val="left"/>
              <w:rPr>
                <w:rFonts w:eastAsia="Times New Roman"/>
                <w:color w:val="000000"/>
                <w:sz w:val="24"/>
                <w:szCs w:val="24"/>
                <w:lang w:eastAsia="ru-RU"/>
              </w:rPr>
            </w:pPr>
            <w:r>
              <w:rPr>
                <w:color w:val="000000"/>
                <w:sz w:val="22"/>
                <w:szCs w:val="22"/>
              </w:rPr>
              <w:t>Облучатель рециркулятор ОРУБп-3-3Кронт Дезар-4</w:t>
            </w:r>
          </w:p>
        </w:tc>
        <w:tc>
          <w:tcPr>
            <w:tcW w:w="1985" w:type="dxa"/>
            <w:tcBorders>
              <w:top w:val="nil"/>
              <w:left w:val="nil"/>
              <w:bottom w:val="single" w:sz="4" w:space="0" w:color="auto"/>
              <w:right w:val="single" w:sz="4" w:space="0" w:color="auto"/>
            </w:tcBorders>
            <w:shd w:val="clear" w:color="auto" w:fill="auto"/>
            <w:vAlign w:val="center"/>
          </w:tcPr>
          <w:p w14:paraId="5CD06936" w14:textId="676935D0" w:rsidR="0027222D" w:rsidRPr="00CA019E" w:rsidRDefault="0027222D" w:rsidP="0027222D">
            <w:pPr>
              <w:spacing w:before="0"/>
              <w:jc w:val="center"/>
              <w:rPr>
                <w:rFonts w:eastAsia="Times New Roman"/>
                <w:color w:val="000000"/>
                <w:sz w:val="24"/>
                <w:szCs w:val="24"/>
                <w:lang w:eastAsia="ru-RU"/>
              </w:rPr>
            </w:pPr>
            <w:r>
              <w:rPr>
                <w:color w:val="000000"/>
                <w:sz w:val="22"/>
                <w:szCs w:val="22"/>
              </w:rPr>
              <w:t>8</w:t>
            </w:r>
          </w:p>
        </w:tc>
        <w:tc>
          <w:tcPr>
            <w:tcW w:w="2126" w:type="dxa"/>
            <w:tcBorders>
              <w:top w:val="nil"/>
              <w:left w:val="single" w:sz="4" w:space="0" w:color="auto"/>
              <w:bottom w:val="single" w:sz="4" w:space="0" w:color="auto"/>
              <w:right w:val="single" w:sz="4" w:space="0" w:color="auto"/>
            </w:tcBorders>
            <w:shd w:val="clear" w:color="auto" w:fill="auto"/>
            <w:vAlign w:val="center"/>
          </w:tcPr>
          <w:p w14:paraId="4EFF5E03" w14:textId="1BF89170" w:rsidR="0027222D" w:rsidRPr="00CA019E" w:rsidRDefault="0027222D" w:rsidP="0027222D">
            <w:pPr>
              <w:spacing w:before="0"/>
              <w:jc w:val="center"/>
              <w:rPr>
                <w:b/>
                <w:bCs/>
                <w:color w:val="000000"/>
                <w:sz w:val="22"/>
                <w:szCs w:val="22"/>
              </w:rPr>
            </w:pPr>
            <w:r>
              <w:rPr>
                <w:b/>
                <w:bCs/>
                <w:color w:val="000000"/>
                <w:sz w:val="22"/>
                <w:szCs w:val="22"/>
              </w:rPr>
              <w:t>4 663,28</w:t>
            </w:r>
          </w:p>
        </w:tc>
      </w:tr>
      <w:tr w:rsidR="0027222D" w:rsidRPr="00CA019E" w14:paraId="567D66BB" w14:textId="1183041D"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43D07B75" w14:textId="0CFEF51F"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4</w:t>
            </w:r>
          </w:p>
        </w:tc>
        <w:tc>
          <w:tcPr>
            <w:tcW w:w="5387" w:type="dxa"/>
            <w:tcBorders>
              <w:top w:val="nil"/>
              <w:left w:val="single" w:sz="4" w:space="0" w:color="auto"/>
              <w:bottom w:val="single" w:sz="4" w:space="0" w:color="auto"/>
              <w:right w:val="single" w:sz="4" w:space="0" w:color="auto"/>
            </w:tcBorders>
            <w:shd w:val="clear" w:color="auto" w:fill="auto"/>
            <w:noWrap/>
            <w:vAlign w:val="center"/>
          </w:tcPr>
          <w:p w14:paraId="301D0787" w14:textId="15076031" w:rsidR="0027222D" w:rsidRPr="00CA019E" w:rsidRDefault="0027222D" w:rsidP="0027222D">
            <w:pPr>
              <w:spacing w:before="0"/>
              <w:jc w:val="left"/>
              <w:rPr>
                <w:rFonts w:eastAsia="Times New Roman"/>
                <w:color w:val="000000"/>
                <w:sz w:val="24"/>
                <w:szCs w:val="24"/>
                <w:lang w:eastAsia="ru-RU"/>
              </w:rPr>
            </w:pPr>
            <w:r>
              <w:rPr>
                <w:color w:val="000000"/>
                <w:sz w:val="22"/>
                <w:szCs w:val="22"/>
              </w:rPr>
              <w:t>Кислородный концентратор Армед 7F-3L с коктейлером</w:t>
            </w:r>
          </w:p>
        </w:tc>
        <w:tc>
          <w:tcPr>
            <w:tcW w:w="1985" w:type="dxa"/>
            <w:tcBorders>
              <w:top w:val="nil"/>
              <w:left w:val="nil"/>
              <w:bottom w:val="single" w:sz="4" w:space="0" w:color="auto"/>
              <w:right w:val="single" w:sz="4" w:space="0" w:color="auto"/>
            </w:tcBorders>
            <w:shd w:val="clear" w:color="auto" w:fill="auto"/>
            <w:vAlign w:val="center"/>
          </w:tcPr>
          <w:p w14:paraId="64B69F95" w14:textId="7DB42480"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nil"/>
              <w:left w:val="single" w:sz="4" w:space="0" w:color="auto"/>
              <w:bottom w:val="single" w:sz="4" w:space="0" w:color="auto"/>
              <w:right w:val="single" w:sz="4" w:space="0" w:color="auto"/>
            </w:tcBorders>
            <w:shd w:val="clear" w:color="auto" w:fill="auto"/>
            <w:vAlign w:val="center"/>
          </w:tcPr>
          <w:p w14:paraId="18F788DA" w14:textId="29F0389A" w:rsidR="0027222D" w:rsidRPr="00CA019E" w:rsidRDefault="0027222D" w:rsidP="0027222D">
            <w:pPr>
              <w:spacing w:before="0"/>
              <w:jc w:val="center"/>
              <w:rPr>
                <w:b/>
                <w:bCs/>
                <w:color w:val="000000"/>
                <w:sz w:val="22"/>
                <w:szCs w:val="22"/>
              </w:rPr>
            </w:pPr>
            <w:r>
              <w:rPr>
                <w:b/>
                <w:bCs/>
                <w:color w:val="000000"/>
                <w:sz w:val="22"/>
                <w:szCs w:val="22"/>
              </w:rPr>
              <w:t>1 728,80</w:t>
            </w:r>
          </w:p>
        </w:tc>
      </w:tr>
      <w:tr w:rsidR="0027222D" w:rsidRPr="00CA019E" w14:paraId="4D9D6CCE" w14:textId="585E75AB"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6F2BE21F" w14:textId="3E13F3A4"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 </w:t>
            </w:r>
          </w:p>
        </w:tc>
        <w:tc>
          <w:tcPr>
            <w:tcW w:w="5387" w:type="dxa"/>
            <w:tcBorders>
              <w:top w:val="nil"/>
              <w:left w:val="nil"/>
              <w:bottom w:val="nil"/>
              <w:right w:val="nil"/>
            </w:tcBorders>
            <w:shd w:val="clear" w:color="auto" w:fill="auto"/>
            <w:noWrap/>
            <w:vAlign w:val="bottom"/>
          </w:tcPr>
          <w:p w14:paraId="018EAD8F" w14:textId="00F385BA" w:rsidR="0027222D" w:rsidRPr="007F0E27" w:rsidRDefault="0027222D" w:rsidP="0027222D">
            <w:pPr>
              <w:spacing w:before="0"/>
              <w:jc w:val="left"/>
              <w:rPr>
                <w:rFonts w:eastAsia="Times New Roman"/>
                <w:color w:val="000000"/>
                <w:sz w:val="22"/>
                <w:szCs w:val="22"/>
                <w:lang w:eastAsia="ru-RU"/>
              </w:rPr>
            </w:pPr>
            <w:r w:rsidRPr="0063495D">
              <w:rPr>
                <w:b/>
                <w:bCs/>
                <w:color w:val="000000"/>
                <w:sz w:val="22"/>
                <w:szCs w:val="22"/>
              </w:rPr>
              <w:t xml:space="preserve"> Детский сад№ 17 «Колокольчик», п.</w:t>
            </w:r>
            <w:r>
              <w:rPr>
                <w:b/>
                <w:bCs/>
                <w:color w:val="000000"/>
                <w:sz w:val="22"/>
                <w:szCs w:val="22"/>
              </w:rPr>
              <w:t xml:space="preserve"> </w:t>
            </w:r>
            <w:r w:rsidRPr="0063495D">
              <w:rPr>
                <w:b/>
                <w:bCs/>
                <w:color w:val="000000"/>
                <w:sz w:val="22"/>
                <w:szCs w:val="22"/>
              </w:rPr>
              <w:t>Ал</w:t>
            </w:r>
            <w:r>
              <w:rPr>
                <w:b/>
                <w:bCs/>
                <w:color w:val="000000"/>
                <w:sz w:val="22"/>
                <w:szCs w:val="22"/>
              </w:rPr>
              <w:t xml:space="preserve">мазный, ул. Байкалова дом 17 заведующая </w:t>
            </w:r>
            <w:r w:rsidRPr="0063495D">
              <w:rPr>
                <w:b/>
                <w:bCs/>
                <w:color w:val="000000"/>
                <w:sz w:val="22"/>
                <w:szCs w:val="22"/>
              </w:rPr>
              <w:t>Позднякова Ольга Владимировна, тел: 95-5-24</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59A508CF" w14:textId="5B57C7C4" w:rsidR="0027222D" w:rsidRPr="00CA019E" w:rsidRDefault="0027222D" w:rsidP="0027222D">
            <w:pPr>
              <w:spacing w:before="0"/>
              <w:jc w:val="center"/>
              <w:rPr>
                <w:rFonts w:eastAsia="Times New Roman"/>
                <w:color w:val="000000"/>
                <w:sz w:val="24"/>
                <w:szCs w:val="24"/>
                <w:lang w:eastAsia="ru-RU"/>
              </w:rPr>
            </w:pPr>
            <w:r>
              <w:rPr>
                <w:color w:val="000000"/>
                <w:sz w:val="22"/>
                <w:szCs w:val="22"/>
              </w:rPr>
              <w:t> </w:t>
            </w:r>
          </w:p>
        </w:tc>
        <w:tc>
          <w:tcPr>
            <w:tcW w:w="2126" w:type="dxa"/>
            <w:tcBorders>
              <w:top w:val="nil"/>
              <w:left w:val="single" w:sz="4" w:space="0" w:color="auto"/>
              <w:bottom w:val="single" w:sz="4" w:space="0" w:color="auto"/>
              <w:right w:val="single" w:sz="4" w:space="0" w:color="auto"/>
            </w:tcBorders>
            <w:shd w:val="clear" w:color="auto" w:fill="auto"/>
            <w:vAlign w:val="center"/>
          </w:tcPr>
          <w:p w14:paraId="7DDE862C" w14:textId="05983058" w:rsidR="0027222D" w:rsidRPr="00CA019E" w:rsidRDefault="0027222D" w:rsidP="0027222D">
            <w:pPr>
              <w:spacing w:before="0"/>
              <w:jc w:val="center"/>
              <w:rPr>
                <w:b/>
                <w:bCs/>
                <w:color w:val="000000"/>
                <w:sz w:val="22"/>
                <w:szCs w:val="22"/>
              </w:rPr>
            </w:pPr>
          </w:p>
        </w:tc>
      </w:tr>
      <w:tr w:rsidR="0027222D" w:rsidRPr="00CA019E" w14:paraId="05967DC4" w14:textId="177E831C"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2B63F4FA" w14:textId="1E76BE76"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1</w:t>
            </w:r>
          </w:p>
        </w:tc>
        <w:tc>
          <w:tcPr>
            <w:tcW w:w="53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B9E201" w14:textId="4087031B" w:rsidR="0027222D" w:rsidRPr="00CA019E" w:rsidRDefault="0027222D" w:rsidP="0027222D">
            <w:pPr>
              <w:spacing w:before="0"/>
              <w:jc w:val="left"/>
              <w:rPr>
                <w:rFonts w:eastAsia="Times New Roman"/>
                <w:color w:val="000000"/>
                <w:sz w:val="24"/>
                <w:szCs w:val="24"/>
                <w:lang w:eastAsia="ru-RU"/>
              </w:rPr>
            </w:pPr>
            <w:r>
              <w:rPr>
                <w:color w:val="000000"/>
                <w:sz w:val="22"/>
                <w:szCs w:val="22"/>
              </w:rPr>
              <w:t>Облучатель бактерицидный стационарный ОБС</w:t>
            </w:r>
          </w:p>
        </w:tc>
        <w:tc>
          <w:tcPr>
            <w:tcW w:w="1985" w:type="dxa"/>
            <w:tcBorders>
              <w:top w:val="single" w:sz="4" w:space="0" w:color="auto"/>
              <w:left w:val="nil"/>
              <w:bottom w:val="single" w:sz="4" w:space="0" w:color="auto"/>
              <w:right w:val="single" w:sz="4" w:space="0" w:color="auto"/>
            </w:tcBorders>
            <w:shd w:val="clear" w:color="auto" w:fill="auto"/>
            <w:vAlign w:val="center"/>
          </w:tcPr>
          <w:p w14:paraId="5A200944" w14:textId="7A47F3C4"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70B7ED8F" w14:textId="5FD4B581" w:rsidR="0027222D" w:rsidRPr="00CA019E" w:rsidRDefault="0027222D" w:rsidP="0027222D">
            <w:pPr>
              <w:spacing w:before="0"/>
              <w:jc w:val="center"/>
              <w:rPr>
                <w:b/>
                <w:bCs/>
                <w:color w:val="000000"/>
                <w:sz w:val="22"/>
                <w:szCs w:val="22"/>
              </w:rPr>
            </w:pPr>
            <w:r>
              <w:rPr>
                <w:b/>
                <w:bCs/>
                <w:color w:val="000000"/>
                <w:sz w:val="22"/>
                <w:szCs w:val="22"/>
              </w:rPr>
              <w:t>582,91</w:t>
            </w:r>
          </w:p>
        </w:tc>
      </w:tr>
      <w:tr w:rsidR="0027222D" w:rsidRPr="00CA019E" w14:paraId="056B5D87" w14:textId="0C634F2A" w:rsidTr="0027222D">
        <w:trPr>
          <w:trHeight w:val="63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636D4A" w14:textId="4C756D36"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lastRenderedPageBreak/>
              <w:t>2</w:t>
            </w: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7664ACB6" w14:textId="036FF142" w:rsidR="0027222D" w:rsidRPr="00CA019E" w:rsidRDefault="0027222D" w:rsidP="0027222D">
            <w:pPr>
              <w:spacing w:before="0"/>
              <w:jc w:val="left"/>
              <w:rPr>
                <w:rFonts w:eastAsia="Times New Roman"/>
                <w:b/>
                <w:bCs/>
                <w:color w:val="000000"/>
                <w:sz w:val="24"/>
                <w:szCs w:val="24"/>
                <w:lang w:eastAsia="ru-RU"/>
              </w:rPr>
            </w:pPr>
            <w:r>
              <w:rPr>
                <w:color w:val="000000"/>
                <w:sz w:val="22"/>
                <w:szCs w:val="22"/>
              </w:rPr>
              <w:t>Холодильник фармацевтический ХФ-250 ПОЗИС</w:t>
            </w:r>
          </w:p>
        </w:tc>
        <w:tc>
          <w:tcPr>
            <w:tcW w:w="1985" w:type="dxa"/>
            <w:tcBorders>
              <w:top w:val="single" w:sz="4" w:space="0" w:color="auto"/>
              <w:left w:val="nil"/>
              <w:bottom w:val="single" w:sz="4" w:space="0" w:color="auto"/>
              <w:right w:val="single" w:sz="4" w:space="0" w:color="auto"/>
            </w:tcBorders>
            <w:shd w:val="clear" w:color="auto" w:fill="auto"/>
            <w:vAlign w:val="center"/>
          </w:tcPr>
          <w:p w14:paraId="0F42B3A3" w14:textId="1CEE5AA9"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31394A42" w14:textId="7E4404D4" w:rsidR="0027222D" w:rsidRPr="00CA019E" w:rsidRDefault="0027222D" w:rsidP="0027222D">
            <w:pPr>
              <w:spacing w:before="0"/>
              <w:jc w:val="center"/>
              <w:rPr>
                <w:b/>
                <w:bCs/>
                <w:color w:val="000000"/>
                <w:sz w:val="22"/>
                <w:szCs w:val="22"/>
              </w:rPr>
            </w:pPr>
            <w:r>
              <w:rPr>
                <w:b/>
                <w:bCs/>
                <w:color w:val="000000"/>
                <w:sz w:val="22"/>
                <w:szCs w:val="22"/>
              </w:rPr>
              <w:t>3 135,26</w:t>
            </w:r>
          </w:p>
        </w:tc>
      </w:tr>
      <w:tr w:rsidR="0027222D" w:rsidRPr="00CA019E" w14:paraId="4AF57C71" w14:textId="3FA4C43E"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02EFB0A1" w14:textId="4FEBA13C"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3</w:t>
            </w:r>
          </w:p>
        </w:tc>
        <w:tc>
          <w:tcPr>
            <w:tcW w:w="5387" w:type="dxa"/>
            <w:tcBorders>
              <w:top w:val="nil"/>
              <w:left w:val="single" w:sz="4" w:space="0" w:color="auto"/>
              <w:bottom w:val="single" w:sz="4" w:space="0" w:color="auto"/>
              <w:right w:val="single" w:sz="4" w:space="0" w:color="auto"/>
            </w:tcBorders>
            <w:shd w:val="clear" w:color="auto" w:fill="auto"/>
            <w:noWrap/>
            <w:vAlign w:val="center"/>
          </w:tcPr>
          <w:p w14:paraId="4057C6E3" w14:textId="7593B088" w:rsidR="0027222D" w:rsidRPr="00CA019E" w:rsidRDefault="0027222D" w:rsidP="0027222D">
            <w:pPr>
              <w:spacing w:before="0"/>
              <w:jc w:val="left"/>
              <w:rPr>
                <w:rFonts w:eastAsia="Times New Roman"/>
                <w:color w:val="000000"/>
                <w:sz w:val="24"/>
                <w:szCs w:val="24"/>
                <w:lang w:eastAsia="ru-RU"/>
              </w:rPr>
            </w:pPr>
            <w:r>
              <w:rPr>
                <w:color w:val="000000"/>
                <w:sz w:val="22"/>
                <w:szCs w:val="22"/>
              </w:rPr>
              <w:t>Кислородный концентратор Армед 7F-3L с коктейлером</w:t>
            </w:r>
          </w:p>
        </w:tc>
        <w:tc>
          <w:tcPr>
            <w:tcW w:w="1985" w:type="dxa"/>
            <w:tcBorders>
              <w:top w:val="nil"/>
              <w:left w:val="nil"/>
              <w:bottom w:val="single" w:sz="4" w:space="0" w:color="auto"/>
              <w:right w:val="single" w:sz="4" w:space="0" w:color="auto"/>
            </w:tcBorders>
            <w:shd w:val="clear" w:color="auto" w:fill="auto"/>
            <w:vAlign w:val="center"/>
          </w:tcPr>
          <w:p w14:paraId="0275C75D" w14:textId="0DC74694"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nil"/>
              <w:left w:val="single" w:sz="4" w:space="0" w:color="auto"/>
              <w:bottom w:val="single" w:sz="4" w:space="0" w:color="auto"/>
              <w:right w:val="single" w:sz="4" w:space="0" w:color="auto"/>
            </w:tcBorders>
            <w:shd w:val="clear" w:color="auto" w:fill="auto"/>
            <w:vAlign w:val="center"/>
          </w:tcPr>
          <w:p w14:paraId="76DB2BF8" w14:textId="127A3998" w:rsidR="0027222D" w:rsidRPr="00CA019E" w:rsidRDefault="0027222D" w:rsidP="0027222D">
            <w:pPr>
              <w:spacing w:before="0"/>
              <w:jc w:val="center"/>
              <w:rPr>
                <w:b/>
                <w:bCs/>
                <w:color w:val="000000"/>
                <w:sz w:val="22"/>
                <w:szCs w:val="22"/>
              </w:rPr>
            </w:pPr>
            <w:r>
              <w:rPr>
                <w:b/>
                <w:bCs/>
                <w:color w:val="000000"/>
                <w:sz w:val="22"/>
                <w:szCs w:val="22"/>
              </w:rPr>
              <w:t>1 728,80</w:t>
            </w:r>
          </w:p>
        </w:tc>
      </w:tr>
      <w:tr w:rsidR="0027222D" w:rsidRPr="00CA019E" w14:paraId="42A75481" w14:textId="16DFDED2"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46B3CDFF" w14:textId="1D9554DD"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4</w:t>
            </w:r>
          </w:p>
        </w:tc>
        <w:tc>
          <w:tcPr>
            <w:tcW w:w="5387" w:type="dxa"/>
            <w:tcBorders>
              <w:top w:val="nil"/>
              <w:left w:val="single" w:sz="4" w:space="0" w:color="auto"/>
              <w:bottom w:val="single" w:sz="4" w:space="0" w:color="auto"/>
              <w:right w:val="single" w:sz="4" w:space="0" w:color="auto"/>
            </w:tcBorders>
            <w:shd w:val="clear" w:color="auto" w:fill="auto"/>
            <w:noWrap/>
            <w:vAlign w:val="center"/>
          </w:tcPr>
          <w:p w14:paraId="7AF28C65" w14:textId="1295B62F" w:rsidR="0027222D" w:rsidRPr="00CA019E" w:rsidRDefault="0027222D" w:rsidP="0027222D">
            <w:pPr>
              <w:spacing w:before="0"/>
              <w:jc w:val="left"/>
              <w:rPr>
                <w:rFonts w:eastAsia="Times New Roman"/>
                <w:color w:val="000000"/>
                <w:sz w:val="24"/>
                <w:szCs w:val="24"/>
                <w:lang w:eastAsia="ru-RU"/>
              </w:rPr>
            </w:pPr>
            <w:r>
              <w:rPr>
                <w:color w:val="000000"/>
                <w:sz w:val="22"/>
                <w:szCs w:val="22"/>
              </w:rPr>
              <w:t>Облучатель рециркулятор ОРУБп-3-3 Кронт  Дезар-4</w:t>
            </w:r>
          </w:p>
        </w:tc>
        <w:tc>
          <w:tcPr>
            <w:tcW w:w="1985" w:type="dxa"/>
            <w:tcBorders>
              <w:top w:val="nil"/>
              <w:left w:val="nil"/>
              <w:bottom w:val="single" w:sz="4" w:space="0" w:color="auto"/>
              <w:right w:val="single" w:sz="4" w:space="0" w:color="auto"/>
            </w:tcBorders>
            <w:shd w:val="clear" w:color="auto" w:fill="auto"/>
            <w:vAlign w:val="center"/>
          </w:tcPr>
          <w:p w14:paraId="4600F9F3" w14:textId="3609655C" w:rsidR="0027222D" w:rsidRPr="00CA019E" w:rsidRDefault="0027222D" w:rsidP="0027222D">
            <w:pPr>
              <w:spacing w:before="0"/>
              <w:jc w:val="center"/>
              <w:rPr>
                <w:rFonts w:eastAsia="Times New Roman"/>
                <w:color w:val="000000"/>
                <w:sz w:val="24"/>
                <w:szCs w:val="24"/>
                <w:lang w:eastAsia="ru-RU"/>
              </w:rPr>
            </w:pPr>
            <w:r>
              <w:rPr>
                <w:color w:val="000000"/>
                <w:sz w:val="22"/>
                <w:szCs w:val="22"/>
              </w:rPr>
              <w:t>5</w:t>
            </w:r>
          </w:p>
        </w:tc>
        <w:tc>
          <w:tcPr>
            <w:tcW w:w="2126" w:type="dxa"/>
            <w:tcBorders>
              <w:top w:val="nil"/>
              <w:left w:val="single" w:sz="4" w:space="0" w:color="auto"/>
              <w:bottom w:val="single" w:sz="4" w:space="0" w:color="auto"/>
              <w:right w:val="single" w:sz="4" w:space="0" w:color="auto"/>
            </w:tcBorders>
            <w:shd w:val="clear" w:color="auto" w:fill="auto"/>
            <w:vAlign w:val="center"/>
          </w:tcPr>
          <w:p w14:paraId="2494F808" w14:textId="76004A5E" w:rsidR="0027222D" w:rsidRPr="00CA019E" w:rsidRDefault="0027222D" w:rsidP="0027222D">
            <w:pPr>
              <w:spacing w:before="0"/>
              <w:jc w:val="center"/>
              <w:rPr>
                <w:b/>
                <w:bCs/>
                <w:color w:val="000000"/>
                <w:sz w:val="22"/>
                <w:szCs w:val="22"/>
              </w:rPr>
            </w:pPr>
            <w:r>
              <w:rPr>
                <w:b/>
                <w:bCs/>
                <w:color w:val="000000"/>
                <w:sz w:val="22"/>
                <w:szCs w:val="22"/>
              </w:rPr>
              <w:t>2 914,55</w:t>
            </w:r>
          </w:p>
        </w:tc>
      </w:tr>
      <w:tr w:rsidR="0027222D" w:rsidRPr="00CA019E" w14:paraId="4FEA3B84" w14:textId="6674272F"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2861B28E" w14:textId="04E56281"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5</w:t>
            </w:r>
          </w:p>
        </w:tc>
        <w:tc>
          <w:tcPr>
            <w:tcW w:w="5387" w:type="dxa"/>
            <w:tcBorders>
              <w:top w:val="nil"/>
              <w:left w:val="single" w:sz="4" w:space="0" w:color="auto"/>
              <w:bottom w:val="single" w:sz="4" w:space="0" w:color="auto"/>
              <w:right w:val="single" w:sz="4" w:space="0" w:color="auto"/>
            </w:tcBorders>
            <w:shd w:val="clear" w:color="auto" w:fill="auto"/>
            <w:noWrap/>
            <w:vAlign w:val="center"/>
          </w:tcPr>
          <w:p w14:paraId="470BB552" w14:textId="48DBF9DA" w:rsidR="0027222D" w:rsidRPr="00CA019E" w:rsidRDefault="0027222D" w:rsidP="0027222D">
            <w:pPr>
              <w:spacing w:before="0"/>
              <w:jc w:val="left"/>
              <w:rPr>
                <w:rFonts w:eastAsia="Times New Roman"/>
                <w:color w:val="000000"/>
                <w:sz w:val="24"/>
                <w:szCs w:val="24"/>
                <w:lang w:eastAsia="ru-RU"/>
              </w:rPr>
            </w:pPr>
            <w:r>
              <w:rPr>
                <w:color w:val="000000"/>
                <w:sz w:val="22"/>
                <w:szCs w:val="22"/>
              </w:rPr>
              <w:t>Облучатель бактерицидный стационарный Сибэст</w:t>
            </w:r>
          </w:p>
        </w:tc>
        <w:tc>
          <w:tcPr>
            <w:tcW w:w="1985" w:type="dxa"/>
            <w:tcBorders>
              <w:top w:val="nil"/>
              <w:left w:val="nil"/>
              <w:bottom w:val="single" w:sz="4" w:space="0" w:color="auto"/>
              <w:right w:val="single" w:sz="4" w:space="0" w:color="auto"/>
            </w:tcBorders>
            <w:shd w:val="clear" w:color="auto" w:fill="auto"/>
            <w:vAlign w:val="center"/>
          </w:tcPr>
          <w:p w14:paraId="2737EC6C" w14:textId="6AD4E57E" w:rsidR="0027222D" w:rsidRPr="00CA019E" w:rsidRDefault="0027222D" w:rsidP="0027222D">
            <w:pPr>
              <w:spacing w:before="0"/>
              <w:jc w:val="center"/>
              <w:rPr>
                <w:rFonts w:eastAsia="Times New Roman"/>
                <w:color w:val="000000"/>
                <w:sz w:val="24"/>
                <w:szCs w:val="24"/>
                <w:lang w:eastAsia="ru-RU"/>
              </w:rPr>
            </w:pPr>
            <w:r>
              <w:rPr>
                <w:color w:val="000000"/>
                <w:sz w:val="22"/>
                <w:szCs w:val="22"/>
              </w:rPr>
              <w:t>2</w:t>
            </w:r>
          </w:p>
        </w:tc>
        <w:tc>
          <w:tcPr>
            <w:tcW w:w="2126" w:type="dxa"/>
            <w:tcBorders>
              <w:top w:val="nil"/>
              <w:left w:val="single" w:sz="4" w:space="0" w:color="auto"/>
              <w:bottom w:val="single" w:sz="4" w:space="0" w:color="auto"/>
              <w:right w:val="single" w:sz="4" w:space="0" w:color="auto"/>
            </w:tcBorders>
            <w:shd w:val="clear" w:color="auto" w:fill="auto"/>
            <w:vAlign w:val="center"/>
          </w:tcPr>
          <w:p w14:paraId="3CB697A0" w14:textId="0431E34D" w:rsidR="0027222D" w:rsidRPr="00CA019E" w:rsidRDefault="0027222D" w:rsidP="0027222D">
            <w:pPr>
              <w:spacing w:before="0"/>
              <w:jc w:val="center"/>
              <w:rPr>
                <w:b/>
                <w:bCs/>
                <w:color w:val="000000"/>
                <w:sz w:val="22"/>
                <w:szCs w:val="22"/>
              </w:rPr>
            </w:pPr>
            <w:r>
              <w:rPr>
                <w:b/>
                <w:bCs/>
                <w:color w:val="000000"/>
                <w:sz w:val="22"/>
                <w:szCs w:val="22"/>
              </w:rPr>
              <w:t>1 165,82</w:t>
            </w:r>
          </w:p>
        </w:tc>
      </w:tr>
      <w:tr w:rsidR="0027222D" w:rsidRPr="00CA019E" w14:paraId="2A31CA9E" w14:textId="3466E5D5"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67FA0853" w14:textId="6F009586"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6</w:t>
            </w:r>
          </w:p>
        </w:tc>
        <w:tc>
          <w:tcPr>
            <w:tcW w:w="5387" w:type="dxa"/>
            <w:tcBorders>
              <w:top w:val="nil"/>
              <w:left w:val="single" w:sz="4" w:space="0" w:color="auto"/>
              <w:bottom w:val="single" w:sz="4" w:space="0" w:color="auto"/>
              <w:right w:val="single" w:sz="4" w:space="0" w:color="auto"/>
            </w:tcBorders>
            <w:shd w:val="clear" w:color="auto" w:fill="auto"/>
            <w:noWrap/>
            <w:vAlign w:val="bottom"/>
          </w:tcPr>
          <w:p w14:paraId="7E1E3C07" w14:textId="1DB8EA44" w:rsidR="0027222D" w:rsidRPr="00CA019E" w:rsidRDefault="0027222D" w:rsidP="0027222D">
            <w:pPr>
              <w:spacing w:before="0"/>
              <w:jc w:val="left"/>
              <w:rPr>
                <w:rFonts w:eastAsia="Times New Roman"/>
                <w:color w:val="000000"/>
                <w:sz w:val="24"/>
                <w:szCs w:val="24"/>
                <w:lang w:eastAsia="ru-RU"/>
              </w:rPr>
            </w:pPr>
            <w:r>
              <w:rPr>
                <w:color w:val="000000"/>
                <w:sz w:val="22"/>
                <w:szCs w:val="22"/>
              </w:rPr>
              <w:t>Холодильник фармацевтический ХЛ -250   Позис</w:t>
            </w:r>
          </w:p>
        </w:tc>
        <w:tc>
          <w:tcPr>
            <w:tcW w:w="1985" w:type="dxa"/>
            <w:tcBorders>
              <w:top w:val="nil"/>
              <w:left w:val="nil"/>
              <w:bottom w:val="single" w:sz="4" w:space="0" w:color="auto"/>
              <w:right w:val="single" w:sz="4" w:space="0" w:color="auto"/>
            </w:tcBorders>
            <w:shd w:val="clear" w:color="auto" w:fill="auto"/>
            <w:vAlign w:val="center"/>
          </w:tcPr>
          <w:p w14:paraId="68F1DD9D" w14:textId="54FB287D"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nil"/>
              <w:left w:val="single" w:sz="4" w:space="0" w:color="auto"/>
              <w:bottom w:val="single" w:sz="4" w:space="0" w:color="auto"/>
              <w:right w:val="single" w:sz="4" w:space="0" w:color="auto"/>
            </w:tcBorders>
            <w:shd w:val="clear" w:color="auto" w:fill="auto"/>
            <w:vAlign w:val="center"/>
          </w:tcPr>
          <w:p w14:paraId="10ADC30E" w14:textId="08E9AADC" w:rsidR="0027222D" w:rsidRPr="00CA019E" w:rsidRDefault="0027222D" w:rsidP="0027222D">
            <w:pPr>
              <w:spacing w:before="0"/>
              <w:jc w:val="center"/>
              <w:rPr>
                <w:b/>
                <w:bCs/>
                <w:color w:val="000000"/>
                <w:sz w:val="22"/>
                <w:szCs w:val="22"/>
              </w:rPr>
            </w:pPr>
            <w:r>
              <w:rPr>
                <w:b/>
                <w:bCs/>
                <w:color w:val="000000"/>
                <w:sz w:val="22"/>
                <w:szCs w:val="22"/>
              </w:rPr>
              <w:t>3 135,26</w:t>
            </w:r>
          </w:p>
        </w:tc>
      </w:tr>
      <w:tr w:rsidR="0027222D" w:rsidRPr="00CA019E" w14:paraId="3862D5D0" w14:textId="53C33C05"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7CF9688A" w14:textId="1E0E82F5"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 </w:t>
            </w:r>
          </w:p>
        </w:tc>
        <w:tc>
          <w:tcPr>
            <w:tcW w:w="5387" w:type="dxa"/>
            <w:tcBorders>
              <w:top w:val="nil"/>
              <w:left w:val="nil"/>
              <w:bottom w:val="nil"/>
              <w:right w:val="nil"/>
            </w:tcBorders>
            <w:shd w:val="clear" w:color="auto" w:fill="auto"/>
            <w:noWrap/>
            <w:vAlign w:val="bottom"/>
          </w:tcPr>
          <w:p w14:paraId="072C8300" w14:textId="497BE0E4" w:rsidR="0027222D" w:rsidRPr="00CA019E" w:rsidRDefault="0027222D" w:rsidP="0027222D">
            <w:pPr>
              <w:spacing w:before="0"/>
              <w:jc w:val="left"/>
              <w:rPr>
                <w:rFonts w:eastAsia="Times New Roman"/>
                <w:color w:val="000000"/>
                <w:sz w:val="24"/>
                <w:szCs w:val="24"/>
                <w:lang w:eastAsia="ru-RU"/>
              </w:rPr>
            </w:pPr>
            <w:r w:rsidRPr="0063495D">
              <w:rPr>
                <w:b/>
                <w:bCs/>
                <w:color w:val="000000"/>
                <w:sz w:val="22"/>
                <w:szCs w:val="22"/>
              </w:rPr>
              <w:t xml:space="preserve"> Детский сад№ 19 «Кэнчээри», п.</w:t>
            </w:r>
            <w:r>
              <w:rPr>
                <w:b/>
                <w:bCs/>
                <w:color w:val="000000"/>
                <w:sz w:val="22"/>
                <w:szCs w:val="22"/>
              </w:rPr>
              <w:t xml:space="preserve"> Т</w:t>
            </w:r>
            <w:r w:rsidRPr="0063495D">
              <w:rPr>
                <w:b/>
                <w:bCs/>
                <w:color w:val="000000"/>
                <w:sz w:val="22"/>
                <w:szCs w:val="22"/>
              </w:rPr>
              <w:t>ас-Ю</w:t>
            </w:r>
            <w:r>
              <w:rPr>
                <w:b/>
                <w:bCs/>
                <w:color w:val="000000"/>
                <w:sz w:val="22"/>
                <w:szCs w:val="22"/>
              </w:rPr>
              <w:t>рях, ул. Степана Попова дом 2, заведующая Алексеева Снежанна Никоноровна</w:t>
            </w:r>
            <w:r w:rsidRPr="0063495D">
              <w:rPr>
                <w:b/>
                <w:bCs/>
                <w:color w:val="000000"/>
                <w:sz w:val="22"/>
                <w:szCs w:val="22"/>
              </w:rPr>
              <w:t>, тел: 75-0-05</w:t>
            </w:r>
          </w:p>
        </w:tc>
        <w:tc>
          <w:tcPr>
            <w:tcW w:w="1985" w:type="dxa"/>
            <w:tcBorders>
              <w:top w:val="nil"/>
              <w:left w:val="single" w:sz="4" w:space="0" w:color="auto"/>
              <w:bottom w:val="single" w:sz="4" w:space="0" w:color="auto"/>
              <w:right w:val="single" w:sz="4" w:space="0" w:color="auto"/>
            </w:tcBorders>
            <w:shd w:val="clear" w:color="auto" w:fill="auto"/>
            <w:vAlign w:val="center"/>
          </w:tcPr>
          <w:p w14:paraId="51AA5D0F" w14:textId="19EF80AC" w:rsidR="0027222D" w:rsidRPr="00CA019E" w:rsidRDefault="0027222D" w:rsidP="0027222D">
            <w:pPr>
              <w:spacing w:before="0"/>
              <w:jc w:val="center"/>
              <w:rPr>
                <w:rFonts w:eastAsia="Times New Roman"/>
                <w:color w:val="000000"/>
                <w:sz w:val="24"/>
                <w:szCs w:val="24"/>
                <w:lang w:eastAsia="ru-RU"/>
              </w:rPr>
            </w:pPr>
            <w:r>
              <w:rPr>
                <w:color w:val="000000"/>
                <w:sz w:val="22"/>
                <w:szCs w:val="22"/>
              </w:rPr>
              <w:t> </w:t>
            </w:r>
          </w:p>
        </w:tc>
        <w:tc>
          <w:tcPr>
            <w:tcW w:w="2126" w:type="dxa"/>
            <w:tcBorders>
              <w:top w:val="nil"/>
              <w:left w:val="single" w:sz="4" w:space="0" w:color="auto"/>
              <w:bottom w:val="single" w:sz="4" w:space="0" w:color="auto"/>
              <w:right w:val="single" w:sz="4" w:space="0" w:color="auto"/>
            </w:tcBorders>
            <w:shd w:val="clear" w:color="auto" w:fill="auto"/>
            <w:vAlign w:val="center"/>
          </w:tcPr>
          <w:p w14:paraId="176D0B2B" w14:textId="3A83553E" w:rsidR="0027222D" w:rsidRPr="00CA019E" w:rsidRDefault="0027222D" w:rsidP="0027222D">
            <w:pPr>
              <w:spacing w:before="0"/>
              <w:jc w:val="center"/>
              <w:rPr>
                <w:b/>
                <w:bCs/>
                <w:color w:val="000000"/>
                <w:sz w:val="22"/>
                <w:szCs w:val="22"/>
              </w:rPr>
            </w:pPr>
          </w:p>
        </w:tc>
      </w:tr>
      <w:tr w:rsidR="0027222D" w:rsidRPr="00CA019E" w14:paraId="276FCBAB" w14:textId="20D29F27" w:rsidTr="0027222D">
        <w:trPr>
          <w:trHeight w:val="630"/>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42B150BF" w14:textId="2DC2AC80"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1</w:t>
            </w: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27739478" w14:textId="3CF71FF9" w:rsidR="0027222D" w:rsidRPr="00CA019E" w:rsidRDefault="0027222D" w:rsidP="0027222D">
            <w:pPr>
              <w:spacing w:before="0"/>
              <w:jc w:val="left"/>
              <w:rPr>
                <w:rFonts w:eastAsia="Times New Roman"/>
                <w:b/>
                <w:bCs/>
                <w:color w:val="000000"/>
                <w:sz w:val="24"/>
                <w:szCs w:val="24"/>
                <w:lang w:eastAsia="ru-RU"/>
              </w:rPr>
            </w:pPr>
            <w:r>
              <w:rPr>
                <w:color w:val="000000"/>
                <w:sz w:val="22"/>
                <w:szCs w:val="22"/>
              </w:rPr>
              <w:t>Облучатель рециркулятор ОРУБп-3-3Кронт (Дезар4)</w:t>
            </w:r>
          </w:p>
        </w:tc>
        <w:tc>
          <w:tcPr>
            <w:tcW w:w="1985" w:type="dxa"/>
            <w:tcBorders>
              <w:top w:val="single" w:sz="4" w:space="0" w:color="auto"/>
              <w:left w:val="nil"/>
              <w:bottom w:val="single" w:sz="4" w:space="0" w:color="auto"/>
              <w:right w:val="single" w:sz="4" w:space="0" w:color="auto"/>
            </w:tcBorders>
            <w:shd w:val="clear" w:color="auto" w:fill="auto"/>
            <w:vAlign w:val="center"/>
          </w:tcPr>
          <w:p w14:paraId="18137459" w14:textId="77761C09" w:rsidR="0027222D" w:rsidRPr="00CA019E" w:rsidRDefault="0027222D" w:rsidP="0027222D">
            <w:pPr>
              <w:spacing w:before="0"/>
              <w:jc w:val="center"/>
              <w:rPr>
                <w:rFonts w:eastAsia="Times New Roman"/>
                <w:color w:val="000000"/>
                <w:sz w:val="24"/>
                <w:szCs w:val="24"/>
                <w:lang w:eastAsia="ru-RU"/>
              </w:rPr>
            </w:pPr>
            <w:r>
              <w:rPr>
                <w:color w:val="000000"/>
                <w:sz w:val="22"/>
                <w:szCs w:val="22"/>
              </w:rPr>
              <w:t>5</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65BDC80B" w14:textId="690C0B2E" w:rsidR="0027222D" w:rsidRPr="00CA019E" w:rsidRDefault="0027222D" w:rsidP="0027222D">
            <w:pPr>
              <w:spacing w:before="0"/>
              <w:jc w:val="center"/>
              <w:rPr>
                <w:b/>
                <w:bCs/>
                <w:color w:val="000000"/>
                <w:sz w:val="22"/>
                <w:szCs w:val="22"/>
              </w:rPr>
            </w:pPr>
            <w:r>
              <w:rPr>
                <w:b/>
                <w:bCs/>
                <w:color w:val="000000"/>
                <w:sz w:val="22"/>
                <w:szCs w:val="22"/>
              </w:rPr>
              <w:t>2 914,55</w:t>
            </w:r>
          </w:p>
        </w:tc>
      </w:tr>
      <w:tr w:rsidR="0027222D" w:rsidRPr="00CA019E" w14:paraId="0DDE5159" w14:textId="18A491D7" w:rsidTr="0027222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06E52615" w14:textId="20606685"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2</w:t>
            </w:r>
          </w:p>
        </w:tc>
        <w:tc>
          <w:tcPr>
            <w:tcW w:w="5387" w:type="dxa"/>
            <w:tcBorders>
              <w:top w:val="nil"/>
              <w:left w:val="single" w:sz="4" w:space="0" w:color="auto"/>
              <w:bottom w:val="single" w:sz="4" w:space="0" w:color="auto"/>
              <w:right w:val="single" w:sz="4" w:space="0" w:color="auto"/>
            </w:tcBorders>
            <w:shd w:val="clear" w:color="auto" w:fill="auto"/>
            <w:noWrap/>
            <w:vAlign w:val="center"/>
          </w:tcPr>
          <w:p w14:paraId="1FF2A7A2" w14:textId="605AE410" w:rsidR="0027222D" w:rsidRPr="00CA019E" w:rsidRDefault="0027222D" w:rsidP="0027222D">
            <w:pPr>
              <w:spacing w:before="0"/>
              <w:jc w:val="left"/>
              <w:rPr>
                <w:rFonts w:eastAsia="Times New Roman"/>
                <w:color w:val="000000"/>
                <w:sz w:val="24"/>
                <w:szCs w:val="24"/>
                <w:lang w:eastAsia="ru-RU"/>
              </w:rPr>
            </w:pPr>
            <w:r>
              <w:rPr>
                <w:color w:val="000000"/>
                <w:sz w:val="22"/>
                <w:szCs w:val="22"/>
              </w:rPr>
              <w:t>Кислородный концентратор Армед 7F-3L с коктейлером</w:t>
            </w:r>
          </w:p>
        </w:tc>
        <w:tc>
          <w:tcPr>
            <w:tcW w:w="1985" w:type="dxa"/>
            <w:tcBorders>
              <w:top w:val="nil"/>
              <w:left w:val="nil"/>
              <w:bottom w:val="single" w:sz="4" w:space="0" w:color="auto"/>
              <w:right w:val="single" w:sz="4" w:space="0" w:color="auto"/>
            </w:tcBorders>
            <w:shd w:val="clear" w:color="auto" w:fill="auto"/>
            <w:vAlign w:val="center"/>
          </w:tcPr>
          <w:p w14:paraId="3B15A793" w14:textId="155AEC7A"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nil"/>
              <w:left w:val="single" w:sz="4" w:space="0" w:color="auto"/>
              <w:bottom w:val="single" w:sz="4" w:space="0" w:color="auto"/>
              <w:right w:val="single" w:sz="4" w:space="0" w:color="auto"/>
            </w:tcBorders>
            <w:shd w:val="clear" w:color="auto" w:fill="auto"/>
            <w:vAlign w:val="center"/>
          </w:tcPr>
          <w:p w14:paraId="4DC4051A" w14:textId="0E15DE4C" w:rsidR="0027222D" w:rsidRPr="00CA019E" w:rsidRDefault="0027222D" w:rsidP="0027222D">
            <w:pPr>
              <w:spacing w:before="0"/>
              <w:jc w:val="center"/>
              <w:rPr>
                <w:b/>
                <w:bCs/>
                <w:color w:val="000000"/>
                <w:sz w:val="22"/>
                <w:szCs w:val="22"/>
              </w:rPr>
            </w:pPr>
            <w:r>
              <w:rPr>
                <w:b/>
                <w:bCs/>
                <w:color w:val="000000"/>
                <w:sz w:val="22"/>
                <w:szCs w:val="22"/>
              </w:rPr>
              <w:t>1 728,80</w:t>
            </w:r>
          </w:p>
        </w:tc>
      </w:tr>
      <w:tr w:rsidR="0027222D" w:rsidRPr="00CA019E" w14:paraId="13FF7C2B" w14:textId="2BECE590" w:rsidTr="0027222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24E38B0A" w14:textId="2D49C2C0"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3</w:t>
            </w:r>
          </w:p>
        </w:tc>
        <w:tc>
          <w:tcPr>
            <w:tcW w:w="5387" w:type="dxa"/>
            <w:tcBorders>
              <w:top w:val="nil"/>
              <w:left w:val="single" w:sz="4" w:space="0" w:color="auto"/>
              <w:bottom w:val="single" w:sz="4" w:space="0" w:color="auto"/>
              <w:right w:val="single" w:sz="4" w:space="0" w:color="auto"/>
            </w:tcBorders>
            <w:shd w:val="clear" w:color="auto" w:fill="auto"/>
            <w:noWrap/>
            <w:vAlign w:val="center"/>
          </w:tcPr>
          <w:p w14:paraId="4859D1F4" w14:textId="13A05DFA" w:rsidR="0027222D" w:rsidRPr="00CA019E" w:rsidRDefault="0027222D" w:rsidP="0027222D">
            <w:pPr>
              <w:spacing w:before="0"/>
              <w:jc w:val="left"/>
              <w:rPr>
                <w:rFonts w:eastAsia="Times New Roman"/>
                <w:color w:val="000000"/>
                <w:sz w:val="24"/>
                <w:szCs w:val="24"/>
                <w:lang w:eastAsia="ru-RU"/>
              </w:rPr>
            </w:pPr>
            <w:r>
              <w:rPr>
                <w:color w:val="000000"/>
                <w:sz w:val="22"/>
                <w:szCs w:val="22"/>
              </w:rPr>
              <w:t>Облучатель рециркулятор напольный Сибэст-50</w:t>
            </w:r>
          </w:p>
        </w:tc>
        <w:tc>
          <w:tcPr>
            <w:tcW w:w="1985" w:type="dxa"/>
            <w:tcBorders>
              <w:top w:val="nil"/>
              <w:left w:val="nil"/>
              <w:bottom w:val="single" w:sz="4" w:space="0" w:color="auto"/>
              <w:right w:val="single" w:sz="4" w:space="0" w:color="auto"/>
            </w:tcBorders>
            <w:shd w:val="clear" w:color="auto" w:fill="auto"/>
            <w:vAlign w:val="center"/>
          </w:tcPr>
          <w:p w14:paraId="38D856E2" w14:textId="2B53B920" w:rsidR="0027222D" w:rsidRPr="00CA019E" w:rsidRDefault="0027222D" w:rsidP="0027222D">
            <w:pPr>
              <w:spacing w:before="0"/>
              <w:jc w:val="center"/>
              <w:rPr>
                <w:rFonts w:eastAsia="Times New Roman"/>
                <w:color w:val="000000"/>
                <w:sz w:val="24"/>
                <w:szCs w:val="24"/>
                <w:lang w:eastAsia="ru-RU"/>
              </w:rPr>
            </w:pPr>
            <w:r>
              <w:rPr>
                <w:color w:val="000000"/>
                <w:sz w:val="22"/>
                <w:szCs w:val="22"/>
              </w:rPr>
              <w:t>2</w:t>
            </w:r>
          </w:p>
        </w:tc>
        <w:tc>
          <w:tcPr>
            <w:tcW w:w="2126" w:type="dxa"/>
            <w:tcBorders>
              <w:top w:val="nil"/>
              <w:left w:val="single" w:sz="4" w:space="0" w:color="auto"/>
              <w:bottom w:val="single" w:sz="4" w:space="0" w:color="auto"/>
              <w:right w:val="single" w:sz="4" w:space="0" w:color="auto"/>
            </w:tcBorders>
            <w:shd w:val="clear" w:color="auto" w:fill="auto"/>
            <w:vAlign w:val="center"/>
          </w:tcPr>
          <w:p w14:paraId="6F95C160" w14:textId="77FDC360" w:rsidR="0027222D" w:rsidRPr="00CA019E" w:rsidRDefault="0027222D" w:rsidP="0027222D">
            <w:pPr>
              <w:spacing w:before="0"/>
              <w:jc w:val="center"/>
              <w:rPr>
                <w:b/>
                <w:bCs/>
                <w:color w:val="000000"/>
                <w:sz w:val="22"/>
                <w:szCs w:val="22"/>
              </w:rPr>
            </w:pPr>
            <w:r>
              <w:rPr>
                <w:b/>
                <w:bCs/>
                <w:color w:val="000000"/>
                <w:sz w:val="22"/>
                <w:szCs w:val="22"/>
              </w:rPr>
              <w:t>1 165,82</w:t>
            </w:r>
          </w:p>
        </w:tc>
      </w:tr>
      <w:tr w:rsidR="0027222D" w:rsidRPr="00CA019E" w14:paraId="649C5A3F" w14:textId="78BC94F6"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1BBCA0FF" w14:textId="66841899"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 </w:t>
            </w:r>
          </w:p>
        </w:tc>
        <w:tc>
          <w:tcPr>
            <w:tcW w:w="5387" w:type="dxa"/>
            <w:tcBorders>
              <w:top w:val="nil"/>
              <w:left w:val="nil"/>
              <w:bottom w:val="nil"/>
              <w:right w:val="nil"/>
            </w:tcBorders>
            <w:shd w:val="clear" w:color="auto" w:fill="auto"/>
            <w:noWrap/>
            <w:vAlign w:val="bottom"/>
          </w:tcPr>
          <w:p w14:paraId="2E791DD2" w14:textId="067866CF" w:rsidR="0027222D" w:rsidRPr="00CA019E" w:rsidRDefault="0027222D" w:rsidP="0027222D">
            <w:pPr>
              <w:spacing w:before="0"/>
              <w:jc w:val="left"/>
              <w:rPr>
                <w:rFonts w:eastAsia="Times New Roman"/>
                <w:color w:val="000000"/>
                <w:sz w:val="24"/>
                <w:szCs w:val="24"/>
                <w:lang w:eastAsia="ru-RU"/>
              </w:rPr>
            </w:pPr>
            <w:r w:rsidRPr="0063495D">
              <w:rPr>
                <w:b/>
                <w:bCs/>
                <w:color w:val="000000"/>
                <w:sz w:val="22"/>
                <w:szCs w:val="22"/>
              </w:rPr>
              <w:t xml:space="preserve"> Детский сад № 52 «Крепыш</w:t>
            </w:r>
            <w:r>
              <w:rPr>
                <w:b/>
                <w:bCs/>
                <w:color w:val="000000"/>
                <w:sz w:val="22"/>
                <w:szCs w:val="22"/>
              </w:rPr>
              <w:t>», г.Мирный, ул. Тихонова 9, заведующая Цыбенова А</w:t>
            </w:r>
            <w:r w:rsidRPr="0063495D">
              <w:rPr>
                <w:b/>
                <w:bCs/>
                <w:color w:val="000000"/>
                <w:sz w:val="22"/>
                <w:szCs w:val="22"/>
              </w:rPr>
              <w:t>юна Владимировна , тел: 46-1-31</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7779CA31" w14:textId="4EDDFCC3" w:rsidR="0027222D" w:rsidRPr="00CA019E" w:rsidRDefault="0027222D" w:rsidP="0027222D">
            <w:pPr>
              <w:spacing w:before="0"/>
              <w:jc w:val="center"/>
              <w:rPr>
                <w:rFonts w:eastAsia="Times New Roman"/>
                <w:color w:val="000000"/>
                <w:sz w:val="24"/>
                <w:szCs w:val="24"/>
                <w:lang w:eastAsia="ru-RU"/>
              </w:rPr>
            </w:pPr>
            <w:r>
              <w:rPr>
                <w:color w:val="000000"/>
                <w:sz w:val="22"/>
                <w:szCs w:val="22"/>
              </w:rPr>
              <w:t> </w:t>
            </w:r>
          </w:p>
        </w:tc>
        <w:tc>
          <w:tcPr>
            <w:tcW w:w="2126" w:type="dxa"/>
            <w:tcBorders>
              <w:top w:val="nil"/>
              <w:left w:val="single" w:sz="4" w:space="0" w:color="auto"/>
              <w:bottom w:val="single" w:sz="4" w:space="0" w:color="auto"/>
              <w:right w:val="single" w:sz="4" w:space="0" w:color="auto"/>
            </w:tcBorders>
            <w:shd w:val="clear" w:color="auto" w:fill="auto"/>
            <w:vAlign w:val="center"/>
          </w:tcPr>
          <w:p w14:paraId="6C5D8850" w14:textId="5B6A0AFB" w:rsidR="0027222D" w:rsidRPr="00CA019E" w:rsidRDefault="0027222D" w:rsidP="0027222D">
            <w:pPr>
              <w:spacing w:before="0"/>
              <w:jc w:val="center"/>
              <w:rPr>
                <w:b/>
                <w:bCs/>
                <w:color w:val="000000"/>
                <w:sz w:val="22"/>
                <w:szCs w:val="22"/>
              </w:rPr>
            </w:pPr>
          </w:p>
        </w:tc>
      </w:tr>
      <w:tr w:rsidR="0027222D" w:rsidRPr="00CA019E" w14:paraId="3900986B" w14:textId="54C9AB21" w:rsidTr="0027222D">
        <w:trPr>
          <w:trHeight w:val="630"/>
        </w:trPr>
        <w:tc>
          <w:tcPr>
            <w:tcW w:w="567" w:type="dxa"/>
            <w:tcBorders>
              <w:top w:val="nil"/>
              <w:left w:val="single" w:sz="4" w:space="0" w:color="auto"/>
              <w:bottom w:val="single" w:sz="4" w:space="0" w:color="auto"/>
              <w:right w:val="single" w:sz="4" w:space="0" w:color="auto"/>
            </w:tcBorders>
            <w:shd w:val="clear" w:color="auto" w:fill="auto"/>
            <w:noWrap/>
            <w:vAlign w:val="center"/>
          </w:tcPr>
          <w:p w14:paraId="5D3EFDB3" w14:textId="74B085DD"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1</w:t>
            </w: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54979B8F" w14:textId="74EA3878" w:rsidR="0027222D" w:rsidRPr="00CA019E" w:rsidRDefault="0027222D" w:rsidP="0027222D">
            <w:pPr>
              <w:spacing w:before="0"/>
              <w:jc w:val="left"/>
              <w:rPr>
                <w:rFonts w:eastAsia="Times New Roman"/>
                <w:b/>
                <w:bCs/>
                <w:color w:val="000000"/>
                <w:sz w:val="24"/>
                <w:szCs w:val="24"/>
                <w:lang w:eastAsia="ru-RU"/>
              </w:rPr>
            </w:pPr>
            <w:r>
              <w:rPr>
                <w:color w:val="000000"/>
                <w:sz w:val="22"/>
                <w:szCs w:val="22"/>
              </w:rPr>
              <w:t xml:space="preserve">Аппарат "Ультратон" амп-2инт </w:t>
            </w:r>
          </w:p>
        </w:tc>
        <w:tc>
          <w:tcPr>
            <w:tcW w:w="1985" w:type="dxa"/>
            <w:tcBorders>
              <w:top w:val="single" w:sz="4" w:space="0" w:color="auto"/>
              <w:left w:val="nil"/>
              <w:bottom w:val="single" w:sz="4" w:space="0" w:color="auto"/>
              <w:right w:val="single" w:sz="4" w:space="0" w:color="auto"/>
            </w:tcBorders>
            <w:shd w:val="clear" w:color="auto" w:fill="auto"/>
            <w:vAlign w:val="center"/>
          </w:tcPr>
          <w:p w14:paraId="5737AD7E" w14:textId="38D4F8D9"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40ED31C4" w14:textId="42D3290B" w:rsidR="0027222D" w:rsidRPr="00CA019E" w:rsidRDefault="0027222D" w:rsidP="0027222D">
            <w:pPr>
              <w:spacing w:before="0"/>
              <w:jc w:val="center"/>
              <w:rPr>
                <w:b/>
                <w:bCs/>
                <w:color w:val="000000"/>
                <w:sz w:val="22"/>
                <w:szCs w:val="22"/>
              </w:rPr>
            </w:pPr>
            <w:r>
              <w:rPr>
                <w:b/>
                <w:bCs/>
                <w:color w:val="000000"/>
                <w:sz w:val="22"/>
                <w:szCs w:val="22"/>
              </w:rPr>
              <w:t>1 292,03</w:t>
            </w:r>
          </w:p>
        </w:tc>
      </w:tr>
      <w:tr w:rsidR="0027222D" w:rsidRPr="00CA019E" w14:paraId="7FFAFBAD" w14:textId="211C0484"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66E416A9" w14:textId="330C6FCA"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2</w:t>
            </w:r>
          </w:p>
        </w:tc>
        <w:tc>
          <w:tcPr>
            <w:tcW w:w="5387" w:type="dxa"/>
            <w:tcBorders>
              <w:top w:val="nil"/>
              <w:left w:val="single" w:sz="4" w:space="0" w:color="auto"/>
              <w:bottom w:val="single" w:sz="4" w:space="0" w:color="auto"/>
              <w:right w:val="single" w:sz="4" w:space="0" w:color="auto"/>
            </w:tcBorders>
            <w:shd w:val="clear" w:color="auto" w:fill="auto"/>
            <w:vAlign w:val="center"/>
          </w:tcPr>
          <w:p w14:paraId="574650C6" w14:textId="0CAA9958" w:rsidR="0027222D" w:rsidRPr="00CA019E" w:rsidRDefault="0027222D" w:rsidP="0027222D">
            <w:pPr>
              <w:spacing w:before="0"/>
              <w:jc w:val="left"/>
              <w:rPr>
                <w:rFonts w:eastAsia="Times New Roman"/>
                <w:color w:val="000000"/>
                <w:sz w:val="24"/>
                <w:szCs w:val="24"/>
                <w:lang w:eastAsia="ru-RU"/>
              </w:rPr>
            </w:pPr>
            <w:r>
              <w:rPr>
                <w:color w:val="000000"/>
                <w:sz w:val="22"/>
                <w:szCs w:val="22"/>
              </w:rPr>
              <w:t>Аппарат дарсонваль (4 насадки) SD 2301</w:t>
            </w:r>
          </w:p>
        </w:tc>
        <w:tc>
          <w:tcPr>
            <w:tcW w:w="1985" w:type="dxa"/>
            <w:tcBorders>
              <w:top w:val="nil"/>
              <w:left w:val="nil"/>
              <w:bottom w:val="single" w:sz="4" w:space="0" w:color="auto"/>
              <w:right w:val="single" w:sz="4" w:space="0" w:color="auto"/>
            </w:tcBorders>
            <w:shd w:val="clear" w:color="auto" w:fill="auto"/>
            <w:vAlign w:val="center"/>
          </w:tcPr>
          <w:p w14:paraId="3F958DAD" w14:textId="5E94130A"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nil"/>
              <w:left w:val="single" w:sz="4" w:space="0" w:color="auto"/>
              <w:bottom w:val="single" w:sz="4" w:space="0" w:color="auto"/>
              <w:right w:val="single" w:sz="4" w:space="0" w:color="auto"/>
            </w:tcBorders>
            <w:shd w:val="clear" w:color="auto" w:fill="auto"/>
            <w:vAlign w:val="center"/>
          </w:tcPr>
          <w:p w14:paraId="6599B647" w14:textId="39DA710D" w:rsidR="0027222D" w:rsidRPr="00CA019E" w:rsidRDefault="0027222D" w:rsidP="0027222D">
            <w:pPr>
              <w:spacing w:before="0"/>
              <w:jc w:val="center"/>
              <w:rPr>
                <w:b/>
                <w:bCs/>
                <w:color w:val="000000"/>
                <w:sz w:val="22"/>
                <w:szCs w:val="22"/>
              </w:rPr>
            </w:pPr>
            <w:r>
              <w:rPr>
                <w:b/>
                <w:bCs/>
                <w:color w:val="000000"/>
                <w:sz w:val="22"/>
                <w:szCs w:val="22"/>
              </w:rPr>
              <w:t>1 292,03</w:t>
            </w:r>
          </w:p>
        </w:tc>
      </w:tr>
      <w:tr w:rsidR="0027222D" w:rsidRPr="00CA019E" w14:paraId="636E6943" w14:textId="7372515F"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5A960E7D" w14:textId="7F295FA3"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3</w:t>
            </w:r>
          </w:p>
        </w:tc>
        <w:tc>
          <w:tcPr>
            <w:tcW w:w="5387" w:type="dxa"/>
            <w:tcBorders>
              <w:top w:val="nil"/>
              <w:left w:val="single" w:sz="4" w:space="0" w:color="auto"/>
              <w:bottom w:val="single" w:sz="4" w:space="0" w:color="auto"/>
              <w:right w:val="single" w:sz="4" w:space="0" w:color="auto"/>
            </w:tcBorders>
            <w:shd w:val="clear" w:color="auto" w:fill="auto"/>
            <w:noWrap/>
            <w:vAlign w:val="center"/>
          </w:tcPr>
          <w:p w14:paraId="49B6A7F4" w14:textId="584691C4" w:rsidR="0027222D" w:rsidRPr="00CA019E" w:rsidRDefault="0027222D" w:rsidP="0027222D">
            <w:pPr>
              <w:spacing w:before="0"/>
              <w:jc w:val="left"/>
              <w:rPr>
                <w:rFonts w:eastAsia="Times New Roman"/>
                <w:color w:val="000000"/>
                <w:sz w:val="24"/>
                <w:szCs w:val="24"/>
                <w:lang w:eastAsia="ru-RU"/>
              </w:rPr>
            </w:pPr>
            <w:r>
              <w:rPr>
                <w:color w:val="000000"/>
                <w:sz w:val="22"/>
                <w:szCs w:val="22"/>
              </w:rPr>
              <w:t>Ингалятор "Доктор Лител"</w:t>
            </w:r>
          </w:p>
        </w:tc>
        <w:tc>
          <w:tcPr>
            <w:tcW w:w="1985" w:type="dxa"/>
            <w:tcBorders>
              <w:top w:val="nil"/>
              <w:left w:val="nil"/>
              <w:bottom w:val="single" w:sz="4" w:space="0" w:color="auto"/>
              <w:right w:val="single" w:sz="4" w:space="0" w:color="auto"/>
            </w:tcBorders>
            <w:shd w:val="clear" w:color="auto" w:fill="auto"/>
            <w:vAlign w:val="center"/>
          </w:tcPr>
          <w:p w14:paraId="7F560D9C" w14:textId="5B27C58A" w:rsidR="0027222D" w:rsidRPr="00CA019E" w:rsidRDefault="0027222D" w:rsidP="0027222D">
            <w:pPr>
              <w:spacing w:before="0"/>
              <w:jc w:val="center"/>
              <w:rPr>
                <w:rFonts w:eastAsia="Times New Roman"/>
                <w:color w:val="000000"/>
                <w:sz w:val="24"/>
                <w:szCs w:val="24"/>
                <w:lang w:eastAsia="ru-RU"/>
              </w:rPr>
            </w:pPr>
            <w:r>
              <w:rPr>
                <w:color w:val="000000"/>
                <w:sz w:val="22"/>
                <w:szCs w:val="22"/>
              </w:rPr>
              <w:t>2</w:t>
            </w:r>
          </w:p>
        </w:tc>
        <w:tc>
          <w:tcPr>
            <w:tcW w:w="2126" w:type="dxa"/>
            <w:tcBorders>
              <w:top w:val="nil"/>
              <w:left w:val="single" w:sz="4" w:space="0" w:color="auto"/>
              <w:bottom w:val="single" w:sz="4" w:space="0" w:color="auto"/>
              <w:right w:val="single" w:sz="4" w:space="0" w:color="auto"/>
            </w:tcBorders>
            <w:shd w:val="clear" w:color="auto" w:fill="auto"/>
            <w:vAlign w:val="center"/>
          </w:tcPr>
          <w:p w14:paraId="7B7739F1" w14:textId="0C2FC256" w:rsidR="0027222D" w:rsidRPr="00CA019E" w:rsidRDefault="0027222D" w:rsidP="0027222D">
            <w:pPr>
              <w:spacing w:before="0"/>
              <w:jc w:val="center"/>
              <w:rPr>
                <w:b/>
                <w:bCs/>
                <w:color w:val="000000"/>
                <w:sz w:val="22"/>
                <w:szCs w:val="22"/>
              </w:rPr>
            </w:pPr>
            <w:r>
              <w:rPr>
                <w:b/>
                <w:bCs/>
                <w:color w:val="000000"/>
                <w:sz w:val="22"/>
                <w:szCs w:val="22"/>
              </w:rPr>
              <w:t>1 165,82</w:t>
            </w:r>
          </w:p>
        </w:tc>
      </w:tr>
      <w:tr w:rsidR="0027222D" w:rsidRPr="00CA019E" w14:paraId="67B3511B" w14:textId="748FD0BF"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1DC90AE8" w14:textId="7146E673"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4</w:t>
            </w:r>
          </w:p>
        </w:tc>
        <w:tc>
          <w:tcPr>
            <w:tcW w:w="5387" w:type="dxa"/>
            <w:tcBorders>
              <w:top w:val="nil"/>
              <w:left w:val="single" w:sz="4" w:space="0" w:color="auto"/>
              <w:bottom w:val="single" w:sz="4" w:space="0" w:color="auto"/>
              <w:right w:val="single" w:sz="4" w:space="0" w:color="auto"/>
            </w:tcBorders>
            <w:shd w:val="clear" w:color="auto" w:fill="auto"/>
            <w:noWrap/>
            <w:vAlign w:val="center"/>
          </w:tcPr>
          <w:p w14:paraId="44B41869" w14:textId="54DFEAB6" w:rsidR="0027222D" w:rsidRPr="00CA019E" w:rsidRDefault="0027222D" w:rsidP="0027222D">
            <w:pPr>
              <w:spacing w:before="0"/>
              <w:jc w:val="left"/>
              <w:rPr>
                <w:rFonts w:eastAsia="Times New Roman"/>
                <w:color w:val="000000"/>
                <w:sz w:val="24"/>
                <w:szCs w:val="24"/>
                <w:lang w:eastAsia="ru-RU"/>
              </w:rPr>
            </w:pPr>
            <w:r>
              <w:rPr>
                <w:color w:val="000000"/>
                <w:sz w:val="22"/>
                <w:szCs w:val="22"/>
              </w:rPr>
              <w:t>Ингалятор "Муссон"</w:t>
            </w:r>
          </w:p>
        </w:tc>
        <w:tc>
          <w:tcPr>
            <w:tcW w:w="1985" w:type="dxa"/>
            <w:tcBorders>
              <w:top w:val="nil"/>
              <w:left w:val="nil"/>
              <w:bottom w:val="single" w:sz="4" w:space="0" w:color="auto"/>
              <w:right w:val="single" w:sz="4" w:space="0" w:color="auto"/>
            </w:tcBorders>
            <w:shd w:val="clear" w:color="auto" w:fill="auto"/>
            <w:vAlign w:val="center"/>
          </w:tcPr>
          <w:p w14:paraId="4C193B7A" w14:textId="7E3E1F0E" w:rsidR="0027222D" w:rsidRPr="00CA019E" w:rsidRDefault="0027222D" w:rsidP="0027222D">
            <w:pPr>
              <w:spacing w:before="0"/>
              <w:jc w:val="center"/>
              <w:rPr>
                <w:rFonts w:eastAsia="Times New Roman"/>
                <w:color w:val="000000"/>
                <w:sz w:val="24"/>
                <w:szCs w:val="24"/>
                <w:lang w:eastAsia="ru-RU"/>
              </w:rPr>
            </w:pPr>
            <w:r>
              <w:rPr>
                <w:color w:val="000000"/>
                <w:sz w:val="22"/>
                <w:szCs w:val="22"/>
              </w:rPr>
              <w:t>2</w:t>
            </w:r>
          </w:p>
        </w:tc>
        <w:tc>
          <w:tcPr>
            <w:tcW w:w="2126" w:type="dxa"/>
            <w:tcBorders>
              <w:top w:val="nil"/>
              <w:left w:val="single" w:sz="4" w:space="0" w:color="auto"/>
              <w:bottom w:val="single" w:sz="4" w:space="0" w:color="auto"/>
              <w:right w:val="single" w:sz="4" w:space="0" w:color="auto"/>
            </w:tcBorders>
            <w:shd w:val="clear" w:color="auto" w:fill="auto"/>
            <w:vAlign w:val="center"/>
          </w:tcPr>
          <w:p w14:paraId="4153BB34" w14:textId="1F3F2314" w:rsidR="0027222D" w:rsidRPr="00CA019E" w:rsidRDefault="0027222D" w:rsidP="0027222D">
            <w:pPr>
              <w:spacing w:before="0"/>
              <w:jc w:val="center"/>
              <w:rPr>
                <w:b/>
                <w:bCs/>
                <w:color w:val="000000"/>
                <w:sz w:val="22"/>
                <w:szCs w:val="22"/>
              </w:rPr>
            </w:pPr>
            <w:r>
              <w:rPr>
                <w:b/>
                <w:bCs/>
                <w:color w:val="000000"/>
                <w:sz w:val="22"/>
                <w:szCs w:val="22"/>
              </w:rPr>
              <w:t>1 165,82</w:t>
            </w:r>
          </w:p>
        </w:tc>
      </w:tr>
      <w:tr w:rsidR="0027222D" w:rsidRPr="00CA019E" w14:paraId="495C103B" w14:textId="083CA6D8" w:rsidTr="0027222D">
        <w:trPr>
          <w:trHeight w:val="630"/>
        </w:trPr>
        <w:tc>
          <w:tcPr>
            <w:tcW w:w="567" w:type="dxa"/>
            <w:tcBorders>
              <w:top w:val="nil"/>
              <w:left w:val="single" w:sz="4" w:space="0" w:color="auto"/>
              <w:bottom w:val="single" w:sz="4" w:space="0" w:color="auto"/>
              <w:right w:val="single" w:sz="4" w:space="0" w:color="auto"/>
            </w:tcBorders>
            <w:shd w:val="clear" w:color="auto" w:fill="auto"/>
            <w:noWrap/>
            <w:vAlign w:val="center"/>
          </w:tcPr>
          <w:p w14:paraId="653B5D23" w14:textId="4803BBE5"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5</w:t>
            </w:r>
          </w:p>
        </w:tc>
        <w:tc>
          <w:tcPr>
            <w:tcW w:w="5387" w:type="dxa"/>
            <w:tcBorders>
              <w:top w:val="nil"/>
              <w:left w:val="single" w:sz="4" w:space="0" w:color="auto"/>
              <w:bottom w:val="single" w:sz="4" w:space="0" w:color="auto"/>
              <w:right w:val="single" w:sz="4" w:space="0" w:color="auto"/>
            </w:tcBorders>
            <w:shd w:val="clear" w:color="auto" w:fill="auto"/>
            <w:vAlign w:val="center"/>
          </w:tcPr>
          <w:p w14:paraId="3170E9DF" w14:textId="77F519E7" w:rsidR="0027222D" w:rsidRPr="00CA019E" w:rsidRDefault="0027222D" w:rsidP="0027222D">
            <w:pPr>
              <w:spacing w:before="0"/>
              <w:jc w:val="left"/>
              <w:rPr>
                <w:rFonts w:eastAsia="Times New Roman"/>
                <w:b/>
                <w:bCs/>
                <w:color w:val="000000"/>
                <w:sz w:val="24"/>
                <w:szCs w:val="24"/>
                <w:lang w:eastAsia="ru-RU"/>
              </w:rPr>
            </w:pPr>
            <w:r>
              <w:rPr>
                <w:color w:val="000000"/>
                <w:sz w:val="22"/>
                <w:szCs w:val="22"/>
              </w:rPr>
              <w:t>Кислородный концентратор 7F-3(АРМЕД) NEW</w:t>
            </w:r>
          </w:p>
        </w:tc>
        <w:tc>
          <w:tcPr>
            <w:tcW w:w="1985" w:type="dxa"/>
            <w:tcBorders>
              <w:top w:val="nil"/>
              <w:left w:val="nil"/>
              <w:bottom w:val="single" w:sz="4" w:space="0" w:color="auto"/>
              <w:right w:val="single" w:sz="4" w:space="0" w:color="auto"/>
            </w:tcBorders>
            <w:shd w:val="clear" w:color="auto" w:fill="auto"/>
            <w:vAlign w:val="center"/>
          </w:tcPr>
          <w:p w14:paraId="53C8E7E7" w14:textId="0EEA802B"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nil"/>
              <w:left w:val="single" w:sz="4" w:space="0" w:color="auto"/>
              <w:bottom w:val="single" w:sz="4" w:space="0" w:color="auto"/>
              <w:right w:val="single" w:sz="4" w:space="0" w:color="auto"/>
            </w:tcBorders>
            <w:shd w:val="clear" w:color="auto" w:fill="auto"/>
            <w:vAlign w:val="center"/>
          </w:tcPr>
          <w:p w14:paraId="24DB46F1" w14:textId="543174D4" w:rsidR="0027222D" w:rsidRPr="00CA019E" w:rsidRDefault="0027222D" w:rsidP="0027222D">
            <w:pPr>
              <w:spacing w:before="0"/>
              <w:jc w:val="center"/>
              <w:rPr>
                <w:b/>
                <w:bCs/>
                <w:color w:val="000000"/>
                <w:sz w:val="22"/>
                <w:szCs w:val="22"/>
              </w:rPr>
            </w:pPr>
            <w:r>
              <w:rPr>
                <w:b/>
                <w:bCs/>
                <w:color w:val="000000"/>
                <w:sz w:val="22"/>
                <w:szCs w:val="22"/>
              </w:rPr>
              <w:t>1 728,80</w:t>
            </w:r>
          </w:p>
        </w:tc>
      </w:tr>
      <w:tr w:rsidR="0027222D" w:rsidRPr="00CA019E" w14:paraId="1A187CB3" w14:textId="45172381"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6BE77FFF" w14:textId="524C0C3E"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6</w:t>
            </w:r>
          </w:p>
        </w:tc>
        <w:tc>
          <w:tcPr>
            <w:tcW w:w="5387" w:type="dxa"/>
            <w:tcBorders>
              <w:top w:val="nil"/>
              <w:left w:val="single" w:sz="4" w:space="0" w:color="auto"/>
              <w:bottom w:val="single" w:sz="4" w:space="0" w:color="auto"/>
              <w:right w:val="single" w:sz="4" w:space="0" w:color="auto"/>
            </w:tcBorders>
            <w:shd w:val="clear" w:color="auto" w:fill="auto"/>
            <w:noWrap/>
            <w:vAlign w:val="center"/>
          </w:tcPr>
          <w:p w14:paraId="2B264E4D" w14:textId="57F0CFD6" w:rsidR="0027222D" w:rsidRPr="00CA019E" w:rsidRDefault="0027222D" w:rsidP="0027222D">
            <w:pPr>
              <w:spacing w:before="0"/>
              <w:jc w:val="left"/>
              <w:rPr>
                <w:rFonts w:eastAsia="Times New Roman"/>
                <w:color w:val="000000"/>
                <w:sz w:val="24"/>
                <w:szCs w:val="24"/>
                <w:lang w:eastAsia="ru-RU"/>
              </w:rPr>
            </w:pPr>
            <w:r>
              <w:rPr>
                <w:color w:val="000000"/>
                <w:sz w:val="22"/>
                <w:szCs w:val="22"/>
              </w:rPr>
              <w:t>Небулайзер OMRON NE-C801KD</w:t>
            </w:r>
          </w:p>
        </w:tc>
        <w:tc>
          <w:tcPr>
            <w:tcW w:w="1985" w:type="dxa"/>
            <w:tcBorders>
              <w:top w:val="nil"/>
              <w:left w:val="nil"/>
              <w:bottom w:val="single" w:sz="4" w:space="0" w:color="auto"/>
              <w:right w:val="single" w:sz="4" w:space="0" w:color="auto"/>
            </w:tcBorders>
            <w:shd w:val="clear" w:color="auto" w:fill="auto"/>
            <w:vAlign w:val="center"/>
          </w:tcPr>
          <w:p w14:paraId="7796B2C4" w14:textId="386CE608"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nil"/>
              <w:left w:val="single" w:sz="4" w:space="0" w:color="auto"/>
              <w:bottom w:val="single" w:sz="4" w:space="0" w:color="auto"/>
              <w:right w:val="single" w:sz="4" w:space="0" w:color="auto"/>
            </w:tcBorders>
            <w:shd w:val="clear" w:color="auto" w:fill="auto"/>
            <w:vAlign w:val="center"/>
          </w:tcPr>
          <w:p w14:paraId="498D8B5C" w14:textId="085BDC8F" w:rsidR="0027222D" w:rsidRPr="00CA019E" w:rsidRDefault="0027222D" w:rsidP="0027222D">
            <w:pPr>
              <w:spacing w:before="0"/>
              <w:jc w:val="center"/>
              <w:rPr>
                <w:b/>
                <w:bCs/>
                <w:color w:val="000000"/>
                <w:sz w:val="22"/>
                <w:szCs w:val="22"/>
              </w:rPr>
            </w:pPr>
            <w:r>
              <w:rPr>
                <w:b/>
                <w:bCs/>
                <w:color w:val="000000"/>
                <w:sz w:val="22"/>
                <w:szCs w:val="22"/>
              </w:rPr>
              <w:t>3 202,80</w:t>
            </w:r>
          </w:p>
        </w:tc>
      </w:tr>
      <w:tr w:rsidR="0027222D" w:rsidRPr="00CA019E" w14:paraId="2164B856" w14:textId="306E3C61"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38749341" w14:textId="4A7E8E60"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7</w:t>
            </w:r>
          </w:p>
        </w:tc>
        <w:tc>
          <w:tcPr>
            <w:tcW w:w="5387" w:type="dxa"/>
            <w:tcBorders>
              <w:top w:val="nil"/>
              <w:left w:val="single" w:sz="4" w:space="0" w:color="auto"/>
              <w:bottom w:val="single" w:sz="4" w:space="0" w:color="auto"/>
              <w:right w:val="single" w:sz="4" w:space="0" w:color="auto"/>
            </w:tcBorders>
            <w:shd w:val="clear" w:color="auto" w:fill="auto"/>
            <w:noWrap/>
            <w:vAlign w:val="center"/>
          </w:tcPr>
          <w:p w14:paraId="6B41EF3D" w14:textId="6CD7194E" w:rsidR="0027222D" w:rsidRPr="00CA019E" w:rsidRDefault="0027222D" w:rsidP="0027222D">
            <w:pPr>
              <w:spacing w:before="0"/>
              <w:jc w:val="left"/>
              <w:rPr>
                <w:rFonts w:eastAsia="Times New Roman"/>
                <w:color w:val="000000"/>
                <w:sz w:val="24"/>
                <w:szCs w:val="24"/>
                <w:lang w:eastAsia="ru-RU"/>
              </w:rPr>
            </w:pPr>
            <w:r>
              <w:rPr>
                <w:color w:val="000000"/>
                <w:sz w:val="22"/>
                <w:szCs w:val="22"/>
              </w:rPr>
              <w:t>Облучатель - рециркулятор ОРУБнЗ-ОЗ-КРОНТ (Дезар4)</w:t>
            </w:r>
          </w:p>
        </w:tc>
        <w:tc>
          <w:tcPr>
            <w:tcW w:w="1985" w:type="dxa"/>
            <w:tcBorders>
              <w:top w:val="nil"/>
              <w:left w:val="nil"/>
              <w:bottom w:val="single" w:sz="4" w:space="0" w:color="auto"/>
              <w:right w:val="single" w:sz="4" w:space="0" w:color="auto"/>
            </w:tcBorders>
            <w:shd w:val="clear" w:color="auto" w:fill="auto"/>
            <w:vAlign w:val="center"/>
          </w:tcPr>
          <w:p w14:paraId="5B83F410" w14:textId="617F0C6F" w:rsidR="0027222D" w:rsidRPr="00CA019E" w:rsidRDefault="0027222D" w:rsidP="0027222D">
            <w:pPr>
              <w:spacing w:before="0"/>
              <w:jc w:val="center"/>
              <w:rPr>
                <w:rFonts w:eastAsia="Times New Roman"/>
                <w:color w:val="000000"/>
                <w:sz w:val="24"/>
                <w:szCs w:val="24"/>
                <w:lang w:eastAsia="ru-RU"/>
              </w:rPr>
            </w:pPr>
            <w:r>
              <w:rPr>
                <w:color w:val="000000"/>
                <w:sz w:val="22"/>
                <w:szCs w:val="22"/>
              </w:rPr>
              <w:t>10</w:t>
            </w:r>
          </w:p>
        </w:tc>
        <w:tc>
          <w:tcPr>
            <w:tcW w:w="2126" w:type="dxa"/>
            <w:tcBorders>
              <w:top w:val="nil"/>
              <w:left w:val="single" w:sz="4" w:space="0" w:color="auto"/>
              <w:bottom w:val="single" w:sz="4" w:space="0" w:color="auto"/>
              <w:right w:val="single" w:sz="4" w:space="0" w:color="auto"/>
            </w:tcBorders>
            <w:shd w:val="clear" w:color="auto" w:fill="auto"/>
            <w:vAlign w:val="center"/>
          </w:tcPr>
          <w:p w14:paraId="5BC2E101" w14:textId="472910DF" w:rsidR="0027222D" w:rsidRPr="00CA019E" w:rsidRDefault="0027222D" w:rsidP="0027222D">
            <w:pPr>
              <w:spacing w:before="0"/>
              <w:jc w:val="center"/>
              <w:rPr>
                <w:b/>
                <w:bCs/>
                <w:color w:val="000000"/>
                <w:sz w:val="22"/>
                <w:szCs w:val="22"/>
              </w:rPr>
            </w:pPr>
            <w:r>
              <w:rPr>
                <w:b/>
                <w:bCs/>
                <w:color w:val="000000"/>
                <w:sz w:val="22"/>
                <w:szCs w:val="22"/>
              </w:rPr>
              <w:t>5 829,10</w:t>
            </w:r>
          </w:p>
        </w:tc>
      </w:tr>
      <w:tr w:rsidR="0027222D" w:rsidRPr="00CA019E" w14:paraId="33F5D56F" w14:textId="2FA819CB"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30006D5F" w14:textId="7428C945"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8</w:t>
            </w:r>
          </w:p>
        </w:tc>
        <w:tc>
          <w:tcPr>
            <w:tcW w:w="5387" w:type="dxa"/>
            <w:tcBorders>
              <w:top w:val="nil"/>
              <w:left w:val="single" w:sz="4" w:space="0" w:color="auto"/>
              <w:bottom w:val="single" w:sz="4" w:space="0" w:color="auto"/>
              <w:right w:val="single" w:sz="4" w:space="0" w:color="auto"/>
            </w:tcBorders>
            <w:shd w:val="clear" w:color="auto" w:fill="auto"/>
            <w:noWrap/>
            <w:vAlign w:val="center"/>
          </w:tcPr>
          <w:p w14:paraId="1B709CD9" w14:textId="046C0983" w:rsidR="0027222D" w:rsidRPr="00CA019E" w:rsidRDefault="0027222D" w:rsidP="0027222D">
            <w:pPr>
              <w:spacing w:before="0"/>
              <w:jc w:val="left"/>
              <w:rPr>
                <w:rFonts w:eastAsia="Times New Roman"/>
                <w:color w:val="000000"/>
                <w:sz w:val="24"/>
                <w:szCs w:val="24"/>
                <w:lang w:eastAsia="ru-RU"/>
              </w:rPr>
            </w:pPr>
            <w:r>
              <w:rPr>
                <w:color w:val="000000"/>
                <w:sz w:val="22"/>
                <w:szCs w:val="22"/>
              </w:rPr>
              <w:t>Облучатель ультрафиолетовый бактерицидный "Солнышко" ОУФЛ-01</w:t>
            </w:r>
          </w:p>
        </w:tc>
        <w:tc>
          <w:tcPr>
            <w:tcW w:w="1985" w:type="dxa"/>
            <w:tcBorders>
              <w:top w:val="nil"/>
              <w:left w:val="nil"/>
              <w:bottom w:val="single" w:sz="4" w:space="0" w:color="auto"/>
              <w:right w:val="single" w:sz="4" w:space="0" w:color="auto"/>
            </w:tcBorders>
            <w:shd w:val="clear" w:color="auto" w:fill="auto"/>
            <w:vAlign w:val="center"/>
          </w:tcPr>
          <w:p w14:paraId="4A3DE14F" w14:textId="0A0C39DC" w:rsidR="0027222D" w:rsidRPr="00CA019E" w:rsidRDefault="0027222D" w:rsidP="0027222D">
            <w:pPr>
              <w:spacing w:before="0"/>
              <w:jc w:val="center"/>
              <w:rPr>
                <w:rFonts w:eastAsia="Times New Roman"/>
                <w:color w:val="000000"/>
                <w:sz w:val="24"/>
                <w:szCs w:val="24"/>
                <w:lang w:eastAsia="ru-RU"/>
              </w:rPr>
            </w:pPr>
            <w:r>
              <w:rPr>
                <w:color w:val="000000"/>
                <w:sz w:val="22"/>
                <w:szCs w:val="22"/>
              </w:rPr>
              <w:t>5</w:t>
            </w:r>
          </w:p>
        </w:tc>
        <w:tc>
          <w:tcPr>
            <w:tcW w:w="2126" w:type="dxa"/>
            <w:tcBorders>
              <w:top w:val="nil"/>
              <w:left w:val="single" w:sz="4" w:space="0" w:color="auto"/>
              <w:bottom w:val="single" w:sz="4" w:space="0" w:color="auto"/>
              <w:right w:val="single" w:sz="4" w:space="0" w:color="auto"/>
            </w:tcBorders>
            <w:shd w:val="clear" w:color="auto" w:fill="auto"/>
            <w:vAlign w:val="center"/>
          </w:tcPr>
          <w:p w14:paraId="289C9DAD" w14:textId="0D791A53" w:rsidR="0027222D" w:rsidRPr="00CA019E" w:rsidRDefault="0027222D" w:rsidP="0027222D">
            <w:pPr>
              <w:spacing w:before="0"/>
              <w:jc w:val="center"/>
              <w:rPr>
                <w:b/>
                <w:bCs/>
                <w:color w:val="000000"/>
                <w:sz w:val="22"/>
                <w:szCs w:val="22"/>
              </w:rPr>
            </w:pPr>
            <w:r>
              <w:rPr>
                <w:b/>
                <w:bCs/>
                <w:color w:val="000000"/>
                <w:sz w:val="22"/>
                <w:szCs w:val="22"/>
              </w:rPr>
              <w:t>2 914,55</w:t>
            </w:r>
          </w:p>
        </w:tc>
      </w:tr>
      <w:tr w:rsidR="0027222D" w:rsidRPr="00CA019E" w14:paraId="1DAB6C46" w14:textId="135BD4BA"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7909E1E2" w14:textId="5BBE5872"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9</w:t>
            </w:r>
          </w:p>
        </w:tc>
        <w:tc>
          <w:tcPr>
            <w:tcW w:w="5387" w:type="dxa"/>
            <w:tcBorders>
              <w:top w:val="nil"/>
              <w:left w:val="single" w:sz="4" w:space="0" w:color="auto"/>
              <w:bottom w:val="single" w:sz="4" w:space="0" w:color="auto"/>
              <w:right w:val="single" w:sz="4" w:space="0" w:color="auto"/>
            </w:tcBorders>
            <w:shd w:val="clear" w:color="auto" w:fill="auto"/>
            <w:noWrap/>
            <w:vAlign w:val="center"/>
          </w:tcPr>
          <w:p w14:paraId="0B2B894A" w14:textId="320D1091" w:rsidR="0027222D" w:rsidRPr="00CA019E" w:rsidRDefault="0027222D" w:rsidP="0027222D">
            <w:pPr>
              <w:spacing w:before="0"/>
              <w:jc w:val="left"/>
              <w:rPr>
                <w:rFonts w:eastAsia="Times New Roman"/>
                <w:color w:val="000000"/>
                <w:sz w:val="24"/>
                <w:szCs w:val="24"/>
                <w:lang w:eastAsia="ru-RU"/>
              </w:rPr>
            </w:pPr>
            <w:r>
              <w:rPr>
                <w:color w:val="000000"/>
                <w:sz w:val="22"/>
                <w:szCs w:val="22"/>
              </w:rPr>
              <w:t>Увлажнитель воздуха Armed HQ-602A</w:t>
            </w:r>
          </w:p>
        </w:tc>
        <w:tc>
          <w:tcPr>
            <w:tcW w:w="1985" w:type="dxa"/>
            <w:tcBorders>
              <w:top w:val="nil"/>
              <w:left w:val="nil"/>
              <w:bottom w:val="single" w:sz="4" w:space="0" w:color="auto"/>
              <w:right w:val="single" w:sz="4" w:space="0" w:color="auto"/>
            </w:tcBorders>
            <w:shd w:val="clear" w:color="auto" w:fill="auto"/>
            <w:vAlign w:val="center"/>
          </w:tcPr>
          <w:p w14:paraId="203E803A" w14:textId="5BAC5FE9" w:rsidR="0027222D" w:rsidRPr="00CA019E" w:rsidRDefault="0027222D" w:rsidP="0027222D">
            <w:pPr>
              <w:spacing w:before="0"/>
              <w:jc w:val="center"/>
              <w:rPr>
                <w:rFonts w:eastAsia="Times New Roman"/>
                <w:color w:val="000000"/>
                <w:sz w:val="24"/>
                <w:szCs w:val="24"/>
                <w:lang w:eastAsia="ru-RU"/>
              </w:rPr>
            </w:pPr>
            <w:r>
              <w:rPr>
                <w:color w:val="000000"/>
                <w:sz w:val="22"/>
                <w:szCs w:val="22"/>
              </w:rPr>
              <w:t>4</w:t>
            </w:r>
          </w:p>
        </w:tc>
        <w:tc>
          <w:tcPr>
            <w:tcW w:w="2126" w:type="dxa"/>
            <w:tcBorders>
              <w:top w:val="nil"/>
              <w:left w:val="single" w:sz="4" w:space="0" w:color="auto"/>
              <w:bottom w:val="single" w:sz="4" w:space="0" w:color="auto"/>
              <w:right w:val="single" w:sz="4" w:space="0" w:color="auto"/>
            </w:tcBorders>
            <w:shd w:val="clear" w:color="auto" w:fill="auto"/>
            <w:vAlign w:val="center"/>
          </w:tcPr>
          <w:p w14:paraId="5C42A9FC" w14:textId="79F3976C" w:rsidR="0027222D" w:rsidRPr="00CA019E" w:rsidRDefault="0027222D" w:rsidP="0027222D">
            <w:pPr>
              <w:spacing w:before="0"/>
              <w:jc w:val="center"/>
              <w:rPr>
                <w:b/>
                <w:bCs/>
                <w:color w:val="000000"/>
                <w:sz w:val="22"/>
                <w:szCs w:val="22"/>
              </w:rPr>
            </w:pPr>
            <w:r>
              <w:rPr>
                <w:b/>
                <w:bCs/>
                <w:color w:val="000000"/>
                <w:sz w:val="22"/>
                <w:szCs w:val="22"/>
              </w:rPr>
              <w:t>12 811,20</w:t>
            </w:r>
          </w:p>
        </w:tc>
      </w:tr>
      <w:tr w:rsidR="0027222D" w:rsidRPr="00CA019E" w14:paraId="619D5F73" w14:textId="2A130F55"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54657213" w14:textId="3053FB56"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10</w:t>
            </w:r>
          </w:p>
        </w:tc>
        <w:tc>
          <w:tcPr>
            <w:tcW w:w="5387" w:type="dxa"/>
            <w:tcBorders>
              <w:top w:val="nil"/>
              <w:left w:val="single" w:sz="4" w:space="0" w:color="auto"/>
              <w:bottom w:val="single" w:sz="4" w:space="0" w:color="auto"/>
              <w:right w:val="single" w:sz="4" w:space="0" w:color="auto"/>
            </w:tcBorders>
            <w:shd w:val="clear" w:color="auto" w:fill="auto"/>
            <w:noWrap/>
            <w:vAlign w:val="center"/>
          </w:tcPr>
          <w:p w14:paraId="52D62907" w14:textId="7AAE42A1" w:rsidR="0027222D" w:rsidRPr="00CA019E" w:rsidRDefault="0027222D" w:rsidP="0027222D">
            <w:pPr>
              <w:spacing w:before="0"/>
              <w:jc w:val="left"/>
              <w:rPr>
                <w:rFonts w:eastAsia="Times New Roman"/>
                <w:color w:val="000000"/>
                <w:sz w:val="24"/>
                <w:szCs w:val="24"/>
                <w:lang w:eastAsia="ru-RU"/>
              </w:rPr>
            </w:pPr>
            <w:r>
              <w:rPr>
                <w:color w:val="000000"/>
                <w:sz w:val="22"/>
                <w:szCs w:val="22"/>
              </w:rPr>
              <w:t xml:space="preserve">Аппарат витафон </w:t>
            </w:r>
          </w:p>
        </w:tc>
        <w:tc>
          <w:tcPr>
            <w:tcW w:w="1985" w:type="dxa"/>
            <w:tcBorders>
              <w:top w:val="nil"/>
              <w:left w:val="nil"/>
              <w:bottom w:val="single" w:sz="4" w:space="0" w:color="auto"/>
              <w:right w:val="single" w:sz="4" w:space="0" w:color="auto"/>
            </w:tcBorders>
            <w:shd w:val="clear" w:color="auto" w:fill="auto"/>
            <w:vAlign w:val="center"/>
          </w:tcPr>
          <w:p w14:paraId="7CF0E17C" w14:textId="598F0CF6"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nil"/>
              <w:left w:val="single" w:sz="4" w:space="0" w:color="auto"/>
              <w:bottom w:val="single" w:sz="4" w:space="0" w:color="auto"/>
              <w:right w:val="single" w:sz="4" w:space="0" w:color="auto"/>
            </w:tcBorders>
            <w:shd w:val="clear" w:color="auto" w:fill="auto"/>
            <w:vAlign w:val="center"/>
          </w:tcPr>
          <w:p w14:paraId="3E193F70" w14:textId="1105100F" w:rsidR="0027222D" w:rsidRPr="00CA019E" w:rsidRDefault="0027222D" w:rsidP="0027222D">
            <w:pPr>
              <w:spacing w:before="0"/>
              <w:jc w:val="center"/>
              <w:rPr>
                <w:b/>
                <w:bCs/>
                <w:color w:val="000000"/>
                <w:sz w:val="22"/>
                <w:szCs w:val="22"/>
              </w:rPr>
            </w:pPr>
            <w:r>
              <w:rPr>
                <w:b/>
                <w:bCs/>
                <w:color w:val="000000"/>
                <w:sz w:val="22"/>
                <w:szCs w:val="22"/>
              </w:rPr>
              <w:t>582,91</w:t>
            </w:r>
          </w:p>
        </w:tc>
      </w:tr>
      <w:tr w:rsidR="0027222D" w:rsidRPr="00CA019E" w14:paraId="080ADAB2" w14:textId="0B5D0E0C"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6D63A068" w14:textId="20DDD7A1"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11</w:t>
            </w:r>
          </w:p>
        </w:tc>
        <w:tc>
          <w:tcPr>
            <w:tcW w:w="5387" w:type="dxa"/>
            <w:tcBorders>
              <w:top w:val="nil"/>
              <w:left w:val="single" w:sz="4" w:space="0" w:color="auto"/>
              <w:bottom w:val="single" w:sz="4" w:space="0" w:color="auto"/>
              <w:right w:val="single" w:sz="4" w:space="0" w:color="auto"/>
            </w:tcBorders>
            <w:shd w:val="clear" w:color="auto" w:fill="auto"/>
            <w:noWrap/>
            <w:vAlign w:val="center"/>
          </w:tcPr>
          <w:p w14:paraId="220DA99F" w14:textId="311DF391" w:rsidR="0027222D" w:rsidRPr="00CA019E" w:rsidRDefault="0027222D" w:rsidP="0027222D">
            <w:pPr>
              <w:spacing w:before="0"/>
              <w:jc w:val="left"/>
              <w:rPr>
                <w:rFonts w:eastAsia="Times New Roman"/>
                <w:color w:val="000000"/>
                <w:sz w:val="24"/>
                <w:szCs w:val="24"/>
                <w:lang w:eastAsia="ru-RU"/>
              </w:rPr>
            </w:pPr>
            <w:r>
              <w:rPr>
                <w:color w:val="000000"/>
                <w:sz w:val="22"/>
                <w:szCs w:val="22"/>
              </w:rPr>
              <w:t>Аппарат Рефтон-01ФС СМТ</w:t>
            </w:r>
          </w:p>
        </w:tc>
        <w:tc>
          <w:tcPr>
            <w:tcW w:w="1985" w:type="dxa"/>
            <w:tcBorders>
              <w:top w:val="nil"/>
              <w:left w:val="nil"/>
              <w:bottom w:val="single" w:sz="4" w:space="0" w:color="auto"/>
              <w:right w:val="single" w:sz="4" w:space="0" w:color="auto"/>
            </w:tcBorders>
            <w:shd w:val="clear" w:color="auto" w:fill="auto"/>
            <w:vAlign w:val="center"/>
          </w:tcPr>
          <w:p w14:paraId="01310BB6" w14:textId="49DB3808"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nil"/>
              <w:left w:val="single" w:sz="4" w:space="0" w:color="auto"/>
              <w:bottom w:val="single" w:sz="4" w:space="0" w:color="auto"/>
              <w:right w:val="single" w:sz="4" w:space="0" w:color="auto"/>
            </w:tcBorders>
            <w:shd w:val="clear" w:color="auto" w:fill="auto"/>
            <w:vAlign w:val="center"/>
          </w:tcPr>
          <w:p w14:paraId="4234F2FB" w14:textId="0A45D2D0" w:rsidR="0027222D" w:rsidRPr="00CA019E" w:rsidRDefault="0027222D" w:rsidP="0027222D">
            <w:pPr>
              <w:spacing w:before="0"/>
              <w:jc w:val="center"/>
              <w:rPr>
                <w:b/>
                <w:bCs/>
                <w:color w:val="000000"/>
                <w:sz w:val="22"/>
                <w:szCs w:val="22"/>
              </w:rPr>
            </w:pPr>
            <w:r>
              <w:rPr>
                <w:b/>
                <w:bCs/>
                <w:color w:val="000000"/>
                <w:sz w:val="22"/>
                <w:szCs w:val="22"/>
              </w:rPr>
              <w:t>1 346,62</w:t>
            </w:r>
          </w:p>
        </w:tc>
      </w:tr>
      <w:tr w:rsidR="0027222D" w:rsidRPr="00CA019E" w14:paraId="39C36F7D" w14:textId="263E3519"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23748375" w14:textId="79A5F69A"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12</w:t>
            </w:r>
          </w:p>
        </w:tc>
        <w:tc>
          <w:tcPr>
            <w:tcW w:w="5387" w:type="dxa"/>
            <w:tcBorders>
              <w:top w:val="nil"/>
              <w:left w:val="single" w:sz="4" w:space="0" w:color="auto"/>
              <w:bottom w:val="single" w:sz="4" w:space="0" w:color="auto"/>
              <w:right w:val="single" w:sz="4" w:space="0" w:color="auto"/>
            </w:tcBorders>
            <w:shd w:val="clear" w:color="auto" w:fill="auto"/>
            <w:noWrap/>
            <w:vAlign w:val="center"/>
          </w:tcPr>
          <w:p w14:paraId="47E3DA19" w14:textId="0DEFFE0A" w:rsidR="0027222D" w:rsidRPr="00CA019E" w:rsidRDefault="0027222D" w:rsidP="0027222D">
            <w:pPr>
              <w:spacing w:before="0"/>
              <w:jc w:val="left"/>
              <w:rPr>
                <w:rFonts w:eastAsia="Times New Roman"/>
                <w:color w:val="000000"/>
                <w:sz w:val="24"/>
                <w:szCs w:val="24"/>
                <w:lang w:eastAsia="ru-RU"/>
              </w:rPr>
            </w:pPr>
            <w:r>
              <w:rPr>
                <w:color w:val="000000"/>
                <w:sz w:val="22"/>
                <w:szCs w:val="22"/>
              </w:rPr>
              <w:t>Облучатель бактерицидный стационарный ОБС 2х30-15-М1 СИБЭСТ</w:t>
            </w:r>
          </w:p>
        </w:tc>
        <w:tc>
          <w:tcPr>
            <w:tcW w:w="1985" w:type="dxa"/>
            <w:tcBorders>
              <w:top w:val="nil"/>
              <w:left w:val="nil"/>
              <w:bottom w:val="single" w:sz="4" w:space="0" w:color="auto"/>
              <w:right w:val="single" w:sz="4" w:space="0" w:color="auto"/>
            </w:tcBorders>
            <w:shd w:val="clear" w:color="auto" w:fill="auto"/>
            <w:vAlign w:val="center"/>
          </w:tcPr>
          <w:p w14:paraId="0B32CC93" w14:textId="391BA0AD" w:rsidR="0027222D" w:rsidRPr="00CA019E" w:rsidRDefault="0027222D" w:rsidP="0027222D">
            <w:pPr>
              <w:spacing w:before="0"/>
              <w:jc w:val="center"/>
              <w:rPr>
                <w:rFonts w:eastAsia="Times New Roman"/>
                <w:color w:val="000000"/>
                <w:sz w:val="24"/>
                <w:szCs w:val="24"/>
                <w:lang w:eastAsia="ru-RU"/>
              </w:rPr>
            </w:pPr>
            <w:r>
              <w:rPr>
                <w:color w:val="000000"/>
                <w:sz w:val="22"/>
                <w:szCs w:val="22"/>
              </w:rPr>
              <w:t>2</w:t>
            </w:r>
          </w:p>
        </w:tc>
        <w:tc>
          <w:tcPr>
            <w:tcW w:w="2126" w:type="dxa"/>
            <w:tcBorders>
              <w:top w:val="nil"/>
              <w:left w:val="single" w:sz="4" w:space="0" w:color="auto"/>
              <w:bottom w:val="single" w:sz="4" w:space="0" w:color="auto"/>
              <w:right w:val="single" w:sz="4" w:space="0" w:color="auto"/>
            </w:tcBorders>
            <w:shd w:val="clear" w:color="auto" w:fill="auto"/>
            <w:vAlign w:val="center"/>
          </w:tcPr>
          <w:p w14:paraId="1AB35012" w14:textId="33B5345A" w:rsidR="0027222D" w:rsidRPr="00CA019E" w:rsidRDefault="0027222D" w:rsidP="0027222D">
            <w:pPr>
              <w:spacing w:before="0"/>
              <w:jc w:val="center"/>
              <w:rPr>
                <w:b/>
                <w:bCs/>
                <w:color w:val="000000"/>
                <w:sz w:val="22"/>
                <w:szCs w:val="22"/>
              </w:rPr>
            </w:pPr>
            <w:r>
              <w:rPr>
                <w:b/>
                <w:bCs/>
                <w:color w:val="000000"/>
                <w:sz w:val="22"/>
                <w:szCs w:val="22"/>
              </w:rPr>
              <w:t>1 165,82</w:t>
            </w:r>
          </w:p>
        </w:tc>
      </w:tr>
      <w:tr w:rsidR="0027222D" w:rsidRPr="00CA019E" w14:paraId="51556870" w14:textId="64DCEE9F"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1998E16F" w14:textId="6EF27E35"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13</w:t>
            </w:r>
          </w:p>
        </w:tc>
        <w:tc>
          <w:tcPr>
            <w:tcW w:w="5387" w:type="dxa"/>
            <w:tcBorders>
              <w:top w:val="nil"/>
              <w:left w:val="single" w:sz="4" w:space="0" w:color="auto"/>
              <w:bottom w:val="single" w:sz="4" w:space="0" w:color="auto"/>
              <w:right w:val="single" w:sz="4" w:space="0" w:color="auto"/>
            </w:tcBorders>
            <w:shd w:val="clear" w:color="auto" w:fill="auto"/>
            <w:noWrap/>
            <w:vAlign w:val="center"/>
          </w:tcPr>
          <w:p w14:paraId="190D1CB1" w14:textId="2EC84170" w:rsidR="0027222D" w:rsidRPr="00CA019E" w:rsidRDefault="0027222D" w:rsidP="0027222D">
            <w:pPr>
              <w:spacing w:before="0"/>
              <w:jc w:val="left"/>
              <w:rPr>
                <w:rFonts w:eastAsia="Times New Roman"/>
                <w:color w:val="000000"/>
                <w:sz w:val="24"/>
                <w:szCs w:val="24"/>
                <w:lang w:eastAsia="ru-RU"/>
              </w:rPr>
            </w:pPr>
            <w:r>
              <w:rPr>
                <w:color w:val="000000"/>
                <w:sz w:val="22"/>
                <w:szCs w:val="22"/>
              </w:rPr>
              <w:t>Дэнс-массажные электроды</w:t>
            </w:r>
          </w:p>
        </w:tc>
        <w:tc>
          <w:tcPr>
            <w:tcW w:w="1985" w:type="dxa"/>
            <w:tcBorders>
              <w:top w:val="nil"/>
              <w:left w:val="nil"/>
              <w:bottom w:val="single" w:sz="4" w:space="0" w:color="auto"/>
              <w:right w:val="single" w:sz="4" w:space="0" w:color="auto"/>
            </w:tcBorders>
            <w:shd w:val="clear" w:color="auto" w:fill="auto"/>
            <w:vAlign w:val="center"/>
          </w:tcPr>
          <w:p w14:paraId="27128313" w14:textId="3AD84130"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nil"/>
              <w:left w:val="single" w:sz="4" w:space="0" w:color="auto"/>
              <w:bottom w:val="single" w:sz="4" w:space="0" w:color="auto"/>
              <w:right w:val="single" w:sz="4" w:space="0" w:color="auto"/>
            </w:tcBorders>
            <w:shd w:val="clear" w:color="auto" w:fill="auto"/>
            <w:vAlign w:val="center"/>
          </w:tcPr>
          <w:p w14:paraId="41B76838" w14:textId="49A642C7" w:rsidR="0027222D" w:rsidRPr="00CA019E" w:rsidRDefault="0027222D" w:rsidP="0027222D">
            <w:pPr>
              <w:spacing w:before="0"/>
              <w:jc w:val="center"/>
              <w:rPr>
                <w:b/>
                <w:bCs/>
                <w:color w:val="000000"/>
                <w:sz w:val="22"/>
                <w:szCs w:val="22"/>
              </w:rPr>
            </w:pPr>
            <w:r>
              <w:rPr>
                <w:b/>
                <w:bCs/>
                <w:color w:val="000000"/>
                <w:sz w:val="22"/>
                <w:szCs w:val="22"/>
              </w:rPr>
              <w:t>582,91</w:t>
            </w:r>
          </w:p>
        </w:tc>
      </w:tr>
      <w:tr w:rsidR="0027222D" w:rsidRPr="00CA019E" w14:paraId="411BD12A" w14:textId="4B0C1D31"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549482A7" w14:textId="67E0B8A7"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14</w:t>
            </w:r>
          </w:p>
        </w:tc>
        <w:tc>
          <w:tcPr>
            <w:tcW w:w="5387" w:type="dxa"/>
            <w:tcBorders>
              <w:top w:val="nil"/>
              <w:left w:val="single" w:sz="4" w:space="0" w:color="auto"/>
              <w:bottom w:val="single" w:sz="4" w:space="0" w:color="auto"/>
              <w:right w:val="single" w:sz="4" w:space="0" w:color="auto"/>
            </w:tcBorders>
            <w:shd w:val="clear" w:color="auto" w:fill="auto"/>
            <w:noWrap/>
            <w:vAlign w:val="center"/>
          </w:tcPr>
          <w:p w14:paraId="60652512" w14:textId="6A8B2DD8" w:rsidR="0027222D" w:rsidRPr="00CA019E" w:rsidRDefault="0027222D" w:rsidP="0027222D">
            <w:pPr>
              <w:spacing w:before="0"/>
              <w:jc w:val="left"/>
              <w:rPr>
                <w:rFonts w:eastAsia="Times New Roman"/>
                <w:color w:val="000000"/>
                <w:sz w:val="24"/>
                <w:szCs w:val="24"/>
                <w:lang w:eastAsia="ru-RU"/>
              </w:rPr>
            </w:pPr>
            <w:r>
              <w:rPr>
                <w:color w:val="000000"/>
                <w:sz w:val="22"/>
                <w:szCs w:val="22"/>
              </w:rPr>
              <w:t>Холодильник фармацевтический ХЛ-340 "ПОЗИС"</w:t>
            </w:r>
          </w:p>
        </w:tc>
        <w:tc>
          <w:tcPr>
            <w:tcW w:w="1985" w:type="dxa"/>
            <w:tcBorders>
              <w:top w:val="nil"/>
              <w:left w:val="nil"/>
              <w:bottom w:val="single" w:sz="4" w:space="0" w:color="auto"/>
              <w:right w:val="single" w:sz="4" w:space="0" w:color="auto"/>
            </w:tcBorders>
            <w:shd w:val="clear" w:color="auto" w:fill="auto"/>
            <w:vAlign w:val="center"/>
          </w:tcPr>
          <w:p w14:paraId="234C0CAA" w14:textId="1B23DEA2"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nil"/>
              <w:left w:val="single" w:sz="4" w:space="0" w:color="auto"/>
              <w:bottom w:val="single" w:sz="4" w:space="0" w:color="auto"/>
              <w:right w:val="single" w:sz="4" w:space="0" w:color="auto"/>
            </w:tcBorders>
            <w:shd w:val="clear" w:color="auto" w:fill="auto"/>
            <w:vAlign w:val="center"/>
          </w:tcPr>
          <w:p w14:paraId="3326BAF8" w14:textId="0A5C9D38" w:rsidR="0027222D" w:rsidRPr="00CA019E" w:rsidRDefault="0027222D" w:rsidP="0027222D">
            <w:pPr>
              <w:spacing w:before="0"/>
              <w:jc w:val="center"/>
              <w:rPr>
                <w:b/>
                <w:bCs/>
                <w:color w:val="000000"/>
                <w:sz w:val="22"/>
                <w:szCs w:val="22"/>
              </w:rPr>
            </w:pPr>
            <w:r>
              <w:rPr>
                <w:b/>
                <w:bCs/>
                <w:color w:val="000000"/>
                <w:sz w:val="22"/>
                <w:szCs w:val="22"/>
              </w:rPr>
              <w:t>3 135,26</w:t>
            </w:r>
          </w:p>
        </w:tc>
      </w:tr>
      <w:tr w:rsidR="0027222D" w:rsidRPr="00CA019E" w14:paraId="517621D5" w14:textId="71035EE1"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633414B8" w14:textId="3318D32F"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15</w:t>
            </w:r>
          </w:p>
        </w:tc>
        <w:tc>
          <w:tcPr>
            <w:tcW w:w="5387" w:type="dxa"/>
            <w:tcBorders>
              <w:top w:val="nil"/>
              <w:left w:val="single" w:sz="4" w:space="0" w:color="auto"/>
              <w:bottom w:val="single" w:sz="4" w:space="0" w:color="auto"/>
              <w:right w:val="single" w:sz="4" w:space="0" w:color="auto"/>
            </w:tcBorders>
            <w:shd w:val="clear" w:color="auto" w:fill="auto"/>
            <w:noWrap/>
            <w:vAlign w:val="center"/>
          </w:tcPr>
          <w:p w14:paraId="600BB63A" w14:textId="312EF1FE" w:rsidR="0027222D" w:rsidRPr="00CA019E" w:rsidRDefault="0027222D" w:rsidP="0027222D">
            <w:pPr>
              <w:spacing w:before="0"/>
              <w:jc w:val="left"/>
              <w:rPr>
                <w:rFonts w:eastAsia="Times New Roman"/>
                <w:color w:val="000000"/>
                <w:sz w:val="24"/>
                <w:szCs w:val="24"/>
                <w:lang w:eastAsia="ru-RU"/>
              </w:rPr>
            </w:pPr>
            <w:r>
              <w:rPr>
                <w:color w:val="000000"/>
                <w:sz w:val="22"/>
                <w:szCs w:val="22"/>
              </w:rPr>
              <w:t>Компрессорный ингалятор (небулайзер) Little Doctor LD-210C</w:t>
            </w:r>
          </w:p>
        </w:tc>
        <w:tc>
          <w:tcPr>
            <w:tcW w:w="1985" w:type="dxa"/>
            <w:tcBorders>
              <w:top w:val="nil"/>
              <w:left w:val="nil"/>
              <w:bottom w:val="single" w:sz="4" w:space="0" w:color="auto"/>
              <w:right w:val="single" w:sz="4" w:space="0" w:color="auto"/>
            </w:tcBorders>
            <w:shd w:val="clear" w:color="auto" w:fill="auto"/>
            <w:vAlign w:val="center"/>
          </w:tcPr>
          <w:p w14:paraId="3C5AB1AD" w14:textId="69D9C8DE"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nil"/>
              <w:left w:val="single" w:sz="4" w:space="0" w:color="auto"/>
              <w:bottom w:val="single" w:sz="4" w:space="0" w:color="auto"/>
              <w:right w:val="single" w:sz="4" w:space="0" w:color="auto"/>
            </w:tcBorders>
            <w:shd w:val="clear" w:color="auto" w:fill="auto"/>
            <w:vAlign w:val="center"/>
          </w:tcPr>
          <w:p w14:paraId="6EDB4B41" w14:textId="1E08276A" w:rsidR="0027222D" w:rsidRPr="00CA019E" w:rsidRDefault="0027222D" w:rsidP="0027222D">
            <w:pPr>
              <w:spacing w:before="0"/>
              <w:jc w:val="center"/>
              <w:rPr>
                <w:b/>
                <w:bCs/>
                <w:color w:val="000000"/>
                <w:sz w:val="22"/>
                <w:szCs w:val="22"/>
              </w:rPr>
            </w:pPr>
            <w:r>
              <w:rPr>
                <w:b/>
                <w:bCs/>
                <w:color w:val="000000"/>
                <w:sz w:val="22"/>
                <w:szCs w:val="22"/>
              </w:rPr>
              <w:t>3 202,80</w:t>
            </w:r>
          </w:p>
        </w:tc>
      </w:tr>
      <w:tr w:rsidR="0027222D" w:rsidRPr="00CA019E" w14:paraId="2C04FE41" w14:textId="407E84FD"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3BFCD8B2" w14:textId="5A6A76DB"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16</w:t>
            </w:r>
          </w:p>
        </w:tc>
        <w:tc>
          <w:tcPr>
            <w:tcW w:w="5387" w:type="dxa"/>
            <w:tcBorders>
              <w:top w:val="nil"/>
              <w:left w:val="single" w:sz="4" w:space="0" w:color="auto"/>
              <w:bottom w:val="single" w:sz="4" w:space="0" w:color="auto"/>
              <w:right w:val="single" w:sz="4" w:space="0" w:color="auto"/>
            </w:tcBorders>
            <w:shd w:val="clear" w:color="auto" w:fill="auto"/>
            <w:noWrap/>
            <w:vAlign w:val="center"/>
          </w:tcPr>
          <w:p w14:paraId="6E120937" w14:textId="2036E3A8" w:rsidR="0027222D" w:rsidRPr="00CA019E" w:rsidRDefault="0027222D" w:rsidP="0027222D">
            <w:pPr>
              <w:spacing w:before="0"/>
              <w:jc w:val="left"/>
              <w:rPr>
                <w:rFonts w:eastAsia="Times New Roman"/>
                <w:color w:val="000000"/>
                <w:sz w:val="24"/>
                <w:szCs w:val="24"/>
                <w:lang w:eastAsia="ru-RU"/>
              </w:rPr>
            </w:pPr>
            <w:r>
              <w:rPr>
                <w:color w:val="000000"/>
                <w:sz w:val="22"/>
                <w:szCs w:val="22"/>
              </w:rPr>
              <w:t>Камера бактерицидная КБ-2-Я-ФП</w:t>
            </w:r>
          </w:p>
        </w:tc>
        <w:tc>
          <w:tcPr>
            <w:tcW w:w="1985" w:type="dxa"/>
            <w:tcBorders>
              <w:top w:val="nil"/>
              <w:left w:val="nil"/>
              <w:bottom w:val="single" w:sz="4" w:space="0" w:color="auto"/>
              <w:right w:val="single" w:sz="4" w:space="0" w:color="auto"/>
            </w:tcBorders>
            <w:shd w:val="clear" w:color="auto" w:fill="auto"/>
            <w:vAlign w:val="center"/>
          </w:tcPr>
          <w:p w14:paraId="44F87A0B" w14:textId="3DD9AF23"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nil"/>
              <w:left w:val="single" w:sz="4" w:space="0" w:color="auto"/>
              <w:bottom w:val="single" w:sz="4" w:space="0" w:color="auto"/>
              <w:right w:val="single" w:sz="4" w:space="0" w:color="auto"/>
            </w:tcBorders>
            <w:shd w:val="clear" w:color="auto" w:fill="auto"/>
            <w:vAlign w:val="center"/>
          </w:tcPr>
          <w:p w14:paraId="34CDD4EB" w14:textId="39DCDE95" w:rsidR="0027222D" w:rsidRPr="00CA019E" w:rsidRDefault="0027222D" w:rsidP="0027222D">
            <w:pPr>
              <w:spacing w:before="0"/>
              <w:jc w:val="center"/>
              <w:rPr>
                <w:b/>
                <w:bCs/>
                <w:color w:val="000000"/>
                <w:sz w:val="22"/>
                <w:szCs w:val="22"/>
              </w:rPr>
            </w:pPr>
            <w:r>
              <w:rPr>
                <w:b/>
                <w:bCs/>
                <w:color w:val="000000"/>
                <w:sz w:val="22"/>
                <w:szCs w:val="22"/>
              </w:rPr>
              <w:t>1 765,17</w:t>
            </w:r>
          </w:p>
        </w:tc>
      </w:tr>
      <w:tr w:rsidR="0027222D" w:rsidRPr="00CA019E" w14:paraId="4BD675FE" w14:textId="77803703"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5654390D" w14:textId="02AABE32"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 </w:t>
            </w:r>
          </w:p>
        </w:tc>
        <w:tc>
          <w:tcPr>
            <w:tcW w:w="5387" w:type="dxa"/>
            <w:tcBorders>
              <w:top w:val="nil"/>
              <w:left w:val="nil"/>
              <w:bottom w:val="nil"/>
              <w:right w:val="nil"/>
            </w:tcBorders>
            <w:shd w:val="clear" w:color="auto" w:fill="auto"/>
            <w:noWrap/>
            <w:vAlign w:val="bottom"/>
          </w:tcPr>
          <w:p w14:paraId="781D895A" w14:textId="22B056D3" w:rsidR="0027222D" w:rsidRPr="00CA019E" w:rsidRDefault="0027222D" w:rsidP="0027222D">
            <w:pPr>
              <w:spacing w:before="0"/>
              <w:jc w:val="left"/>
              <w:rPr>
                <w:rFonts w:eastAsia="Times New Roman"/>
                <w:color w:val="000000"/>
                <w:sz w:val="24"/>
                <w:szCs w:val="24"/>
                <w:lang w:eastAsia="ru-RU"/>
              </w:rPr>
            </w:pPr>
            <w:r w:rsidRPr="0063495D">
              <w:rPr>
                <w:b/>
                <w:bCs/>
                <w:color w:val="000000"/>
                <w:sz w:val="22"/>
                <w:szCs w:val="22"/>
              </w:rPr>
              <w:t xml:space="preserve"> Детский сад№ 54 «Белоснежка», г.</w:t>
            </w:r>
            <w:r>
              <w:rPr>
                <w:b/>
                <w:bCs/>
                <w:color w:val="000000"/>
                <w:sz w:val="22"/>
                <w:szCs w:val="22"/>
              </w:rPr>
              <w:t xml:space="preserve"> </w:t>
            </w:r>
            <w:r w:rsidRPr="0063495D">
              <w:rPr>
                <w:b/>
                <w:bCs/>
                <w:color w:val="000000"/>
                <w:sz w:val="22"/>
                <w:szCs w:val="22"/>
              </w:rPr>
              <w:t>М</w:t>
            </w:r>
            <w:r>
              <w:rPr>
                <w:b/>
                <w:bCs/>
                <w:color w:val="000000"/>
                <w:sz w:val="22"/>
                <w:szCs w:val="22"/>
              </w:rPr>
              <w:t xml:space="preserve">ирный, ул.40 лет Октября 5, заведующая </w:t>
            </w:r>
            <w:r w:rsidR="00401A62">
              <w:rPr>
                <w:b/>
                <w:bCs/>
                <w:color w:val="000000"/>
                <w:sz w:val="22"/>
                <w:szCs w:val="22"/>
              </w:rPr>
              <w:t>Долгих Марина Анатольевна</w:t>
            </w:r>
            <w:r w:rsidRPr="0063495D">
              <w:rPr>
                <w:b/>
                <w:bCs/>
                <w:color w:val="000000"/>
                <w:sz w:val="22"/>
                <w:szCs w:val="22"/>
              </w:rPr>
              <w:t>, тел: 34-4-61</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202B3589" w14:textId="0B24E552" w:rsidR="0027222D" w:rsidRPr="00CA019E" w:rsidRDefault="0027222D" w:rsidP="0027222D">
            <w:pPr>
              <w:spacing w:before="0"/>
              <w:jc w:val="center"/>
              <w:rPr>
                <w:rFonts w:eastAsia="Times New Roman"/>
                <w:color w:val="000000"/>
                <w:sz w:val="24"/>
                <w:szCs w:val="24"/>
                <w:lang w:eastAsia="ru-RU"/>
              </w:rPr>
            </w:pPr>
            <w:r>
              <w:rPr>
                <w:color w:val="000000"/>
                <w:sz w:val="22"/>
                <w:szCs w:val="22"/>
              </w:rPr>
              <w:t> </w:t>
            </w:r>
          </w:p>
        </w:tc>
        <w:tc>
          <w:tcPr>
            <w:tcW w:w="2126" w:type="dxa"/>
            <w:tcBorders>
              <w:top w:val="nil"/>
              <w:left w:val="single" w:sz="4" w:space="0" w:color="auto"/>
              <w:bottom w:val="single" w:sz="4" w:space="0" w:color="auto"/>
              <w:right w:val="single" w:sz="4" w:space="0" w:color="auto"/>
            </w:tcBorders>
            <w:shd w:val="clear" w:color="auto" w:fill="auto"/>
            <w:vAlign w:val="center"/>
          </w:tcPr>
          <w:p w14:paraId="1CEBE2C3" w14:textId="0E3428C3" w:rsidR="0027222D" w:rsidRPr="00CA019E" w:rsidRDefault="0027222D" w:rsidP="0027222D">
            <w:pPr>
              <w:spacing w:before="0"/>
              <w:jc w:val="center"/>
              <w:rPr>
                <w:b/>
                <w:bCs/>
                <w:color w:val="000000"/>
                <w:sz w:val="22"/>
                <w:szCs w:val="22"/>
              </w:rPr>
            </w:pPr>
          </w:p>
        </w:tc>
      </w:tr>
      <w:tr w:rsidR="0027222D" w:rsidRPr="00CA019E" w14:paraId="1E46C2FF" w14:textId="705F06EE" w:rsidTr="0027222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7D796E1B" w14:textId="6B4F480C"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1</w:t>
            </w:r>
          </w:p>
        </w:tc>
        <w:tc>
          <w:tcPr>
            <w:tcW w:w="53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820409" w14:textId="7DF109DF" w:rsidR="0027222D" w:rsidRPr="00CA019E" w:rsidRDefault="0027222D" w:rsidP="0027222D">
            <w:pPr>
              <w:spacing w:before="0"/>
              <w:jc w:val="left"/>
              <w:rPr>
                <w:rFonts w:eastAsia="Times New Roman"/>
                <w:color w:val="000000"/>
                <w:sz w:val="24"/>
                <w:szCs w:val="24"/>
                <w:lang w:eastAsia="ru-RU"/>
              </w:rPr>
            </w:pPr>
            <w:r>
              <w:rPr>
                <w:color w:val="000000"/>
                <w:sz w:val="22"/>
                <w:szCs w:val="22"/>
              </w:rPr>
              <w:t>Кислородный концентратор 7F-3(АРМЕД) NEW</w:t>
            </w:r>
          </w:p>
        </w:tc>
        <w:tc>
          <w:tcPr>
            <w:tcW w:w="1985" w:type="dxa"/>
            <w:tcBorders>
              <w:top w:val="single" w:sz="4" w:space="0" w:color="auto"/>
              <w:left w:val="nil"/>
              <w:bottom w:val="single" w:sz="4" w:space="0" w:color="auto"/>
              <w:right w:val="single" w:sz="4" w:space="0" w:color="auto"/>
            </w:tcBorders>
            <w:shd w:val="clear" w:color="auto" w:fill="auto"/>
            <w:vAlign w:val="center"/>
          </w:tcPr>
          <w:p w14:paraId="34E19B6C" w14:textId="0F7D48EF"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2AF16888" w14:textId="42933A1F" w:rsidR="0027222D" w:rsidRPr="00CA019E" w:rsidRDefault="0027222D" w:rsidP="0027222D">
            <w:pPr>
              <w:spacing w:before="0"/>
              <w:jc w:val="center"/>
              <w:rPr>
                <w:b/>
                <w:bCs/>
                <w:color w:val="000000"/>
                <w:sz w:val="22"/>
                <w:szCs w:val="22"/>
              </w:rPr>
            </w:pPr>
            <w:r>
              <w:rPr>
                <w:b/>
                <w:bCs/>
                <w:color w:val="000000"/>
                <w:sz w:val="22"/>
                <w:szCs w:val="22"/>
              </w:rPr>
              <w:t>1 728,80</w:t>
            </w:r>
          </w:p>
        </w:tc>
      </w:tr>
      <w:tr w:rsidR="0027222D" w:rsidRPr="00CA019E" w14:paraId="0B80C0E8" w14:textId="0CBB95E4" w:rsidTr="0027222D">
        <w:trPr>
          <w:trHeight w:val="630"/>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1BB37486" w14:textId="5B8BE3EE"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2</w:t>
            </w:r>
          </w:p>
        </w:tc>
        <w:tc>
          <w:tcPr>
            <w:tcW w:w="5387" w:type="dxa"/>
            <w:tcBorders>
              <w:top w:val="nil"/>
              <w:left w:val="single" w:sz="4" w:space="0" w:color="auto"/>
              <w:bottom w:val="single" w:sz="4" w:space="0" w:color="auto"/>
              <w:right w:val="single" w:sz="4" w:space="0" w:color="auto"/>
            </w:tcBorders>
            <w:shd w:val="clear" w:color="auto" w:fill="auto"/>
            <w:vAlign w:val="bottom"/>
          </w:tcPr>
          <w:p w14:paraId="4E8A01E2" w14:textId="6DDB2727" w:rsidR="0027222D" w:rsidRPr="00CA019E" w:rsidRDefault="0027222D" w:rsidP="0027222D">
            <w:pPr>
              <w:spacing w:before="0"/>
              <w:jc w:val="left"/>
              <w:rPr>
                <w:rFonts w:eastAsia="Times New Roman"/>
                <w:b/>
                <w:bCs/>
                <w:color w:val="000000"/>
                <w:sz w:val="24"/>
                <w:szCs w:val="24"/>
                <w:lang w:eastAsia="ru-RU"/>
              </w:rPr>
            </w:pPr>
            <w:r>
              <w:rPr>
                <w:color w:val="000000"/>
                <w:sz w:val="22"/>
                <w:szCs w:val="22"/>
              </w:rPr>
              <w:t>Аппарат «УЛЬТРОН» АМП-2ый</w:t>
            </w:r>
          </w:p>
        </w:tc>
        <w:tc>
          <w:tcPr>
            <w:tcW w:w="1985" w:type="dxa"/>
            <w:tcBorders>
              <w:top w:val="nil"/>
              <w:left w:val="nil"/>
              <w:bottom w:val="single" w:sz="4" w:space="0" w:color="auto"/>
              <w:right w:val="single" w:sz="4" w:space="0" w:color="auto"/>
            </w:tcBorders>
            <w:shd w:val="clear" w:color="auto" w:fill="auto"/>
            <w:vAlign w:val="center"/>
          </w:tcPr>
          <w:p w14:paraId="1F7726B3" w14:textId="51E8B53F"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nil"/>
              <w:left w:val="single" w:sz="4" w:space="0" w:color="auto"/>
              <w:bottom w:val="single" w:sz="4" w:space="0" w:color="auto"/>
              <w:right w:val="single" w:sz="4" w:space="0" w:color="auto"/>
            </w:tcBorders>
            <w:shd w:val="clear" w:color="auto" w:fill="auto"/>
            <w:vAlign w:val="center"/>
          </w:tcPr>
          <w:p w14:paraId="6B5D7AAA" w14:textId="2529844A" w:rsidR="0027222D" w:rsidRPr="00CA019E" w:rsidRDefault="0027222D" w:rsidP="0027222D">
            <w:pPr>
              <w:spacing w:before="0"/>
              <w:jc w:val="center"/>
              <w:rPr>
                <w:b/>
                <w:bCs/>
                <w:color w:val="000000"/>
                <w:sz w:val="22"/>
                <w:szCs w:val="22"/>
              </w:rPr>
            </w:pPr>
            <w:r>
              <w:rPr>
                <w:b/>
                <w:bCs/>
                <w:color w:val="000000"/>
                <w:sz w:val="22"/>
                <w:szCs w:val="22"/>
              </w:rPr>
              <w:t>1 292,03</w:t>
            </w:r>
          </w:p>
        </w:tc>
      </w:tr>
      <w:tr w:rsidR="0027222D" w:rsidRPr="00CA019E" w14:paraId="7FA1355F" w14:textId="18283BD4" w:rsidTr="0027222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657544F1" w14:textId="20B3FDB3"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3</w:t>
            </w:r>
          </w:p>
        </w:tc>
        <w:tc>
          <w:tcPr>
            <w:tcW w:w="5387" w:type="dxa"/>
            <w:tcBorders>
              <w:top w:val="nil"/>
              <w:left w:val="single" w:sz="4" w:space="0" w:color="auto"/>
              <w:bottom w:val="single" w:sz="4" w:space="0" w:color="auto"/>
              <w:right w:val="single" w:sz="4" w:space="0" w:color="auto"/>
            </w:tcBorders>
            <w:shd w:val="clear" w:color="auto" w:fill="auto"/>
            <w:noWrap/>
            <w:vAlign w:val="bottom"/>
          </w:tcPr>
          <w:p w14:paraId="5EE2C863" w14:textId="617E9517" w:rsidR="0027222D" w:rsidRPr="00CA019E" w:rsidRDefault="0027222D" w:rsidP="0027222D">
            <w:pPr>
              <w:spacing w:before="0"/>
              <w:jc w:val="left"/>
              <w:rPr>
                <w:rFonts w:eastAsia="Times New Roman"/>
                <w:color w:val="000000"/>
                <w:sz w:val="24"/>
                <w:szCs w:val="24"/>
                <w:lang w:eastAsia="ru-RU"/>
              </w:rPr>
            </w:pPr>
            <w:r>
              <w:rPr>
                <w:color w:val="000000"/>
                <w:sz w:val="22"/>
                <w:szCs w:val="22"/>
              </w:rPr>
              <w:t>Аппарат для гальванизации поток 1</w:t>
            </w:r>
          </w:p>
        </w:tc>
        <w:tc>
          <w:tcPr>
            <w:tcW w:w="1985" w:type="dxa"/>
            <w:tcBorders>
              <w:top w:val="nil"/>
              <w:left w:val="nil"/>
              <w:bottom w:val="single" w:sz="4" w:space="0" w:color="auto"/>
              <w:right w:val="single" w:sz="4" w:space="0" w:color="auto"/>
            </w:tcBorders>
            <w:shd w:val="clear" w:color="auto" w:fill="auto"/>
            <w:vAlign w:val="center"/>
          </w:tcPr>
          <w:p w14:paraId="3D2E5AF4" w14:textId="13C28968"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nil"/>
              <w:left w:val="single" w:sz="4" w:space="0" w:color="auto"/>
              <w:bottom w:val="single" w:sz="4" w:space="0" w:color="auto"/>
              <w:right w:val="single" w:sz="4" w:space="0" w:color="auto"/>
            </w:tcBorders>
            <w:shd w:val="clear" w:color="auto" w:fill="auto"/>
            <w:vAlign w:val="center"/>
          </w:tcPr>
          <w:p w14:paraId="00A75000" w14:textId="44C4DA3B" w:rsidR="0027222D" w:rsidRPr="00CA019E" w:rsidRDefault="0027222D" w:rsidP="0027222D">
            <w:pPr>
              <w:spacing w:before="0"/>
              <w:jc w:val="center"/>
              <w:rPr>
                <w:b/>
                <w:bCs/>
                <w:color w:val="000000"/>
                <w:sz w:val="22"/>
                <w:szCs w:val="22"/>
              </w:rPr>
            </w:pPr>
            <w:r>
              <w:rPr>
                <w:b/>
                <w:bCs/>
                <w:color w:val="000000"/>
                <w:sz w:val="22"/>
                <w:szCs w:val="22"/>
              </w:rPr>
              <w:t>684,24</w:t>
            </w:r>
          </w:p>
        </w:tc>
      </w:tr>
      <w:tr w:rsidR="0027222D" w:rsidRPr="00CA019E" w14:paraId="3FCAC586" w14:textId="46506685" w:rsidTr="0027222D">
        <w:trPr>
          <w:trHeight w:val="315"/>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68980C9" w14:textId="34188682"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lastRenderedPageBreak/>
              <w:t>4</w:t>
            </w:r>
          </w:p>
        </w:tc>
        <w:tc>
          <w:tcPr>
            <w:tcW w:w="5387" w:type="dxa"/>
            <w:tcBorders>
              <w:top w:val="single" w:sz="4" w:space="0" w:color="auto"/>
              <w:left w:val="nil"/>
              <w:bottom w:val="single" w:sz="4" w:space="0" w:color="auto"/>
              <w:right w:val="single" w:sz="4" w:space="0" w:color="auto"/>
            </w:tcBorders>
            <w:shd w:val="clear" w:color="auto" w:fill="auto"/>
            <w:noWrap/>
            <w:vAlign w:val="bottom"/>
          </w:tcPr>
          <w:p w14:paraId="441E81DA" w14:textId="07D3FB85" w:rsidR="0027222D" w:rsidRPr="00CA019E" w:rsidRDefault="0027222D" w:rsidP="0027222D">
            <w:pPr>
              <w:spacing w:before="0"/>
              <w:jc w:val="left"/>
              <w:rPr>
                <w:rFonts w:eastAsia="Times New Roman"/>
                <w:color w:val="000000"/>
                <w:sz w:val="24"/>
                <w:szCs w:val="24"/>
                <w:lang w:eastAsia="ru-RU"/>
              </w:rPr>
            </w:pPr>
            <w:r>
              <w:rPr>
                <w:color w:val="000000"/>
                <w:sz w:val="22"/>
                <w:szCs w:val="22"/>
              </w:rPr>
              <w:t>Рециркулятор бактерицидный ультрофиолетовый ОРУБп3-3 кронт (Дезар4)</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61685213" w14:textId="2466DF13" w:rsidR="0027222D" w:rsidRPr="00CA019E" w:rsidRDefault="0027222D" w:rsidP="0027222D">
            <w:pPr>
              <w:spacing w:before="0"/>
              <w:jc w:val="center"/>
              <w:rPr>
                <w:rFonts w:eastAsia="Times New Roman"/>
                <w:color w:val="000000"/>
                <w:sz w:val="24"/>
                <w:szCs w:val="24"/>
                <w:lang w:eastAsia="ru-RU"/>
              </w:rPr>
            </w:pPr>
            <w:r>
              <w:rPr>
                <w:color w:val="000000"/>
                <w:sz w:val="22"/>
                <w:szCs w:val="22"/>
              </w:rPr>
              <w:t>6</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0C8D9C0C" w14:textId="4EF4F0FC" w:rsidR="0027222D" w:rsidRPr="00CA019E" w:rsidRDefault="0027222D" w:rsidP="0027222D">
            <w:pPr>
              <w:spacing w:before="0"/>
              <w:jc w:val="center"/>
              <w:rPr>
                <w:b/>
                <w:bCs/>
                <w:color w:val="000000"/>
                <w:sz w:val="22"/>
                <w:szCs w:val="22"/>
              </w:rPr>
            </w:pPr>
            <w:r>
              <w:rPr>
                <w:b/>
                <w:bCs/>
                <w:color w:val="000000"/>
                <w:sz w:val="22"/>
                <w:szCs w:val="22"/>
              </w:rPr>
              <w:t>2 729,64</w:t>
            </w:r>
          </w:p>
        </w:tc>
      </w:tr>
      <w:tr w:rsidR="0027222D" w:rsidRPr="00CA019E" w14:paraId="13AEDE00" w14:textId="7EC32692" w:rsidTr="0027222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61088822" w14:textId="2BECF1D5"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5</w:t>
            </w:r>
          </w:p>
        </w:tc>
        <w:tc>
          <w:tcPr>
            <w:tcW w:w="53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5B741E" w14:textId="383AB276" w:rsidR="0027222D" w:rsidRPr="00CA019E" w:rsidRDefault="0027222D" w:rsidP="0027222D">
            <w:pPr>
              <w:spacing w:before="0"/>
              <w:jc w:val="left"/>
              <w:rPr>
                <w:rFonts w:eastAsia="Times New Roman"/>
                <w:color w:val="000000"/>
                <w:sz w:val="24"/>
                <w:szCs w:val="24"/>
                <w:lang w:eastAsia="ru-RU"/>
              </w:rPr>
            </w:pPr>
            <w:r>
              <w:rPr>
                <w:color w:val="000000"/>
                <w:sz w:val="22"/>
                <w:szCs w:val="22"/>
              </w:rPr>
              <w:t>Облучатель ультрафиолетовый бактерицедный «солнышко»</w:t>
            </w:r>
          </w:p>
        </w:tc>
        <w:tc>
          <w:tcPr>
            <w:tcW w:w="1985" w:type="dxa"/>
            <w:tcBorders>
              <w:top w:val="nil"/>
              <w:left w:val="nil"/>
              <w:bottom w:val="single" w:sz="4" w:space="0" w:color="auto"/>
              <w:right w:val="single" w:sz="4" w:space="0" w:color="auto"/>
            </w:tcBorders>
            <w:shd w:val="clear" w:color="auto" w:fill="auto"/>
            <w:vAlign w:val="center"/>
          </w:tcPr>
          <w:p w14:paraId="12826EBB" w14:textId="5A1D182B"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nil"/>
              <w:left w:val="single" w:sz="4" w:space="0" w:color="auto"/>
              <w:bottom w:val="single" w:sz="4" w:space="0" w:color="auto"/>
              <w:right w:val="single" w:sz="4" w:space="0" w:color="auto"/>
            </w:tcBorders>
            <w:shd w:val="clear" w:color="auto" w:fill="auto"/>
            <w:vAlign w:val="center"/>
          </w:tcPr>
          <w:p w14:paraId="60FE59FA" w14:textId="25CDCE70" w:rsidR="0027222D" w:rsidRPr="00CA019E" w:rsidRDefault="0027222D" w:rsidP="0027222D">
            <w:pPr>
              <w:spacing w:before="0"/>
              <w:jc w:val="center"/>
              <w:rPr>
                <w:b/>
                <w:bCs/>
                <w:color w:val="000000"/>
                <w:sz w:val="22"/>
                <w:szCs w:val="22"/>
              </w:rPr>
            </w:pPr>
            <w:r>
              <w:rPr>
                <w:b/>
                <w:bCs/>
                <w:color w:val="000000"/>
                <w:sz w:val="22"/>
                <w:szCs w:val="22"/>
              </w:rPr>
              <w:t>582,91</w:t>
            </w:r>
          </w:p>
        </w:tc>
      </w:tr>
      <w:tr w:rsidR="0027222D" w:rsidRPr="00CA019E" w14:paraId="141551D1" w14:textId="166C2659" w:rsidTr="0027222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36875C79" w14:textId="3C065298"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6</w:t>
            </w:r>
          </w:p>
        </w:tc>
        <w:tc>
          <w:tcPr>
            <w:tcW w:w="5387" w:type="dxa"/>
            <w:tcBorders>
              <w:top w:val="nil"/>
              <w:left w:val="single" w:sz="4" w:space="0" w:color="auto"/>
              <w:bottom w:val="single" w:sz="4" w:space="0" w:color="auto"/>
              <w:right w:val="single" w:sz="4" w:space="0" w:color="auto"/>
            </w:tcBorders>
            <w:shd w:val="clear" w:color="auto" w:fill="auto"/>
            <w:noWrap/>
            <w:vAlign w:val="center"/>
          </w:tcPr>
          <w:p w14:paraId="01F369D3" w14:textId="47F4AFA8" w:rsidR="0027222D" w:rsidRPr="00CA019E" w:rsidRDefault="0027222D" w:rsidP="0027222D">
            <w:pPr>
              <w:spacing w:before="0"/>
              <w:jc w:val="left"/>
              <w:rPr>
                <w:rFonts w:eastAsia="Times New Roman"/>
                <w:color w:val="000000"/>
                <w:sz w:val="24"/>
                <w:szCs w:val="24"/>
                <w:lang w:eastAsia="ru-RU"/>
              </w:rPr>
            </w:pPr>
            <w:r>
              <w:rPr>
                <w:color w:val="000000"/>
                <w:sz w:val="22"/>
                <w:szCs w:val="22"/>
              </w:rPr>
              <w:t>Небулайзер OMRON NE-C801KD</w:t>
            </w:r>
          </w:p>
        </w:tc>
        <w:tc>
          <w:tcPr>
            <w:tcW w:w="1985" w:type="dxa"/>
            <w:tcBorders>
              <w:top w:val="nil"/>
              <w:left w:val="nil"/>
              <w:bottom w:val="single" w:sz="4" w:space="0" w:color="auto"/>
              <w:right w:val="single" w:sz="4" w:space="0" w:color="auto"/>
            </w:tcBorders>
            <w:shd w:val="clear" w:color="auto" w:fill="auto"/>
            <w:vAlign w:val="center"/>
          </w:tcPr>
          <w:p w14:paraId="722F6B49" w14:textId="6BBCB06C"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nil"/>
              <w:left w:val="single" w:sz="4" w:space="0" w:color="auto"/>
              <w:bottom w:val="single" w:sz="4" w:space="0" w:color="auto"/>
              <w:right w:val="single" w:sz="4" w:space="0" w:color="auto"/>
            </w:tcBorders>
            <w:shd w:val="clear" w:color="auto" w:fill="auto"/>
            <w:vAlign w:val="center"/>
          </w:tcPr>
          <w:p w14:paraId="4F26F2F4" w14:textId="63755ED3" w:rsidR="0027222D" w:rsidRPr="00CA019E" w:rsidRDefault="0027222D" w:rsidP="0027222D">
            <w:pPr>
              <w:spacing w:before="0"/>
              <w:jc w:val="center"/>
              <w:rPr>
                <w:b/>
                <w:bCs/>
                <w:color w:val="000000"/>
                <w:sz w:val="22"/>
                <w:szCs w:val="22"/>
              </w:rPr>
            </w:pPr>
            <w:r>
              <w:rPr>
                <w:b/>
                <w:bCs/>
                <w:color w:val="000000"/>
                <w:sz w:val="22"/>
                <w:szCs w:val="22"/>
              </w:rPr>
              <w:t>3 202,80</w:t>
            </w:r>
          </w:p>
        </w:tc>
      </w:tr>
      <w:tr w:rsidR="0027222D" w:rsidRPr="00CA019E" w14:paraId="73801A43" w14:textId="1F2E0385"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10F06D89" w14:textId="599B5F5E"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 </w:t>
            </w:r>
          </w:p>
        </w:tc>
        <w:tc>
          <w:tcPr>
            <w:tcW w:w="538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A6D37E" w14:textId="17B39FDD" w:rsidR="0027222D" w:rsidRPr="00CA019E" w:rsidRDefault="0027222D" w:rsidP="0027222D">
            <w:pPr>
              <w:spacing w:before="0"/>
              <w:jc w:val="left"/>
              <w:rPr>
                <w:rFonts w:eastAsia="Times New Roman"/>
                <w:color w:val="000000"/>
                <w:sz w:val="24"/>
                <w:szCs w:val="24"/>
                <w:lang w:eastAsia="ru-RU"/>
              </w:rPr>
            </w:pPr>
            <w:r w:rsidRPr="0063495D">
              <w:rPr>
                <w:b/>
                <w:bCs/>
                <w:color w:val="000000"/>
                <w:sz w:val="22"/>
                <w:szCs w:val="22"/>
              </w:rPr>
              <w:t xml:space="preserve"> Детский сад№ 55 «Сулусчаан», г.</w:t>
            </w:r>
            <w:r>
              <w:rPr>
                <w:b/>
                <w:bCs/>
                <w:color w:val="000000"/>
                <w:sz w:val="22"/>
                <w:szCs w:val="22"/>
              </w:rPr>
              <w:t xml:space="preserve"> Мирный, ул. Московская 15/1, заведующая </w:t>
            </w:r>
            <w:r w:rsidRPr="0063495D">
              <w:rPr>
                <w:b/>
                <w:bCs/>
                <w:color w:val="000000"/>
                <w:sz w:val="22"/>
                <w:szCs w:val="22"/>
              </w:rPr>
              <w:t>Тебенькова Светлана Дмитриевна, тел: 90-8-32</w:t>
            </w:r>
          </w:p>
        </w:tc>
        <w:tc>
          <w:tcPr>
            <w:tcW w:w="1985" w:type="dxa"/>
            <w:tcBorders>
              <w:top w:val="single" w:sz="4" w:space="0" w:color="auto"/>
              <w:left w:val="nil"/>
              <w:bottom w:val="single" w:sz="4" w:space="0" w:color="auto"/>
              <w:right w:val="single" w:sz="4" w:space="0" w:color="auto"/>
            </w:tcBorders>
            <w:shd w:val="clear" w:color="auto" w:fill="auto"/>
            <w:vAlign w:val="center"/>
          </w:tcPr>
          <w:p w14:paraId="050C87DB" w14:textId="1C2F5D4A" w:rsidR="0027222D" w:rsidRPr="00CA019E" w:rsidRDefault="0027222D" w:rsidP="0027222D">
            <w:pPr>
              <w:spacing w:before="0"/>
              <w:jc w:val="center"/>
              <w:rPr>
                <w:rFonts w:eastAsia="Times New Roman"/>
                <w:color w:val="000000"/>
                <w:sz w:val="24"/>
                <w:szCs w:val="24"/>
                <w:lang w:eastAsia="ru-RU"/>
              </w:rPr>
            </w:pPr>
            <w:r>
              <w:rPr>
                <w:color w:val="000000"/>
                <w:sz w:val="22"/>
                <w:szCs w:val="22"/>
              </w:rPr>
              <w:t> </w:t>
            </w:r>
          </w:p>
        </w:tc>
        <w:tc>
          <w:tcPr>
            <w:tcW w:w="2126" w:type="dxa"/>
            <w:tcBorders>
              <w:top w:val="nil"/>
              <w:left w:val="single" w:sz="4" w:space="0" w:color="auto"/>
              <w:bottom w:val="single" w:sz="4" w:space="0" w:color="auto"/>
              <w:right w:val="single" w:sz="4" w:space="0" w:color="auto"/>
            </w:tcBorders>
            <w:shd w:val="clear" w:color="auto" w:fill="auto"/>
            <w:vAlign w:val="center"/>
          </w:tcPr>
          <w:p w14:paraId="49769D0A" w14:textId="020C71B2" w:rsidR="0027222D" w:rsidRPr="00CA019E" w:rsidRDefault="0027222D" w:rsidP="0027222D">
            <w:pPr>
              <w:spacing w:before="0"/>
              <w:jc w:val="center"/>
              <w:rPr>
                <w:b/>
                <w:bCs/>
                <w:color w:val="000000"/>
                <w:sz w:val="22"/>
                <w:szCs w:val="22"/>
              </w:rPr>
            </w:pPr>
          </w:p>
        </w:tc>
      </w:tr>
      <w:tr w:rsidR="0027222D" w:rsidRPr="00CA019E" w14:paraId="11244CA2" w14:textId="7EA1F126"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147C70DB" w14:textId="38A6844C"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1</w:t>
            </w:r>
          </w:p>
        </w:tc>
        <w:tc>
          <w:tcPr>
            <w:tcW w:w="53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02466C" w14:textId="29C09B0F" w:rsidR="0027222D" w:rsidRPr="00CA019E" w:rsidRDefault="0027222D" w:rsidP="0027222D">
            <w:pPr>
              <w:spacing w:before="0"/>
              <w:jc w:val="left"/>
              <w:rPr>
                <w:rFonts w:eastAsia="Times New Roman"/>
                <w:color w:val="000000"/>
                <w:sz w:val="24"/>
                <w:szCs w:val="24"/>
                <w:lang w:eastAsia="ru-RU"/>
              </w:rPr>
            </w:pPr>
            <w:r>
              <w:rPr>
                <w:color w:val="000000"/>
                <w:sz w:val="22"/>
                <w:szCs w:val="22"/>
              </w:rPr>
              <w:t>Рециркулятор бактерицидный ультрофиолетовый ОРУБп3-3 кронт (Дезар4)</w:t>
            </w:r>
          </w:p>
        </w:tc>
        <w:tc>
          <w:tcPr>
            <w:tcW w:w="1985" w:type="dxa"/>
            <w:tcBorders>
              <w:top w:val="single" w:sz="4" w:space="0" w:color="auto"/>
              <w:left w:val="nil"/>
              <w:bottom w:val="single" w:sz="4" w:space="0" w:color="auto"/>
              <w:right w:val="single" w:sz="4" w:space="0" w:color="auto"/>
            </w:tcBorders>
            <w:shd w:val="clear" w:color="auto" w:fill="auto"/>
            <w:vAlign w:val="center"/>
          </w:tcPr>
          <w:p w14:paraId="43544DF0" w14:textId="4D714034" w:rsidR="0027222D" w:rsidRPr="00CA019E" w:rsidRDefault="0027222D" w:rsidP="0027222D">
            <w:pPr>
              <w:spacing w:before="0"/>
              <w:jc w:val="center"/>
              <w:rPr>
                <w:rFonts w:eastAsia="Times New Roman"/>
                <w:color w:val="000000"/>
                <w:sz w:val="24"/>
                <w:szCs w:val="24"/>
                <w:lang w:eastAsia="ru-RU"/>
              </w:rPr>
            </w:pPr>
            <w:r>
              <w:rPr>
                <w:color w:val="000000"/>
                <w:sz w:val="22"/>
                <w:szCs w:val="22"/>
              </w:rPr>
              <w:t>5</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757E37A4" w14:textId="5BC6CBA0" w:rsidR="0027222D" w:rsidRPr="00CA019E" w:rsidRDefault="0027222D" w:rsidP="0027222D">
            <w:pPr>
              <w:spacing w:before="0"/>
              <w:jc w:val="center"/>
              <w:rPr>
                <w:b/>
                <w:bCs/>
                <w:color w:val="000000"/>
                <w:sz w:val="22"/>
                <w:szCs w:val="22"/>
              </w:rPr>
            </w:pPr>
            <w:r>
              <w:rPr>
                <w:b/>
                <w:bCs/>
                <w:color w:val="000000"/>
                <w:sz w:val="22"/>
                <w:szCs w:val="22"/>
              </w:rPr>
              <w:t>2 274,70</w:t>
            </w:r>
          </w:p>
        </w:tc>
      </w:tr>
      <w:tr w:rsidR="0027222D" w:rsidRPr="00CA019E" w14:paraId="7174AEEF" w14:textId="7F23C667"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389CA9F6" w14:textId="672E27B5"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2</w:t>
            </w:r>
          </w:p>
        </w:tc>
        <w:tc>
          <w:tcPr>
            <w:tcW w:w="5387" w:type="dxa"/>
            <w:tcBorders>
              <w:top w:val="nil"/>
              <w:left w:val="single" w:sz="4" w:space="0" w:color="auto"/>
              <w:bottom w:val="single" w:sz="4" w:space="0" w:color="auto"/>
              <w:right w:val="single" w:sz="4" w:space="0" w:color="auto"/>
            </w:tcBorders>
            <w:shd w:val="clear" w:color="auto" w:fill="auto"/>
            <w:noWrap/>
            <w:vAlign w:val="center"/>
          </w:tcPr>
          <w:p w14:paraId="6D31044D" w14:textId="4AD08920" w:rsidR="0027222D" w:rsidRPr="00CA019E" w:rsidRDefault="0027222D" w:rsidP="0027222D">
            <w:pPr>
              <w:spacing w:before="0"/>
              <w:jc w:val="left"/>
              <w:rPr>
                <w:rFonts w:eastAsia="Times New Roman"/>
                <w:color w:val="000000"/>
                <w:sz w:val="24"/>
                <w:szCs w:val="24"/>
                <w:lang w:eastAsia="ru-RU"/>
              </w:rPr>
            </w:pPr>
            <w:r>
              <w:rPr>
                <w:color w:val="000000"/>
                <w:sz w:val="22"/>
                <w:szCs w:val="22"/>
              </w:rPr>
              <w:t>Рециркулятор бактерицидный ОРБИ 2*15-01 «Камма-Вниимп-Вита»</w:t>
            </w:r>
          </w:p>
        </w:tc>
        <w:tc>
          <w:tcPr>
            <w:tcW w:w="1985" w:type="dxa"/>
            <w:tcBorders>
              <w:top w:val="nil"/>
              <w:left w:val="nil"/>
              <w:bottom w:val="single" w:sz="4" w:space="0" w:color="auto"/>
              <w:right w:val="single" w:sz="4" w:space="0" w:color="auto"/>
            </w:tcBorders>
            <w:shd w:val="clear" w:color="auto" w:fill="auto"/>
            <w:vAlign w:val="center"/>
          </w:tcPr>
          <w:p w14:paraId="0C7EF82F" w14:textId="00B7CD71" w:rsidR="0027222D" w:rsidRPr="00CA019E" w:rsidRDefault="0027222D" w:rsidP="0027222D">
            <w:pPr>
              <w:spacing w:before="0"/>
              <w:jc w:val="center"/>
              <w:rPr>
                <w:rFonts w:eastAsia="Times New Roman"/>
                <w:color w:val="000000"/>
                <w:sz w:val="24"/>
                <w:szCs w:val="24"/>
                <w:lang w:eastAsia="ru-RU"/>
              </w:rPr>
            </w:pPr>
            <w:r>
              <w:rPr>
                <w:color w:val="000000"/>
                <w:sz w:val="22"/>
                <w:szCs w:val="22"/>
              </w:rPr>
              <w:t>4</w:t>
            </w:r>
          </w:p>
        </w:tc>
        <w:tc>
          <w:tcPr>
            <w:tcW w:w="2126" w:type="dxa"/>
            <w:tcBorders>
              <w:top w:val="nil"/>
              <w:left w:val="single" w:sz="4" w:space="0" w:color="auto"/>
              <w:bottom w:val="single" w:sz="4" w:space="0" w:color="auto"/>
              <w:right w:val="single" w:sz="4" w:space="0" w:color="auto"/>
            </w:tcBorders>
            <w:shd w:val="clear" w:color="auto" w:fill="auto"/>
            <w:vAlign w:val="center"/>
          </w:tcPr>
          <w:p w14:paraId="01C4F283" w14:textId="747EA099" w:rsidR="0027222D" w:rsidRPr="00CA019E" w:rsidRDefault="0027222D" w:rsidP="0027222D">
            <w:pPr>
              <w:spacing w:before="0"/>
              <w:jc w:val="center"/>
              <w:rPr>
                <w:b/>
                <w:bCs/>
                <w:color w:val="000000"/>
                <w:sz w:val="22"/>
                <w:szCs w:val="22"/>
              </w:rPr>
            </w:pPr>
            <w:r>
              <w:rPr>
                <w:b/>
                <w:bCs/>
                <w:color w:val="000000"/>
                <w:sz w:val="22"/>
                <w:szCs w:val="22"/>
              </w:rPr>
              <w:t>1 819,76</w:t>
            </w:r>
          </w:p>
        </w:tc>
      </w:tr>
      <w:tr w:rsidR="0027222D" w:rsidRPr="00CA019E" w14:paraId="10EC6EB4" w14:textId="230690C9"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2467F32C" w14:textId="70B62B42"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3</w:t>
            </w:r>
          </w:p>
        </w:tc>
        <w:tc>
          <w:tcPr>
            <w:tcW w:w="5387" w:type="dxa"/>
            <w:tcBorders>
              <w:top w:val="nil"/>
              <w:left w:val="single" w:sz="4" w:space="0" w:color="auto"/>
              <w:bottom w:val="single" w:sz="4" w:space="0" w:color="auto"/>
              <w:right w:val="single" w:sz="4" w:space="0" w:color="auto"/>
            </w:tcBorders>
            <w:shd w:val="clear" w:color="auto" w:fill="auto"/>
            <w:noWrap/>
            <w:vAlign w:val="center"/>
          </w:tcPr>
          <w:p w14:paraId="42E8ABA3" w14:textId="7B308E84" w:rsidR="0027222D" w:rsidRPr="00CA019E" w:rsidRDefault="0027222D" w:rsidP="0027222D">
            <w:pPr>
              <w:spacing w:before="0"/>
              <w:jc w:val="left"/>
              <w:rPr>
                <w:rFonts w:eastAsia="Times New Roman"/>
                <w:color w:val="000000"/>
                <w:sz w:val="24"/>
                <w:szCs w:val="24"/>
                <w:lang w:eastAsia="ru-RU"/>
              </w:rPr>
            </w:pPr>
            <w:r>
              <w:rPr>
                <w:color w:val="000000"/>
                <w:sz w:val="22"/>
                <w:szCs w:val="22"/>
              </w:rPr>
              <w:t>Холодильник "Атланта"</w:t>
            </w:r>
          </w:p>
        </w:tc>
        <w:tc>
          <w:tcPr>
            <w:tcW w:w="1985" w:type="dxa"/>
            <w:tcBorders>
              <w:top w:val="nil"/>
              <w:left w:val="nil"/>
              <w:bottom w:val="single" w:sz="4" w:space="0" w:color="auto"/>
              <w:right w:val="single" w:sz="4" w:space="0" w:color="auto"/>
            </w:tcBorders>
            <w:shd w:val="clear" w:color="auto" w:fill="auto"/>
            <w:vAlign w:val="center"/>
          </w:tcPr>
          <w:p w14:paraId="730D5F15" w14:textId="7FC000FD"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nil"/>
              <w:left w:val="single" w:sz="4" w:space="0" w:color="auto"/>
              <w:bottom w:val="single" w:sz="4" w:space="0" w:color="auto"/>
              <w:right w:val="single" w:sz="4" w:space="0" w:color="auto"/>
            </w:tcBorders>
            <w:shd w:val="clear" w:color="auto" w:fill="auto"/>
            <w:vAlign w:val="center"/>
          </w:tcPr>
          <w:p w14:paraId="1BEBD304" w14:textId="38E407DE" w:rsidR="0027222D" w:rsidRPr="00CA019E" w:rsidRDefault="0027222D" w:rsidP="0027222D">
            <w:pPr>
              <w:spacing w:before="0"/>
              <w:jc w:val="center"/>
              <w:rPr>
                <w:b/>
                <w:bCs/>
                <w:color w:val="000000"/>
                <w:sz w:val="22"/>
                <w:szCs w:val="22"/>
              </w:rPr>
            </w:pPr>
            <w:r>
              <w:rPr>
                <w:b/>
                <w:bCs/>
                <w:color w:val="000000"/>
                <w:sz w:val="22"/>
                <w:szCs w:val="22"/>
              </w:rPr>
              <w:t>3 135,26</w:t>
            </w:r>
          </w:p>
        </w:tc>
      </w:tr>
      <w:tr w:rsidR="0027222D" w:rsidRPr="00CA019E" w14:paraId="39B6BF58" w14:textId="1E56C80B"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595FB9DE" w14:textId="17A68162"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4</w:t>
            </w:r>
          </w:p>
        </w:tc>
        <w:tc>
          <w:tcPr>
            <w:tcW w:w="5387" w:type="dxa"/>
            <w:tcBorders>
              <w:top w:val="nil"/>
              <w:left w:val="single" w:sz="4" w:space="0" w:color="auto"/>
              <w:bottom w:val="single" w:sz="4" w:space="0" w:color="auto"/>
              <w:right w:val="single" w:sz="4" w:space="0" w:color="auto"/>
            </w:tcBorders>
            <w:shd w:val="clear" w:color="auto" w:fill="auto"/>
            <w:noWrap/>
            <w:vAlign w:val="center"/>
          </w:tcPr>
          <w:p w14:paraId="486A689E" w14:textId="580E315D" w:rsidR="0027222D" w:rsidRPr="00CA019E" w:rsidRDefault="0027222D" w:rsidP="0027222D">
            <w:pPr>
              <w:spacing w:before="0"/>
              <w:jc w:val="left"/>
              <w:rPr>
                <w:rFonts w:eastAsia="Times New Roman"/>
                <w:color w:val="000000"/>
                <w:sz w:val="24"/>
                <w:szCs w:val="24"/>
                <w:lang w:eastAsia="ru-RU"/>
              </w:rPr>
            </w:pPr>
            <w:r>
              <w:rPr>
                <w:color w:val="000000"/>
                <w:sz w:val="22"/>
                <w:szCs w:val="22"/>
              </w:rPr>
              <w:t>Кислородный концентратор Армед 7F-3L с коктейлером</w:t>
            </w:r>
          </w:p>
        </w:tc>
        <w:tc>
          <w:tcPr>
            <w:tcW w:w="1985" w:type="dxa"/>
            <w:tcBorders>
              <w:top w:val="nil"/>
              <w:left w:val="nil"/>
              <w:bottom w:val="single" w:sz="4" w:space="0" w:color="auto"/>
              <w:right w:val="single" w:sz="4" w:space="0" w:color="auto"/>
            </w:tcBorders>
            <w:shd w:val="clear" w:color="auto" w:fill="auto"/>
            <w:vAlign w:val="center"/>
          </w:tcPr>
          <w:p w14:paraId="353C4F9D" w14:textId="20F76245"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nil"/>
              <w:left w:val="single" w:sz="4" w:space="0" w:color="auto"/>
              <w:bottom w:val="single" w:sz="4" w:space="0" w:color="auto"/>
              <w:right w:val="single" w:sz="4" w:space="0" w:color="auto"/>
            </w:tcBorders>
            <w:shd w:val="clear" w:color="auto" w:fill="auto"/>
            <w:vAlign w:val="center"/>
          </w:tcPr>
          <w:p w14:paraId="5CC6BCEC" w14:textId="1F0E93E9" w:rsidR="0027222D" w:rsidRPr="00CA019E" w:rsidRDefault="0027222D" w:rsidP="0027222D">
            <w:pPr>
              <w:spacing w:before="0"/>
              <w:jc w:val="center"/>
              <w:rPr>
                <w:b/>
                <w:bCs/>
                <w:color w:val="000000"/>
                <w:sz w:val="22"/>
                <w:szCs w:val="22"/>
              </w:rPr>
            </w:pPr>
            <w:r>
              <w:rPr>
                <w:b/>
                <w:bCs/>
                <w:color w:val="000000"/>
                <w:sz w:val="22"/>
                <w:szCs w:val="22"/>
              </w:rPr>
              <w:t>1 728,80</w:t>
            </w:r>
          </w:p>
        </w:tc>
      </w:tr>
      <w:tr w:rsidR="0027222D" w:rsidRPr="00CA019E" w14:paraId="1CDDD4C2" w14:textId="2D8FA289"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32D76B03" w14:textId="69BE508F"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5</w:t>
            </w:r>
          </w:p>
        </w:tc>
        <w:tc>
          <w:tcPr>
            <w:tcW w:w="5387" w:type="dxa"/>
            <w:tcBorders>
              <w:top w:val="nil"/>
              <w:left w:val="single" w:sz="4" w:space="0" w:color="auto"/>
              <w:bottom w:val="single" w:sz="4" w:space="0" w:color="auto"/>
              <w:right w:val="single" w:sz="4" w:space="0" w:color="auto"/>
            </w:tcBorders>
            <w:shd w:val="clear" w:color="auto" w:fill="auto"/>
            <w:noWrap/>
            <w:vAlign w:val="bottom"/>
          </w:tcPr>
          <w:p w14:paraId="0D3115FA" w14:textId="1A88A3FB" w:rsidR="0027222D" w:rsidRPr="00CA019E" w:rsidRDefault="0027222D" w:rsidP="0027222D">
            <w:pPr>
              <w:spacing w:before="0"/>
              <w:jc w:val="left"/>
              <w:rPr>
                <w:rFonts w:eastAsia="Times New Roman"/>
                <w:color w:val="000000"/>
                <w:sz w:val="24"/>
                <w:szCs w:val="24"/>
                <w:lang w:eastAsia="ru-RU"/>
              </w:rPr>
            </w:pPr>
            <w:r>
              <w:rPr>
                <w:color w:val="000000"/>
                <w:sz w:val="22"/>
                <w:szCs w:val="22"/>
              </w:rPr>
              <w:t>Рециркулятор бактерицидный передвижный РБПеб*15</w:t>
            </w:r>
          </w:p>
        </w:tc>
        <w:tc>
          <w:tcPr>
            <w:tcW w:w="1985" w:type="dxa"/>
            <w:tcBorders>
              <w:top w:val="nil"/>
              <w:left w:val="nil"/>
              <w:bottom w:val="single" w:sz="4" w:space="0" w:color="auto"/>
              <w:right w:val="single" w:sz="4" w:space="0" w:color="auto"/>
            </w:tcBorders>
            <w:shd w:val="clear" w:color="auto" w:fill="auto"/>
            <w:vAlign w:val="center"/>
          </w:tcPr>
          <w:p w14:paraId="2F24E107" w14:textId="3A4F2E73" w:rsidR="0027222D" w:rsidRPr="00CA019E" w:rsidRDefault="0027222D" w:rsidP="0027222D">
            <w:pPr>
              <w:spacing w:before="0"/>
              <w:jc w:val="center"/>
              <w:rPr>
                <w:rFonts w:eastAsia="Times New Roman"/>
                <w:color w:val="000000"/>
                <w:sz w:val="24"/>
                <w:szCs w:val="24"/>
                <w:lang w:eastAsia="ru-RU"/>
              </w:rPr>
            </w:pPr>
            <w:r>
              <w:rPr>
                <w:color w:val="000000"/>
                <w:sz w:val="22"/>
                <w:szCs w:val="22"/>
              </w:rPr>
              <w:t>4</w:t>
            </w:r>
          </w:p>
        </w:tc>
        <w:tc>
          <w:tcPr>
            <w:tcW w:w="2126" w:type="dxa"/>
            <w:tcBorders>
              <w:top w:val="nil"/>
              <w:left w:val="single" w:sz="4" w:space="0" w:color="auto"/>
              <w:bottom w:val="single" w:sz="4" w:space="0" w:color="auto"/>
              <w:right w:val="single" w:sz="4" w:space="0" w:color="auto"/>
            </w:tcBorders>
            <w:shd w:val="clear" w:color="auto" w:fill="auto"/>
            <w:vAlign w:val="center"/>
          </w:tcPr>
          <w:p w14:paraId="7D6EF8FA" w14:textId="0D4D1755" w:rsidR="0027222D" w:rsidRPr="00CA019E" w:rsidRDefault="0027222D" w:rsidP="0027222D">
            <w:pPr>
              <w:spacing w:before="0"/>
              <w:jc w:val="center"/>
              <w:rPr>
                <w:b/>
                <w:bCs/>
                <w:color w:val="000000"/>
                <w:sz w:val="22"/>
                <w:szCs w:val="22"/>
              </w:rPr>
            </w:pPr>
            <w:r>
              <w:rPr>
                <w:b/>
                <w:bCs/>
                <w:color w:val="000000"/>
                <w:sz w:val="22"/>
                <w:szCs w:val="22"/>
              </w:rPr>
              <w:t>2 331,64</w:t>
            </w:r>
          </w:p>
        </w:tc>
      </w:tr>
      <w:tr w:rsidR="0027222D" w:rsidRPr="00CA019E" w14:paraId="024B213D" w14:textId="14E60812"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0537C53C" w14:textId="4525747C"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6</w:t>
            </w:r>
          </w:p>
        </w:tc>
        <w:tc>
          <w:tcPr>
            <w:tcW w:w="5387" w:type="dxa"/>
            <w:tcBorders>
              <w:top w:val="nil"/>
              <w:left w:val="single" w:sz="4" w:space="0" w:color="auto"/>
              <w:bottom w:val="single" w:sz="4" w:space="0" w:color="auto"/>
              <w:right w:val="single" w:sz="4" w:space="0" w:color="auto"/>
            </w:tcBorders>
            <w:shd w:val="clear" w:color="auto" w:fill="auto"/>
            <w:noWrap/>
            <w:vAlign w:val="center"/>
          </w:tcPr>
          <w:p w14:paraId="47964F76" w14:textId="47CF45D9" w:rsidR="0027222D" w:rsidRPr="00CA019E" w:rsidRDefault="0027222D" w:rsidP="0027222D">
            <w:pPr>
              <w:spacing w:before="0"/>
              <w:jc w:val="left"/>
              <w:rPr>
                <w:rFonts w:eastAsia="Times New Roman"/>
                <w:color w:val="000000"/>
                <w:sz w:val="24"/>
                <w:szCs w:val="24"/>
                <w:lang w:eastAsia="ru-RU"/>
              </w:rPr>
            </w:pPr>
            <w:r>
              <w:rPr>
                <w:color w:val="000000"/>
                <w:sz w:val="22"/>
                <w:szCs w:val="22"/>
              </w:rPr>
              <w:t>Холодильник фармацевтический ХФ-250 ПОЗИС</w:t>
            </w:r>
          </w:p>
        </w:tc>
        <w:tc>
          <w:tcPr>
            <w:tcW w:w="1985" w:type="dxa"/>
            <w:tcBorders>
              <w:top w:val="nil"/>
              <w:left w:val="nil"/>
              <w:bottom w:val="single" w:sz="4" w:space="0" w:color="auto"/>
              <w:right w:val="single" w:sz="4" w:space="0" w:color="auto"/>
            </w:tcBorders>
            <w:shd w:val="clear" w:color="auto" w:fill="auto"/>
            <w:vAlign w:val="center"/>
          </w:tcPr>
          <w:p w14:paraId="6C733256" w14:textId="701B845E"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nil"/>
              <w:left w:val="single" w:sz="4" w:space="0" w:color="auto"/>
              <w:bottom w:val="single" w:sz="4" w:space="0" w:color="auto"/>
              <w:right w:val="single" w:sz="4" w:space="0" w:color="auto"/>
            </w:tcBorders>
            <w:shd w:val="clear" w:color="auto" w:fill="auto"/>
            <w:vAlign w:val="center"/>
          </w:tcPr>
          <w:p w14:paraId="6C931BEC" w14:textId="6184C881" w:rsidR="0027222D" w:rsidRPr="00CA019E" w:rsidRDefault="0027222D" w:rsidP="0027222D">
            <w:pPr>
              <w:spacing w:before="0"/>
              <w:jc w:val="center"/>
              <w:rPr>
                <w:b/>
                <w:bCs/>
                <w:color w:val="000000"/>
                <w:sz w:val="22"/>
                <w:szCs w:val="22"/>
              </w:rPr>
            </w:pPr>
            <w:r>
              <w:rPr>
                <w:b/>
                <w:bCs/>
                <w:color w:val="000000"/>
                <w:sz w:val="22"/>
                <w:szCs w:val="22"/>
              </w:rPr>
              <w:t>3 135,26</w:t>
            </w:r>
          </w:p>
        </w:tc>
      </w:tr>
      <w:tr w:rsidR="0027222D" w:rsidRPr="00CA019E" w14:paraId="663DB19B" w14:textId="6F8CA742"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1746CC79" w14:textId="48F2A086"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 </w:t>
            </w:r>
          </w:p>
        </w:tc>
        <w:tc>
          <w:tcPr>
            <w:tcW w:w="5387" w:type="dxa"/>
            <w:tcBorders>
              <w:top w:val="nil"/>
              <w:left w:val="nil"/>
              <w:bottom w:val="nil"/>
              <w:right w:val="nil"/>
            </w:tcBorders>
            <w:shd w:val="clear" w:color="auto" w:fill="auto"/>
            <w:noWrap/>
            <w:vAlign w:val="bottom"/>
          </w:tcPr>
          <w:p w14:paraId="121EF0FD" w14:textId="6108B02F" w:rsidR="0027222D" w:rsidRPr="00CA019E" w:rsidRDefault="0027222D" w:rsidP="0027222D">
            <w:pPr>
              <w:spacing w:before="0"/>
              <w:jc w:val="left"/>
              <w:rPr>
                <w:rFonts w:eastAsia="Times New Roman"/>
                <w:color w:val="000000"/>
                <w:sz w:val="24"/>
                <w:szCs w:val="24"/>
                <w:lang w:eastAsia="ru-RU"/>
              </w:rPr>
            </w:pPr>
            <w:r w:rsidRPr="0063495D">
              <w:rPr>
                <w:b/>
                <w:bCs/>
                <w:color w:val="000000"/>
                <w:sz w:val="22"/>
                <w:szCs w:val="22"/>
              </w:rPr>
              <w:t xml:space="preserve"> Детский сад№ 20 «Колобок», с.</w:t>
            </w:r>
            <w:r w:rsidR="00401A62">
              <w:rPr>
                <w:b/>
                <w:bCs/>
                <w:color w:val="000000"/>
                <w:sz w:val="22"/>
                <w:szCs w:val="22"/>
              </w:rPr>
              <w:t xml:space="preserve"> </w:t>
            </w:r>
            <w:r w:rsidRPr="0063495D">
              <w:rPr>
                <w:b/>
                <w:bCs/>
                <w:color w:val="000000"/>
                <w:sz w:val="22"/>
                <w:szCs w:val="22"/>
              </w:rPr>
              <w:t>Сю</w:t>
            </w:r>
            <w:r>
              <w:rPr>
                <w:b/>
                <w:bCs/>
                <w:color w:val="000000"/>
                <w:sz w:val="22"/>
                <w:szCs w:val="22"/>
              </w:rPr>
              <w:t>льдюкар, 50 лет Победы 7, заведующая</w:t>
            </w:r>
            <w:r w:rsidRPr="0063495D">
              <w:rPr>
                <w:b/>
                <w:bCs/>
                <w:color w:val="000000"/>
                <w:sz w:val="22"/>
                <w:szCs w:val="22"/>
              </w:rPr>
              <w:t xml:space="preserve"> Спиридонова Валентина Николаевна тел: 77-4-02</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480FD8C6" w14:textId="1DCE52BB" w:rsidR="0027222D" w:rsidRPr="00CA019E" w:rsidRDefault="0027222D" w:rsidP="0027222D">
            <w:pPr>
              <w:spacing w:before="0"/>
              <w:jc w:val="center"/>
              <w:rPr>
                <w:rFonts w:eastAsia="Times New Roman"/>
                <w:color w:val="000000"/>
                <w:sz w:val="24"/>
                <w:szCs w:val="24"/>
                <w:lang w:eastAsia="ru-RU"/>
              </w:rPr>
            </w:pPr>
            <w:r>
              <w:rPr>
                <w:color w:val="000000"/>
                <w:sz w:val="22"/>
                <w:szCs w:val="22"/>
              </w:rPr>
              <w:t> </w:t>
            </w:r>
          </w:p>
        </w:tc>
        <w:tc>
          <w:tcPr>
            <w:tcW w:w="2126" w:type="dxa"/>
            <w:tcBorders>
              <w:top w:val="nil"/>
              <w:left w:val="single" w:sz="4" w:space="0" w:color="auto"/>
              <w:bottom w:val="single" w:sz="4" w:space="0" w:color="auto"/>
              <w:right w:val="single" w:sz="4" w:space="0" w:color="auto"/>
            </w:tcBorders>
            <w:shd w:val="clear" w:color="auto" w:fill="auto"/>
            <w:vAlign w:val="center"/>
          </w:tcPr>
          <w:p w14:paraId="27537848" w14:textId="32727DA0" w:rsidR="0027222D" w:rsidRPr="00CA019E" w:rsidRDefault="0027222D" w:rsidP="0027222D">
            <w:pPr>
              <w:spacing w:before="0"/>
              <w:jc w:val="center"/>
              <w:rPr>
                <w:b/>
                <w:bCs/>
                <w:color w:val="000000"/>
                <w:sz w:val="22"/>
                <w:szCs w:val="22"/>
              </w:rPr>
            </w:pPr>
          </w:p>
        </w:tc>
      </w:tr>
      <w:tr w:rsidR="0027222D" w:rsidRPr="00CA019E" w14:paraId="6E7275FC" w14:textId="5B1C8A4E" w:rsidTr="0027222D">
        <w:trPr>
          <w:trHeight w:val="630"/>
        </w:trPr>
        <w:tc>
          <w:tcPr>
            <w:tcW w:w="567" w:type="dxa"/>
            <w:tcBorders>
              <w:top w:val="nil"/>
              <w:left w:val="single" w:sz="4" w:space="0" w:color="auto"/>
              <w:bottom w:val="single" w:sz="4" w:space="0" w:color="auto"/>
              <w:right w:val="single" w:sz="4" w:space="0" w:color="auto"/>
            </w:tcBorders>
            <w:shd w:val="clear" w:color="auto" w:fill="auto"/>
            <w:noWrap/>
            <w:vAlign w:val="center"/>
          </w:tcPr>
          <w:p w14:paraId="577C590F" w14:textId="6F0EBFD9" w:rsidR="0027222D" w:rsidRPr="00CA019E" w:rsidRDefault="0027222D" w:rsidP="0027222D">
            <w:pPr>
              <w:spacing w:before="0"/>
              <w:jc w:val="center"/>
              <w:rPr>
                <w:rFonts w:eastAsia="Times New Roman"/>
                <w:color w:val="000000"/>
                <w:sz w:val="24"/>
                <w:szCs w:val="24"/>
                <w:lang w:eastAsia="ru-RU"/>
              </w:rPr>
            </w:pPr>
            <w:r>
              <w:rPr>
                <w:rFonts w:eastAsia="Times New Roman"/>
                <w:color w:val="000000"/>
                <w:sz w:val="24"/>
                <w:szCs w:val="24"/>
                <w:lang w:eastAsia="ru-RU"/>
              </w:rPr>
              <w:t>1</w:t>
            </w:r>
          </w:p>
        </w:tc>
        <w:tc>
          <w:tcPr>
            <w:tcW w:w="5387" w:type="dxa"/>
            <w:tcBorders>
              <w:top w:val="single" w:sz="4" w:space="0" w:color="auto"/>
              <w:left w:val="single" w:sz="4" w:space="0" w:color="auto"/>
              <w:bottom w:val="single" w:sz="4" w:space="0" w:color="auto"/>
              <w:right w:val="single" w:sz="4" w:space="0" w:color="auto"/>
            </w:tcBorders>
            <w:shd w:val="clear" w:color="auto" w:fill="auto"/>
            <w:vAlign w:val="bottom"/>
          </w:tcPr>
          <w:p w14:paraId="5871704F" w14:textId="5C642DF1" w:rsidR="0027222D" w:rsidRPr="00CA019E" w:rsidRDefault="0027222D" w:rsidP="0027222D">
            <w:pPr>
              <w:spacing w:before="0"/>
              <w:jc w:val="left"/>
              <w:rPr>
                <w:rFonts w:eastAsia="Times New Roman"/>
                <w:b/>
                <w:bCs/>
                <w:color w:val="000000"/>
                <w:sz w:val="24"/>
                <w:szCs w:val="24"/>
                <w:lang w:eastAsia="ru-RU"/>
              </w:rPr>
            </w:pPr>
            <w:r>
              <w:rPr>
                <w:color w:val="000000"/>
                <w:sz w:val="22"/>
                <w:szCs w:val="22"/>
              </w:rPr>
              <w:t>Облучатель рециркулятор ОРУБп-3-3Кронт (Дезар4)</w:t>
            </w:r>
          </w:p>
        </w:tc>
        <w:tc>
          <w:tcPr>
            <w:tcW w:w="1985" w:type="dxa"/>
            <w:tcBorders>
              <w:top w:val="single" w:sz="4" w:space="0" w:color="auto"/>
              <w:left w:val="nil"/>
              <w:bottom w:val="single" w:sz="4" w:space="0" w:color="auto"/>
              <w:right w:val="single" w:sz="4" w:space="0" w:color="auto"/>
            </w:tcBorders>
            <w:shd w:val="clear" w:color="auto" w:fill="auto"/>
            <w:vAlign w:val="center"/>
          </w:tcPr>
          <w:p w14:paraId="12EE7B11" w14:textId="2FACF3C2" w:rsidR="0027222D" w:rsidRPr="00CA019E" w:rsidRDefault="0027222D" w:rsidP="0027222D">
            <w:pPr>
              <w:spacing w:before="0"/>
              <w:jc w:val="center"/>
              <w:rPr>
                <w:rFonts w:eastAsia="Times New Roman"/>
                <w:color w:val="000000"/>
                <w:sz w:val="24"/>
                <w:szCs w:val="24"/>
                <w:lang w:eastAsia="ru-RU"/>
              </w:rPr>
            </w:pPr>
            <w:r>
              <w:rPr>
                <w:color w:val="000000"/>
                <w:sz w:val="22"/>
                <w:szCs w:val="22"/>
              </w:rPr>
              <w:t>3</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796AC1DB" w14:textId="0D39E113" w:rsidR="0027222D" w:rsidRPr="00CA019E" w:rsidRDefault="0027222D" w:rsidP="0027222D">
            <w:pPr>
              <w:spacing w:before="0"/>
              <w:jc w:val="center"/>
              <w:rPr>
                <w:rFonts w:eastAsia="Times New Roman"/>
                <w:b/>
                <w:bCs/>
                <w:color w:val="000000"/>
                <w:sz w:val="24"/>
                <w:szCs w:val="24"/>
                <w:lang w:eastAsia="ru-RU"/>
              </w:rPr>
            </w:pPr>
            <w:r>
              <w:rPr>
                <w:b/>
                <w:bCs/>
                <w:color w:val="000000"/>
                <w:sz w:val="22"/>
                <w:szCs w:val="22"/>
              </w:rPr>
              <w:t>1 748,73</w:t>
            </w:r>
          </w:p>
        </w:tc>
      </w:tr>
      <w:tr w:rsidR="0027222D" w:rsidRPr="00CA019E" w14:paraId="0D67579D" w14:textId="2B61E4E4"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382531A5" w14:textId="53AFEA39" w:rsidR="0027222D" w:rsidRPr="00CA019E" w:rsidRDefault="0027222D" w:rsidP="0027222D">
            <w:pPr>
              <w:spacing w:before="0"/>
              <w:jc w:val="center"/>
              <w:rPr>
                <w:rFonts w:eastAsia="Times New Roman"/>
                <w:color w:val="000000"/>
                <w:sz w:val="24"/>
                <w:szCs w:val="24"/>
                <w:lang w:eastAsia="ru-RU"/>
              </w:rPr>
            </w:pPr>
            <w:r>
              <w:rPr>
                <w:rFonts w:eastAsia="Times New Roman"/>
                <w:color w:val="000000"/>
                <w:sz w:val="24"/>
                <w:szCs w:val="24"/>
                <w:lang w:eastAsia="ru-RU"/>
              </w:rPr>
              <w:t>2</w:t>
            </w:r>
          </w:p>
        </w:tc>
        <w:tc>
          <w:tcPr>
            <w:tcW w:w="5387" w:type="dxa"/>
            <w:tcBorders>
              <w:top w:val="nil"/>
              <w:left w:val="single" w:sz="4" w:space="0" w:color="auto"/>
              <w:bottom w:val="single" w:sz="4" w:space="0" w:color="auto"/>
              <w:right w:val="single" w:sz="4" w:space="0" w:color="auto"/>
            </w:tcBorders>
            <w:shd w:val="clear" w:color="auto" w:fill="auto"/>
            <w:noWrap/>
            <w:vAlign w:val="bottom"/>
          </w:tcPr>
          <w:p w14:paraId="05EE4C67" w14:textId="530E2265" w:rsidR="0027222D" w:rsidRPr="00CA019E" w:rsidRDefault="0027222D" w:rsidP="0027222D">
            <w:pPr>
              <w:spacing w:before="0"/>
              <w:jc w:val="left"/>
              <w:rPr>
                <w:rFonts w:eastAsia="Times New Roman"/>
                <w:color w:val="000000"/>
                <w:sz w:val="24"/>
                <w:szCs w:val="24"/>
                <w:lang w:eastAsia="ru-RU"/>
              </w:rPr>
            </w:pPr>
            <w:r>
              <w:rPr>
                <w:color w:val="000000"/>
                <w:sz w:val="22"/>
                <w:szCs w:val="22"/>
              </w:rPr>
              <w:t>Холодильник -250 POZIS</w:t>
            </w:r>
          </w:p>
        </w:tc>
        <w:tc>
          <w:tcPr>
            <w:tcW w:w="1985" w:type="dxa"/>
            <w:tcBorders>
              <w:top w:val="nil"/>
              <w:left w:val="nil"/>
              <w:bottom w:val="single" w:sz="4" w:space="0" w:color="auto"/>
              <w:right w:val="single" w:sz="4" w:space="0" w:color="auto"/>
            </w:tcBorders>
            <w:shd w:val="clear" w:color="auto" w:fill="auto"/>
            <w:vAlign w:val="center"/>
          </w:tcPr>
          <w:p w14:paraId="21F5CD82" w14:textId="120D7883"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nil"/>
              <w:left w:val="single" w:sz="4" w:space="0" w:color="auto"/>
              <w:bottom w:val="single" w:sz="4" w:space="0" w:color="auto"/>
              <w:right w:val="single" w:sz="4" w:space="0" w:color="auto"/>
            </w:tcBorders>
            <w:shd w:val="clear" w:color="auto" w:fill="auto"/>
            <w:vAlign w:val="center"/>
          </w:tcPr>
          <w:p w14:paraId="68498CDE" w14:textId="007C3BE5" w:rsidR="0027222D" w:rsidRPr="00CA019E" w:rsidRDefault="0027222D" w:rsidP="0027222D">
            <w:pPr>
              <w:spacing w:before="0"/>
              <w:jc w:val="center"/>
              <w:rPr>
                <w:b/>
                <w:bCs/>
                <w:color w:val="000000"/>
                <w:sz w:val="22"/>
                <w:szCs w:val="22"/>
              </w:rPr>
            </w:pPr>
            <w:r>
              <w:rPr>
                <w:b/>
                <w:bCs/>
                <w:color w:val="000000"/>
                <w:sz w:val="22"/>
                <w:szCs w:val="22"/>
              </w:rPr>
              <w:t>3 135,26</w:t>
            </w:r>
          </w:p>
        </w:tc>
      </w:tr>
      <w:tr w:rsidR="0027222D" w:rsidRPr="00CA019E" w14:paraId="7F3BCA50" w14:textId="65707BE6"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5098D1C4" w14:textId="48D98374" w:rsidR="0027222D" w:rsidRPr="00CA019E" w:rsidRDefault="0027222D" w:rsidP="0027222D">
            <w:pPr>
              <w:spacing w:before="0"/>
              <w:jc w:val="center"/>
              <w:rPr>
                <w:rFonts w:eastAsia="Times New Roman"/>
                <w:color w:val="000000"/>
                <w:sz w:val="24"/>
                <w:szCs w:val="24"/>
                <w:lang w:eastAsia="ru-RU"/>
              </w:rPr>
            </w:pPr>
            <w:r>
              <w:rPr>
                <w:rFonts w:eastAsia="Times New Roman"/>
                <w:color w:val="000000"/>
                <w:sz w:val="24"/>
                <w:szCs w:val="24"/>
                <w:lang w:eastAsia="ru-RU"/>
              </w:rPr>
              <w:t>3</w:t>
            </w:r>
          </w:p>
        </w:tc>
        <w:tc>
          <w:tcPr>
            <w:tcW w:w="5387" w:type="dxa"/>
            <w:tcBorders>
              <w:top w:val="nil"/>
              <w:left w:val="single" w:sz="4" w:space="0" w:color="auto"/>
              <w:bottom w:val="single" w:sz="4" w:space="0" w:color="auto"/>
              <w:right w:val="single" w:sz="4" w:space="0" w:color="auto"/>
            </w:tcBorders>
            <w:shd w:val="clear" w:color="auto" w:fill="auto"/>
            <w:noWrap/>
            <w:vAlign w:val="bottom"/>
          </w:tcPr>
          <w:p w14:paraId="11B41ABB" w14:textId="229546A9" w:rsidR="0027222D" w:rsidRPr="00CA019E" w:rsidRDefault="0027222D" w:rsidP="0027222D">
            <w:pPr>
              <w:spacing w:before="0"/>
              <w:jc w:val="left"/>
              <w:rPr>
                <w:rFonts w:eastAsia="Times New Roman"/>
                <w:color w:val="000000"/>
                <w:sz w:val="24"/>
                <w:szCs w:val="24"/>
                <w:lang w:eastAsia="ru-RU"/>
              </w:rPr>
            </w:pPr>
            <w:r>
              <w:rPr>
                <w:color w:val="000000"/>
                <w:sz w:val="22"/>
                <w:szCs w:val="22"/>
              </w:rPr>
              <w:t>Кислородный концентратор Армед 7F-3L с коктейлером</w:t>
            </w:r>
          </w:p>
        </w:tc>
        <w:tc>
          <w:tcPr>
            <w:tcW w:w="1985" w:type="dxa"/>
            <w:tcBorders>
              <w:top w:val="nil"/>
              <w:left w:val="nil"/>
              <w:bottom w:val="single" w:sz="4" w:space="0" w:color="auto"/>
              <w:right w:val="single" w:sz="4" w:space="0" w:color="auto"/>
            </w:tcBorders>
            <w:shd w:val="clear" w:color="auto" w:fill="auto"/>
            <w:vAlign w:val="center"/>
          </w:tcPr>
          <w:p w14:paraId="45723932" w14:textId="0DBE54A6"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nil"/>
              <w:left w:val="single" w:sz="4" w:space="0" w:color="auto"/>
              <w:bottom w:val="single" w:sz="4" w:space="0" w:color="auto"/>
              <w:right w:val="single" w:sz="4" w:space="0" w:color="auto"/>
            </w:tcBorders>
            <w:shd w:val="clear" w:color="auto" w:fill="auto"/>
            <w:vAlign w:val="center"/>
          </w:tcPr>
          <w:p w14:paraId="7A3AC7DB" w14:textId="39127731" w:rsidR="0027222D" w:rsidRPr="00CA019E" w:rsidRDefault="0027222D" w:rsidP="0027222D">
            <w:pPr>
              <w:spacing w:before="0"/>
              <w:jc w:val="center"/>
              <w:rPr>
                <w:b/>
                <w:bCs/>
                <w:color w:val="000000"/>
                <w:sz w:val="22"/>
                <w:szCs w:val="22"/>
              </w:rPr>
            </w:pPr>
            <w:r>
              <w:rPr>
                <w:b/>
                <w:bCs/>
                <w:color w:val="000000"/>
                <w:sz w:val="22"/>
                <w:szCs w:val="22"/>
              </w:rPr>
              <w:t>1 728,80</w:t>
            </w:r>
          </w:p>
        </w:tc>
      </w:tr>
      <w:tr w:rsidR="0027222D" w:rsidRPr="00CA019E" w14:paraId="7858F343" w14:textId="486D887C"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5565C164" w14:textId="37863BEF" w:rsidR="0027222D" w:rsidRPr="00CA019E" w:rsidRDefault="0027222D" w:rsidP="0027222D">
            <w:pPr>
              <w:spacing w:before="0"/>
              <w:jc w:val="center"/>
              <w:rPr>
                <w:rFonts w:eastAsia="Times New Roman"/>
                <w:color w:val="000000"/>
                <w:sz w:val="24"/>
                <w:szCs w:val="24"/>
                <w:lang w:eastAsia="ru-RU"/>
              </w:rPr>
            </w:pPr>
          </w:p>
        </w:tc>
        <w:tc>
          <w:tcPr>
            <w:tcW w:w="538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B8F86A" w14:textId="3719EEC4" w:rsidR="0027222D" w:rsidRPr="00CA019E" w:rsidRDefault="0027222D" w:rsidP="0027222D">
            <w:pPr>
              <w:spacing w:before="0"/>
              <w:jc w:val="left"/>
              <w:rPr>
                <w:rFonts w:eastAsia="Times New Roman"/>
                <w:color w:val="000000"/>
                <w:sz w:val="24"/>
                <w:szCs w:val="24"/>
                <w:lang w:eastAsia="ru-RU"/>
              </w:rPr>
            </w:pPr>
            <w:r w:rsidRPr="0063495D">
              <w:rPr>
                <w:b/>
                <w:bCs/>
                <w:color w:val="000000"/>
                <w:sz w:val="22"/>
                <w:szCs w:val="22"/>
              </w:rPr>
              <w:t xml:space="preserve"> Детский сад</w:t>
            </w:r>
            <w:r>
              <w:rPr>
                <w:b/>
                <w:bCs/>
                <w:color w:val="000000"/>
                <w:sz w:val="22"/>
                <w:szCs w:val="22"/>
              </w:rPr>
              <w:t xml:space="preserve"> </w:t>
            </w:r>
            <w:r w:rsidRPr="0063495D">
              <w:rPr>
                <w:b/>
                <w:bCs/>
                <w:color w:val="000000"/>
                <w:sz w:val="22"/>
                <w:szCs w:val="22"/>
              </w:rPr>
              <w:t>№ 42 «Теремок», п.</w:t>
            </w:r>
            <w:r>
              <w:rPr>
                <w:b/>
                <w:bCs/>
                <w:color w:val="000000"/>
                <w:sz w:val="22"/>
                <w:szCs w:val="22"/>
              </w:rPr>
              <w:t xml:space="preserve"> </w:t>
            </w:r>
            <w:r w:rsidRPr="0063495D">
              <w:rPr>
                <w:b/>
                <w:bCs/>
                <w:color w:val="000000"/>
                <w:sz w:val="22"/>
                <w:szCs w:val="22"/>
              </w:rPr>
              <w:t>Айхал,</w:t>
            </w:r>
            <w:r>
              <w:rPr>
                <w:b/>
                <w:bCs/>
                <w:color w:val="000000"/>
                <w:sz w:val="22"/>
                <w:szCs w:val="22"/>
              </w:rPr>
              <w:t xml:space="preserve"> ул. Гагарина 14 "б", заведующая Донбаева Наталья Владимировна тел: 64-2-60</w:t>
            </w:r>
          </w:p>
        </w:tc>
        <w:tc>
          <w:tcPr>
            <w:tcW w:w="1985" w:type="dxa"/>
            <w:tcBorders>
              <w:top w:val="single" w:sz="4" w:space="0" w:color="auto"/>
              <w:left w:val="nil"/>
              <w:bottom w:val="single" w:sz="4" w:space="0" w:color="auto"/>
              <w:right w:val="single" w:sz="4" w:space="0" w:color="auto"/>
            </w:tcBorders>
            <w:shd w:val="clear" w:color="auto" w:fill="auto"/>
            <w:vAlign w:val="center"/>
          </w:tcPr>
          <w:p w14:paraId="421EC13E" w14:textId="48FD6F1F" w:rsidR="0027222D" w:rsidRPr="00CA019E" w:rsidRDefault="0027222D" w:rsidP="0027222D">
            <w:pPr>
              <w:spacing w:before="0"/>
              <w:jc w:val="center"/>
              <w:rPr>
                <w:rFonts w:eastAsia="Times New Roman"/>
                <w:color w:val="000000"/>
                <w:sz w:val="24"/>
                <w:szCs w:val="24"/>
                <w:lang w:eastAsia="ru-RU"/>
              </w:rPr>
            </w:pPr>
            <w:r>
              <w:rPr>
                <w:color w:val="000000"/>
                <w:sz w:val="22"/>
                <w:szCs w:val="22"/>
              </w:rPr>
              <w:t> </w:t>
            </w:r>
          </w:p>
        </w:tc>
        <w:tc>
          <w:tcPr>
            <w:tcW w:w="2126" w:type="dxa"/>
            <w:tcBorders>
              <w:top w:val="nil"/>
              <w:left w:val="single" w:sz="4" w:space="0" w:color="auto"/>
              <w:bottom w:val="single" w:sz="4" w:space="0" w:color="auto"/>
              <w:right w:val="single" w:sz="4" w:space="0" w:color="auto"/>
            </w:tcBorders>
            <w:shd w:val="clear" w:color="auto" w:fill="auto"/>
            <w:vAlign w:val="center"/>
          </w:tcPr>
          <w:p w14:paraId="4AE83FC7" w14:textId="3E7A2716" w:rsidR="0027222D" w:rsidRPr="00CA019E" w:rsidRDefault="0027222D" w:rsidP="0027222D">
            <w:pPr>
              <w:spacing w:before="0"/>
              <w:jc w:val="center"/>
              <w:rPr>
                <w:rFonts w:eastAsia="Times New Roman"/>
                <w:b/>
                <w:bCs/>
                <w:color w:val="000000"/>
                <w:sz w:val="24"/>
                <w:szCs w:val="24"/>
                <w:lang w:eastAsia="ru-RU"/>
              </w:rPr>
            </w:pPr>
          </w:p>
        </w:tc>
      </w:tr>
      <w:tr w:rsidR="0027222D" w:rsidRPr="00CA019E" w14:paraId="3C477C1C" w14:textId="56609117"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07794243" w14:textId="729DD8F5"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1</w:t>
            </w:r>
          </w:p>
        </w:tc>
        <w:tc>
          <w:tcPr>
            <w:tcW w:w="5387" w:type="dxa"/>
            <w:tcBorders>
              <w:top w:val="nil"/>
              <w:left w:val="nil"/>
              <w:bottom w:val="single" w:sz="8" w:space="0" w:color="auto"/>
              <w:right w:val="single" w:sz="8" w:space="0" w:color="auto"/>
            </w:tcBorders>
            <w:shd w:val="clear" w:color="auto" w:fill="auto"/>
            <w:noWrap/>
            <w:vAlign w:val="center"/>
          </w:tcPr>
          <w:p w14:paraId="51EFADA0" w14:textId="352FAA39" w:rsidR="0027222D" w:rsidRPr="00CA019E" w:rsidRDefault="0027222D" w:rsidP="0027222D">
            <w:pPr>
              <w:spacing w:before="0"/>
              <w:jc w:val="left"/>
              <w:rPr>
                <w:rFonts w:eastAsia="Times New Roman"/>
                <w:color w:val="000000"/>
                <w:sz w:val="24"/>
                <w:szCs w:val="24"/>
                <w:lang w:eastAsia="ru-RU"/>
              </w:rPr>
            </w:pPr>
            <w:r w:rsidRPr="0063495D">
              <w:rPr>
                <w:color w:val="000000"/>
                <w:sz w:val="22"/>
                <w:szCs w:val="22"/>
              </w:rPr>
              <w:t>Ингалятор «Муссон»</w:t>
            </w:r>
          </w:p>
        </w:tc>
        <w:tc>
          <w:tcPr>
            <w:tcW w:w="1985" w:type="dxa"/>
            <w:tcBorders>
              <w:top w:val="single" w:sz="4" w:space="0" w:color="auto"/>
              <w:left w:val="nil"/>
              <w:bottom w:val="single" w:sz="4" w:space="0" w:color="auto"/>
              <w:right w:val="single" w:sz="4" w:space="0" w:color="auto"/>
            </w:tcBorders>
            <w:shd w:val="clear" w:color="auto" w:fill="auto"/>
            <w:vAlign w:val="center"/>
          </w:tcPr>
          <w:p w14:paraId="72E4B02F" w14:textId="54EBAEA1"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1727BAD4" w14:textId="0171DFCD" w:rsidR="0027222D" w:rsidRPr="00CA019E" w:rsidRDefault="0027222D" w:rsidP="0027222D">
            <w:pPr>
              <w:spacing w:before="0"/>
              <w:jc w:val="center"/>
              <w:rPr>
                <w:b/>
                <w:bCs/>
                <w:color w:val="000000"/>
                <w:sz w:val="22"/>
                <w:szCs w:val="22"/>
              </w:rPr>
            </w:pPr>
            <w:r>
              <w:rPr>
                <w:b/>
                <w:bCs/>
                <w:color w:val="000000"/>
                <w:sz w:val="22"/>
                <w:szCs w:val="22"/>
              </w:rPr>
              <w:t>582,91</w:t>
            </w:r>
          </w:p>
        </w:tc>
      </w:tr>
      <w:tr w:rsidR="0027222D" w:rsidRPr="00CA019E" w14:paraId="2E74AD53" w14:textId="2671ACFC"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1D7106EE" w14:textId="2C992D7C"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2</w:t>
            </w:r>
          </w:p>
        </w:tc>
        <w:tc>
          <w:tcPr>
            <w:tcW w:w="5387" w:type="dxa"/>
            <w:tcBorders>
              <w:top w:val="nil"/>
              <w:left w:val="nil"/>
              <w:bottom w:val="single" w:sz="8" w:space="0" w:color="auto"/>
              <w:right w:val="single" w:sz="8" w:space="0" w:color="auto"/>
            </w:tcBorders>
            <w:shd w:val="clear" w:color="auto" w:fill="auto"/>
            <w:noWrap/>
            <w:vAlign w:val="center"/>
          </w:tcPr>
          <w:p w14:paraId="14239A40" w14:textId="68D88D14" w:rsidR="0027222D" w:rsidRPr="00CA019E" w:rsidRDefault="0027222D" w:rsidP="0027222D">
            <w:pPr>
              <w:spacing w:before="0"/>
              <w:jc w:val="left"/>
              <w:rPr>
                <w:rFonts w:eastAsia="Times New Roman"/>
                <w:color w:val="000000"/>
                <w:sz w:val="24"/>
                <w:szCs w:val="24"/>
                <w:lang w:eastAsia="ru-RU"/>
              </w:rPr>
            </w:pPr>
            <w:r w:rsidRPr="003A73CA">
              <w:rPr>
                <w:rFonts w:eastAsia="Times New Roman"/>
                <w:color w:val="000000"/>
                <w:sz w:val="22"/>
                <w:szCs w:val="22"/>
                <w:lang w:eastAsia="ru-RU"/>
              </w:rPr>
              <w:t>Облучатель бактерицидный открытого типа ОБС 230-150</w:t>
            </w:r>
          </w:p>
        </w:tc>
        <w:tc>
          <w:tcPr>
            <w:tcW w:w="1985" w:type="dxa"/>
            <w:tcBorders>
              <w:top w:val="nil"/>
              <w:left w:val="nil"/>
              <w:bottom w:val="single" w:sz="4" w:space="0" w:color="auto"/>
              <w:right w:val="single" w:sz="4" w:space="0" w:color="auto"/>
            </w:tcBorders>
            <w:shd w:val="clear" w:color="auto" w:fill="auto"/>
            <w:vAlign w:val="center"/>
          </w:tcPr>
          <w:p w14:paraId="34E14F29" w14:textId="1D9717EB" w:rsidR="0027222D" w:rsidRPr="00CA019E" w:rsidRDefault="0027222D" w:rsidP="0027222D">
            <w:pPr>
              <w:spacing w:before="0"/>
              <w:jc w:val="center"/>
              <w:rPr>
                <w:rFonts w:eastAsia="Times New Roman"/>
                <w:color w:val="000000"/>
                <w:sz w:val="24"/>
                <w:szCs w:val="24"/>
                <w:lang w:eastAsia="ru-RU"/>
              </w:rPr>
            </w:pPr>
            <w:r>
              <w:rPr>
                <w:color w:val="000000"/>
                <w:sz w:val="22"/>
                <w:szCs w:val="22"/>
              </w:rPr>
              <w:t>2</w:t>
            </w:r>
          </w:p>
        </w:tc>
        <w:tc>
          <w:tcPr>
            <w:tcW w:w="2126" w:type="dxa"/>
            <w:tcBorders>
              <w:top w:val="nil"/>
              <w:left w:val="single" w:sz="4" w:space="0" w:color="auto"/>
              <w:bottom w:val="single" w:sz="4" w:space="0" w:color="auto"/>
              <w:right w:val="single" w:sz="4" w:space="0" w:color="auto"/>
            </w:tcBorders>
            <w:shd w:val="clear" w:color="auto" w:fill="auto"/>
            <w:vAlign w:val="center"/>
          </w:tcPr>
          <w:p w14:paraId="5D88EAB6" w14:textId="08A360A4" w:rsidR="0027222D" w:rsidRPr="00CA019E" w:rsidRDefault="0027222D" w:rsidP="0027222D">
            <w:pPr>
              <w:spacing w:before="0"/>
              <w:jc w:val="center"/>
              <w:rPr>
                <w:b/>
                <w:bCs/>
                <w:color w:val="000000"/>
                <w:sz w:val="22"/>
                <w:szCs w:val="22"/>
              </w:rPr>
            </w:pPr>
            <w:r>
              <w:rPr>
                <w:b/>
                <w:bCs/>
                <w:color w:val="000000"/>
                <w:sz w:val="22"/>
                <w:szCs w:val="22"/>
              </w:rPr>
              <w:t>1 165,82</w:t>
            </w:r>
          </w:p>
        </w:tc>
      </w:tr>
      <w:tr w:rsidR="0027222D" w:rsidRPr="00CA019E" w14:paraId="4842D62C" w14:textId="6DA16CCD"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4D2A102F" w14:textId="0B72B8E7"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3</w:t>
            </w:r>
          </w:p>
        </w:tc>
        <w:tc>
          <w:tcPr>
            <w:tcW w:w="5387" w:type="dxa"/>
            <w:tcBorders>
              <w:top w:val="nil"/>
              <w:left w:val="nil"/>
              <w:bottom w:val="single" w:sz="8" w:space="0" w:color="auto"/>
              <w:right w:val="single" w:sz="8" w:space="0" w:color="auto"/>
            </w:tcBorders>
            <w:shd w:val="clear" w:color="auto" w:fill="auto"/>
            <w:noWrap/>
            <w:vAlign w:val="center"/>
          </w:tcPr>
          <w:p w14:paraId="61BBBC68" w14:textId="33D9FCE3" w:rsidR="0027222D" w:rsidRPr="00CA019E" w:rsidRDefault="0027222D" w:rsidP="0027222D">
            <w:pPr>
              <w:spacing w:before="0"/>
              <w:jc w:val="left"/>
              <w:rPr>
                <w:rFonts w:eastAsia="Times New Roman"/>
                <w:color w:val="000000"/>
                <w:sz w:val="24"/>
                <w:szCs w:val="24"/>
                <w:lang w:eastAsia="ru-RU"/>
              </w:rPr>
            </w:pPr>
            <w:r w:rsidRPr="0063495D">
              <w:rPr>
                <w:color w:val="000000"/>
                <w:sz w:val="22"/>
                <w:szCs w:val="22"/>
              </w:rPr>
              <w:t xml:space="preserve">Облучатель ультрафиолетовый бактерицидный «Солнышко» ОУФК-01 </w:t>
            </w:r>
          </w:p>
        </w:tc>
        <w:tc>
          <w:tcPr>
            <w:tcW w:w="1985" w:type="dxa"/>
            <w:tcBorders>
              <w:top w:val="nil"/>
              <w:left w:val="nil"/>
              <w:bottom w:val="single" w:sz="4" w:space="0" w:color="auto"/>
              <w:right w:val="single" w:sz="4" w:space="0" w:color="auto"/>
            </w:tcBorders>
            <w:shd w:val="clear" w:color="auto" w:fill="auto"/>
            <w:vAlign w:val="center"/>
          </w:tcPr>
          <w:p w14:paraId="7A37B9BE" w14:textId="2DF7BE73" w:rsidR="0027222D" w:rsidRPr="00CA019E" w:rsidRDefault="0027222D" w:rsidP="0027222D">
            <w:pPr>
              <w:spacing w:before="0"/>
              <w:jc w:val="center"/>
              <w:rPr>
                <w:rFonts w:eastAsia="Times New Roman"/>
                <w:color w:val="000000"/>
                <w:sz w:val="24"/>
                <w:szCs w:val="24"/>
                <w:lang w:eastAsia="ru-RU"/>
              </w:rPr>
            </w:pPr>
            <w:r>
              <w:rPr>
                <w:color w:val="000000"/>
                <w:sz w:val="22"/>
                <w:szCs w:val="22"/>
              </w:rPr>
              <w:t>3</w:t>
            </w:r>
          </w:p>
        </w:tc>
        <w:tc>
          <w:tcPr>
            <w:tcW w:w="2126" w:type="dxa"/>
            <w:tcBorders>
              <w:top w:val="nil"/>
              <w:left w:val="single" w:sz="4" w:space="0" w:color="auto"/>
              <w:bottom w:val="single" w:sz="4" w:space="0" w:color="auto"/>
              <w:right w:val="single" w:sz="4" w:space="0" w:color="auto"/>
            </w:tcBorders>
            <w:shd w:val="clear" w:color="auto" w:fill="auto"/>
            <w:vAlign w:val="center"/>
          </w:tcPr>
          <w:p w14:paraId="090AE0E5" w14:textId="7EBF2AA6" w:rsidR="0027222D" w:rsidRPr="00CA019E" w:rsidRDefault="0027222D" w:rsidP="0027222D">
            <w:pPr>
              <w:spacing w:before="0"/>
              <w:jc w:val="center"/>
              <w:rPr>
                <w:b/>
                <w:bCs/>
                <w:color w:val="000000"/>
                <w:sz w:val="22"/>
                <w:szCs w:val="22"/>
              </w:rPr>
            </w:pPr>
            <w:r>
              <w:rPr>
                <w:b/>
                <w:bCs/>
                <w:color w:val="000000"/>
                <w:sz w:val="22"/>
                <w:szCs w:val="22"/>
              </w:rPr>
              <w:t>1 748,73</w:t>
            </w:r>
          </w:p>
        </w:tc>
      </w:tr>
      <w:tr w:rsidR="0027222D" w:rsidRPr="00CA019E" w14:paraId="318269F3" w14:textId="4879C922" w:rsidTr="0027222D">
        <w:trPr>
          <w:trHeight w:val="63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471F32BF" w14:textId="7AE05AF8"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4</w:t>
            </w:r>
          </w:p>
        </w:tc>
        <w:tc>
          <w:tcPr>
            <w:tcW w:w="5387" w:type="dxa"/>
            <w:tcBorders>
              <w:top w:val="nil"/>
              <w:left w:val="nil"/>
              <w:bottom w:val="single" w:sz="8" w:space="0" w:color="auto"/>
              <w:right w:val="single" w:sz="8" w:space="0" w:color="auto"/>
            </w:tcBorders>
            <w:shd w:val="clear" w:color="auto" w:fill="auto"/>
            <w:vAlign w:val="center"/>
          </w:tcPr>
          <w:p w14:paraId="12EA9E49" w14:textId="1890EC28" w:rsidR="0027222D" w:rsidRPr="00CA019E" w:rsidRDefault="0027222D" w:rsidP="0027222D">
            <w:pPr>
              <w:spacing w:before="0"/>
              <w:jc w:val="left"/>
              <w:rPr>
                <w:rFonts w:eastAsia="Times New Roman"/>
                <w:b/>
                <w:bCs/>
                <w:color w:val="000000"/>
                <w:sz w:val="24"/>
                <w:szCs w:val="24"/>
                <w:lang w:eastAsia="ru-RU"/>
              </w:rPr>
            </w:pPr>
            <w:r w:rsidRPr="0063495D">
              <w:rPr>
                <w:color w:val="000000"/>
                <w:sz w:val="22"/>
                <w:szCs w:val="22"/>
              </w:rPr>
              <w:t>Облучатель рециркулятор ОРУБп-3-3Кронт (Дезар4)</w:t>
            </w:r>
          </w:p>
        </w:tc>
        <w:tc>
          <w:tcPr>
            <w:tcW w:w="1985" w:type="dxa"/>
            <w:tcBorders>
              <w:top w:val="nil"/>
              <w:left w:val="nil"/>
              <w:bottom w:val="single" w:sz="4" w:space="0" w:color="auto"/>
              <w:right w:val="single" w:sz="4" w:space="0" w:color="auto"/>
            </w:tcBorders>
            <w:shd w:val="clear" w:color="auto" w:fill="auto"/>
            <w:vAlign w:val="center"/>
          </w:tcPr>
          <w:p w14:paraId="4DC70247" w14:textId="2FD3EECF" w:rsidR="0027222D" w:rsidRPr="00CA019E" w:rsidRDefault="0027222D" w:rsidP="0027222D">
            <w:pPr>
              <w:spacing w:before="0"/>
              <w:jc w:val="center"/>
              <w:rPr>
                <w:rFonts w:eastAsia="Times New Roman"/>
                <w:color w:val="000000"/>
                <w:sz w:val="24"/>
                <w:szCs w:val="24"/>
                <w:lang w:eastAsia="ru-RU"/>
              </w:rPr>
            </w:pPr>
            <w:r>
              <w:rPr>
                <w:color w:val="000000"/>
                <w:sz w:val="22"/>
                <w:szCs w:val="22"/>
              </w:rPr>
              <w:t>8</w:t>
            </w:r>
          </w:p>
        </w:tc>
        <w:tc>
          <w:tcPr>
            <w:tcW w:w="2126" w:type="dxa"/>
            <w:tcBorders>
              <w:top w:val="nil"/>
              <w:left w:val="single" w:sz="4" w:space="0" w:color="auto"/>
              <w:bottom w:val="single" w:sz="4" w:space="0" w:color="auto"/>
              <w:right w:val="single" w:sz="4" w:space="0" w:color="auto"/>
            </w:tcBorders>
            <w:shd w:val="clear" w:color="auto" w:fill="auto"/>
            <w:vAlign w:val="center"/>
          </w:tcPr>
          <w:p w14:paraId="36D0E4E3" w14:textId="06D41B0E" w:rsidR="0027222D" w:rsidRPr="00CA019E" w:rsidRDefault="0027222D" w:rsidP="0027222D">
            <w:pPr>
              <w:spacing w:before="0"/>
              <w:jc w:val="center"/>
              <w:rPr>
                <w:b/>
                <w:bCs/>
                <w:color w:val="000000"/>
                <w:sz w:val="22"/>
                <w:szCs w:val="22"/>
              </w:rPr>
            </w:pPr>
            <w:r>
              <w:rPr>
                <w:b/>
                <w:bCs/>
                <w:color w:val="000000"/>
                <w:sz w:val="22"/>
                <w:szCs w:val="22"/>
              </w:rPr>
              <w:t>4 663,28</w:t>
            </w:r>
          </w:p>
        </w:tc>
      </w:tr>
      <w:tr w:rsidR="0027222D" w:rsidRPr="00CA019E" w14:paraId="14364ED3" w14:textId="63943872"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73276E95" w14:textId="0C0ED27C"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5</w:t>
            </w:r>
          </w:p>
        </w:tc>
        <w:tc>
          <w:tcPr>
            <w:tcW w:w="5387" w:type="dxa"/>
            <w:tcBorders>
              <w:top w:val="nil"/>
              <w:left w:val="nil"/>
              <w:bottom w:val="single" w:sz="8" w:space="0" w:color="auto"/>
              <w:right w:val="single" w:sz="8" w:space="0" w:color="auto"/>
            </w:tcBorders>
            <w:shd w:val="clear" w:color="auto" w:fill="auto"/>
            <w:noWrap/>
            <w:vAlign w:val="center"/>
          </w:tcPr>
          <w:p w14:paraId="4ACA4C21" w14:textId="17A1825A" w:rsidR="0027222D" w:rsidRPr="00CA019E" w:rsidRDefault="0027222D" w:rsidP="0027222D">
            <w:pPr>
              <w:spacing w:before="0"/>
              <w:jc w:val="left"/>
              <w:rPr>
                <w:rFonts w:eastAsia="Times New Roman"/>
                <w:color w:val="000000"/>
                <w:sz w:val="24"/>
                <w:szCs w:val="24"/>
                <w:lang w:eastAsia="ru-RU"/>
              </w:rPr>
            </w:pPr>
            <w:r w:rsidRPr="0063495D">
              <w:rPr>
                <w:color w:val="000000"/>
                <w:sz w:val="22"/>
                <w:szCs w:val="22"/>
              </w:rPr>
              <w:t>Небулайзер OMRON NE-C801KD</w:t>
            </w:r>
          </w:p>
        </w:tc>
        <w:tc>
          <w:tcPr>
            <w:tcW w:w="1985" w:type="dxa"/>
            <w:tcBorders>
              <w:top w:val="nil"/>
              <w:left w:val="nil"/>
              <w:bottom w:val="single" w:sz="4" w:space="0" w:color="auto"/>
              <w:right w:val="single" w:sz="4" w:space="0" w:color="auto"/>
            </w:tcBorders>
            <w:shd w:val="clear" w:color="auto" w:fill="auto"/>
            <w:vAlign w:val="center"/>
          </w:tcPr>
          <w:p w14:paraId="4DD76D85" w14:textId="259E2F20"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nil"/>
              <w:left w:val="single" w:sz="4" w:space="0" w:color="auto"/>
              <w:bottom w:val="single" w:sz="4" w:space="0" w:color="auto"/>
              <w:right w:val="single" w:sz="4" w:space="0" w:color="auto"/>
            </w:tcBorders>
            <w:shd w:val="clear" w:color="auto" w:fill="auto"/>
            <w:vAlign w:val="center"/>
          </w:tcPr>
          <w:p w14:paraId="4FC607D3" w14:textId="121EA3CF" w:rsidR="0027222D" w:rsidRPr="00CA019E" w:rsidRDefault="0027222D" w:rsidP="0027222D">
            <w:pPr>
              <w:spacing w:before="0"/>
              <w:jc w:val="center"/>
              <w:rPr>
                <w:b/>
                <w:bCs/>
                <w:color w:val="000000"/>
                <w:sz w:val="22"/>
                <w:szCs w:val="22"/>
              </w:rPr>
            </w:pPr>
            <w:r>
              <w:rPr>
                <w:b/>
                <w:bCs/>
                <w:color w:val="000000"/>
                <w:sz w:val="22"/>
                <w:szCs w:val="22"/>
              </w:rPr>
              <w:t>3 202,80</w:t>
            </w:r>
          </w:p>
        </w:tc>
      </w:tr>
      <w:tr w:rsidR="0027222D" w:rsidRPr="00CA019E" w14:paraId="7587A35A" w14:textId="4B25916B"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027AA12A" w14:textId="2FAD9239"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6</w:t>
            </w:r>
          </w:p>
        </w:tc>
        <w:tc>
          <w:tcPr>
            <w:tcW w:w="5387" w:type="dxa"/>
            <w:tcBorders>
              <w:top w:val="nil"/>
              <w:left w:val="nil"/>
              <w:bottom w:val="single" w:sz="8" w:space="0" w:color="auto"/>
              <w:right w:val="single" w:sz="8" w:space="0" w:color="auto"/>
            </w:tcBorders>
            <w:shd w:val="clear" w:color="auto" w:fill="auto"/>
            <w:noWrap/>
            <w:vAlign w:val="center"/>
          </w:tcPr>
          <w:p w14:paraId="358577B0" w14:textId="21E4301D" w:rsidR="0027222D" w:rsidRPr="00CA019E" w:rsidRDefault="0027222D" w:rsidP="0027222D">
            <w:pPr>
              <w:spacing w:before="0"/>
              <w:jc w:val="left"/>
              <w:rPr>
                <w:rFonts w:eastAsia="Times New Roman"/>
                <w:color w:val="000000"/>
                <w:sz w:val="24"/>
                <w:szCs w:val="24"/>
                <w:lang w:eastAsia="ru-RU"/>
              </w:rPr>
            </w:pPr>
            <w:r w:rsidRPr="0063495D">
              <w:rPr>
                <w:color w:val="000000"/>
                <w:sz w:val="22"/>
                <w:szCs w:val="22"/>
              </w:rPr>
              <w:t>Облучатель-рециркулятор бактерицидный ОРБпБ – 01 «СИБЭСТ».</w:t>
            </w:r>
          </w:p>
        </w:tc>
        <w:tc>
          <w:tcPr>
            <w:tcW w:w="1985" w:type="dxa"/>
            <w:tcBorders>
              <w:top w:val="nil"/>
              <w:left w:val="nil"/>
              <w:bottom w:val="single" w:sz="4" w:space="0" w:color="auto"/>
              <w:right w:val="single" w:sz="4" w:space="0" w:color="auto"/>
            </w:tcBorders>
            <w:shd w:val="clear" w:color="auto" w:fill="auto"/>
            <w:vAlign w:val="center"/>
          </w:tcPr>
          <w:p w14:paraId="5C4D73F4" w14:textId="5D271948"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nil"/>
              <w:left w:val="single" w:sz="4" w:space="0" w:color="auto"/>
              <w:bottom w:val="single" w:sz="4" w:space="0" w:color="auto"/>
              <w:right w:val="single" w:sz="4" w:space="0" w:color="auto"/>
            </w:tcBorders>
            <w:shd w:val="clear" w:color="auto" w:fill="auto"/>
            <w:vAlign w:val="center"/>
          </w:tcPr>
          <w:p w14:paraId="217BD8EF" w14:textId="3C7EE6C2" w:rsidR="0027222D" w:rsidRPr="00CA019E" w:rsidRDefault="0027222D" w:rsidP="0027222D">
            <w:pPr>
              <w:spacing w:before="0"/>
              <w:jc w:val="center"/>
              <w:rPr>
                <w:b/>
                <w:bCs/>
                <w:color w:val="000000"/>
                <w:sz w:val="22"/>
                <w:szCs w:val="22"/>
              </w:rPr>
            </w:pPr>
            <w:r>
              <w:rPr>
                <w:b/>
                <w:bCs/>
                <w:color w:val="000000"/>
                <w:sz w:val="22"/>
                <w:szCs w:val="22"/>
              </w:rPr>
              <w:t>582,91</w:t>
            </w:r>
          </w:p>
        </w:tc>
      </w:tr>
      <w:tr w:rsidR="0027222D" w:rsidRPr="00CA019E" w14:paraId="3471B879" w14:textId="28EF141A"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6F929B8B" w14:textId="2129DE86"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7</w:t>
            </w:r>
          </w:p>
        </w:tc>
        <w:tc>
          <w:tcPr>
            <w:tcW w:w="5387" w:type="dxa"/>
            <w:tcBorders>
              <w:top w:val="nil"/>
              <w:left w:val="nil"/>
              <w:bottom w:val="nil"/>
              <w:right w:val="nil"/>
            </w:tcBorders>
            <w:shd w:val="clear" w:color="auto" w:fill="auto"/>
            <w:noWrap/>
            <w:vAlign w:val="center"/>
          </w:tcPr>
          <w:p w14:paraId="66661A68" w14:textId="5C3E69A6" w:rsidR="0027222D" w:rsidRPr="00CA019E" w:rsidRDefault="0027222D" w:rsidP="0027222D">
            <w:pPr>
              <w:spacing w:before="0"/>
              <w:jc w:val="left"/>
              <w:rPr>
                <w:rFonts w:eastAsia="Times New Roman"/>
                <w:b/>
                <w:bCs/>
                <w:color w:val="000000"/>
                <w:sz w:val="24"/>
                <w:szCs w:val="24"/>
                <w:lang w:eastAsia="ru-RU"/>
              </w:rPr>
            </w:pPr>
            <w:r w:rsidRPr="0063495D">
              <w:rPr>
                <w:color w:val="000000"/>
                <w:sz w:val="22"/>
                <w:szCs w:val="22"/>
              </w:rPr>
              <w:t>Холодильник POZIS –Мир -101 -8A</w:t>
            </w:r>
          </w:p>
        </w:tc>
        <w:tc>
          <w:tcPr>
            <w:tcW w:w="1985" w:type="dxa"/>
            <w:tcBorders>
              <w:top w:val="nil"/>
              <w:left w:val="nil"/>
              <w:bottom w:val="single" w:sz="4" w:space="0" w:color="auto"/>
              <w:right w:val="single" w:sz="4" w:space="0" w:color="auto"/>
            </w:tcBorders>
            <w:shd w:val="clear" w:color="auto" w:fill="auto"/>
            <w:vAlign w:val="center"/>
          </w:tcPr>
          <w:p w14:paraId="760FEBCF" w14:textId="556F96FA" w:rsidR="0027222D" w:rsidRPr="00CA019E" w:rsidRDefault="0027222D" w:rsidP="0027222D">
            <w:pPr>
              <w:spacing w:before="0"/>
              <w:jc w:val="center"/>
              <w:rPr>
                <w:rFonts w:eastAsia="Times New Roman"/>
                <w:b/>
                <w:bCs/>
                <w:color w:val="000000"/>
                <w:sz w:val="24"/>
                <w:szCs w:val="24"/>
                <w:lang w:eastAsia="ru-RU"/>
              </w:rPr>
            </w:pPr>
            <w:r>
              <w:rPr>
                <w:color w:val="000000"/>
                <w:sz w:val="22"/>
                <w:szCs w:val="22"/>
              </w:rPr>
              <w:t>1</w:t>
            </w:r>
          </w:p>
        </w:tc>
        <w:tc>
          <w:tcPr>
            <w:tcW w:w="2126" w:type="dxa"/>
            <w:tcBorders>
              <w:top w:val="nil"/>
              <w:left w:val="single" w:sz="4" w:space="0" w:color="auto"/>
              <w:bottom w:val="single" w:sz="4" w:space="0" w:color="auto"/>
              <w:right w:val="single" w:sz="4" w:space="0" w:color="auto"/>
            </w:tcBorders>
            <w:shd w:val="clear" w:color="auto" w:fill="auto"/>
            <w:vAlign w:val="center"/>
          </w:tcPr>
          <w:p w14:paraId="10276619" w14:textId="6B6780E8" w:rsidR="0027222D" w:rsidRPr="00CA019E" w:rsidRDefault="0027222D" w:rsidP="0027222D">
            <w:pPr>
              <w:spacing w:before="0"/>
              <w:jc w:val="center"/>
              <w:rPr>
                <w:b/>
                <w:bCs/>
                <w:color w:val="000000"/>
                <w:sz w:val="22"/>
                <w:szCs w:val="22"/>
              </w:rPr>
            </w:pPr>
            <w:r>
              <w:rPr>
                <w:b/>
                <w:bCs/>
                <w:color w:val="000000"/>
                <w:sz w:val="22"/>
                <w:szCs w:val="22"/>
              </w:rPr>
              <w:t>3 135,26</w:t>
            </w:r>
          </w:p>
        </w:tc>
      </w:tr>
      <w:tr w:rsidR="0027222D" w:rsidRPr="00CA019E" w14:paraId="1DFEB8D7" w14:textId="7C6F6B4B"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09BEC4E4" w14:textId="6C397A9E"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8</w:t>
            </w:r>
          </w:p>
        </w:tc>
        <w:tc>
          <w:tcPr>
            <w:tcW w:w="5387" w:type="dxa"/>
            <w:tcBorders>
              <w:top w:val="single" w:sz="8" w:space="0" w:color="auto"/>
              <w:left w:val="nil"/>
              <w:bottom w:val="single" w:sz="8" w:space="0" w:color="auto"/>
              <w:right w:val="single" w:sz="8" w:space="0" w:color="auto"/>
            </w:tcBorders>
            <w:shd w:val="clear" w:color="auto" w:fill="auto"/>
            <w:noWrap/>
            <w:vAlign w:val="center"/>
          </w:tcPr>
          <w:p w14:paraId="76940484" w14:textId="695E3ACF" w:rsidR="0027222D" w:rsidRPr="00CA019E" w:rsidRDefault="0027222D" w:rsidP="0027222D">
            <w:pPr>
              <w:spacing w:before="0"/>
              <w:jc w:val="left"/>
              <w:rPr>
                <w:rFonts w:eastAsia="Times New Roman"/>
                <w:b/>
                <w:bCs/>
                <w:color w:val="000000"/>
                <w:sz w:val="24"/>
                <w:szCs w:val="24"/>
                <w:lang w:eastAsia="ru-RU"/>
              </w:rPr>
            </w:pPr>
            <w:r w:rsidRPr="0063495D">
              <w:rPr>
                <w:color w:val="000000"/>
                <w:sz w:val="22"/>
                <w:szCs w:val="22"/>
              </w:rPr>
              <w:t>Кислородный концентратор Армед 7F-3L с коктейлером</w:t>
            </w:r>
          </w:p>
        </w:tc>
        <w:tc>
          <w:tcPr>
            <w:tcW w:w="1985" w:type="dxa"/>
            <w:tcBorders>
              <w:top w:val="nil"/>
              <w:left w:val="nil"/>
              <w:bottom w:val="single" w:sz="4" w:space="0" w:color="auto"/>
              <w:right w:val="single" w:sz="4" w:space="0" w:color="auto"/>
            </w:tcBorders>
            <w:shd w:val="clear" w:color="auto" w:fill="auto"/>
            <w:vAlign w:val="center"/>
          </w:tcPr>
          <w:p w14:paraId="277E23CE" w14:textId="3553C1E7" w:rsidR="0027222D" w:rsidRPr="00CA019E" w:rsidRDefault="0027222D" w:rsidP="0027222D">
            <w:pPr>
              <w:spacing w:before="0"/>
              <w:jc w:val="center"/>
              <w:rPr>
                <w:rFonts w:eastAsia="Times New Roman"/>
                <w:b/>
                <w:bCs/>
                <w:color w:val="000000"/>
                <w:sz w:val="24"/>
                <w:szCs w:val="24"/>
                <w:lang w:eastAsia="ru-RU"/>
              </w:rPr>
            </w:pPr>
            <w:r>
              <w:rPr>
                <w:color w:val="000000"/>
                <w:sz w:val="22"/>
                <w:szCs w:val="22"/>
              </w:rPr>
              <w:t>1</w:t>
            </w:r>
          </w:p>
        </w:tc>
        <w:tc>
          <w:tcPr>
            <w:tcW w:w="2126" w:type="dxa"/>
            <w:tcBorders>
              <w:top w:val="nil"/>
              <w:left w:val="single" w:sz="4" w:space="0" w:color="auto"/>
              <w:bottom w:val="single" w:sz="4" w:space="0" w:color="auto"/>
              <w:right w:val="single" w:sz="4" w:space="0" w:color="auto"/>
            </w:tcBorders>
            <w:shd w:val="clear" w:color="auto" w:fill="auto"/>
            <w:vAlign w:val="center"/>
          </w:tcPr>
          <w:p w14:paraId="3E8A138A" w14:textId="7CC93BB7" w:rsidR="0027222D" w:rsidRPr="00CA019E" w:rsidRDefault="0027222D" w:rsidP="0027222D">
            <w:pPr>
              <w:spacing w:before="0"/>
              <w:jc w:val="center"/>
              <w:rPr>
                <w:b/>
                <w:bCs/>
                <w:color w:val="000000"/>
                <w:sz w:val="22"/>
                <w:szCs w:val="22"/>
              </w:rPr>
            </w:pPr>
            <w:r>
              <w:rPr>
                <w:b/>
                <w:bCs/>
                <w:color w:val="000000"/>
                <w:sz w:val="22"/>
                <w:szCs w:val="22"/>
              </w:rPr>
              <w:t>1 728,80</w:t>
            </w:r>
          </w:p>
        </w:tc>
      </w:tr>
      <w:tr w:rsidR="0027222D" w:rsidRPr="00CA019E" w14:paraId="6F761549" w14:textId="45800EFB" w:rsidTr="0027222D">
        <w:trPr>
          <w:trHeight w:val="63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31C19B04" w14:textId="0387172A"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 </w:t>
            </w:r>
          </w:p>
        </w:tc>
        <w:tc>
          <w:tcPr>
            <w:tcW w:w="5387" w:type="dxa"/>
            <w:tcBorders>
              <w:top w:val="single" w:sz="4" w:space="0" w:color="auto"/>
              <w:left w:val="single" w:sz="4" w:space="0" w:color="auto"/>
              <w:bottom w:val="single" w:sz="4" w:space="0" w:color="auto"/>
              <w:right w:val="single" w:sz="4" w:space="0" w:color="auto"/>
            </w:tcBorders>
            <w:shd w:val="clear" w:color="auto" w:fill="auto"/>
            <w:vAlign w:val="bottom"/>
          </w:tcPr>
          <w:p w14:paraId="6B64AB83" w14:textId="124157A4" w:rsidR="0027222D" w:rsidRPr="00CA019E" w:rsidRDefault="0027222D" w:rsidP="0027222D">
            <w:pPr>
              <w:spacing w:before="0"/>
              <w:jc w:val="left"/>
              <w:rPr>
                <w:rFonts w:eastAsia="Times New Roman"/>
                <w:b/>
                <w:bCs/>
                <w:color w:val="000000"/>
                <w:sz w:val="24"/>
                <w:szCs w:val="24"/>
                <w:lang w:eastAsia="ru-RU"/>
              </w:rPr>
            </w:pPr>
            <w:r w:rsidRPr="0063495D">
              <w:rPr>
                <w:b/>
                <w:bCs/>
                <w:color w:val="000000"/>
                <w:sz w:val="22"/>
                <w:szCs w:val="22"/>
              </w:rPr>
              <w:t xml:space="preserve"> Детский сад№ 43 «Чебурашка», п.</w:t>
            </w:r>
            <w:r>
              <w:rPr>
                <w:b/>
                <w:bCs/>
                <w:color w:val="000000"/>
                <w:sz w:val="22"/>
                <w:szCs w:val="22"/>
              </w:rPr>
              <w:t xml:space="preserve"> </w:t>
            </w:r>
            <w:r w:rsidRPr="0063495D">
              <w:rPr>
                <w:b/>
                <w:bCs/>
                <w:color w:val="000000"/>
                <w:sz w:val="22"/>
                <w:szCs w:val="22"/>
              </w:rPr>
              <w:t>Айхал</w:t>
            </w:r>
            <w:r>
              <w:rPr>
                <w:b/>
                <w:bCs/>
                <w:color w:val="000000"/>
                <w:sz w:val="22"/>
                <w:szCs w:val="22"/>
              </w:rPr>
              <w:t>, ул. Гагарина 4 "а", заведующая Луговская Ольга Михайловна тел: 64-0-48</w:t>
            </w:r>
          </w:p>
        </w:tc>
        <w:tc>
          <w:tcPr>
            <w:tcW w:w="1985" w:type="dxa"/>
            <w:tcBorders>
              <w:top w:val="single" w:sz="4" w:space="0" w:color="auto"/>
              <w:left w:val="nil"/>
              <w:bottom w:val="single" w:sz="4" w:space="0" w:color="auto"/>
              <w:right w:val="single" w:sz="4" w:space="0" w:color="auto"/>
            </w:tcBorders>
            <w:shd w:val="clear" w:color="auto" w:fill="auto"/>
            <w:vAlign w:val="center"/>
          </w:tcPr>
          <w:p w14:paraId="1014B03C" w14:textId="41DAC8DE" w:rsidR="0027222D" w:rsidRPr="00CA019E" w:rsidRDefault="0027222D" w:rsidP="0027222D">
            <w:pPr>
              <w:spacing w:before="0"/>
              <w:jc w:val="center"/>
              <w:rPr>
                <w:rFonts w:eastAsia="Times New Roman"/>
                <w:color w:val="000000"/>
                <w:sz w:val="24"/>
                <w:szCs w:val="24"/>
                <w:lang w:eastAsia="ru-RU"/>
              </w:rPr>
            </w:pPr>
            <w:r>
              <w:rPr>
                <w:color w:val="000000"/>
                <w:sz w:val="22"/>
                <w:szCs w:val="22"/>
              </w:rPr>
              <w:t> </w:t>
            </w:r>
          </w:p>
        </w:tc>
        <w:tc>
          <w:tcPr>
            <w:tcW w:w="2126" w:type="dxa"/>
            <w:tcBorders>
              <w:top w:val="nil"/>
              <w:left w:val="single" w:sz="4" w:space="0" w:color="auto"/>
              <w:bottom w:val="single" w:sz="4" w:space="0" w:color="auto"/>
              <w:right w:val="single" w:sz="4" w:space="0" w:color="auto"/>
            </w:tcBorders>
            <w:shd w:val="clear" w:color="auto" w:fill="auto"/>
            <w:vAlign w:val="center"/>
          </w:tcPr>
          <w:p w14:paraId="331DBDCD" w14:textId="6F3A4F41" w:rsidR="0027222D" w:rsidRPr="00CA019E" w:rsidRDefault="0027222D" w:rsidP="0027222D">
            <w:pPr>
              <w:spacing w:before="0"/>
              <w:jc w:val="center"/>
              <w:rPr>
                <w:b/>
                <w:bCs/>
                <w:color w:val="000000"/>
                <w:sz w:val="22"/>
                <w:szCs w:val="22"/>
              </w:rPr>
            </w:pPr>
          </w:p>
        </w:tc>
      </w:tr>
      <w:tr w:rsidR="0027222D" w:rsidRPr="00CA019E" w14:paraId="6B69937E" w14:textId="08EDC558"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201B715B" w14:textId="7090487F" w:rsidR="0027222D" w:rsidRPr="000D375B" w:rsidRDefault="0027222D" w:rsidP="0027222D">
            <w:pPr>
              <w:spacing w:before="0"/>
              <w:jc w:val="center"/>
              <w:rPr>
                <w:rFonts w:eastAsia="Times New Roman"/>
                <w:color w:val="000000"/>
                <w:sz w:val="24"/>
                <w:szCs w:val="24"/>
                <w:lang w:eastAsia="ru-RU"/>
              </w:rPr>
            </w:pPr>
            <w:r w:rsidRPr="000D375B">
              <w:rPr>
                <w:rFonts w:eastAsia="Times New Roman"/>
                <w:color w:val="000000"/>
                <w:sz w:val="22"/>
                <w:szCs w:val="22"/>
                <w:lang w:eastAsia="ru-RU"/>
              </w:rPr>
              <w:t>1</w:t>
            </w:r>
          </w:p>
        </w:tc>
        <w:tc>
          <w:tcPr>
            <w:tcW w:w="5387" w:type="dxa"/>
            <w:tcBorders>
              <w:top w:val="nil"/>
              <w:left w:val="nil"/>
              <w:bottom w:val="nil"/>
              <w:right w:val="nil"/>
            </w:tcBorders>
            <w:shd w:val="clear" w:color="auto" w:fill="auto"/>
            <w:vAlign w:val="center"/>
          </w:tcPr>
          <w:p w14:paraId="57D86FD2" w14:textId="7AEB6D6B" w:rsidR="0027222D" w:rsidRPr="000D375B" w:rsidRDefault="0027222D" w:rsidP="0027222D">
            <w:pPr>
              <w:spacing w:before="0"/>
              <w:jc w:val="left"/>
              <w:rPr>
                <w:rFonts w:eastAsia="Times New Roman"/>
                <w:color w:val="000000"/>
                <w:sz w:val="24"/>
                <w:szCs w:val="24"/>
                <w:lang w:eastAsia="ru-RU"/>
              </w:rPr>
            </w:pPr>
            <w:r w:rsidRPr="0063495D">
              <w:rPr>
                <w:color w:val="000000"/>
                <w:sz w:val="22"/>
                <w:szCs w:val="22"/>
              </w:rPr>
              <w:t>Холодильник POZIS –Мир -101 -8A</w:t>
            </w:r>
          </w:p>
        </w:tc>
        <w:tc>
          <w:tcPr>
            <w:tcW w:w="1985" w:type="dxa"/>
            <w:tcBorders>
              <w:top w:val="single" w:sz="4" w:space="0" w:color="auto"/>
              <w:left w:val="nil"/>
              <w:bottom w:val="single" w:sz="4" w:space="0" w:color="auto"/>
              <w:right w:val="single" w:sz="4" w:space="0" w:color="auto"/>
            </w:tcBorders>
            <w:shd w:val="clear" w:color="auto" w:fill="auto"/>
            <w:vAlign w:val="center"/>
          </w:tcPr>
          <w:p w14:paraId="2546BB3C" w14:textId="6669C2E2"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098CD3FB" w14:textId="7DFC72B2" w:rsidR="0027222D" w:rsidRPr="00CA019E" w:rsidRDefault="0027222D" w:rsidP="0027222D">
            <w:pPr>
              <w:spacing w:before="0"/>
              <w:jc w:val="center"/>
              <w:rPr>
                <w:b/>
                <w:bCs/>
                <w:color w:val="000000"/>
                <w:sz w:val="22"/>
                <w:szCs w:val="22"/>
              </w:rPr>
            </w:pPr>
            <w:r>
              <w:rPr>
                <w:b/>
                <w:bCs/>
                <w:color w:val="000000"/>
                <w:sz w:val="22"/>
                <w:szCs w:val="22"/>
              </w:rPr>
              <w:t>3 135,26</w:t>
            </w:r>
          </w:p>
        </w:tc>
      </w:tr>
      <w:tr w:rsidR="0027222D" w:rsidRPr="00CA019E" w14:paraId="794ACBB1" w14:textId="55CD8EC3"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4C4C29F4" w14:textId="6A3A30B6"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2</w:t>
            </w:r>
          </w:p>
        </w:tc>
        <w:tc>
          <w:tcPr>
            <w:tcW w:w="5387" w:type="dxa"/>
            <w:tcBorders>
              <w:top w:val="single" w:sz="8" w:space="0" w:color="auto"/>
              <w:left w:val="nil"/>
              <w:bottom w:val="single" w:sz="8" w:space="0" w:color="auto"/>
              <w:right w:val="single" w:sz="8" w:space="0" w:color="auto"/>
            </w:tcBorders>
            <w:shd w:val="clear" w:color="auto" w:fill="auto"/>
            <w:noWrap/>
            <w:vAlign w:val="center"/>
          </w:tcPr>
          <w:p w14:paraId="20F2661C" w14:textId="6A57783B" w:rsidR="0027222D" w:rsidRPr="00CA019E" w:rsidRDefault="0027222D" w:rsidP="0027222D">
            <w:pPr>
              <w:spacing w:before="0"/>
              <w:jc w:val="left"/>
              <w:rPr>
                <w:rFonts w:eastAsia="Times New Roman"/>
                <w:color w:val="000000"/>
                <w:sz w:val="24"/>
                <w:szCs w:val="24"/>
                <w:lang w:eastAsia="ru-RU"/>
              </w:rPr>
            </w:pPr>
            <w:r w:rsidRPr="0063495D">
              <w:rPr>
                <w:color w:val="000000"/>
                <w:sz w:val="22"/>
                <w:szCs w:val="22"/>
              </w:rPr>
              <w:t>Облучатель бактерицидный открытого типа ОБС 230-150</w:t>
            </w:r>
          </w:p>
        </w:tc>
        <w:tc>
          <w:tcPr>
            <w:tcW w:w="1985" w:type="dxa"/>
            <w:tcBorders>
              <w:top w:val="nil"/>
              <w:left w:val="nil"/>
              <w:bottom w:val="single" w:sz="4" w:space="0" w:color="auto"/>
              <w:right w:val="single" w:sz="4" w:space="0" w:color="auto"/>
            </w:tcBorders>
            <w:shd w:val="clear" w:color="auto" w:fill="auto"/>
            <w:vAlign w:val="center"/>
          </w:tcPr>
          <w:p w14:paraId="0E440C4D" w14:textId="51823EE3"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nil"/>
              <w:left w:val="single" w:sz="4" w:space="0" w:color="auto"/>
              <w:bottom w:val="single" w:sz="4" w:space="0" w:color="auto"/>
              <w:right w:val="single" w:sz="4" w:space="0" w:color="auto"/>
            </w:tcBorders>
            <w:shd w:val="clear" w:color="auto" w:fill="auto"/>
            <w:vAlign w:val="center"/>
          </w:tcPr>
          <w:p w14:paraId="5B520149" w14:textId="58C8FFA3" w:rsidR="0027222D" w:rsidRPr="00CA019E" w:rsidRDefault="0027222D" w:rsidP="0027222D">
            <w:pPr>
              <w:spacing w:before="0"/>
              <w:jc w:val="center"/>
              <w:rPr>
                <w:b/>
                <w:bCs/>
                <w:color w:val="000000"/>
                <w:sz w:val="22"/>
                <w:szCs w:val="22"/>
              </w:rPr>
            </w:pPr>
            <w:r>
              <w:rPr>
                <w:b/>
                <w:bCs/>
                <w:color w:val="000000"/>
                <w:sz w:val="22"/>
                <w:szCs w:val="22"/>
              </w:rPr>
              <w:t>582,91</w:t>
            </w:r>
          </w:p>
        </w:tc>
      </w:tr>
      <w:tr w:rsidR="0027222D" w:rsidRPr="00CA019E" w14:paraId="0C636AA7" w14:textId="4CFF2E3B"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457549C6" w14:textId="556BAAA1"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3</w:t>
            </w:r>
          </w:p>
        </w:tc>
        <w:tc>
          <w:tcPr>
            <w:tcW w:w="5387" w:type="dxa"/>
            <w:tcBorders>
              <w:top w:val="nil"/>
              <w:left w:val="nil"/>
              <w:bottom w:val="single" w:sz="8" w:space="0" w:color="auto"/>
              <w:right w:val="single" w:sz="8" w:space="0" w:color="auto"/>
            </w:tcBorders>
            <w:shd w:val="clear" w:color="auto" w:fill="auto"/>
            <w:noWrap/>
            <w:vAlign w:val="center"/>
          </w:tcPr>
          <w:p w14:paraId="3F9C102A" w14:textId="4971BB54" w:rsidR="0027222D" w:rsidRPr="00CA019E" w:rsidRDefault="0027222D" w:rsidP="0027222D">
            <w:pPr>
              <w:spacing w:before="0"/>
              <w:jc w:val="left"/>
              <w:rPr>
                <w:rFonts w:eastAsia="Times New Roman"/>
                <w:color w:val="000000"/>
                <w:sz w:val="24"/>
                <w:szCs w:val="24"/>
                <w:lang w:eastAsia="ru-RU"/>
              </w:rPr>
            </w:pPr>
            <w:r w:rsidRPr="0063495D">
              <w:rPr>
                <w:color w:val="000000"/>
                <w:sz w:val="22"/>
                <w:szCs w:val="22"/>
              </w:rPr>
              <w:t>Небулайзер OMRON NE-C801KD</w:t>
            </w:r>
          </w:p>
        </w:tc>
        <w:tc>
          <w:tcPr>
            <w:tcW w:w="1985" w:type="dxa"/>
            <w:tcBorders>
              <w:top w:val="nil"/>
              <w:left w:val="nil"/>
              <w:bottom w:val="single" w:sz="4" w:space="0" w:color="auto"/>
              <w:right w:val="single" w:sz="4" w:space="0" w:color="auto"/>
            </w:tcBorders>
            <w:shd w:val="clear" w:color="auto" w:fill="auto"/>
            <w:vAlign w:val="center"/>
          </w:tcPr>
          <w:p w14:paraId="6124EFED" w14:textId="5545C5E4"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nil"/>
              <w:left w:val="single" w:sz="4" w:space="0" w:color="auto"/>
              <w:bottom w:val="single" w:sz="4" w:space="0" w:color="auto"/>
              <w:right w:val="single" w:sz="4" w:space="0" w:color="auto"/>
            </w:tcBorders>
            <w:shd w:val="clear" w:color="auto" w:fill="auto"/>
            <w:vAlign w:val="center"/>
          </w:tcPr>
          <w:p w14:paraId="7A47AA28" w14:textId="3203FC7D" w:rsidR="0027222D" w:rsidRPr="00CA019E" w:rsidRDefault="0027222D" w:rsidP="0027222D">
            <w:pPr>
              <w:spacing w:before="0"/>
              <w:jc w:val="center"/>
              <w:rPr>
                <w:b/>
                <w:bCs/>
                <w:color w:val="000000"/>
                <w:sz w:val="22"/>
                <w:szCs w:val="22"/>
              </w:rPr>
            </w:pPr>
            <w:r>
              <w:rPr>
                <w:b/>
                <w:bCs/>
                <w:color w:val="000000"/>
                <w:sz w:val="22"/>
                <w:szCs w:val="22"/>
              </w:rPr>
              <w:t>3 202,80</w:t>
            </w:r>
          </w:p>
        </w:tc>
      </w:tr>
      <w:tr w:rsidR="0027222D" w:rsidRPr="00CA019E" w14:paraId="525B6012" w14:textId="589AB70E"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5CFF309A" w14:textId="1E7DCDA3"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val="en-US" w:eastAsia="ru-RU"/>
              </w:rPr>
              <w:t>4</w:t>
            </w:r>
          </w:p>
        </w:tc>
        <w:tc>
          <w:tcPr>
            <w:tcW w:w="5387" w:type="dxa"/>
            <w:tcBorders>
              <w:top w:val="nil"/>
              <w:left w:val="nil"/>
              <w:bottom w:val="single" w:sz="8" w:space="0" w:color="auto"/>
              <w:right w:val="single" w:sz="8" w:space="0" w:color="auto"/>
            </w:tcBorders>
            <w:shd w:val="clear" w:color="auto" w:fill="auto"/>
            <w:noWrap/>
            <w:vAlign w:val="center"/>
          </w:tcPr>
          <w:p w14:paraId="44F87D08" w14:textId="5F58E2FB" w:rsidR="0027222D" w:rsidRPr="00CA019E" w:rsidRDefault="0027222D" w:rsidP="0027222D">
            <w:pPr>
              <w:spacing w:before="0"/>
              <w:jc w:val="left"/>
              <w:rPr>
                <w:rFonts w:eastAsia="Times New Roman"/>
                <w:color w:val="000000"/>
                <w:sz w:val="24"/>
                <w:szCs w:val="24"/>
                <w:lang w:eastAsia="ru-RU"/>
              </w:rPr>
            </w:pPr>
            <w:r w:rsidRPr="0063495D">
              <w:rPr>
                <w:color w:val="000000"/>
                <w:sz w:val="22"/>
                <w:szCs w:val="22"/>
              </w:rPr>
              <w:t>Облучатель рециркулятор ОРУБп-3-3Кронт (Дезар4)</w:t>
            </w:r>
          </w:p>
        </w:tc>
        <w:tc>
          <w:tcPr>
            <w:tcW w:w="1985" w:type="dxa"/>
            <w:tcBorders>
              <w:top w:val="nil"/>
              <w:left w:val="nil"/>
              <w:bottom w:val="single" w:sz="4" w:space="0" w:color="auto"/>
              <w:right w:val="single" w:sz="4" w:space="0" w:color="auto"/>
            </w:tcBorders>
            <w:shd w:val="clear" w:color="auto" w:fill="auto"/>
            <w:vAlign w:val="center"/>
          </w:tcPr>
          <w:p w14:paraId="0BE163C4" w14:textId="35C82B14" w:rsidR="0027222D" w:rsidRPr="00CA019E" w:rsidRDefault="0027222D" w:rsidP="0027222D">
            <w:pPr>
              <w:spacing w:before="0"/>
              <w:jc w:val="center"/>
              <w:rPr>
                <w:rFonts w:eastAsia="Times New Roman"/>
                <w:color w:val="000000"/>
                <w:sz w:val="24"/>
                <w:szCs w:val="24"/>
                <w:lang w:eastAsia="ru-RU"/>
              </w:rPr>
            </w:pPr>
            <w:r>
              <w:rPr>
                <w:color w:val="000000"/>
                <w:sz w:val="22"/>
                <w:szCs w:val="22"/>
              </w:rPr>
              <w:t>3</w:t>
            </w:r>
          </w:p>
        </w:tc>
        <w:tc>
          <w:tcPr>
            <w:tcW w:w="2126" w:type="dxa"/>
            <w:tcBorders>
              <w:top w:val="nil"/>
              <w:left w:val="single" w:sz="4" w:space="0" w:color="auto"/>
              <w:bottom w:val="single" w:sz="4" w:space="0" w:color="auto"/>
              <w:right w:val="single" w:sz="4" w:space="0" w:color="auto"/>
            </w:tcBorders>
            <w:shd w:val="clear" w:color="auto" w:fill="auto"/>
            <w:vAlign w:val="center"/>
          </w:tcPr>
          <w:p w14:paraId="02534C04" w14:textId="5DFA0CF1" w:rsidR="0027222D" w:rsidRPr="00CA019E" w:rsidRDefault="0027222D" w:rsidP="0027222D">
            <w:pPr>
              <w:spacing w:before="0"/>
              <w:jc w:val="center"/>
              <w:rPr>
                <w:b/>
                <w:bCs/>
                <w:color w:val="000000"/>
                <w:sz w:val="22"/>
                <w:szCs w:val="22"/>
              </w:rPr>
            </w:pPr>
            <w:r>
              <w:rPr>
                <w:b/>
                <w:bCs/>
                <w:color w:val="000000"/>
                <w:sz w:val="22"/>
                <w:szCs w:val="22"/>
              </w:rPr>
              <w:t>1 748,73</w:t>
            </w:r>
          </w:p>
        </w:tc>
      </w:tr>
      <w:tr w:rsidR="0027222D" w:rsidRPr="00CA019E" w14:paraId="0929F5DE" w14:textId="7A6CB6C9"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16818149" w14:textId="5B46B650"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5</w:t>
            </w:r>
          </w:p>
        </w:tc>
        <w:tc>
          <w:tcPr>
            <w:tcW w:w="5387" w:type="dxa"/>
            <w:tcBorders>
              <w:top w:val="nil"/>
              <w:left w:val="nil"/>
              <w:bottom w:val="single" w:sz="4" w:space="0" w:color="auto"/>
              <w:right w:val="single" w:sz="8" w:space="0" w:color="auto"/>
            </w:tcBorders>
            <w:shd w:val="clear" w:color="auto" w:fill="auto"/>
            <w:noWrap/>
            <w:vAlign w:val="center"/>
          </w:tcPr>
          <w:p w14:paraId="014992D5" w14:textId="159BEEBD" w:rsidR="0027222D" w:rsidRPr="00CA019E" w:rsidRDefault="0027222D" w:rsidP="0027222D">
            <w:pPr>
              <w:spacing w:before="0"/>
              <w:jc w:val="left"/>
              <w:rPr>
                <w:rFonts w:eastAsia="Times New Roman"/>
                <w:color w:val="000000"/>
                <w:sz w:val="24"/>
                <w:szCs w:val="24"/>
                <w:lang w:eastAsia="ru-RU"/>
              </w:rPr>
            </w:pPr>
            <w:r w:rsidRPr="0063495D">
              <w:rPr>
                <w:color w:val="000000"/>
                <w:sz w:val="22"/>
                <w:szCs w:val="22"/>
              </w:rPr>
              <w:t xml:space="preserve">ОУФЛ – 01 «Солнышко» </w:t>
            </w:r>
          </w:p>
        </w:tc>
        <w:tc>
          <w:tcPr>
            <w:tcW w:w="1985" w:type="dxa"/>
            <w:tcBorders>
              <w:top w:val="nil"/>
              <w:left w:val="nil"/>
              <w:bottom w:val="single" w:sz="4" w:space="0" w:color="auto"/>
              <w:right w:val="single" w:sz="4" w:space="0" w:color="auto"/>
            </w:tcBorders>
            <w:shd w:val="clear" w:color="auto" w:fill="auto"/>
            <w:vAlign w:val="center"/>
          </w:tcPr>
          <w:p w14:paraId="7E92A987" w14:textId="1E2FDF28"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nil"/>
              <w:left w:val="single" w:sz="4" w:space="0" w:color="auto"/>
              <w:bottom w:val="single" w:sz="4" w:space="0" w:color="auto"/>
              <w:right w:val="single" w:sz="4" w:space="0" w:color="auto"/>
            </w:tcBorders>
            <w:shd w:val="clear" w:color="auto" w:fill="auto"/>
            <w:vAlign w:val="center"/>
          </w:tcPr>
          <w:p w14:paraId="6D7F7344" w14:textId="5CCF68F8" w:rsidR="0027222D" w:rsidRPr="00CA019E" w:rsidRDefault="0027222D" w:rsidP="0027222D">
            <w:pPr>
              <w:spacing w:before="0"/>
              <w:jc w:val="center"/>
              <w:rPr>
                <w:b/>
                <w:bCs/>
                <w:color w:val="000000"/>
                <w:sz w:val="22"/>
                <w:szCs w:val="22"/>
              </w:rPr>
            </w:pPr>
            <w:r>
              <w:rPr>
                <w:b/>
                <w:bCs/>
                <w:color w:val="000000"/>
                <w:sz w:val="22"/>
                <w:szCs w:val="22"/>
              </w:rPr>
              <w:t>454,94</w:t>
            </w:r>
          </w:p>
        </w:tc>
      </w:tr>
      <w:tr w:rsidR="0027222D" w:rsidRPr="00CA019E" w14:paraId="21E175DB" w14:textId="0A0D1CBC" w:rsidTr="0027222D">
        <w:trPr>
          <w:trHeight w:val="315"/>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CA056A" w14:textId="42CCFB92"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lastRenderedPageBreak/>
              <w:t>6</w:t>
            </w:r>
          </w:p>
        </w:tc>
        <w:tc>
          <w:tcPr>
            <w:tcW w:w="5387" w:type="dxa"/>
            <w:tcBorders>
              <w:top w:val="single" w:sz="4" w:space="0" w:color="auto"/>
              <w:left w:val="nil"/>
              <w:bottom w:val="single" w:sz="8" w:space="0" w:color="auto"/>
              <w:right w:val="single" w:sz="8" w:space="0" w:color="auto"/>
            </w:tcBorders>
            <w:shd w:val="clear" w:color="auto" w:fill="auto"/>
            <w:noWrap/>
            <w:vAlign w:val="center"/>
          </w:tcPr>
          <w:p w14:paraId="463E7D16" w14:textId="3B933343" w:rsidR="0027222D" w:rsidRPr="00CA019E" w:rsidRDefault="0027222D" w:rsidP="0027222D">
            <w:pPr>
              <w:spacing w:before="0"/>
              <w:jc w:val="left"/>
              <w:rPr>
                <w:rFonts w:eastAsia="Times New Roman"/>
                <w:color w:val="000000"/>
                <w:sz w:val="24"/>
                <w:szCs w:val="24"/>
                <w:lang w:eastAsia="ru-RU"/>
              </w:rPr>
            </w:pPr>
            <w:r w:rsidRPr="0063495D">
              <w:rPr>
                <w:color w:val="000000"/>
                <w:sz w:val="22"/>
                <w:szCs w:val="22"/>
              </w:rPr>
              <w:t>Кислородный концентратор Армед 7F-3L с коктейлером</w:t>
            </w:r>
          </w:p>
        </w:tc>
        <w:tc>
          <w:tcPr>
            <w:tcW w:w="1985" w:type="dxa"/>
            <w:tcBorders>
              <w:top w:val="single" w:sz="4" w:space="0" w:color="auto"/>
              <w:left w:val="nil"/>
              <w:bottom w:val="single" w:sz="4" w:space="0" w:color="auto"/>
              <w:right w:val="single" w:sz="4" w:space="0" w:color="auto"/>
            </w:tcBorders>
            <w:shd w:val="clear" w:color="auto" w:fill="auto"/>
            <w:vAlign w:val="center"/>
          </w:tcPr>
          <w:p w14:paraId="66519D11" w14:textId="07D876CE"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3CDA88E6" w14:textId="1BFACFC2" w:rsidR="0027222D" w:rsidRPr="00CA019E" w:rsidRDefault="0027222D" w:rsidP="0027222D">
            <w:pPr>
              <w:spacing w:before="0"/>
              <w:jc w:val="center"/>
              <w:rPr>
                <w:b/>
                <w:bCs/>
                <w:color w:val="000000"/>
                <w:sz w:val="22"/>
                <w:szCs w:val="22"/>
              </w:rPr>
            </w:pPr>
            <w:r>
              <w:rPr>
                <w:b/>
                <w:bCs/>
                <w:color w:val="000000"/>
                <w:sz w:val="22"/>
                <w:szCs w:val="22"/>
              </w:rPr>
              <w:t>1 728,80</w:t>
            </w:r>
          </w:p>
        </w:tc>
      </w:tr>
      <w:tr w:rsidR="0027222D" w:rsidRPr="00CA019E" w14:paraId="6E9C2B56" w14:textId="02FCFB1C"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61730429" w14:textId="4CDBE814"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 </w:t>
            </w:r>
          </w:p>
        </w:tc>
        <w:tc>
          <w:tcPr>
            <w:tcW w:w="538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737C2D" w14:textId="5779A0C3" w:rsidR="0027222D" w:rsidRPr="00CA019E" w:rsidRDefault="0027222D" w:rsidP="0027222D">
            <w:pPr>
              <w:spacing w:before="0"/>
              <w:jc w:val="left"/>
              <w:rPr>
                <w:rFonts w:eastAsia="Times New Roman"/>
                <w:color w:val="000000"/>
                <w:sz w:val="24"/>
                <w:szCs w:val="24"/>
                <w:lang w:eastAsia="ru-RU"/>
              </w:rPr>
            </w:pPr>
            <w:r w:rsidRPr="0063495D">
              <w:rPr>
                <w:b/>
                <w:bCs/>
                <w:color w:val="000000"/>
                <w:sz w:val="22"/>
                <w:szCs w:val="22"/>
              </w:rPr>
              <w:t xml:space="preserve"> Детский сад№ 47 «Лесная сказка», п.</w:t>
            </w:r>
            <w:r>
              <w:rPr>
                <w:b/>
                <w:bCs/>
                <w:color w:val="000000"/>
                <w:sz w:val="22"/>
                <w:szCs w:val="22"/>
              </w:rPr>
              <w:t xml:space="preserve"> </w:t>
            </w:r>
            <w:r w:rsidRPr="0063495D">
              <w:rPr>
                <w:b/>
                <w:bCs/>
                <w:color w:val="000000"/>
                <w:sz w:val="22"/>
                <w:szCs w:val="22"/>
              </w:rPr>
              <w:t>Айхал, ул.</w:t>
            </w:r>
            <w:r>
              <w:rPr>
                <w:b/>
                <w:bCs/>
                <w:color w:val="000000"/>
                <w:sz w:val="22"/>
                <w:szCs w:val="22"/>
              </w:rPr>
              <w:t xml:space="preserve"> Советская 14, заведующая Анисимова Ольга Ярославовна  тел: 60-7-58</w:t>
            </w:r>
          </w:p>
        </w:tc>
        <w:tc>
          <w:tcPr>
            <w:tcW w:w="1985" w:type="dxa"/>
            <w:tcBorders>
              <w:top w:val="nil"/>
              <w:left w:val="nil"/>
              <w:bottom w:val="single" w:sz="4" w:space="0" w:color="auto"/>
              <w:right w:val="single" w:sz="4" w:space="0" w:color="auto"/>
            </w:tcBorders>
            <w:shd w:val="clear" w:color="auto" w:fill="auto"/>
            <w:vAlign w:val="center"/>
          </w:tcPr>
          <w:p w14:paraId="2D6F97AD" w14:textId="257753B1" w:rsidR="0027222D" w:rsidRPr="00CA019E" w:rsidRDefault="0027222D" w:rsidP="0027222D">
            <w:pPr>
              <w:spacing w:before="0"/>
              <w:jc w:val="center"/>
              <w:rPr>
                <w:rFonts w:eastAsia="Times New Roman"/>
                <w:color w:val="000000"/>
                <w:sz w:val="24"/>
                <w:szCs w:val="24"/>
                <w:lang w:eastAsia="ru-RU"/>
              </w:rPr>
            </w:pPr>
            <w:r>
              <w:rPr>
                <w:color w:val="000000"/>
                <w:sz w:val="22"/>
                <w:szCs w:val="22"/>
              </w:rPr>
              <w:t> </w:t>
            </w:r>
          </w:p>
        </w:tc>
        <w:tc>
          <w:tcPr>
            <w:tcW w:w="2126" w:type="dxa"/>
            <w:tcBorders>
              <w:top w:val="nil"/>
              <w:left w:val="single" w:sz="4" w:space="0" w:color="auto"/>
              <w:bottom w:val="single" w:sz="4" w:space="0" w:color="auto"/>
              <w:right w:val="single" w:sz="4" w:space="0" w:color="auto"/>
            </w:tcBorders>
            <w:shd w:val="clear" w:color="auto" w:fill="auto"/>
            <w:vAlign w:val="center"/>
          </w:tcPr>
          <w:p w14:paraId="14DF656E" w14:textId="2AFF6FC5" w:rsidR="0027222D" w:rsidRPr="00CA019E" w:rsidRDefault="0027222D" w:rsidP="0027222D">
            <w:pPr>
              <w:spacing w:before="0"/>
              <w:jc w:val="center"/>
              <w:rPr>
                <w:b/>
                <w:bCs/>
                <w:color w:val="000000"/>
                <w:sz w:val="22"/>
                <w:szCs w:val="22"/>
              </w:rPr>
            </w:pPr>
          </w:p>
        </w:tc>
      </w:tr>
      <w:tr w:rsidR="0027222D" w:rsidRPr="00CA019E" w14:paraId="2481D308" w14:textId="562B4AFC" w:rsidTr="0027222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78376FEF" w14:textId="2B633184"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1</w:t>
            </w:r>
          </w:p>
        </w:tc>
        <w:tc>
          <w:tcPr>
            <w:tcW w:w="5387" w:type="dxa"/>
            <w:tcBorders>
              <w:top w:val="nil"/>
              <w:left w:val="nil"/>
              <w:bottom w:val="single" w:sz="8" w:space="0" w:color="auto"/>
              <w:right w:val="single" w:sz="8" w:space="0" w:color="auto"/>
            </w:tcBorders>
            <w:shd w:val="clear" w:color="auto" w:fill="auto"/>
            <w:noWrap/>
            <w:vAlign w:val="center"/>
          </w:tcPr>
          <w:p w14:paraId="01CE2109" w14:textId="1443B1A8" w:rsidR="0027222D" w:rsidRPr="00BE75E7" w:rsidRDefault="0027222D" w:rsidP="0027222D">
            <w:pPr>
              <w:spacing w:before="0"/>
              <w:jc w:val="left"/>
              <w:rPr>
                <w:rFonts w:eastAsia="Times New Roman"/>
                <w:color w:val="000000"/>
                <w:sz w:val="24"/>
                <w:szCs w:val="24"/>
                <w:lang w:eastAsia="ru-RU"/>
              </w:rPr>
            </w:pPr>
            <w:r w:rsidRPr="003A73CA">
              <w:rPr>
                <w:rFonts w:eastAsia="Times New Roman"/>
                <w:color w:val="000000"/>
                <w:sz w:val="22"/>
                <w:szCs w:val="22"/>
                <w:lang w:eastAsia="ru-RU"/>
              </w:rPr>
              <w:t>Облучатель бактерицидный открытого типа ОБС 230-150</w:t>
            </w:r>
          </w:p>
        </w:tc>
        <w:tc>
          <w:tcPr>
            <w:tcW w:w="1985" w:type="dxa"/>
            <w:tcBorders>
              <w:top w:val="single" w:sz="4" w:space="0" w:color="auto"/>
              <w:left w:val="nil"/>
              <w:bottom w:val="single" w:sz="4" w:space="0" w:color="auto"/>
              <w:right w:val="single" w:sz="4" w:space="0" w:color="auto"/>
            </w:tcBorders>
            <w:shd w:val="clear" w:color="auto" w:fill="auto"/>
            <w:vAlign w:val="center"/>
          </w:tcPr>
          <w:p w14:paraId="5BD5F776" w14:textId="642969E8" w:rsidR="0027222D" w:rsidRPr="00BE75E7" w:rsidRDefault="0027222D" w:rsidP="0027222D">
            <w:pPr>
              <w:spacing w:before="0"/>
              <w:jc w:val="center"/>
              <w:rPr>
                <w:rFonts w:eastAsia="Times New Roman"/>
                <w:color w:val="000000"/>
                <w:sz w:val="24"/>
                <w:szCs w:val="24"/>
                <w:lang w:eastAsia="ru-RU"/>
              </w:rPr>
            </w:pPr>
            <w:r w:rsidRPr="00BE75E7">
              <w:rPr>
                <w:color w:val="000000"/>
                <w:sz w:val="22"/>
                <w:szCs w:val="22"/>
              </w:rPr>
              <w:t>4</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7760C692" w14:textId="087FFE25" w:rsidR="0027222D" w:rsidRPr="00CA019E" w:rsidRDefault="0027222D" w:rsidP="0027222D">
            <w:pPr>
              <w:spacing w:before="0"/>
              <w:jc w:val="center"/>
              <w:rPr>
                <w:b/>
                <w:bCs/>
                <w:color w:val="000000"/>
                <w:sz w:val="22"/>
                <w:szCs w:val="22"/>
              </w:rPr>
            </w:pPr>
            <w:r>
              <w:rPr>
                <w:b/>
                <w:bCs/>
                <w:color w:val="000000"/>
                <w:sz w:val="22"/>
                <w:szCs w:val="22"/>
              </w:rPr>
              <w:t>2 331,64</w:t>
            </w:r>
          </w:p>
        </w:tc>
      </w:tr>
      <w:tr w:rsidR="0027222D" w:rsidRPr="00CA019E" w14:paraId="29097DB3" w14:textId="560C6C60" w:rsidTr="0027222D">
        <w:trPr>
          <w:trHeight w:val="63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2389A7E9" w14:textId="267C1021"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2</w:t>
            </w:r>
          </w:p>
        </w:tc>
        <w:tc>
          <w:tcPr>
            <w:tcW w:w="5387" w:type="dxa"/>
            <w:tcBorders>
              <w:top w:val="nil"/>
              <w:left w:val="nil"/>
              <w:bottom w:val="single" w:sz="8" w:space="0" w:color="auto"/>
              <w:right w:val="single" w:sz="8" w:space="0" w:color="auto"/>
            </w:tcBorders>
            <w:shd w:val="clear" w:color="auto" w:fill="auto"/>
            <w:vAlign w:val="center"/>
          </w:tcPr>
          <w:p w14:paraId="72FB4C7D" w14:textId="0D0BF6D4" w:rsidR="0027222D" w:rsidRPr="00CA019E" w:rsidRDefault="0027222D" w:rsidP="0027222D">
            <w:pPr>
              <w:spacing w:before="0"/>
              <w:jc w:val="left"/>
              <w:rPr>
                <w:rFonts w:eastAsia="Times New Roman"/>
                <w:b/>
                <w:bCs/>
                <w:color w:val="000000"/>
                <w:sz w:val="24"/>
                <w:szCs w:val="24"/>
                <w:lang w:eastAsia="ru-RU"/>
              </w:rPr>
            </w:pPr>
            <w:r w:rsidRPr="0063495D">
              <w:rPr>
                <w:color w:val="000000"/>
                <w:sz w:val="22"/>
                <w:szCs w:val="22"/>
              </w:rPr>
              <w:t>Облучатель передвижной ОБН-04 "Я-ФП"</w:t>
            </w:r>
            <w:r>
              <w:rPr>
                <w:color w:val="000000"/>
                <w:sz w:val="22"/>
                <w:szCs w:val="22"/>
              </w:rPr>
              <w:t xml:space="preserve"> Сибэст</w:t>
            </w:r>
          </w:p>
        </w:tc>
        <w:tc>
          <w:tcPr>
            <w:tcW w:w="1985" w:type="dxa"/>
            <w:tcBorders>
              <w:top w:val="nil"/>
              <w:left w:val="nil"/>
              <w:bottom w:val="single" w:sz="4" w:space="0" w:color="auto"/>
              <w:right w:val="single" w:sz="4" w:space="0" w:color="auto"/>
            </w:tcBorders>
            <w:shd w:val="clear" w:color="auto" w:fill="auto"/>
            <w:vAlign w:val="center"/>
          </w:tcPr>
          <w:p w14:paraId="2DB2561E" w14:textId="45B46A2C" w:rsidR="0027222D" w:rsidRPr="00CA019E" w:rsidRDefault="0027222D" w:rsidP="0027222D">
            <w:pPr>
              <w:spacing w:before="0"/>
              <w:jc w:val="center"/>
              <w:rPr>
                <w:rFonts w:eastAsia="Times New Roman"/>
                <w:color w:val="000000"/>
                <w:sz w:val="24"/>
                <w:szCs w:val="24"/>
                <w:lang w:eastAsia="ru-RU"/>
              </w:rPr>
            </w:pPr>
            <w:r>
              <w:rPr>
                <w:color w:val="000000"/>
                <w:sz w:val="22"/>
                <w:szCs w:val="22"/>
              </w:rPr>
              <w:t>4</w:t>
            </w:r>
          </w:p>
        </w:tc>
        <w:tc>
          <w:tcPr>
            <w:tcW w:w="2126" w:type="dxa"/>
            <w:tcBorders>
              <w:top w:val="nil"/>
              <w:left w:val="single" w:sz="4" w:space="0" w:color="auto"/>
              <w:bottom w:val="single" w:sz="4" w:space="0" w:color="auto"/>
              <w:right w:val="single" w:sz="4" w:space="0" w:color="auto"/>
            </w:tcBorders>
            <w:shd w:val="clear" w:color="auto" w:fill="auto"/>
            <w:vAlign w:val="center"/>
          </w:tcPr>
          <w:p w14:paraId="08BF0CF7" w14:textId="314577BB" w:rsidR="0027222D" w:rsidRPr="00CA019E" w:rsidRDefault="0027222D" w:rsidP="0027222D">
            <w:pPr>
              <w:spacing w:before="0"/>
              <w:jc w:val="center"/>
              <w:rPr>
                <w:b/>
                <w:bCs/>
                <w:color w:val="000000"/>
                <w:sz w:val="22"/>
                <w:szCs w:val="22"/>
              </w:rPr>
            </w:pPr>
            <w:r>
              <w:rPr>
                <w:b/>
                <w:bCs/>
                <w:color w:val="000000"/>
                <w:sz w:val="22"/>
                <w:szCs w:val="22"/>
              </w:rPr>
              <w:t>2 331,64</w:t>
            </w:r>
          </w:p>
        </w:tc>
      </w:tr>
      <w:tr w:rsidR="0027222D" w:rsidRPr="00CA019E" w14:paraId="1D980CFB" w14:textId="4D975FFB" w:rsidTr="0027222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6C27FA97" w14:textId="0083958A"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3</w:t>
            </w:r>
          </w:p>
        </w:tc>
        <w:tc>
          <w:tcPr>
            <w:tcW w:w="5387" w:type="dxa"/>
            <w:tcBorders>
              <w:top w:val="nil"/>
              <w:left w:val="nil"/>
              <w:bottom w:val="single" w:sz="8" w:space="0" w:color="auto"/>
              <w:right w:val="single" w:sz="8" w:space="0" w:color="auto"/>
            </w:tcBorders>
            <w:shd w:val="clear" w:color="auto" w:fill="auto"/>
            <w:noWrap/>
            <w:vAlign w:val="center"/>
          </w:tcPr>
          <w:p w14:paraId="54C56665" w14:textId="3072B8F3" w:rsidR="0027222D" w:rsidRPr="00CA019E" w:rsidRDefault="0027222D" w:rsidP="0027222D">
            <w:pPr>
              <w:spacing w:before="0"/>
              <w:jc w:val="left"/>
              <w:rPr>
                <w:rFonts w:eastAsia="Times New Roman"/>
                <w:color w:val="000000"/>
                <w:sz w:val="24"/>
                <w:szCs w:val="24"/>
                <w:lang w:eastAsia="ru-RU"/>
              </w:rPr>
            </w:pPr>
            <w:r w:rsidRPr="0063495D">
              <w:rPr>
                <w:color w:val="000000"/>
                <w:sz w:val="22"/>
                <w:szCs w:val="22"/>
              </w:rPr>
              <w:t>Кислородный концентратор Армед 7F-3L с коктейлером</w:t>
            </w:r>
          </w:p>
        </w:tc>
        <w:tc>
          <w:tcPr>
            <w:tcW w:w="1985" w:type="dxa"/>
            <w:tcBorders>
              <w:top w:val="nil"/>
              <w:left w:val="nil"/>
              <w:bottom w:val="single" w:sz="4" w:space="0" w:color="auto"/>
              <w:right w:val="single" w:sz="4" w:space="0" w:color="auto"/>
            </w:tcBorders>
            <w:shd w:val="clear" w:color="auto" w:fill="auto"/>
            <w:vAlign w:val="center"/>
          </w:tcPr>
          <w:p w14:paraId="33F60E21" w14:textId="6355C241"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nil"/>
              <w:left w:val="single" w:sz="4" w:space="0" w:color="auto"/>
              <w:bottom w:val="single" w:sz="4" w:space="0" w:color="auto"/>
              <w:right w:val="single" w:sz="4" w:space="0" w:color="auto"/>
            </w:tcBorders>
            <w:shd w:val="clear" w:color="auto" w:fill="auto"/>
            <w:vAlign w:val="center"/>
          </w:tcPr>
          <w:p w14:paraId="3AE2CD29" w14:textId="510F13CE" w:rsidR="0027222D" w:rsidRPr="00CA019E" w:rsidRDefault="0027222D" w:rsidP="0027222D">
            <w:pPr>
              <w:spacing w:before="0"/>
              <w:jc w:val="center"/>
              <w:rPr>
                <w:b/>
                <w:bCs/>
                <w:color w:val="000000"/>
                <w:sz w:val="22"/>
                <w:szCs w:val="22"/>
              </w:rPr>
            </w:pPr>
            <w:r>
              <w:rPr>
                <w:b/>
                <w:bCs/>
                <w:color w:val="000000"/>
                <w:sz w:val="22"/>
                <w:szCs w:val="22"/>
              </w:rPr>
              <w:t>1 728,80</w:t>
            </w:r>
          </w:p>
        </w:tc>
      </w:tr>
      <w:tr w:rsidR="0027222D" w:rsidRPr="00CA019E" w14:paraId="7E540DC2" w14:textId="08E9BFC5" w:rsidTr="0027222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6D36CC80" w14:textId="530C708D"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4</w:t>
            </w:r>
          </w:p>
        </w:tc>
        <w:tc>
          <w:tcPr>
            <w:tcW w:w="5387" w:type="dxa"/>
            <w:tcBorders>
              <w:top w:val="nil"/>
              <w:left w:val="nil"/>
              <w:bottom w:val="single" w:sz="8" w:space="0" w:color="auto"/>
              <w:right w:val="single" w:sz="8" w:space="0" w:color="auto"/>
            </w:tcBorders>
            <w:shd w:val="clear" w:color="auto" w:fill="auto"/>
            <w:vAlign w:val="center"/>
          </w:tcPr>
          <w:p w14:paraId="6A504A1A" w14:textId="4B7BB04D" w:rsidR="0027222D" w:rsidRPr="00CA019E" w:rsidRDefault="0027222D" w:rsidP="0027222D">
            <w:pPr>
              <w:spacing w:before="0"/>
              <w:jc w:val="left"/>
              <w:rPr>
                <w:rFonts w:eastAsia="Times New Roman"/>
                <w:color w:val="000000"/>
                <w:sz w:val="24"/>
                <w:szCs w:val="24"/>
                <w:lang w:eastAsia="ru-RU"/>
              </w:rPr>
            </w:pPr>
            <w:r w:rsidRPr="0063495D">
              <w:rPr>
                <w:color w:val="000000"/>
                <w:sz w:val="22"/>
                <w:szCs w:val="22"/>
              </w:rPr>
              <w:t>Холодильник фармацевтический ХФ-250 ПОЗИС</w:t>
            </w:r>
          </w:p>
        </w:tc>
        <w:tc>
          <w:tcPr>
            <w:tcW w:w="1985" w:type="dxa"/>
            <w:tcBorders>
              <w:top w:val="nil"/>
              <w:left w:val="nil"/>
              <w:bottom w:val="single" w:sz="4" w:space="0" w:color="auto"/>
              <w:right w:val="single" w:sz="4" w:space="0" w:color="auto"/>
            </w:tcBorders>
            <w:shd w:val="clear" w:color="auto" w:fill="auto"/>
            <w:vAlign w:val="center"/>
          </w:tcPr>
          <w:p w14:paraId="2537AE2D" w14:textId="4C654C93"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nil"/>
              <w:left w:val="single" w:sz="4" w:space="0" w:color="auto"/>
              <w:bottom w:val="single" w:sz="4" w:space="0" w:color="auto"/>
              <w:right w:val="single" w:sz="4" w:space="0" w:color="auto"/>
            </w:tcBorders>
            <w:shd w:val="clear" w:color="auto" w:fill="auto"/>
            <w:vAlign w:val="center"/>
          </w:tcPr>
          <w:p w14:paraId="614F2E90" w14:textId="4A779BA1" w:rsidR="0027222D" w:rsidRPr="00CA019E" w:rsidRDefault="0027222D" w:rsidP="0027222D">
            <w:pPr>
              <w:spacing w:before="0"/>
              <w:jc w:val="center"/>
              <w:rPr>
                <w:b/>
                <w:bCs/>
                <w:color w:val="000000"/>
                <w:sz w:val="22"/>
                <w:szCs w:val="22"/>
              </w:rPr>
            </w:pPr>
            <w:r>
              <w:rPr>
                <w:b/>
                <w:bCs/>
                <w:color w:val="000000"/>
                <w:sz w:val="22"/>
                <w:szCs w:val="22"/>
              </w:rPr>
              <w:t>3 135,26</w:t>
            </w:r>
          </w:p>
        </w:tc>
      </w:tr>
      <w:tr w:rsidR="0027222D" w:rsidRPr="00CA019E" w14:paraId="3E75FDA7" w14:textId="4E263D88" w:rsidTr="0027222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79A0D57E" w14:textId="1F46AB84"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5</w:t>
            </w:r>
          </w:p>
        </w:tc>
        <w:tc>
          <w:tcPr>
            <w:tcW w:w="5387" w:type="dxa"/>
            <w:tcBorders>
              <w:top w:val="nil"/>
              <w:left w:val="nil"/>
              <w:bottom w:val="single" w:sz="8" w:space="0" w:color="auto"/>
              <w:right w:val="single" w:sz="8" w:space="0" w:color="auto"/>
            </w:tcBorders>
            <w:shd w:val="clear" w:color="auto" w:fill="auto"/>
            <w:vAlign w:val="center"/>
          </w:tcPr>
          <w:p w14:paraId="2A2B3318" w14:textId="7687E714" w:rsidR="0027222D" w:rsidRPr="00CA019E" w:rsidRDefault="0027222D" w:rsidP="0027222D">
            <w:pPr>
              <w:spacing w:before="0"/>
              <w:jc w:val="left"/>
              <w:rPr>
                <w:rFonts w:eastAsia="Times New Roman"/>
                <w:color w:val="000000"/>
                <w:sz w:val="24"/>
                <w:szCs w:val="24"/>
                <w:lang w:eastAsia="ru-RU"/>
              </w:rPr>
            </w:pPr>
            <w:r w:rsidRPr="0063495D">
              <w:rPr>
                <w:color w:val="000000"/>
                <w:sz w:val="22"/>
                <w:szCs w:val="22"/>
              </w:rPr>
              <w:t>Облучатель рециркулятор ОРУБп-3-3Кронт (Дезар4)</w:t>
            </w:r>
          </w:p>
        </w:tc>
        <w:tc>
          <w:tcPr>
            <w:tcW w:w="1985" w:type="dxa"/>
            <w:tcBorders>
              <w:top w:val="nil"/>
              <w:left w:val="nil"/>
              <w:bottom w:val="single" w:sz="4" w:space="0" w:color="auto"/>
              <w:right w:val="single" w:sz="4" w:space="0" w:color="auto"/>
            </w:tcBorders>
            <w:shd w:val="clear" w:color="auto" w:fill="auto"/>
            <w:vAlign w:val="center"/>
          </w:tcPr>
          <w:p w14:paraId="5653DDFC" w14:textId="4B350914" w:rsidR="0027222D" w:rsidRPr="00CA019E" w:rsidRDefault="0027222D" w:rsidP="0027222D">
            <w:pPr>
              <w:spacing w:before="0"/>
              <w:jc w:val="center"/>
              <w:rPr>
                <w:rFonts w:eastAsia="Times New Roman"/>
                <w:color w:val="000000"/>
                <w:sz w:val="24"/>
                <w:szCs w:val="24"/>
                <w:lang w:eastAsia="ru-RU"/>
              </w:rPr>
            </w:pPr>
            <w:r>
              <w:rPr>
                <w:color w:val="000000"/>
                <w:sz w:val="22"/>
                <w:szCs w:val="22"/>
              </w:rPr>
              <w:t>3</w:t>
            </w:r>
          </w:p>
        </w:tc>
        <w:tc>
          <w:tcPr>
            <w:tcW w:w="2126" w:type="dxa"/>
            <w:tcBorders>
              <w:top w:val="nil"/>
              <w:left w:val="single" w:sz="4" w:space="0" w:color="auto"/>
              <w:bottom w:val="single" w:sz="4" w:space="0" w:color="auto"/>
              <w:right w:val="single" w:sz="4" w:space="0" w:color="auto"/>
            </w:tcBorders>
            <w:shd w:val="clear" w:color="auto" w:fill="auto"/>
            <w:vAlign w:val="center"/>
          </w:tcPr>
          <w:p w14:paraId="465F2069" w14:textId="699A4880" w:rsidR="0027222D" w:rsidRPr="00CA019E" w:rsidRDefault="0027222D" w:rsidP="0027222D">
            <w:pPr>
              <w:spacing w:before="0"/>
              <w:jc w:val="center"/>
              <w:rPr>
                <w:b/>
                <w:bCs/>
                <w:color w:val="000000"/>
                <w:sz w:val="22"/>
                <w:szCs w:val="22"/>
              </w:rPr>
            </w:pPr>
            <w:r>
              <w:rPr>
                <w:b/>
                <w:bCs/>
                <w:color w:val="000000"/>
                <w:sz w:val="22"/>
                <w:szCs w:val="22"/>
              </w:rPr>
              <w:t>1 748,73</w:t>
            </w:r>
          </w:p>
        </w:tc>
      </w:tr>
      <w:tr w:rsidR="0027222D" w:rsidRPr="00CA019E" w14:paraId="34E8A9B3" w14:textId="01B13744" w:rsidTr="0027222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4F90D4D2" w14:textId="752EA12B"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6</w:t>
            </w:r>
          </w:p>
        </w:tc>
        <w:tc>
          <w:tcPr>
            <w:tcW w:w="5387" w:type="dxa"/>
            <w:tcBorders>
              <w:top w:val="nil"/>
              <w:left w:val="nil"/>
              <w:bottom w:val="single" w:sz="8" w:space="0" w:color="auto"/>
              <w:right w:val="single" w:sz="8" w:space="0" w:color="auto"/>
            </w:tcBorders>
            <w:shd w:val="clear" w:color="auto" w:fill="auto"/>
            <w:noWrap/>
            <w:vAlign w:val="center"/>
          </w:tcPr>
          <w:p w14:paraId="02415E60" w14:textId="0B4D7A48" w:rsidR="0027222D" w:rsidRPr="00CA019E" w:rsidRDefault="0027222D" w:rsidP="0027222D">
            <w:pPr>
              <w:spacing w:before="0"/>
              <w:jc w:val="left"/>
              <w:rPr>
                <w:rFonts w:eastAsia="Times New Roman"/>
                <w:color w:val="000000"/>
                <w:sz w:val="24"/>
                <w:szCs w:val="24"/>
                <w:lang w:eastAsia="ru-RU"/>
              </w:rPr>
            </w:pPr>
            <w:r w:rsidRPr="0063495D">
              <w:rPr>
                <w:color w:val="000000"/>
                <w:sz w:val="22"/>
                <w:szCs w:val="22"/>
              </w:rPr>
              <w:t>Небулайзер OMRON NE-C801KD</w:t>
            </w:r>
          </w:p>
        </w:tc>
        <w:tc>
          <w:tcPr>
            <w:tcW w:w="1985" w:type="dxa"/>
            <w:tcBorders>
              <w:top w:val="nil"/>
              <w:left w:val="nil"/>
              <w:bottom w:val="single" w:sz="4" w:space="0" w:color="auto"/>
              <w:right w:val="single" w:sz="4" w:space="0" w:color="auto"/>
            </w:tcBorders>
            <w:shd w:val="clear" w:color="auto" w:fill="auto"/>
            <w:vAlign w:val="center"/>
          </w:tcPr>
          <w:p w14:paraId="20CE3370" w14:textId="14EB549B" w:rsidR="0027222D" w:rsidRPr="00CA019E" w:rsidRDefault="0027222D" w:rsidP="0027222D">
            <w:pPr>
              <w:spacing w:before="0"/>
              <w:jc w:val="center"/>
              <w:rPr>
                <w:rFonts w:eastAsia="Times New Roman"/>
                <w:color w:val="000000"/>
                <w:sz w:val="24"/>
                <w:szCs w:val="24"/>
                <w:lang w:eastAsia="ru-RU"/>
              </w:rPr>
            </w:pPr>
            <w:r>
              <w:rPr>
                <w:color w:val="000000"/>
                <w:sz w:val="22"/>
                <w:szCs w:val="22"/>
              </w:rPr>
              <w:t>2</w:t>
            </w:r>
          </w:p>
        </w:tc>
        <w:tc>
          <w:tcPr>
            <w:tcW w:w="2126" w:type="dxa"/>
            <w:tcBorders>
              <w:top w:val="nil"/>
              <w:left w:val="single" w:sz="4" w:space="0" w:color="auto"/>
              <w:bottom w:val="single" w:sz="4" w:space="0" w:color="auto"/>
              <w:right w:val="single" w:sz="4" w:space="0" w:color="auto"/>
            </w:tcBorders>
            <w:shd w:val="clear" w:color="auto" w:fill="auto"/>
            <w:vAlign w:val="center"/>
          </w:tcPr>
          <w:p w14:paraId="0DCC38AE" w14:textId="5EDC4E9C" w:rsidR="0027222D" w:rsidRPr="00CA019E" w:rsidRDefault="0027222D" w:rsidP="0027222D">
            <w:pPr>
              <w:spacing w:before="0"/>
              <w:jc w:val="center"/>
              <w:rPr>
                <w:b/>
                <w:bCs/>
                <w:color w:val="000000"/>
                <w:sz w:val="22"/>
                <w:szCs w:val="22"/>
              </w:rPr>
            </w:pPr>
            <w:r>
              <w:rPr>
                <w:b/>
                <w:bCs/>
                <w:color w:val="000000"/>
                <w:sz w:val="22"/>
                <w:szCs w:val="22"/>
              </w:rPr>
              <w:t>6 405,60</w:t>
            </w:r>
          </w:p>
        </w:tc>
      </w:tr>
      <w:tr w:rsidR="0027222D" w:rsidRPr="00CA019E" w14:paraId="502A438E" w14:textId="0AF039E8" w:rsidTr="0027222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5CC300B5" w14:textId="18E9F3FF"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7</w:t>
            </w:r>
          </w:p>
        </w:tc>
        <w:tc>
          <w:tcPr>
            <w:tcW w:w="5387" w:type="dxa"/>
            <w:tcBorders>
              <w:top w:val="nil"/>
              <w:left w:val="nil"/>
              <w:bottom w:val="single" w:sz="8" w:space="0" w:color="auto"/>
              <w:right w:val="single" w:sz="8" w:space="0" w:color="auto"/>
            </w:tcBorders>
            <w:shd w:val="clear" w:color="auto" w:fill="auto"/>
            <w:noWrap/>
            <w:vAlign w:val="center"/>
          </w:tcPr>
          <w:p w14:paraId="3FFF00F0" w14:textId="072DF685" w:rsidR="0027222D" w:rsidRPr="00CA019E" w:rsidRDefault="0027222D" w:rsidP="0027222D">
            <w:pPr>
              <w:spacing w:before="0"/>
              <w:jc w:val="left"/>
              <w:rPr>
                <w:rFonts w:eastAsia="Times New Roman"/>
                <w:color w:val="000000"/>
                <w:sz w:val="24"/>
                <w:szCs w:val="24"/>
                <w:lang w:eastAsia="ru-RU"/>
              </w:rPr>
            </w:pPr>
            <w:r w:rsidRPr="0063495D">
              <w:rPr>
                <w:color w:val="000000"/>
                <w:sz w:val="22"/>
                <w:szCs w:val="22"/>
              </w:rPr>
              <w:t>Облучатель ультрафиолетовый бактерицидный "Солнышко" ОУФЛ01</w:t>
            </w:r>
          </w:p>
        </w:tc>
        <w:tc>
          <w:tcPr>
            <w:tcW w:w="1985" w:type="dxa"/>
            <w:tcBorders>
              <w:top w:val="nil"/>
              <w:left w:val="nil"/>
              <w:bottom w:val="single" w:sz="4" w:space="0" w:color="auto"/>
              <w:right w:val="single" w:sz="4" w:space="0" w:color="auto"/>
            </w:tcBorders>
            <w:shd w:val="clear" w:color="auto" w:fill="auto"/>
            <w:vAlign w:val="center"/>
          </w:tcPr>
          <w:p w14:paraId="34D3C138" w14:textId="20B7FF50" w:rsidR="0027222D" w:rsidRPr="00CA019E" w:rsidRDefault="0027222D" w:rsidP="0027222D">
            <w:pPr>
              <w:spacing w:before="0"/>
              <w:jc w:val="center"/>
              <w:rPr>
                <w:rFonts w:eastAsia="Times New Roman"/>
                <w:color w:val="000000"/>
                <w:sz w:val="24"/>
                <w:szCs w:val="24"/>
                <w:lang w:eastAsia="ru-RU"/>
              </w:rPr>
            </w:pPr>
            <w:r>
              <w:rPr>
                <w:color w:val="000000"/>
                <w:sz w:val="22"/>
                <w:szCs w:val="22"/>
              </w:rPr>
              <w:t>2</w:t>
            </w:r>
          </w:p>
        </w:tc>
        <w:tc>
          <w:tcPr>
            <w:tcW w:w="2126" w:type="dxa"/>
            <w:tcBorders>
              <w:top w:val="nil"/>
              <w:left w:val="single" w:sz="4" w:space="0" w:color="auto"/>
              <w:bottom w:val="single" w:sz="4" w:space="0" w:color="auto"/>
              <w:right w:val="single" w:sz="4" w:space="0" w:color="auto"/>
            </w:tcBorders>
            <w:shd w:val="clear" w:color="auto" w:fill="auto"/>
            <w:vAlign w:val="center"/>
          </w:tcPr>
          <w:p w14:paraId="1C7C35AC" w14:textId="44C09708" w:rsidR="0027222D" w:rsidRPr="00CA019E" w:rsidRDefault="0027222D" w:rsidP="0027222D">
            <w:pPr>
              <w:spacing w:before="0"/>
              <w:jc w:val="center"/>
              <w:rPr>
                <w:b/>
                <w:bCs/>
                <w:color w:val="000000"/>
                <w:sz w:val="22"/>
                <w:szCs w:val="22"/>
              </w:rPr>
            </w:pPr>
            <w:r>
              <w:rPr>
                <w:b/>
                <w:bCs/>
                <w:color w:val="000000"/>
                <w:sz w:val="22"/>
                <w:szCs w:val="22"/>
              </w:rPr>
              <w:t>1 165,82</w:t>
            </w:r>
          </w:p>
        </w:tc>
      </w:tr>
      <w:tr w:rsidR="0027222D" w:rsidRPr="00CA019E" w14:paraId="36E93A9A" w14:textId="7EDD62FF"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006E773B" w14:textId="62423D66"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 </w:t>
            </w:r>
          </w:p>
        </w:tc>
        <w:tc>
          <w:tcPr>
            <w:tcW w:w="538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E0C157" w14:textId="6A4F3887" w:rsidR="0027222D" w:rsidRPr="00CA019E" w:rsidRDefault="0027222D" w:rsidP="0027222D">
            <w:pPr>
              <w:spacing w:before="0"/>
              <w:jc w:val="left"/>
              <w:rPr>
                <w:rFonts w:eastAsia="Times New Roman"/>
                <w:color w:val="000000"/>
                <w:sz w:val="24"/>
                <w:szCs w:val="24"/>
                <w:lang w:eastAsia="ru-RU"/>
              </w:rPr>
            </w:pPr>
            <w:r w:rsidRPr="0063495D">
              <w:rPr>
                <w:b/>
                <w:bCs/>
                <w:color w:val="000000"/>
                <w:sz w:val="22"/>
                <w:szCs w:val="22"/>
              </w:rPr>
              <w:t xml:space="preserve"> Детский сад№ 50 «Нордик», п</w:t>
            </w:r>
            <w:r>
              <w:rPr>
                <w:b/>
                <w:bCs/>
                <w:color w:val="000000"/>
                <w:sz w:val="22"/>
                <w:szCs w:val="22"/>
              </w:rPr>
              <w:t>. Айхал, ул. Юбилейная 5 "А", заведующая Бузина Антонина Фоминична тел: 64-7-56</w:t>
            </w:r>
          </w:p>
        </w:tc>
        <w:tc>
          <w:tcPr>
            <w:tcW w:w="1985" w:type="dxa"/>
            <w:tcBorders>
              <w:top w:val="single" w:sz="4" w:space="0" w:color="auto"/>
              <w:left w:val="nil"/>
              <w:bottom w:val="single" w:sz="4" w:space="0" w:color="auto"/>
              <w:right w:val="single" w:sz="4" w:space="0" w:color="auto"/>
            </w:tcBorders>
            <w:shd w:val="clear" w:color="auto" w:fill="auto"/>
            <w:vAlign w:val="center"/>
          </w:tcPr>
          <w:p w14:paraId="5165F535" w14:textId="1055A665" w:rsidR="0027222D" w:rsidRPr="00CA019E" w:rsidRDefault="0027222D" w:rsidP="0027222D">
            <w:pPr>
              <w:spacing w:before="0"/>
              <w:jc w:val="center"/>
              <w:rPr>
                <w:rFonts w:eastAsia="Times New Roman"/>
                <w:color w:val="000000"/>
                <w:sz w:val="24"/>
                <w:szCs w:val="24"/>
                <w:lang w:eastAsia="ru-RU"/>
              </w:rPr>
            </w:pPr>
            <w:r>
              <w:rPr>
                <w:color w:val="000000"/>
                <w:sz w:val="22"/>
                <w:szCs w:val="22"/>
              </w:rPr>
              <w:t> </w:t>
            </w:r>
          </w:p>
        </w:tc>
        <w:tc>
          <w:tcPr>
            <w:tcW w:w="2126" w:type="dxa"/>
            <w:tcBorders>
              <w:top w:val="nil"/>
              <w:left w:val="single" w:sz="4" w:space="0" w:color="auto"/>
              <w:bottom w:val="single" w:sz="4" w:space="0" w:color="auto"/>
              <w:right w:val="single" w:sz="4" w:space="0" w:color="auto"/>
            </w:tcBorders>
            <w:shd w:val="clear" w:color="auto" w:fill="auto"/>
            <w:vAlign w:val="center"/>
          </w:tcPr>
          <w:p w14:paraId="4BF5E7F3" w14:textId="246F957C" w:rsidR="0027222D" w:rsidRPr="00CA019E" w:rsidRDefault="0027222D" w:rsidP="0027222D">
            <w:pPr>
              <w:spacing w:before="0"/>
              <w:jc w:val="center"/>
              <w:rPr>
                <w:b/>
                <w:bCs/>
                <w:color w:val="000000"/>
                <w:sz w:val="22"/>
                <w:szCs w:val="22"/>
              </w:rPr>
            </w:pPr>
          </w:p>
        </w:tc>
      </w:tr>
      <w:tr w:rsidR="0027222D" w:rsidRPr="00CA019E" w14:paraId="41E6ED0D" w14:textId="42E34F3F" w:rsidTr="0027222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2C79E91E" w14:textId="223A6200"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1</w:t>
            </w:r>
          </w:p>
        </w:tc>
        <w:tc>
          <w:tcPr>
            <w:tcW w:w="5387" w:type="dxa"/>
            <w:tcBorders>
              <w:top w:val="single" w:sz="4" w:space="0" w:color="auto"/>
              <w:left w:val="nil"/>
              <w:bottom w:val="single" w:sz="4" w:space="0" w:color="auto"/>
              <w:right w:val="single" w:sz="4" w:space="0" w:color="auto"/>
            </w:tcBorders>
            <w:shd w:val="clear" w:color="auto" w:fill="auto"/>
            <w:noWrap/>
            <w:vAlign w:val="bottom"/>
          </w:tcPr>
          <w:p w14:paraId="5BF0DCD8" w14:textId="1E36EEF0" w:rsidR="0027222D" w:rsidRPr="000D375B" w:rsidRDefault="0027222D" w:rsidP="0027222D">
            <w:pPr>
              <w:spacing w:before="0"/>
              <w:jc w:val="left"/>
              <w:rPr>
                <w:rFonts w:eastAsia="Times New Roman"/>
                <w:color w:val="000000"/>
                <w:sz w:val="24"/>
                <w:szCs w:val="24"/>
                <w:lang w:eastAsia="ru-RU"/>
              </w:rPr>
            </w:pPr>
            <w:r w:rsidRPr="0063495D">
              <w:rPr>
                <w:color w:val="000000"/>
                <w:sz w:val="22"/>
                <w:szCs w:val="22"/>
              </w:rPr>
              <w:t>Кислородный концентратор ARMED 7F-3</w:t>
            </w:r>
          </w:p>
        </w:tc>
        <w:tc>
          <w:tcPr>
            <w:tcW w:w="1985" w:type="dxa"/>
            <w:tcBorders>
              <w:top w:val="single" w:sz="4" w:space="0" w:color="auto"/>
              <w:left w:val="nil"/>
              <w:bottom w:val="single" w:sz="4" w:space="0" w:color="auto"/>
              <w:right w:val="single" w:sz="4" w:space="0" w:color="auto"/>
            </w:tcBorders>
            <w:shd w:val="clear" w:color="auto" w:fill="auto"/>
            <w:vAlign w:val="center"/>
          </w:tcPr>
          <w:p w14:paraId="4255261B" w14:textId="0E35BAB5"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5586D9BE" w14:textId="39F27C97" w:rsidR="0027222D" w:rsidRPr="00CA019E" w:rsidRDefault="0027222D" w:rsidP="0027222D">
            <w:pPr>
              <w:spacing w:before="0"/>
              <w:jc w:val="center"/>
              <w:rPr>
                <w:b/>
                <w:bCs/>
                <w:color w:val="000000"/>
                <w:sz w:val="22"/>
                <w:szCs w:val="22"/>
              </w:rPr>
            </w:pPr>
            <w:r>
              <w:rPr>
                <w:b/>
                <w:bCs/>
                <w:color w:val="000000"/>
                <w:sz w:val="22"/>
                <w:szCs w:val="22"/>
              </w:rPr>
              <w:t>1 729,61</w:t>
            </w:r>
          </w:p>
        </w:tc>
      </w:tr>
      <w:tr w:rsidR="0027222D" w:rsidRPr="00CA019E" w14:paraId="02EF5F21" w14:textId="0A1D6252" w:rsidTr="0027222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5320DBE5" w14:textId="34CE5BB7"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2</w:t>
            </w:r>
          </w:p>
        </w:tc>
        <w:tc>
          <w:tcPr>
            <w:tcW w:w="5387" w:type="dxa"/>
            <w:tcBorders>
              <w:top w:val="single" w:sz="4" w:space="0" w:color="auto"/>
              <w:left w:val="nil"/>
              <w:bottom w:val="single" w:sz="4" w:space="0" w:color="auto"/>
              <w:right w:val="single" w:sz="4" w:space="0" w:color="auto"/>
            </w:tcBorders>
            <w:shd w:val="clear" w:color="auto" w:fill="auto"/>
            <w:noWrap/>
            <w:vAlign w:val="bottom"/>
          </w:tcPr>
          <w:p w14:paraId="2EA0C7AB" w14:textId="0E1AA91B" w:rsidR="0027222D" w:rsidRPr="00CA019E" w:rsidRDefault="0027222D" w:rsidP="0027222D">
            <w:pPr>
              <w:spacing w:before="0"/>
              <w:jc w:val="left"/>
              <w:rPr>
                <w:rFonts w:eastAsia="Times New Roman"/>
                <w:color w:val="000000"/>
                <w:sz w:val="24"/>
                <w:szCs w:val="24"/>
                <w:lang w:eastAsia="ru-RU"/>
              </w:rPr>
            </w:pPr>
            <w:r w:rsidRPr="0063495D">
              <w:rPr>
                <w:color w:val="000000"/>
                <w:sz w:val="22"/>
                <w:szCs w:val="22"/>
              </w:rPr>
              <w:t>Небулайзер OMRON NE-C801KD</w:t>
            </w:r>
          </w:p>
        </w:tc>
        <w:tc>
          <w:tcPr>
            <w:tcW w:w="1985" w:type="dxa"/>
            <w:tcBorders>
              <w:top w:val="nil"/>
              <w:left w:val="nil"/>
              <w:bottom w:val="single" w:sz="4" w:space="0" w:color="auto"/>
              <w:right w:val="single" w:sz="4" w:space="0" w:color="auto"/>
            </w:tcBorders>
            <w:shd w:val="clear" w:color="auto" w:fill="auto"/>
            <w:vAlign w:val="center"/>
          </w:tcPr>
          <w:p w14:paraId="6918BF0A" w14:textId="76A3A074"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nil"/>
              <w:left w:val="single" w:sz="4" w:space="0" w:color="auto"/>
              <w:bottom w:val="single" w:sz="4" w:space="0" w:color="auto"/>
              <w:right w:val="single" w:sz="4" w:space="0" w:color="auto"/>
            </w:tcBorders>
            <w:shd w:val="clear" w:color="auto" w:fill="auto"/>
            <w:vAlign w:val="center"/>
          </w:tcPr>
          <w:p w14:paraId="366F6699" w14:textId="26A28CFE" w:rsidR="0027222D" w:rsidRPr="00CA019E" w:rsidRDefault="0027222D" w:rsidP="0027222D">
            <w:pPr>
              <w:spacing w:before="0"/>
              <w:jc w:val="center"/>
              <w:rPr>
                <w:b/>
                <w:bCs/>
                <w:color w:val="000000"/>
                <w:sz w:val="22"/>
                <w:szCs w:val="22"/>
              </w:rPr>
            </w:pPr>
            <w:r>
              <w:rPr>
                <w:b/>
                <w:bCs/>
                <w:color w:val="000000"/>
                <w:sz w:val="22"/>
                <w:szCs w:val="22"/>
              </w:rPr>
              <w:t>3 202,80</w:t>
            </w:r>
          </w:p>
        </w:tc>
      </w:tr>
      <w:tr w:rsidR="0027222D" w:rsidRPr="00CA019E" w14:paraId="733F071F" w14:textId="69CE75BE" w:rsidTr="0027222D">
        <w:trPr>
          <w:trHeight w:val="630"/>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342122EC" w14:textId="6BA13A6B"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3</w:t>
            </w:r>
          </w:p>
        </w:tc>
        <w:tc>
          <w:tcPr>
            <w:tcW w:w="5387" w:type="dxa"/>
            <w:tcBorders>
              <w:top w:val="single" w:sz="4" w:space="0" w:color="auto"/>
              <w:left w:val="nil"/>
              <w:bottom w:val="single" w:sz="4" w:space="0" w:color="auto"/>
              <w:right w:val="single" w:sz="4" w:space="0" w:color="auto"/>
            </w:tcBorders>
            <w:shd w:val="clear" w:color="auto" w:fill="auto"/>
            <w:vAlign w:val="bottom"/>
          </w:tcPr>
          <w:p w14:paraId="76457879" w14:textId="458B5292" w:rsidR="0027222D" w:rsidRPr="00CA019E" w:rsidRDefault="0027222D" w:rsidP="0027222D">
            <w:pPr>
              <w:spacing w:before="0"/>
              <w:jc w:val="left"/>
              <w:rPr>
                <w:rFonts w:eastAsia="Times New Roman"/>
                <w:b/>
                <w:bCs/>
                <w:color w:val="000000"/>
                <w:sz w:val="24"/>
                <w:szCs w:val="24"/>
                <w:lang w:eastAsia="ru-RU"/>
              </w:rPr>
            </w:pPr>
            <w:r w:rsidRPr="0063495D">
              <w:rPr>
                <w:color w:val="000000"/>
                <w:sz w:val="22"/>
                <w:szCs w:val="22"/>
              </w:rPr>
              <w:t>Облучатель - рециркулятор ОРУБнЗ-ОЗ-КРОНТ (Дезар4)</w:t>
            </w:r>
          </w:p>
        </w:tc>
        <w:tc>
          <w:tcPr>
            <w:tcW w:w="1985" w:type="dxa"/>
            <w:tcBorders>
              <w:top w:val="nil"/>
              <w:left w:val="nil"/>
              <w:bottom w:val="single" w:sz="4" w:space="0" w:color="auto"/>
              <w:right w:val="single" w:sz="4" w:space="0" w:color="auto"/>
            </w:tcBorders>
            <w:shd w:val="clear" w:color="auto" w:fill="auto"/>
            <w:vAlign w:val="center"/>
          </w:tcPr>
          <w:p w14:paraId="622BA866" w14:textId="3B32A701" w:rsidR="0027222D" w:rsidRPr="00CA019E" w:rsidRDefault="0027222D" w:rsidP="0027222D">
            <w:pPr>
              <w:spacing w:before="0"/>
              <w:jc w:val="center"/>
              <w:rPr>
                <w:rFonts w:eastAsia="Times New Roman"/>
                <w:color w:val="000000"/>
                <w:sz w:val="24"/>
                <w:szCs w:val="24"/>
                <w:lang w:eastAsia="ru-RU"/>
              </w:rPr>
            </w:pPr>
            <w:r>
              <w:rPr>
                <w:color w:val="000000"/>
                <w:sz w:val="22"/>
                <w:szCs w:val="22"/>
              </w:rPr>
              <w:t>10</w:t>
            </w:r>
          </w:p>
        </w:tc>
        <w:tc>
          <w:tcPr>
            <w:tcW w:w="2126" w:type="dxa"/>
            <w:tcBorders>
              <w:top w:val="nil"/>
              <w:left w:val="single" w:sz="4" w:space="0" w:color="auto"/>
              <w:bottom w:val="single" w:sz="4" w:space="0" w:color="auto"/>
              <w:right w:val="single" w:sz="4" w:space="0" w:color="auto"/>
            </w:tcBorders>
            <w:shd w:val="clear" w:color="auto" w:fill="auto"/>
            <w:vAlign w:val="center"/>
          </w:tcPr>
          <w:p w14:paraId="5A7178AB" w14:textId="4507A179" w:rsidR="0027222D" w:rsidRPr="00CA019E" w:rsidRDefault="0027222D" w:rsidP="0027222D">
            <w:pPr>
              <w:spacing w:before="0"/>
              <w:jc w:val="center"/>
              <w:rPr>
                <w:b/>
                <w:bCs/>
                <w:color w:val="000000"/>
                <w:sz w:val="22"/>
                <w:szCs w:val="22"/>
              </w:rPr>
            </w:pPr>
            <w:r>
              <w:rPr>
                <w:b/>
                <w:bCs/>
                <w:color w:val="000000"/>
                <w:sz w:val="22"/>
                <w:szCs w:val="22"/>
              </w:rPr>
              <w:t>5 829,10</w:t>
            </w:r>
          </w:p>
        </w:tc>
      </w:tr>
      <w:tr w:rsidR="0027222D" w:rsidRPr="00CA019E" w14:paraId="172AA301" w14:textId="6994CBE4" w:rsidTr="0027222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540126DF" w14:textId="234B0AE4"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4</w:t>
            </w:r>
          </w:p>
        </w:tc>
        <w:tc>
          <w:tcPr>
            <w:tcW w:w="5387" w:type="dxa"/>
            <w:tcBorders>
              <w:top w:val="single" w:sz="4" w:space="0" w:color="auto"/>
              <w:left w:val="nil"/>
              <w:bottom w:val="single" w:sz="8" w:space="0" w:color="auto"/>
              <w:right w:val="single" w:sz="4" w:space="0" w:color="auto"/>
            </w:tcBorders>
            <w:shd w:val="clear" w:color="auto" w:fill="auto"/>
            <w:noWrap/>
            <w:vAlign w:val="center"/>
          </w:tcPr>
          <w:p w14:paraId="4B3D2788" w14:textId="4238BEB4" w:rsidR="0027222D" w:rsidRPr="00CA019E" w:rsidRDefault="0027222D" w:rsidP="0027222D">
            <w:pPr>
              <w:spacing w:before="0"/>
              <w:jc w:val="left"/>
              <w:rPr>
                <w:rFonts w:eastAsia="Times New Roman"/>
                <w:color w:val="000000"/>
                <w:sz w:val="24"/>
                <w:szCs w:val="24"/>
                <w:lang w:eastAsia="ru-RU"/>
              </w:rPr>
            </w:pPr>
            <w:r w:rsidRPr="003A73CA">
              <w:rPr>
                <w:rFonts w:eastAsia="Times New Roman"/>
                <w:color w:val="000000"/>
                <w:sz w:val="22"/>
                <w:szCs w:val="22"/>
                <w:lang w:eastAsia="ru-RU"/>
              </w:rPr>
              <w:t>Облучатель бактерицидный открытого типа ОБС 230-150</w:t>
            </w:r>
          </w:p>
        </w:tc>
        <w:tc>
          <w:tcPr>
            <w:tcW w:w="1985" w:type="dxa"/>
            <w:tcBorders>
              <w:top w:val="nil"/>
              <w:left w:val="nil"/>
              <w:bottom w:val="single" w:sz="4" w:space="0" w:color="auto"/>
              <w:right w:val="single" w:sz="4" w:space="0" w:color="auto"/>
            </w:tcBorders>
            <w:shd w:val="clear" w:color="auto" w:fill="auto"/>
            <w:vAlign w:val="center"/>
          </w:tcPr>
          <w:p w14:paraId="0422632D" w14:textId="234D56F5" w:rsidR="0027222D" w:rsidRPr="00CA019E" w:rsidRDefault="0027222D" w:rsidP="0027222D">
            <w:pPr>
              <w:spacing w:before="0"/>
              <w:jc w:val="center"/>
              <w:rPr>
                <w:rFonts w:eastAsia="Times New Roman"/>
                <w:color w:val="000000"/>
                <w:sz w:val="24"/>
                <w:szCs w:val="24"/>
                <w:lang w:eastAsia="ru-RU"/>
              </w:rPr>
            </w:pPr>
            <w:r>
              <w:rPr>
                <w:color w:val="000000"/>
                <w:sz w:val="22"/>
                <w:szCs w:val="22"/>
              </w:rPr>
              <w:t>4</w:t>
            </w:r>
          </w:p>
        </w:tc>
        <w:tc>
          <w:tcPr>
            <w:tcW w:w="2126" w:type="dxa"/>
            <w:tcBorders>
              <w:top w:val="nil"/>
              <w:left w:val="single" w:sz="4" w:space="0" w:color="auto"/>
              <w:bottom w:val="single" w:sz="4" w:space="0" w:color="auto"/>
              <w:right w:val="single" w:sz="4" w:space="0" w:color="auto"/>
            </w:tcBorders>
            <w:shd w:val="clear" w:color="auto" w:fill="auto"/>
            <w:vAlign w:val="center"/>
          </w:tcPr>
          <w:p w14:paraId="7E35A305" w14:textId="50CA7772" w:rsidR="0027222D" w:rsidRPr="00CA019E" w:rsidRDefault="0027222D" w:rsidP="0027222D">
            <w:pPr>
              <w:spacing w:before="0"/>
              <w:jc w:val="center"/>
              <w:rPr>
                <w:b/>
                <w:bCs/>
                <w:color w:val="000000"/>
                <w:sz w:val="22"/>
                <w:szCs w:val="22"/>
              </w:rPr>
            </w:pPr>
            <w:r>
              <w:rPr>
                <w:b/>
                <w:bCs/>
                <w:color w:val="000000"/>
                <w:sz w:val="22"/>
                <w:szCs w:val="22"/>
              </w:rPr>
              <w:t>2 331,64</w:t>
            </w:r>
          </w:p>
        </w:tc>
      </w:tr>
      <w:tr w:rsidR="0027222D" w:rsidRPr="00CA019E" w14:paraId="482191C2" w14:textId="2BC45A70" w:rsidTr="0027222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59BC2A50" w14:textId="10ED9596"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5</w:t>
            </w:r>
          </w:p>
        </w:tc>
        <w:tc>
          <w:tcPr>
            <w:tcW w:w="5387" w:type="dxa"/>
            <w:tcBorders>
              <w:top w:val="single" w:sz="8" w:space="0" w:color="auto"/>
              <w:left w:val="nil"/>
              <w:bottom w:val="single" w:sz="4" w:space="0" w:color="auto"/>
              <w:right w:val="single" w:sz="4" w:space="0" w:color="auto"/>
            </w:tcBorders>
            <w:shd w:val="clear" w:color="auto" w:fill="auto"/>
            <w:noWrap/>
            <w:vAlign w:val="bottom"/>
          </w:tcPr>
          <w:p w14:paraId="22B02DCF" w14:textId="070E79F9" w:rsidR="0027222D" w:rsidRPr="00CA019E" w:rsidRDefault="0027222D" w:rsidP="0027222D">
            <w:pPr>
              <w:spacing w:before="0"/>
              <w:jc w:val="left"/>
              <w:rPr>
                <w:rFonts w:eastAsia="Times New Roman"/>
                <w:color w:val="000000"/>
                <w:sz w:val="24"/>
                <w:szCs w:val="24"/>
                <w:lang w:eastAsia="ru-RU"/>
              </w:rPr>
            </w:pPr>
            <w:r w:rsidRPr="0063495D">
              <w:rPr>
                <w:color w:val="000000"/>
                <w:sz w:val="22"/>
                <w:szCs w:val="22"/>
              </w:rPr>
              <w:t>Облучатель передвижной ОБН-04 "Я-ФП" с автомат, управлением</w:t>
            </w:r>
          </w:p>
        </w:tc>
        <w:tc>
          <w:tcPr>
            <w:tcW w:w="1985" w:type="dxa"/>
            <w:tcBorders>
              <w:top w:val="nil"/>
              <w:left w:val="nil"/>
              <w:bottom w:val="single" w:sz="4" w:space="0" w:color="auto"/>
              <w:right w:val="single" w:sz="4" w:space="0" w:color="auto"/>
            </w:tcBorders>
            <w:shd w:val="clear" w:color="auto" w:fill="auto"/>
            <w:vAlign w:val="center"/>
          </w:tcPr>
          <w:p w14:paraId="5BDA2382" w14:textId="10AE8AC0"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nil"/>
              <w:left w:val="single" w:sz="4" w:space="0" w:color="auto"/>
              <w:bottom w:val="single" w:sz="4" w:space="0" w:color="auto"/>
              <w:right w:val="single" w:sz="4" w:space="0" w:color="auto"/>
            </w:tcBorders>
            <w:shd w:val="clear" w:color="auto" w:fill="auto"/>
            <w:vAlign w:val="center"/>
          </w:tcPr>
          <w:p w14:paraId="46C9DA88" w14:textId="02553E1D" w:rsidR="0027222D" w:rsidRPr="00CA019E" w:rsidRDefault="0027222D" w:rsidP="0027222D">
            <w:pPr>
              <w:spacing w:before="0"/>
              <w:jc w:val="center"/>
              <w:rPr>
                <w:b/>
                <w:bCs/>
                <w:color w:val="000000"/>
                <w:sz w:val="22"/>
                <w:szCs w:val="22"/>
              </w:rPr>
            </w:pPr>
            <w:r>
              <w:rPr>
                <w:b/>
                <w:bCs/>
                <w:color w:val="000000"/>
                <w:sz w:val="22"/>
                <w:szCs w:val="22"/>
              </w:rPr>
              <w:t>582,91</w:t>
            </w:r>
          </w:p>
        </w:tc>
      </w:tr>
      <w:tr w:rsidR="0027222D" w:rsidRPr="00CA019E" w14:paraId="65F0DA08" w14:textId="54EC6C72" w:rsidTr="0027222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4AE191E6" w14:textId="05905D48"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6</w:t>
            </w:r>
          </w:p>
        </w:tc>
        <w:tc>
          <w:tcPr>
            <w:tcW w:w="5387" w:type="dxa"/>
            <w:tcBorders>
              <w:top w:val="single" w:sz="4" w:space="0" w:color="auto"/>
              <w:left w:val="nil"/>
              <w:bottom w:val="single" w:sz="4" w:space="0" w:color="auto"/>
              <w:right w:val="single" w:sz="4" w:space="0" w:color="auto"/>
            </w:tcBorders>
            <w:shd w:val="clear" w:color="auto" w:fill="auto"/>
            <w:noWrap/>
            <w:vAlign w:val="bottom"/>
          </w:tcPr>
          <w:p w14:paraId="4AA6F6E7" w14:textId="66EA983D" w:rsidR="0027222D" w:rsidRPr="00CA019E" w:rsidRDefault="0027222D" w:rsidP="0027222D">
            <w:pPr>
              <w:spacing w:before="0"/>
              <w:jc w:val="left"/>
              <w:rPr>
                <w:rFonts w:eastAsia="Times New Roman"/>
                <w:color w:val="000000"/>
                <w:sz w:val="24"/>
                <w:szCs w:val="24"/>
                <w:lang w:eastAsia="ru-RU"/>
              </w:rPr>
            </w:pPr>
            <w:r w:rsidRPr="0063495D">
              <w:rPr>
                <w:color w:val="000000"/>
                <w:sz w:val="22"/>
                <w:szCs w:val="22"/>
              </w:rPr>
              <w:t>Облучатель бактерицидный "Солнышко" ОУФЛ-01</w:t>
            </w:r>
          </w:p>
        </w:tc>
        <w:tc>
          <w:tcPr>
            <w:tcW w:w="1985" w:type="dxa"/>
            <w:tcBorders>
              <w:top w:val="nil"/>
              <w:left w:val="nil"/>
              <w:bottom w:val="single" w:sz="4" w:space="0" w:color="auto"/>
              <w:right w:val="single" w:sz="4" w:space="0" w:color="auto"/>
            </w:tcBorders>
            <w:shd w:val="clear" w:color="auto" w:fill="auto"/>
            <w:vAlign w:val="center"/>
          </w:tcPr>
          <w:p w14:paraId="025AC74D" w14:textId="1C4E81C5" w:rsidR="0027222D" w:rsidRPr="00CA019E" w:rsidRDefault="0027222D" w:rsidP="0027222D">
            <w:pPr>
              <w:spacing w:before="0"/>
              <w:jc w:val="center"/>
              <w:rPr>
                <w:rFonts w:eastAsia="Times New Roman"/>
                <w:color w:val="000000"/>
                <w:sz w:val="24"/>
                <w:szCs w:val="24"/>
                <w:lang w:eastAsia="ru-RU"/>
              </w:rPr>
            </w:pPr>
            <w:r>
              <w:rPr>
                <w:color w:val="000000"/>
                <w:sz w:val="22"/>
                <w:szCs w:val="22"/>
              </w:rPr>
              <w:t>4</w:t>
            </w:r>
          </w:p>
        </w:tc>
        <w:tc>
          <w:tcPr>
            <w:tcW w:w="2126" w:type="dxa"/>
            <w:tcBorders>
              <w:top w:val="nil"/>
              <w:left w:val="single" w:sz="4" w:space="0" w:color="auto"/>
              <w:bottom w:val="single" w:sz="4" w:space="0" w:color="auto"/>
              <w:right w:val="single" w:sz="4" w:space="0" w:color="auto"/>
            </w:tcBorders>
            <w:shd w:val="clear" w:color="auto" w:fill="auto"/>
            <w:vAlign w:val="center"/>
          </w:tcPr>
          <w:p w14:paraId="24088AB1" w14:textId="1B3C8F04" w:rsidR="0027222D" w:rsidRPr="00CA019E" w:rsidRDefault="0027222D" w:rsidP="0027222D">
            <w:pPr>
              <w:spacing w:before="0"/>
              <w:jc w:val="center"/>
              <w:rPr>
                <w:b/>
                <w:bCs/>
                <w:color w:val="000000"/>
                <w:sz w:val="22"/>
                <w:szCs w:val="22"/>
              </w:rPr>
            </w:pPr>
            <w:r>
              <w:rPr>
                <w:b/>
                <w:bCs/>
                <w:color w:val="000000"/>
                <w:sz w:val="22"/>
                <w:szCs w:val="22"/>
              </w:rPr>
              <w:t>2 331,64</w:t>
            </w:r>
          </w:p>
        </w:tc>
      </w:tr>
      <w:tr w:rsidR="0027222D" w:rsidRPr="00CA019E" w14:paraId="20BAE9E5" w14:textId="3659B0EE" w:rsidTr="0027222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63E946FC" w14:textId="0E575911"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7</w:t>
            </w:r>
          </w:p>
        </w:tc>
        <w:tc>
          <w:tcPr>
            <w:tcW w:w="5387" w:type="dxa"/>
            <w:tcBorders>
              <w:top w:val="single" w:sz="4" w:space="0" w:color="auto"/>
              <w:left w:val="nil"/>
              <w:bottom w:val="single" w:sz="8" w:space="0" w:color="auto"/>
              <w:right w:val="single" w:sz="4" w:space="0" w:color="auto"/>
            </w:tcBorders>
            <w:shd w:val="clear" w:color="auto" w:fill="auto"/>
            <w:noWrap/>
            <w:vAlign w:val="center"/>
          </w:tcPr>
          <w:p w14:paraId="075528D6" w14:textId="2226C1A2" w:rsidR="0027222D" w:rsidRPr="00CA019E" w:rsidRDefault="0027222D" w:rsidP="0027222D">
            <w:pPr>
              <w:spacing w:before="0"/>
              <w:jc w:val="left"/>
              <w:rPr>
                <w:rFonts w:eastAsia="Times New Roman"/>
                <w:color w:val="000000"/>
                <w:sz w:val="24"/>
                <w:szCs w:val="24"/>
                <w:lang w:eastAsia="ru-RU"/>
              </w:rPr>
            </w:pPr>
            <w:r w:rsidRPr="0063495D">
              <w:rPr>
                <w:color w:val="000000"/>
                <w:sz w:val="22"/>
                <w:szCs w:val="22"/>
              </w:rPr>
              <w:t>Холодильник фармацевтический ХФ-250 ПОЗИС</w:t>
            </w:r>
          </w:p>
        </w:tc>
        <w:tc>
          <w:tcPr>
            <w:tcW w:w="1985" w:type="dxa"/>
            <w:tcBorders>
              <w:top w:val="nil"/>
              <w:left w:val="nil"/>
              <w:bottom w:val="single" w:sz="4" w:space="0" w:color="auto"/>
              <w:right w:val="single" w:sz="4" w:space="0" w:color="auto"/>
            </w:tcBorders>
            <w:shd w:val="clear" w:color="auto" w:fill="auto"/>
            <w:vAlign w:val="center"/>
          </w:tcPr>
          <w:p w14:paraId="690C53CF" w14:textId="453BB946"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nil"/>
              <w:left w:val="single" w:sz="4" w:space="0" w:color="auto"/>
              <w:bottom w:val="single" w:sz="4" w:space="0" w:color="auto"/>
              <w:right w:val="single" w:sz="4" w:space="0" w:color="auto"/>
            </w:tcBorders>
            <w:shd w:val="clear" w:color="auto" w:fill="auto"/>
            <w:vAlign w:val="center"/>
          </w:tcPr>
          <w:p w14:paraId="5CA9EE1B" w14:textId="7D4753EF" w:rsidR="0027222D" w:rsidRPr="00CA019E" w:rsidRDefault="0027222D" w:rsidP="0027222D">
            <w:pPr>
              <w:spacing w:before="0"/>
              <w:jc w:val="center"/>
              <w:rPr>
                <w:b/>
                <w:bCs/>
                <w:color w:val="000000"/>
                <w:sz w:val="22"/>
                <w:szCs w:val="22"/>
              </w:rPr>
            </w:pPr>
            <w:r>
              <w:rPr>
                <w:b/>
                <w:bCs/>
                <w:color w:val="000000"/>
                <w:sz w:val="22"/>
                <w:szCs w:val="22"/>
              </w:rPr>
              <w:t>3 135,26</w:t>
            </w:r>
          </w:p>
        </w:tc>
      </w:tr>
      <w:tr w:rsidR="0027222D" w:rsidRPr="00CA019E" w14:paraId="5D7257FC" w14:textId="6063F9E5"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3DABA89E" w14:textId="4800A6B6"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 </w:t>
            </w:r>
          </w:p>
        </w:tc>
        <w:tc>
          <w:tcPr>
            <w:tcW w:w="538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70989A" w14:textId="64D8D1C8" w:rsidR="0027222D" w:rsidRPr="00CA019E" w:rsidRDefault="0027222D" w:rsidP="0027222D">
            <w:pPr>
              <w:spacing w:before="0"/>
              <w:jc w:val="left"/>
              <w:rPr>
                <w:rFonts w:eastAsia="Times New Roman"/>
                <w:color w:val="000000"/>
                <w:sz w:val="24"/>
                <w:szCs w:val="24"/>
                <w:lang w:eastAsia="ru-RU"/>
              </w:rPr>
            </w:pPr>
            <w:r w:rsidRPr="0063495D">
              <w:rPr>
                <w:b/>
                <w:bCs/>
                <w:color w:val="000000"/>
                <w:sz w:val="22"/>
                <w:szCs w:val="22"/>
              </w:rPr>
              <w:t xml:space="preserve"> Детский сад№ 51 «Улыб</w:t>
            </w:r>
            <w:r>
              <w:rPr>
                <w:b/>
                <w:bCs/>
                <w:color w:val="000000"/>
                <w:sz w:val="22"/>
                <w:szCs w:val="22"/>
              </w:rPr>
              <w:t>ка», п. Айхал, ул. Кадзова 5, заведующая Дугарова Ольга Михайловна</w:t>
            </w:r>
            <w:r w:rsidRPr="0063495D">
              <w:rPr>
                <w:b/>
                <w:bCs/>
                <w:color w:val="000000"/>
                <w:sz w:val="22"/>
                <w:szCs w:val="22"/>
              </w:rPr>
              <w:t xml:space="preserve"> тел</w:t>
            </w:r>
            <w:r>
              <w:rPr>
                <w:b/>
                <w:bCs/>
                <w:color w:val="000000"/>
                <w:sz w:val="22"/>
                <w:szCs w:val="22"/>
              </w:rPr>
              <w:t>: 62-6-63</w:t>
            </w:r>
          </w:p>
        </w:tc>
        <w:tc>
          <w:tcPr>
            <w:tcW w:w="1985" w:type="dxa"/>
            <w:tcBorders>
              <w:top w:val="nil"/>
              <w:left w:val="nil"/>
              <w:bottom w:val="single" w:sz="4" w:space="0" w:color="auto"/>
              <w:right w:val="single" w:sz="4" w:space="0" w:color="auto"/>
            </w:tcBorders>
            <w:shd w:val="clear" w:color="auto" w:fill="auto"/>
            <w:vAlign w:val="center"/>
          </w:tcPr>
          <w:p w14:paraId="639B38AA" w14:textId="64A0D07C" w:rsidR="0027222D" w:rsidRPr="00CA019E" w:rsidRDefault="0027222D" w:rsidP="0027222D">
            <w:pPr>
              <w:spacing w:before="0"/>
              <w:jc w:val="center"/>
              <w:rPr>
                <w:rFonts w:eastAsia="Times New Roman"/>
                <w:color w:val="000000"/>
                <w:sz w:val="24"/>
                <w:szCs w:val="24"/>
                <w:lang w:eastAsia="ru-RU"/>
              </w:rPr>
            </w:pPr>
            <w:r>
              <w:rPr>
                <w:color w:val="000000"/>
                <w:sz w:val="22"/>
                <w:szCs w:val="22"/>
              </w:rPr>
              <w:t> </w:t>
            </w:r>
          </w:p>
        </w:tc>
        <w:tc>
          <w:tcPr>
            <w:tcW w:w="2126" w:type="dxa"/>
            <w:tcBorders>
              <w:top w:val="nil"/>
              <w:left w:val="single" w:sz="4" w:space="0" w:color="auto"/>
              <w:bottom w:val="single" w:sz="4" w:space="0" w:color="auto"/>
              <w:right w:val="single" w:sz="4" w:space="0" w:color="auto"/>
            </w:tcBorders>
            <w:shd w:val="clear" w:color="auto" w:fill="auto"/>
            <w:vAlign w:val="center"/>
          </w:tcPr>
          <w:p w14:paraId="3C90A826" w14:textId="67C6835F" w:rsidR="0027222D" w:rsidRPr="00CA019E" w:rsidRDefault="0027222D" w:rsidP="0027222D">
            <w:pPr>
              <w:spacing w:before="0"/>
              <w:jc w:val="center"/>
              <w:rPr>
                <w:b/>
                <w:bCs/>
                <w:color w:val="000000"/>
                <w:sz w:val="22"/>
                <w:szCs w:val="22"/>
              </w:rPr>
            </w:pPr>
          </w:p>
        </w:tc>
      </w:tr>
      <w:tr w:rsidR="0027222D" w:rsidRPr="00CA019E" w14:paraId="2369095C" w14:textId="44780FF1" w:rsidTr="0027222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06A63FE2" w14:textId="5C085D2C"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1</w:t>
            </w:r>
          </w:p>
        </w:tc>
        <w:tc>
          <w:tcPr>
            <w:tcW w:w="5387" w:type="dxa"/>
            <w:tcBorders>
              <w:top w:val="nil"/>
              <w:left w:val="nil"/>
              <w:bottom w:val="single" w:sz="8" w:space="0" w:color="auto"/>
              <w:right w:val="single" w:sz="8" w:space="0" w:color="auto"/>
            </w:tcBorders>
            <w:shd w:val="clear" w:color="auto" w:fill="auto"/>
            <w:noWrap/>
            <w:vAlign w:val="center"/>
          </w:tcPr>
          <w:p w14:paraId="32ED72B5" w14:textId="09DDFDB4" w:rsidR="0027222D" w:rsidRPr="00CA019E" w:rsidRDefault="0027222D" w:rsidP="0027222D">
            <w:pPr>
              <w:spacing w:before="0"/>
              <w:jc w:val="left"/>
              <w:rPr>
                <w:rFonts w:eastAsia="Times New Roman"/>
                <w:color w:val="000000"/>
                <w:sz w:val="24"/>
                <w:szCs w:val="24"/>
                <w:lang w:eastAsia="ru-RU"/>
              </w:rPr>
            </w:pPr>
            <w:r w:rsidRPr="0063495D">
              <w:rPr>
                <w:color w:val="000000"/>
                <w:sz w:val="22"/>
                <w:szCs w:val="22"/>
              </w:rPr>
              <w:t xml:space="preserve">Облучатель бактерицидный открытого типа ОБС 20x30 </w:t>
            </w:r>
          </w:p>
        </w:tc>
        <w:tc>
          <w:tcPr>
            <w:tcW w:w="1985" w:type="dxa"/>
            <w:tcBorders>
              <w:top w:val="single" w:sz="4" w:space="0" w:color="auto"/>
              <w:left w:val="nil"/>
              <w:bottom w:val="single" w:sz="4" w:space="0" w:color="auto"/>
              <w:right w:val="single" w:sz="4" w:space="0" w:color="auto"/>
            </w:tcBorders>
            <w:shd w:val="clear" w:color="auto" w:fill="auto"/>
            <w:vAlign w:val="center"/>
          </w:tcPr>
          <w:p w14:paraId="5A5646AB" w14:textId="5EA3D9E3"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5F7C9C83" w14:textId="7CA7451B" w:rsidR="0027222D" w:rsidRPr="00CA019E" w:rsidRDefault="0027222D" w:rsidP="0027222D">
            <w:pPr>
              <w:spacing w:before="0"/>
              <w:jc w:val="center"/>
              <w:rPr>
                <w:b/>
                <w:bCs/>
                <w:color w:val="000000"/>
                <w:sz w:val="22"/>
                <w:szCs w:val="22"/>
              </w:rPr>
            </w:pPr>
            <w:r>
              <w:rPr>
                <w:b/>
                <w:bCs/>
                <w:color w:val="000000"/>
                <w:sz w:val="22"/>
                <w:szCs w:val="22"/>
              </w:rPr>
              <w:t>582,91</w:t>
            </w:r>
          </w:p>
        </w:tc>
      </w:tr>
      <w:tr w:rsidR="0027222D" w:rsidRPr="00CA019E" w14:paraId="615B4400" w14:textId="5872FE27" w:rsidTr="0027222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0F98E6D7" w14:textId="47EB3EA5"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2</w:t>
            </w:r>
          </w:p>
        </w:tc>
        <w:tc>
          <w:tcPr>
            <w:tcW w:w="5387" w:type="dxa"/>
            <w:tcBorders>
              <w:top w:val="nil"/>
              <w:left w:val="nil"/>
              <w:bottom w:val="single" w:sz="8" w:space="0" w:color="auto"/>
              <w:right w:val="single" w:sz="8" w:space="0" w:color="auto"/>
            </w:tcBorders>
            <w:shd w:val="clear" w:color="auto" w:fill="auto"/>
            <w:noWrap/>
            <w:vAlign w:val="center"/>
          </w:tcPr>
          <w:p w14:paraId="77DC8677" w14:textId="3FBBD3C6" w:rsidR="0027222D" w:rsidRPr="00CA019E" w:rsidRDefault="0027222D" w:rsidP="0027222D">
            <w:pPr>
              <w:spacing w:before="0"/>
              <w:jc w:val="left"/>
              <w:rPr>
                <w:rFonts w:eastAsia="Times New Roman"/>
                <w:color w:val="000000"/>
                <w:sz w:val="24"/>
                <w:szCs w:val="24"/>
                <w:lang w:eastAsia="ru-RU"/>
              </w:rPr>
            </w:pPr>
            <w:r w:rsidRPr="0063495D">
              <w:rPr>
                <w:color w:val="000000"/>
                <w:sz w:val="22"/>
                <w:szCs w:val="22"/>
              </w:rPr>
              <w:t>Облучатель ультрафиолетовый бактерицидный времени ОУФК «Солнышко»</w:t>
            </w:r>
          </w:p>
        </w:tc>
        <w:tc>
          <w:tcPr>
            <w:tcW w:w="1985" w:type="dxa"/>
            <w:tcBorders>
              <w:top w:val="nil"/>
              <w:left w:val="nil"/>
              <w:bottom w:val="single" w:sz="4" w:space="0" w:color="auto"/>
              <w:right w:val="single" w:sz="4" w:space="0" w:color="auto"/>
            </w:tcBorders>
            <w:shd w:val="clear" w:color="auto" w:fill="auto"/>
            <w:vAlign w:val="center"/>
          </w:tcPr>
          <w:p w14:paraId="621F848E" w14:textId="5B63AE8F" w:rsidR="0027222D" w:rsidRPr="00CA019E" w:rsidRDefault="0027222D" w:rsidP="0027222D">
            <w:pPr>
              <w:spacing w:before="0"/>
              <w:jc w:val="center"/>
              <w:rPr>
                <w:rFonts w:eastAsia="Times New Roman"/>
                <w:color w:val="000000"/>
                <w:sz w:val="24"/>
                <w:szCs w:val="24"/>
                <w:lang w:eastAsia="ru-RU"/>
              </w:rPr>
            </w:pPr>
            <w:r>
              <w:rPr>
                <w:color w:val="000000"/>
                <w:sz w:val="22"/>
                <w:szCs w:val="22"/>
              </w:rPr>
              <w:t>4</w:t>
            </w:r>
          </w:p>
        </w:tc>
        <w:tc>
          <w:tcPr>
            <w:tcW w:w="2126" w:type="dxa"/>
            <w:tcBorders>
              <w:top w:val="nil"/>
              <w:left w:val="single" w:sz="4" w:space="0" w:color="auto"/>
              <w:bottom w:val="single" w:sz="4" w:space="0" w:color="auto"/>
              <w:right w:val="single" w:sz="4" w:space="0" w:color="auto"/>
            </w:tcBorders>
            <w:shd w:val="clear" w:color="auto" w:fill="auto"/>
            <w:vAlign w:val="center"/>
          </w:tcPr>
          <w:p w14:paraId="28BD8421" w14:textId="381316B8" w:rsidR="0027222D" w:rsidRPr="00CA019E" w:rsidRDefault="0027222D" w:rsidP="0027222D">
            <w:pPr>
              <w:spacing w:before="0"/>
              <w:jc w:val="center"/>
              <w:rPr>
                <w:b/>
                <w:bCs/>
                <w:color w:val="000000"/>
                <w:sz w:val="22"/>
                <w:szCs w:val="22"/>
              </w:rPr>
            </w:pPr>
            <w:r>
              <w:rPr>
                <w:b/>
                <w:bCs/>
                <w:color w:val="000000"/>
                <w:sz w:val="22"/>
                <w:szCs w:val="22"/>
              </w:rPr>
              <w:t>2 331,64</w:t>
            </w:r>
          </w:p>
        </w:tc>
      </w:tr>
      <w:tr w:rsidR="0027222D" w:rsidRPr="00CA019E" w14:paraId="100980F2" w14:textId="1204AB8A" w:rsidTr="0027222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054C9509" w14:textId="26CF1BBB"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3</w:t>
            </w:r>
          </w:p>
        </w:tc>
        <w:tc>
          <w:tcPr>
            <w:tcW w:w="5387" w:type="dxa"/>
            <w:tcBorders>
              <w:top w:val="nil"/>
              <w:left w:val="nil"/>
              <w:bottom w:val="single" w:sz="8" w:space="0" w:color="auto"/>
              <w:right w:val="single" w:sz="8" w:space="0" w:color="auto"/>
            </w:tcBorders>
            <w:shd w:val="clear" w:color="auto" w:fill="auto"/>
            <w:noWrap/>
            <w:vAlign w:val="center"/>
          </w:tcPr>
          <w:p w14:paraId="65FE365C" w14:textId="696CAC53" w:rsidR="0027222D" w:rsidRPr="00CA019E" w:rsidRDefault="0027222D" w:rsidP="0027222D">
            <w:pPr>
              <w:spacing w:before="0"/>
              <w:jc w:val="left"/>
              <w:rPr>
                <w:rFonts w:eastAsia="Times New Roman"/>
                <w:color w:val="000000"/>
                <w:sz w:val="24"/>
                <w:szCs w:val="24"/>
                <w:lang w:eastAsia="ru-RU"/>
              </w:rPr>
            </w:pPr>
            <w:r w:rsidRPr="0063495D">
              <w:rPr>
                <w:color w:val="000000"/>
                <w:sz w:val="22"/>
                <w:szCs w:val="22"/>
              </w:rPr>
              <w:t>Аппарат Поток-1</w:t>
            </w:r>
          </w:p>
        </w:tc>
        <w:tc>
          <w:tcPr>
            <w:tcW w:w="1985" w:type="dxa"/>
            <w:tcBorders>
              <w:top w:val="nil"/>
              <w:left w:val="nil"/>
              <w:bottom w:val="single" w:sz="4" w:space="0" w:color="auto"/>
              <w:right w:val="single" w:sz="4" w:space="0" w:color="auto"/>
            </w:tcBorders>
            <w:shd w:val="clear" w:color="auto" w:fill="auto"/>
            <w:vAlign w:val="center"/>
          </w:tcPr>
          <w:p w14:paraId="64785B2F" w14:textId="206E5EA1"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nil"/>
              <w:left w:val="single" w:sz="4" w:space="0" w:color="auto"/>
              <w:bottom w:val="single" w:sz="4" w:space="0" w:color="auto"/>
              <w:right w:val="single" w:sz="4" w:space="0" w:color="auto"/>
            </w:tcBorders>
            <w:shd w:val="clear" w:color="auto" w:fill="auto"/>
            <w:vAlign w:val="center"/>
          </w:tcPr>
          <w:p w14:paraId="746E2312" w14:textId="4F5B58B3" w:rsidR="0027222D" w:rsidRPr="00CA019E" w:rsidRDefault="0027222D" w:rsidP="0027222D">
            <w:pPr>
              <w:spacing w:before="0"/>
              <w:jc w:val="center"/>
              <w:rPr>
                <w:b/>
                <w:bCs/>
                <w:color w:val="000000"/>
                <w:sz w:val="22"/>
                <w:szCs w:val="22"/>
              </w:rPr>
            </w:pPr>
            <w:r>
              <w:rPr>
                <w:b/>
                <w:bCs/>
                <w:color w:val="000000"/>
                <w:sz w:val="22"/>
                <w:szCs w:val="22"/>
              </w:rPr>
              <w:t>684,24</w:t>
            </w:r>
          </w:p>
        </w:tc>
      </w:tr>
      <w:tr w:rsidR="0027222D" w:rsidRPr="00CA019E" w14:paraId="1C09589C" w14:textId="175FF4AD" w:rsidTr="0027222D">
        <w:trPr>
          <w:trHeight w:val="630"/>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57A46B8D" w14:textId="72679BF6"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4</w:t>
            </w:r>
          </w:p>
        </w:tc>
        <w:tc>
          <w:tcPr>
            <w:tcW w:w="5387" w:type="dxa"/>
            <w:tcBorders>
              <w:top w:val="nil"/>
              <w:left w:val="nil"/>
              <w:bottom w:val="single" w:sz="8" w:space="0" w:color="auto"/>
              <w:right w:val="single" w:sz="8" w:space="0" w:color="auto"/>
            </w:tcBorders>
            <w:shd w:val="clear" w:color="auto" w:fill="auto"/>
            <w:vAlign w:val="center"/>
          </w:tcPr>
          <w:p w14:paraId="59BEDD6F" w14:textId="0E4A3C1D" w:rsidR="0027222D" w:rsidRPr="00CA019E" w:rsidRDefault="0027222D" w:rsidP="0027222D">
            <w:pPr>
              <w:spacing w:before="0"/>
              <w:jc w:val="left"/>
              <w:rPr>
                <w:rFonts w:eastAsia="Times New Roman"/>
                <w:b/>
                <w:bCs/>
                <w:color w:val="000000"/>
                <w:sz w:val="24"/>
                <w:szCs w:val="24"/>
                <w:lang w:eastAsia="ru-RU"/>
              </w:rPr>
            </w:pPr>
            <w:r w:rsidRPr="0063495D">
              <w:rPr>
                <w:color w:val="000000"/>
                <w:sz w:val="22"/>
                <w:szCs w:val="22"/>
              </w:rPr>
              <w:t>Облучатель бактерицидный открытого типа ОБС 2х30-150-М1</w:t>
            </w:r>
          </w:p>
        </w:tc>
        <w:tc>
          <w:tcPr>
            <w:tcW w:w="1985" w:type="dxa"/>
            <w:tcBorders>
              <w:top w:val="nil"/>
              <w:left w:val="nil"/>
              <w:bottom w:val="single" w:sz="4" w:space="0" w:color="auto"/>
              <w:right w:val="single" w:sz="4" w:space="0" w:color="auto"/>
            </w:tcBorders>
            <w:shd w:val="clear" w:color="auto" w:fill="auto"/>
            <w:vAlign w:val="center"/>
          </w:tcPr>
          <w:p w14:paraId="0A41C3AB" w14:textId="43461A79" w:rsidR="0027222D" w:rsidRPr="00CA019E" w:rsidRDefault="0027222D" w:rsidP="0027222D">
            <w:pPr>
              <w:spacing w:before="0"/>
              <w:jc w:val="center"/>
              <w:rPr>
                <w:rFonts w:eastAsia="Times New Roman"/>
                <w:color w:val="000000"/>
                <w:sz w:val="24"/>
                <w:szCs w:val="24"/>
                <w:lang w:eastAsia="ru-RU"/>
              </w:rPr>
            </w:pPr>
            <w:r>
              <w:rPr>
                <w:color w:val="000000"/>
                <w:sz w:val="22"/>
                <w:szCs w:val="22"/>
              </w:rPr>
              <w:t>7</w:t>
            </w:r>
          </w:p>
        </w:tc>
        <w:tc>
          <w:tcPr>
            <w:tcW w:w="2126" w:type="dxa"/>
            <w:tcBorders>
              <w:top w:val="nil"/>
              <w:left w:val="single" w:sz="4" w:space="0" w:color="auto"/>
              <w:bottom w:val="single" w:sz="4" w:space="0" w:color="auto"/>
              <w:right w:val="single" w:sz="4" w:space="0" w:color="auto"/>
            </w:tcBorders>
            <w:shd w:val="clear" w:color="auto" w:fill="auto"/>
            <w:vAlign w:val="center"/>
          </w:tcPr>
          <w:p w14:paraId="17F059EF" w14:textId="7E66AC48" w:rsidR="0027222D" w:rsidRPr="00CA019E" w:rsidRDefault="0027222D" w:rsidP="0027222D">
            <w:pPr>
              <w:spacing w:before="0"/>
              <w:jc w:val="center"/>
              <w:rPr>
                <w:b/>
                <w:bCs/>
                <w:color w:val="000000"/>
                <w:sz w:val="22"/>
                <w:szCs w:val="22"/>
              </w:rPr>
            </w:pPr>
            <w:r>
              <w:rPr>
                <w:b/>
                <w:bCs/>
                <w:color w:val="000000"/>
                <w:sz w:val="22"/>
                <w:szCs w:val="22"/>
              </w:rPr>
              <w:t>4 080,37</w:t>
            </w:r>
          </w:p>
        </w:tc>
      </w:tr>
      <w:tr w:rsidR="0027222D" w:rsidRPr="00CA019E" w14:paraId="4076DFF7" w14:textId="70E8FAFF" w:rsidTr="0027222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2D991AC3" w14:textId="0BD73411"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5</w:t>
            </w:r>
          </w:p>
        </w:tc>
        <w:tc>
          <w:tcPr>
            <w:tcW w:w="5387" w:type="dxa"/>
            <w:tcBorders>
              <w:top w:val="nil"/>
              <w:left w:val="nil"/>
              <w:bottom w:val="single" w:sz="8" w:space="0" w:color="auto"/>
              <w:right w:val="single" w:sz="8" w:space="0" w:color="auto"/>
            </w:tcBorders>
            <w:shd w:val="clear" w:color="auto" w:fill="auto"/>
            <w:noWrap/>
            <w:vAlign w:val="center"/>
          </w:tcPr>
          <w:p w14:paraId="65A46642" w14:textId="45255F89" w:rsidR="0027222D" w:rsidRPr="00CA019E" w:rsidRDefault="0027222D" w:rsidP="0027222D">
            <w:pPr>
              <w:spacing w:before="0"/>
              <w:jc w:val="left"/>
              <w:rPr>
                <w:rFonts w:eastAsia="Times New Roman"/>
                <w:color w:val="000000"/>
                <w:sz w:val="24"/>
                <w:szCs w:val="24"/>
                <w:lang w:eastAsia="ru-RU"/>
              </w:rPr>
            </w:pPr>
            <w:r w:rsidRPr="0063495D">
              <w:rPr>
                <w:color w:val="000000"/>
                <w:sz w:val="22"/>
                <w:szCs w:val="22"/>
              </w:rPr>
              <w:t>Облучатель рециркулятор ОРУБп-3-3Кронт (Дезар4)</w:t>
            </w:r>
          </w:p>
        </w:tc>
        <w:tc>
          <w:tcPr>
            <w:tcW w:w="1985" w:type="dxa"/>
            <w:tcBorders>
              <w:top w:val="nil"/>
              <w:left w:val="nil"/>
              <w:bottom w:val="single" w:sz="4" w:space="0" w:color="auto"/>
              <w:right w:val="single" w:sz="4" w:space="0" w:color="auto"/>
            </w:tcBorders>
            <w:shd w:val="clear" w:color="auto" w:fill="auto"/>
            <w:vAlign w:val="center"/>
          </w:tcPr>
          <w:p w14:paraId="6EF3CD63" w14:textId="1A735F59" w:rsidR="0027222D" w:rsidRPr="00CA019E" w:rsidRDefault="0027222D" w:rsidP="0027222D">
            <w:pPr>
              <w:spacing w:before="0"/>
              <w:jc w:val="center"/>
              <w:rPr>
                <w:rFonts w:eastAsia="Times New Roman"/>
                <w:color w:val="000000"/>
                <w:sz w:val="24"/>
                <w:szCs w:val="24"/>
                <w:lang w:eastAsia="ru-RU"/>
              </w:rPr>
            </w:pPr>
            <w:r>
              <w:rPr>
                <w:color w:val="000000"/>
                <w:sz w:val="22"/>
                <w:szCs w:val="22"/>
              </w:rPr>
              <w:t>12</w:t>
            </w:r>
          </w:p>
        </w:tc>
        <w:tc>
          <w:tcPr>
            <w:tcW w:w="2126" w:type="dxa"/>
            <w:tcBorders>
              <w:top w:val="nil"/>
              <w:left w:val="single" w:sz="4" w:space="0" w:color="auto"/>
              <w:bottom w:val="single" w:sz="4" w:space="0" w:color="auto"/>
              <w:right w:val="single" w:sz="4" w:space="0" w:color="auto"/>
            </w:tcBorders>
            <w:shd w:val="clear" w:color="auto" w:fill="auto"/>
            <w:vAlign w:val="center"/>
          </w:tcPr>
          <w:p w14:paraId="54D20419" w14:textId="43EC3D84" w:rsidR="0027222D" w:rsidRPr="00CA019E" w:rsidRDefault="0027222D" w:rsidP="0027222D">
            <w:pPr>
              <w:spacing w:before="0"/>
              <w:jc w:val="center"/>
              <w:rPr>
                <w:b/>
                <w:bCs/>
                <w:color w:val="000000"/>
                <w:sz w:val="22"/>
                <w:szCs w:val="22"/>
              </w:rPr>
            </w:pPr>
            <w:r>
              <w:rPr>
                <w:b/>
                <w:bCs/>
                <w:color w:val="000000"/>
                <w:sz w:val="22"/>
                <w:szCs w:val="22"/>
              </w:rPr>
              <w:t>6 994,92</w:t>
            </w:r>
          </w:p>
        </w:tc>
      </w:tr>
      <w:tr w:rsidR="0027222D" w:rsidRPr="00CA019E" w14:paraId="26E7EC25" w14:textId="402DE130" w:rsidTr="0027222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2B7AEEBC" w14:textId="59F521DA"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6</w:t>
            </w:r>
          </w:p>
        </w:tc>
        <w:tc>
          <w:tcPr>
            <w:tcW w:w="5387" w:type="dxa"/>
            <w:tcBorders>
              <w:top w:val="nil"/>
              <w:left w:val="nil"/>
              <w:bottom w:val="single" w:sz="8" w:space="0" w:color="auto"/>
              <w:right w:val="single" w:sz="8" w:space="0" w:color="auto"/>
            </w:tcBorders>
            <w:shd w:val="clear" w:color="auto" w:fill="auto"/>
            <w:noWrap/>
            <w:vAlign w:val="center"/>
          </w:tcPr>
          <w:p w14:paraId="26255A45" w14:textId="2B7B997C" w:rsidR="0027222D" w:rsidRPr="00CA019E" w:rsidRDefault="0027222D" w:rsidP="0027222D">
            <w:pPr>
              <w:spacing w:before="0"/>
              <w:jc w:val="left"/>
              <w:rPr>
                <w:rFonts w:eastAsia="Times New Roman"/>
                <w:color w:val="000000"/>
                <w:sz w:val="24"/>
                <w:szCs w:val="24"/>
                <w:lang w:eastAsia="ru-RU"/>
              </w:rPr>
            </w:pPr>
            <w:r w:rsidRPr="0063495D">
              <w:rPr>
                <w:color w:val="000000"/>
                <w:sz w:val="22"/>
                <w:szCs w:val="22"/>
              </w:rPr>
              <w:t>Облучатель рециркулятор ОРУБп- 01-6 Кронт (Дезар8)</w:t>
            </w:r>
          </w:p>
        </w:tc>
        <w:tc>
          <w:tcPr>
            <w:tcW w:w="1985" w:type="dxa"/>
            <w:tcBorders>
              <w:top w:val="nil"/>
              <w:left w:val="nil"/>
              <w:bottom w:val="single" w:sz="4" w:space="0" w:color="auto"/>
              <w:right w:val="single" w:sz="4" w:space="0" w:color="auto"/>
            </w:tcBorders>
            <w:shd w:val="clear" w:color="auto" w:fill="auto"/>
            <w:vAlign w:val="center"/>
          </w:tcPr>
          <w:p w14:paraId="0204D6D9" w14:textId="4B6AA75D" w:rsidR="0027222D" w:rsidRPr="00CA019E" w:rsidRDefault="0027222D" w:rsidP="0027222D">
            <w:pPr>
              <w:spacing w:before="0"/>
              <w:jc w:val="center"/>
              <w:rPr>
                <w:rFonts w:eastAsia="Times New Roman"/>
                <w:color w:val="000000"/>
                <w:sz w:val="24"/>
                <w:szCs w:val="24"/>
                <w:lang w:eastAsia="ru-RU"/>
              </w:rPr>
            </w:pPr>
            <w:r>
              <w:rPr>
                <w:color w:val="000000"/>
                <w:sz w:val="22"/>
                <w:szCs w:val="22"/>
              </w:rPr>
              <w:t>4</w:t>
            </w:r>
          </w:p>
        </w:tc>
        <w:tc>
          <w:tcPr>
            <w:tcW w:w="2126" w:type="dxa"/>
            <w:tcBorders>
              <w:top w:val="nil"/>
              <w:left w:val="single" w:sz="4" w:space="0" w:color="auto"/>
              <w:bottom w:val="single" w:sz="4" w:space="0" w:color="auto"/>
              <w:right w:val="single" w:sz="4" w:space="0" w:color="auto"/>
            </w:tcBorders>
            <w:shd w:val="clear" w:color="auto" w:fill="auto"/>
            <w:vAlign w:val="center"/>
          </w:tcPr>
          <w:p w14:paraId="0BE7E5A6" w14:textId="5900D86E" w:rsidR="0027222D" w:rsidRPr="00CA019E" w:rsidRDefault="0027222D" w:rsidP="0027222D">
            <w:pPr>
              <w:spacing w:before="0"/>
              <w:jc w:val="center"/>
              <w:rPr>
                <w:b/>
                <w:bCs/>
                <w:color w:val="000000"/>
                <w:sz w:val="22"/>
                <w:szCs w:val="22"/>
              </w:rPr>
            </w:pPr>
            <w:r>
              <w:rPr>
                <w:b/>
                <w:bCs/>
                <w:color w:val="000000"/>
                <w:sz w:val="22"/>
                <w:szCs w:val="22"/>
              </w:rPr>
              <w:t>2 331,64</w:t>
            </w:r>
          </w:p>
        </w:tc>
      </w:tr>
      <w:tr w:rsidR="0027222D" w:rsidRPr="00CA019E" w14:paraId="32C7DD04" w14:textId="0A301F7B" w:rsidTr="0027222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2A5B0E07" w14:textId="2C209272"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7</w:t>
            </w:r>
          </w:p>
        </w:tc>
        <w:tc>
          <w:tcPr>
            <w:tcW w:w="5387" w:type="dxa"/>
            <w:tcBorders>
              <w:top w:val="nil"/>
              <w:left w:val="nil"/>
              <w:bottom w:val="single" w:sz="8" w:space="0" w:color="auto"/>
              <w:right w:val="single" w:sz="8" w:space="0" w:color="auto"/>
            </w:tcBorders>
            <w:shd w:val="clear" w:color="auto" w:fill="auto"/>
            <w:noWrap/>
            <w:vAlign w:val="center"/>
          </w:tcPr>
          <w:p w14:paraId="0235DA12" w14:textId="2A4734A4" w:rsidR="0027222D" w:rsidRPr="00CA019E" w:rsidRDefault="0027222D" w:rsidP="0027222D">
            <w:pPr>
              <w:spacing w:before="0"/>
              <w:jc w:val="left"/>
              <w:rPr>
                <w:rFonts w:eastAsia="Times New Roman"/>
                <w:color w:val="000000"/>
                <w:sz w:val="24"/>
                <w:szCs w:val="24"/>
                <w:lang w:eastAsia="ru-RU"/>
              </w:rPr>
            </w:pPr>
            <w:r w:rsidRPr="0063495D">
              <w:rPr>
                <w:color w:val="000000"/>
                <w:sz w:val="22"/>
                <w:szCs w:val="22"/>
              </w:rPr>
              <w:t>Небулайзер OMRON NE-C801KD</w:t>
            </w:r>
          </w:p>
        </w:tc>
        <w:tc>
          <w:tcPr>
            <w:tcW w:w="1985" w:type="dxa"/>
            <w:tcBorders>
              <w:top w:val="nil"/>
              <w:left w:val="nil"/>
              <w:bottom w:val="single" w:sz="4" w:space="0" w:color="auto"/>
              <w:right w:val="single" w:sz="4" w:space="0" w:color="auto"/>
            </w:tcBorders>
            <w:shd w:val="clear" w:color="auto" w:fill="auto"/>
            <w:vAlign w:val="center"/>
          </w:tcPr>
          <w:p w14:paraId="66FB8881" w14:textId="3E4B2E37" w:rsidR="0027222D" w:rsidRPr="00CA019E" w:rsidRDefault="0027222D" w:rsidP="0027222D">
            <w:pPr>
              <w:spacing w:before="0"/>
              <w:jc w:val="center"/>
              <w:rPr>
                <w:rFonts w:eastAsia="Times New Roman"/>
                <w:color w:val="000000"/>
                <w:sz w:val="24"/>
                <w:szCs w:val="24"/>
                <w:lang w:eastAsia="ru-RU"/>
              </w:rPr>
            </w:pPr>
            <w:r>
              <w:rPr>
                <w:color w:val="000000"/>
                <w:sz w:val="22"/>
                <w:szCs w:val="22"/>
              </w:rPr>
              <w:t>2</w:t>
            </w:r>
          </w:p>
        </w:tc>
        <w:tc>
          <w:tcPr>
            <w:tcW w:w="2126" w:type="dxa"/>
            <w:tcBorders>
              <w:top w:val="nil"/>
              <w:left w:val="single" w:sz="4" w:space="0" w:color="auto"/>
              <w:bottom w:val="single" w:sz="4" w:space="0" w:color="auto"/>
              <w:right w:val="single" w:sz="4" w:space="0" w:color="auto"/>
            </w:tcBorders>
            <w:shd w:val="clear" w:color="auto" w:fill="auto"/>
            <w:vAlign w:val="center"/>
          </w:tcPr>
          <w:p w14:paraId="7199576A" w14:textId="107BC7E2" w:rsidR="0027222D" w:rsidRPr="00CA019E" w:rsidRDefault="0027222D" w:rsidP="0027222D">
            <w:pPr>
              <w:spacing w:before="0"/>
              <w:jc w:val="center"/>
              <w:rPr>
                <w:b/>
                <w:bCs/>
                <w:color w:val="000000"/>
                <w:sz w:val="22"/>
                <w:szCs w:val="22"/>
              </w:rPr>
            </w:pPr>
            <w:r>
              <w:rPr>
                <w:b/>
                <w:bCs/>
                <w:color w:val="000000"/>
                <w:sz w:val="22"/>
                <w:szCs w:val="22"/>
              </w:rPr>
              <w:t>6 405,60</w:t>
            </w:r>
          </w:p>
        </w:tc>
      </w:tr>
      <w:tr w:rsidR="0027222D" w:rsidRPr="00CA019E" w14:paraId="08D58D35" w14:textId="3D7B37A9" w:rsidTr="0027222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3876B553" w14:textId="789EE89E"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8</w:t>
            </w:r>
          </w:p>
        </w:tc>
        <w:tc>
          <w:tcPr>
            <w:tcW w:w="5387" w:type="dxa"/>
            <w:tcBorders>
              <w:top w:val="nil"/>
              <w:left w:val="nil"/>
              <w:bottom w:val="single" w:sz="8" w:space="0" w:color="auto"/>
              <w:right w:val="single" w:sz="8" w:space="0" w:color="auto"/>
            </w:tcBorders>
            <w:shd w:val="clear" w:color="auto" w:fill="auto"/>
            <w:noWrap/>
            <w:vAlign w:val="center"/>
          </w:tcPr>
          <w:p w14:paraId="3D1706F2" w14:textId="10B17B47" w:rsidR="0027222D" w:rsidRPr="00CA019E" w:rsidRDefault="0027222D" w:rsidP="0027222D">
            <w:pPr>
              <w:spacing w:before="0"/>
              <w:jc w:val="left"/>
              <w:rPr>
                <w:rFonts w:eastAsia="Times New Roman"/>
                <w:color w:val="000000"/>
                <w:sz w:val="24"/>
                <w:szCs w:val="24"/>
                <w:lang w:eastAsia="ru-RU"/>
              </w:rPr>
            </w:pPr>
            <w:r w:rsidRPr="0063495D">
              <w:rPr>
                <w:color w:val="000000"/>
                <w:sz w:val="22"/>
                <w:szCs w:val="22"/>
              </w:rPr>
              <w:t>Холодильник фармацевтический ХФ-340 ПОЗИС</w:t>
            </w:r>
          </w:p>
        </w:tc>
        <w:tc>
          <w:tcPr>
            <w:tcW w:w="1985" w:type="dxa"/>
            <w:tcBorders>
              <w:top w:val="nil"/>
              <w:left w:val="nil"/>
              <w:bottom w:val="single" w:sz="4" w:space="0" w:color="auto"/>
              <w:right w:val="single" w:sz="4" w:space="0" w:color="auto"/>
            </w:tcBorders>
            <w:shd w:val="clear" w:color="auto" w:fill="auto"/>
            <w:vAlign w:val="center"/>
          </w:tcPr>
          <w:p w14:paraId="37724AEE" w14:textId="64C5F433"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nil"/>
              <w:left w:val="single" w:sz="4" w:space="0" w:color="auto"/>
              <w:bottom w:val="single" w:sz="4" w:space="0" w:color="auto"/>
              <w:right w:val="single" w:sz="4" w:space="0" w:color="auto"/>
            </w:tcBorders>
            <w:shd w:val="clear" w:color="auto" w:fill="auto"/>
            <w:vAlign w:val="center"/>
          </w:tcPr>
          <w:p w14:paraId="0CD58C40" w14:textId="77AFED5C" w:rsidR="0027222D" w:rsidRPr="00CA019E" w:rsidRDefault="0027222D" w:rsidP="0027222D">
            <w:pPr>
              <w:spacing w:before="0"/>
              <w:jc w:val="center"/>
              <w:rPr>
                <w:b/>
                <w:bCs/>
                <w:color w:val="000000"/>
                <w:sz w:val="22"/>
                <w:szCs w:val="22"/>
              </w:rPr>
            </w:pPr>
            <w:r>
              <w:rPr>
                <w:b/>
                <w:bCs/>
                <w:color w:val="000000"/>
                <w:sz w:val="22"/>
                <w:szCs w:val="22"/>
              </w:rPr>
              <w:t>3 135,26</w:t>
            </w:r>
          </w:p>
        </w:tc>
      </w:tr>
      <w:tr w:rsidR="0027222D" w:rsidRPr="00CA019E" w14:paraId="6E8FCAC1" w14:textId="67B3A636" w:rsidTr="0027222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0396F2B7" w14:textId="034EE100"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9</w:t>
            </w:r>
          </w:p>
        </w:tc>
        <w:tc>
          <w:tcPr>
            <w:tcW w:w="5387" w:type="dxa"/>
            <w:tcBorders>
              <w:top w:val="nil"/>
              <w:left w:val="nil"/>
              <w:bottom w:val="single" w:sz="8" w:space="0" w:color="auto"/>
              <w:right w:val="single" w:sz="8" w:space="0" w:color="auto"/>
            </w:tcBorders>
            <w:shd w:val="clear" w:color="auto" w:fill="auto"/>
            <w:noWrap/>
            <w:vAlign w:val="center"/>
          </w:tcPr>
          <w:p w14:paraId="50E9FC65" w14:textId="51651995" w:rsidR="0027222D" w:rsidRPr="00CA019E" w:rsidRDefault="0027222D" w:rsidP="0027222D">
            <w:pPr>
              <w:spacing w:before="0"/>
              <w:jc w:val="left"/>
              <w:rPr>
                <w:rFonts w:eastAsia="Times New Roman"/>
                <w:color w:val="000000"/>
                <w:sz w:val="24"/>
                <w:szCs w:val="24"/>
                <w:lang w:eastAsia="ru-RU"/>
              </w:rPr>
            </w:pPr>
            <w:r w:rsidRPr="0063495D">
              <w:rPr>
                <w:color w:val="000000"/>
                <w:sz w:val="22"/>
                <w:szCs w:val="22"/>
              </w:rPr>
              <w:t xml:space="preserve">Облучатель бактерицидный ОРБпБ-01 «СИБЭСТ» </w:t>
            </w:r>
          </w:p>
        </w:tc>
        <w:tc>
          <w:tcPr>
            <w:tcW w:w="1985" w:type="dxa"/>
            <w:tcBorders>
              <w:top w:val="nil"/>
              <w:left w:val="nil"/>
              <w:bottom w:val="single" w:sz="4" w:space="0" w:color="auto"/>
              <w:right w:val="single" w:sz="4" w:space="0" w:color="auto"/>
            </w:tcBorders>
            <w:shd w:val="clear" w:color="auto" w:fill="auto"/>
            <w:vAlign w:val="center"/>
          </w:tcPr>
          <w:p w14:paraId="3B848516" w14:textId="2BEDDAD5"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nil"/>
              <w:left w:val="single" w:sz="4" w:space="0" w:color="auto"/>
              <w:bottom w:val="single" w:sz="4" w:space="0" w:color="auto"/>
              <w:right w:val="single" w:sz="4" w:space="0" w:color="auto"/>
            </w:tcBorders>
            <w:shd w:val="clear" w:color="auto" w:fill="auto"/>
            <w:vAlign w:val="center"/>
          </w:tcPr>
          <w:p w14:paraId="6F19B833" w14:textId="3331CE78" w:rsidR="0027222D" w:rsidRPr="00CA019E" w:rsidRDefault="0027222D" w:rsidP="0027222D">
            <w:pPr>
              <w:spacing w:before="0"/>
              <w:jc w:val="center"/>
              <w:rPr>
                <w:b/>
                <w:bCs/>
                <w:color w:val="000000"/>
                <w:sz w:val="22"/>
                <w:szCs w:val="22"/>
              </w:rPr>
            </w:pPr>
            <w:r>
              <w:rPr>
                <w:b/>
                <w:bCs/>
                <w:color w:val="000000"/>
                <w:sz w:val="22"/>
                <w:szCs w:val="22"/>
              </w:rPr>
              <w:t>582,91</w:t>
            </w:r>
          </w:p>
        </w:tc>
      </w:tr>
      <w:tr w:rsidR="0027222D" w:rsidRPr="00CA019E" w14:paraId="15FC0A6A" w14:textId="76742DA7" w:rsidTr="0027222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1D623538" w14:textId="041A6A30"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10</w:t>
            </w:r>
          </w:p>
        </w:tc>
        <w:tc>
          <w:tcPr>
            <w:tcW w:w="5387" w:type="dxa"/>
            <w:tcBorders>
              <w:top w:val="nil"/>
              <w:left w:val="nil"/>
              <w:bottom w:val="single" w:sz="8" w:space="0" w:color="auto"/>
              <w:right w:val="single" w:sz="8" w:space="0" w:color="auto"/>
            </w:tcBorders>
            <w:shd w:val="clear" w:color="auto" w:fill="auto"/>
            <w:noWrap/>
            <w:vAlign w:val="center"/>
          </w:tcPr>
          <w:p w14:paraId="5BA0566C" w14:textId="64825E7C" w:rsidR="0027222D" w:rsidRPr="00CA019E" w:rsidRDefault="0027222D" w:rsidP="0027222D">
            <w:pPr>
              <w:spacing w:before="0"/>
              <w:jc w:val="left"/>
              <w:rPr>
                <w:rFonts w:eastAsia="Times New Roman"/>
                <w:color w:val="000000"/>
                <w:sz w:val="24"/>
                <w:szCs w:val="24"/>
                <w:lang w:eastAsia="ru-RU"/>
              </w:rPr>
            </w:pPr>
            <w:r w:rsidRPr="0063495D">
              <w:rPr>
                <w:color w:val="000000"/>
                <w:sz w:val="22"/>
                <w:szCs w:val="22"/>
              </w:rPr>
              <w:t>Облучатель УФ бактерицидный передвижной ОБН-04-2 "Я-ФП"</w:t>
            </w:r>
          </w:p>
        </w:tc>
        <w:tc>
          <w:tcPr>
            <w:tcW w:w="1985" w:type="dxa"/>
            <w:tcBorders>
              <w:top w:val="nil"/>
              <w:left w:val="nil"/>
              <w:bottom w:val="single" w:sz="4" w:space="0" w:color="auto"/>
              <w:right w:val="single" w:sz="4" w:space="0" w:color="auto"/>
            </w:tcBorders>
            <w:shd w:val="clear" w:color="auto" w:fill="auto"/>
            <w:vAlign w:val="center"/>
          </w:tcPr>
          <w:p w14:paraId="3120461A" w14:textId="64A8277C"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nil"/>
              <w:left w:val="single" w:sz="4" w:space="0" w:color="auto"/>
              <w:bottom w:val="single" w:sz="4" w:space="0" w:color="auto"/>
              <w:right w:val="single" w:sz="4" w:space="0" w:color="auto"/>
            </w:tcBorders>
            <w:shd w:val="clear" w:color="auto" w:fill="auto"/>
            <w:vAlign w:val="center"/>
          </w:tcPr>
          <w:p w14:paraId="0071B60D" w14:textId="18CAA8BD" w:rsidR="0027222D" w:rsidRPr="00CA019E" w:rsidRDefault="0027222D" w:rsidP="0027222D">
            <w:pPr>
              <w:spacing w:before="0"/>
              <w:jc w:val="center"/>
              <w:rPr>
                <w:b/>
                <w:bCs/>
                <w:color w:val="000000"/>
                <w:sz w:val="22"/>
                <w:szCs w:val="22"/>
              </w:rPr>
            </w:pPr>
            <w:r>
              <w:rPr>
                <w:b/>
                <w:bCs/>
                <w:color w:val="000000"/>
                <w:sz w:val="22"/>
                <w:szCs w:val="22"/>
              </w:rPr>
              <w:t>582,91</w:t>
            </w:r>
          </w:p>
        </w:tc>
      </w:tr>
      <w:tr w:rsidR="0027222D" w:rsidRPr="00CA019E" w14:paraId="3BBF9BBB" w14:textId="76E83908" w:rsidTr="0027222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01284FD1" w14:textId="046854DD"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11</w:t>
            </w:r>
          </w:p>
        </w:tc>
        <w:tc>
          <w:tcPr>
            <w:tcW w:w="5387" w:type="dxa"/>
            <w:tcBorders>
              <w:top w:val="nil"/>
              <w:left w:val="nil"/>
              <w:bottom w:val="single" w:sz="4" w:space="0" w:color="auto"/>
              <w:right w:val="single" w:sz="8" w:space="0" w:color="auto"/>
            </w:tcBorders>
            <w:shd w:val="clear" w:color="auto" w:fill="auto"/>
            <w:noWrap/>
            <w:vAlign w:val="center"/>
          </w:tcPr>
          <w:p w14:paraId="028AA719" w14:textId="6F6FAEF0" w:rsidR="0027222D" w:rsidRPr="00CA019E" w:rsidRDefault="0027222D" w:rsidP="0027222D">
            <w:pPr>
              <w:spacing w:before="0"/>
              <w:jc w:val="left"/>
              <w:rPr>
                <w:rFonts w:eastAsia="Times New Roman"/>
                <w:color w:val="000000"/>
                <w:sz w:val="24"/>
                <w:szCs w:val="24"/>
                <w:lang w:eastAsia="ru-RU"/>
              </w:rPr>
            </w:pPr>
            <w:r w:rsidRPr="0063495D">
              <w:rPr>
                <w:color w:val="000000"/>
                <w:sz w:val="22"/>
                <w:szCs w:val="22"/>
              </w:rPr>
              <w:t>Кислородный концентратор Армед 7F-3L с коктейлером</w:t>
            </w:r>
          </w:p>
        </w:tc>
        <w:tc>
          <w:tcPr>
            <w:tcW w:w="1985" w:type="dxa"/>
            <w:tcBorders>
              <w:top w:val="nil"/>
              <w:left w:val="nil"/>
              <w:bottom w:val="single" w:sz="4" w:space="0" w:color="auto"/>
              <w:right w:val="single" w:sz="4" w:space="0" w:color="auto"/>
            </w:tcBorders>
            <w:shd w:val="clear" w:color="auto" w:fill="auto"/>
            <w:vAlign w:val="center"/>
          </w:tcPr>
          <w:p w14:paraId="1C3916F8" w14:textId="45D4C059"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nil"/>
              <w:left w:val="single" w:sz="4" w:space="0" w:color="auto"/>
              <w:bottom w:val="single" w:sz="4" w:space="0" w:color="auto"/>
              <w:right w:val="single" w:sz="4" w:space="0" w:color="auto"/>
            </w:tcBorders>
            <w:shd w:val="clear" w:color="auto" w:fill="auto"/>
            <w:vAlign w:val="center"/>
          </w:tcPr>
          <w:p w14:paraId="2F60B05A" w14:textId="31B817A7" w:rsidR="0027222D" w:rsidRPr="00CA019E" w:rsidRDefault="0027222D" w:rsidP="0027222D">
            <w:pPr>
              <w:spacing w:before="0"/>
              <w:jc w:val="center"/>
              <w:rPr>
                <w:b/>
                <w:bCs/>
                <w:color w:val="000000"/>
                <w:sz w:val="22"/>
                <w:szCs w:val="22"/>
              </w:rPr>
            </w:pPr>
            <w:r>
              <w:rPr>
                <w:b/>
                <w:bCs/>
                <w:color w:val="000000"/>
                <w:sz w:val="22"/>
                <w:szCs w:val="22"/>
              </w:rPr>
              <w:t>1 728,80</w:t>
            </w:r>
          </w:p>
        </w:tc>
      </w:tr>
      <w:tr w:rsidR="0027222D" w:rsidRPr="00CA019E" w14:paraId="4EDE07B1" w14:textId="5DD1078A" w:rsidTr="0027222D">
        <w:trPr>
          <w:trHeight w:val="315"/>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C61692" w14:textId="10E80E28" w:rsidR="0027222D" w:rsidRPr="00CA019E" w:rsidRDefault="0027222D" w:rsidP="0027222D">
            <w:pPr>
              <w:spacing w:before="0"/>
              <w:jc w:val="center"/>
              <w:rPr>
                <w:rFonts w:eastAsia="Times New Roman"/>
                <w:color w:val="000000"/>
                <w:sz w:val="24"/>
                <w:szCs w:val="24"/>
                <w:lang w:eastAsia="ru-RU"/>
              </w:rPr>
            </w:pPr>
          </w:p>
        </w:tc>
        <w:tc>
          <w:tcPr>
            <w:tcW w:w="5387" w:type="dxa"/>
            <w:tcBorders>
              <w:top w:val="single" w:sz="4" w:space="0" w:color="auto"/>
              <w:left w:val="nil"/>
              <w:bottom w:val="single" w:sz="4" w:space="0" w:color="auto"/>
              <w:right w:val="nil"/>
            </w:tcBorders>
            <w:shd w:val="clear" w:color="auto" w:fill="auto"/>
            <w:noWrap/>
            <w:vAlign w:val="bottom"/>
          </w:tcPr>
          <w:p w14:paraId="0A5CBD61" w14:textId="05561FD6" w:rsidR="0027222D" w:rsidRPr="00CA019E" w:rsidRDefault="0027222D" w:rsidP="0027222D">
            <w:pPr>
              <w:spacing w:before="0"/>
              <w:jc w:val="left"/>
              <w:rPr>
                <w:rFonts w:eastAsia="Times New Roman"/>
                <w:color w:val="000000"/>
                <w:sz w:val="24"/>
                <w:szCs w:val="24"/>
                <w:lang w:eastAsia="ru-RU"/>
              </w:rPr>
            </w:pPr>
            <w:r w:rsidRPr="0063495D">
              <w:rPr>
                <w:b/>
                <w:bCs/>
                <w:color w:val="000000"/>
                <w:sz w:val="22"/>
                <w:szCs w:val="22"/>
              </w:rPr>
              <w:t xml:space="preserve"> Детский сад№ 22 «Василек», п Чернышевск, ул</w:t>
            </w:r>
            <w:r>
              <w:rPr>
                <w:b/>
                <w:bCs/>
                <w:color w:val="000000"/>
                <w:sz w:val="22"/>
                <w:szCs w:val="22"/>
              </w:rPr>
              <w:t>.</w:t>
            </w:r>
            <w:r w:rsidRPr="0063495D">
              <w:rPr>
                <w:b/>
                <w:bCs/>
                <w:color w:val="000000"/>
                <w:sz w:val="22"/>
                <w:szCs w:val="22"/>
              </w:rPr>
              <w:t xml:space="preserve"> Гидростроителей,</w:t>
            </w:r>
            <w:r>
              <w:rPr>
                <w:b/>
                <w:bCs/>
                <w:color w:val="000000"/>
                <w:sz w:val="22"/>
                <w:szCs w:val="22"/>
              </w:rPr>
              <w:t xml:space="preserve"> </w:t>
            </w:r>
            <w:r w:rsidRPr="0063495D">
              <w:rPr>
                <w:b/>
                <w:bCs/>
                <w:color w:val="000000"/>
                <w:sz w:val="22"/>
                <w:szCs w:val="22"/>
              </w:rPr>
              <w:t>д</w:t>
            </w:r>
            <w:r>
              <w:rPr>
                <w:b/>
                <w:bCs/>
                <w:color w:val="000000"/>
                <w:sz w:val="22"/>
                <w:szCs w:val="22"/>
              </w:rPr>
              <w:t xml:space="preserve">. </w:t>
            </w:r>
            <w:r w:rsidRPr="0063495D">
              <w:rPr>
                <w:b/>
                <w:bCs/>
                <w:color w:val="000000"/>
                <w:sz w:val="22"/>
                <w:szCs w:val="22"/>
              </w:rPr>
              <w:t>15, корп. А,</w:t>
            </w:r>
            <w:r>
              <w:rPr>
                <w:b/>
                <w:bCs/>
                <w:color w:val="000000"/>
                <w:sz w:val="22"/>
                <w:szCs w:val="22"/>
              </w:rPr>
              <w:t xml:space="preserve"> заведующая </w:t>
            </w:r>
            <w:r w:rsidRPr="0063495D">
              <w:rPr>
                <w:b/>
                <w:bCs/>
                <w:color w:val="000000"/>
                <w:sz w:val="22"/>
                <w:szCs w:val="22"/>
              </w:rPr>
              <w:t>Добрынина Наталья Григорьевна тел: 7-24-73</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22D9D9A7" w14:textId="0E0251BF" w:rsidR="0027222D" w:rsidRPr="00CA019E" w:rsidRDefault="0027222D" w:rsidP="0027222D">
            <w:pPr>
              <w:spacing w:before="0"/>
              <w:jc w:val="center"/>
              <w:rPr>
                <w:rFonts w:eastAsia="Times New Roman"/>
                <w:color w:val="000000"/>
                <w:sz w:val="24"/>
                <w:szCs w:val="24"/>
                <w:lang w:eastAsia="ru-RU"/>
              </w:rPr>
            </w:pPr>
            <w:r>
              <w:rPr>
                <w:color w:val="000000"/>
                <w:sz w:val="22"/>
                <w:szCs w:val="22"/>
              </w:rPr>
              <w:t> </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412FB8EE" w14:textId="65A93114" w:rsidR="0027222D" w:rsidRPr="00CA019E" w:rsidRDefault="0027222D" w:rsidP="0027222D">
            <w:pPr>
              <w:spacing w:before="0"/>
              <w:jc w:val="center"/>
              <w:rPr>
                <w:rFonts w:eastAsia="Times New Roman"/>
                <w:b/>
                <w:bCs/>
                <w:color w:val="000000"/>
                <w:sz w:val="24"/>
                <w:szCs w:val="24"/>
                <w:lang w:eastAsia="ru-RU"/>
              </w:rPr>
            </w:pPr>
          </w:p>
        </w:tc>
      </w:tr>
      <w:tr w:rsidR="0027222D" w:rsidRPr="00CA019E" w14:paraId="528FC7B8" w14:textId="2609BCBE" w:rsidTr="0027222D">
        <w:trPr>
          <w:trHeight w:val="315"/>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6D9EF7D" w14:textId="02F4F41F"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1</w:t>
            </w:r>
          </w:p>
        </w:tc>
        <w:tc>
          <w:tcPr>
            <w:tcW w:w="53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C54E3F" w14:textId="06FB33CD" w:rsidR="0027222D" w:rsidRPr="00CA019E" w:rsidRDefault="0027222D" w:rsidP="0027222D">
            <w:pPr>
              <w:spacing w:before="0"/>
              <w:jc w:val="left"/>
              <w:rPr>
                <w:rFonts w:eastAsia="Times New Roman"/>
                <w:color w:val="000000"/>
                <w:sz w:val="24"/>
                <w:szCs w:val="24"/>
                <w:lang w:eastAsia="ru-RU"/>
              </w:rPr>
            </w:pPr>
            <w:r>
              <w:rPr>
                <w:color w:val="000000"/>
                <w:sz w:val="22"/>
                <w:szCs w:val="22"/>
              </w:rPr>
              <w:t>Облучатель рециркулятор передвижной ОРУБп3-3 Кронт Дезар-4</w:t>
            </w:r>
          </w:p>
        </w:tc>
        <w:tc>
          <w:tcPr>
            <w:tcW w:w="1985" w:type="dxa"/>
            <w:tcBorders>
              <w:top w:val="single" w:sz="4" w:space="0" w:color="auto"/>
              <w:left w:val="nil"/>
              <w:bottom w:val="single" w:sz="4" w:space="0" w:color="auto"/>
              <w:right w:val="single" w:sz="4" w:space="0" w:color="auto"/>
            </w:tcBorders>
            <w:shd w:val="clear" w:color="auto" w:fill="auto"/>
            <w:vAlign w:val="center"/>
          </w:tcPr>
          <w:p w14:paraId="6957BDCC" w14:textId="79321A6C" w:rsidR="0027222D" w:rsidRPr="00CA019E" w:rsidRDefault="0027222D" w:rsidP="0027222D">
            <w:pPr>
              <w:spacing w:before="0"/>
              <w:jc w:val="center"/>
              <w:rPr>
                <w:rFonts w:eastAsia="Times New Roman"/>
                <w:color w:val="000000"/>
                <w:sz w:val="24"/>
                <w:szCs w:val="24"/>
                <w:lang w:eastAsia="ru-RU"/>
              </w:rPr>
            </w:pPr>
            <w:r>
              <w:rPr>
                <w:color w:val="000000"/>
                <w:sz w:val="22"/>
                <w:szCs w:val="22"/>
              </w:rPr>
              <w:t>3</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5F0909E8" w14:textId="230FA148" w:rsidR="0027222D" w:rsidRPr="00CA019E" w:rsidRDefault="0027222D" w:rsidP="0027222D">
            <w:pPr>
              <w:spacing w:before="0"/>
              <w:jc w:val="center"/>
              <w:rPr>
                <w:b/>
                <w:bCs/>
                <w:color w:val="000000"/>
                <w:sz w:val="22"/>
                <w:szCs w:val="22"/>
              </w:rPr>
            </w:pPr>
            <w:r>
              <w:rPr>
                <w:b/>
                <w:bCs/>
                <w:color w:val="000000"/>
                <w:sz w:val="22"/>
                <w:szCs w:val="22"/>
              </w:rPr>
              <w:t>1 748,73</w:t>
            </w:r>
          </w:p>
        </w:tc>
      </w:tr>
      <w:tr w:rsidR="0027222D" w:rsidRPr="00CA019E" w14:paraId="5561ECAA" w14:textId="683B6A97" w:rsidTr="0027222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70EDC0E5" w14:textId="0A460D4D"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2</w:t>
            </w:r>
          </w:p>
        </w:tc>
        <w:tc>
          <w:tcPr>
            <w:tcW w:w="5387" w:type="dxa"/>
            <w:tcBorders>
              <w:top w:val="nil"/>
              <w:left w:val="single" w:sz="4" w:space="0" w:color="auto"/>
              <w:bottom w:val="single" w:sz="4" w:space="0" w:color="auto"/>
              <w:right w:val="single" w:sz="4" w:space="0" w:color="auto"/>
            </w:tcBorders>
            <w:shd w:val="clear" w:color="auto" w:fill="auto"/>
            <w:noWrap/>
            <w:vAlign w:val="center"/>
          </w:tcPr>
          <w:p w14:paraId="6C0E1656" w14:textId="6B9DE4B6" w:rsidR="0027222D" w:rsidRPr="00CA019E" w:rsidRDefault="0027222D" w:rsidP="0027222D">
            <w:pPr>
              <w:spacing w:before="0"/>
              <w:jc w:val="left"/>
              <w:rPr>
                <w:rFonts w:eastAsia="Times New Roman"/>
                <w:color w:val="000000"/>
                <w:sz w:val="24"/>
                <w:szCs w:val="24"/>
                <w:lang w:eastAsia="ru-RU"/>
              </w:rPr>
            </w:pPr>
            <w:r>
              <w:rPr>
                <w:color w:val="000000"/>
                <w:sz w:val="22"/>
                <w:szCs w:val="22"/>
              </w:rPr>
              <w:t>Рецикулятор УФ бактерицидный СПДС-120 Р передвижной</w:t>
            </w:r>
          </w:p>
        </w:tc>
        <w:tc>
          <w:tcPr>
            <w:tcW w:w="1985" w:type="dxa"/>
            <w:tcBorders>
              <w:top w:val="nil"/>
              <w:left w:val="nil"/>
              <w:bottom w:val="single" w:sz="4" w:space="0" w:color="auto"/>
              <w:right w:val="single" w:sz="4" w:space="0" w:color="auto"/>
            </w:tcBorders>
            <w:shd w:val="clear" w:color="auto" w:fill="auto"/>
            <w:vAlign w:val="center"/>
          </w:tcPr>
          <w:p w14:paraId="737BD8E6" w14:textId="50857BFC" w:rsidR="0027222D" w:rsidRPr="00CA019E" w:rsidRDefault="0027222D" w:rsidP="0027222D">
            <w:pPr>
              <w:spacing w:before="0"/>
              <w:jc w:val="center"/>
              <w:rPr>
                <w:rFonts w:eastAsia="Times New Roman"/>
                <w:color w:val="000000"/>
                <w:sz w:val="24"/>
                <w:szCs w:val="24"/>
                <w:lang w:eastAsia="ru-RU"/>
              </w:rPr>
            </w:pPr>
            <w:r>
              <w:rPr>
                <w:color w:val="000000"/>
                <w:sz w:val="22"/>
                <w:szCs w:val="22"/>
              </w:rPr>
              <w:t>3</w:t>
            </w:r>
          </w:p>
        </w:tc>
        <w:tc>
          <w:tcPr>
            <w:tcW w:w="2126" w:type="dxa"/>
            <w:tcBorders>
              <w:top w:val="nil"/>
              <w:left w:val="single" w:sz="4" w:space="0" w:color="auto"/>
              <w:bottom w:val="single" w:sz="4" w:space="0" w:color="auto"/>
              <w:right w:val="single" w:sz="4" w:space="0" w:color="auto"/>
            </w:tcBorders>
            <w:shd w:val="clear" w:color="auto" w:fill="auto"/>
            <w:vAlign w:val="center"/>
          </w:tcPr>
          <w:p w14:paraId="0E1EA778" w14:textId="29AB0CD7" w:rsidR="0027222D" w:rsidRPr="00CA019E" w:rsidRDefault="0027222D" w:rsidP="0027222D">
            <w:pPr>
              <w:spacing w:before="0"/>
              <w:jc w:val="center"/>
              <w:rPr>
                <w:b/>
                <w:bCs/>
                <w:color w:val="000000"/>
                <w:sz w:val="22"/>
                <w:szCs w:val="22"/>
              </w:rPr>
            </w:pPr>
            <w:r>
              <w:rPr>
                <w:b/>
                <w:bCs/>
                <w:color w:val="000000"/>
                <w:sz w:val="22"/>
                <w:szCs w:val="22"/>
              </w:rPr>
              <w:t>1 748,73</w:t>
            </w:r>
          </w:p>
        </w:tc>
      </w:tr>
      <w:tr w:rsidR="0027222D" w:rsidRPr="00CA019E" w14:paraId="5A0EF3CF" w14:textId="09227B65" w:rsidTr="0027222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28C129AC" w14:textId="3C78F3C1"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3</w:t>
            </w:r>
          </w:p>
        </w:tc>
        <w:tc>
          <w:tcPr>
            <w:tcW w:w="5387" w:type="dxa"/>
            <w:tcBorders>
              <w:top w:val="nil"/>
              <w:left w:val="single" w:sz="4" w:space="0" w:color="auto"/>
              <w:bottom w:val="single" w:sz="4" w:space="0" w:color="auto"/>
              <w:right w:val="single" w:sz="4" w:space="0" w:color="auto"/>
            </w:tcBorders>
            <w:shd w:val="clear" w:color="auto" w:fill="auto"/>
            <w:noWrap/>
            <w:vAlign w:val="center"/>
          </w:tcPr>
          <w:p w14:paraId="15688540" w14:textId="1BDE3668" w:rsidR="0027222D" w:rsidRPr="00CA019E" w:rsidRDefault="0027222D" w:rsidP="0027222D">
            <w:pPr>
              <w:spacing w:before="0"/>
              <w:jc w:val="left"/>
              <w:rPr>
                <w:rFonts w:eastAsia="Times New Roman"/>
                <w:color w:val="000000"/>
                <w:sz w:val="24"/>
                <w:szCs w:val="24"/>
                <w:lang w:eastAsia="ru-RU"/>
              </w:rPr>
            </w:pPr>
            <w:r>
              <w:rPr>
                <w:color w:val="000000"/>
                <w:sz w:val="22"/>
                <w:szCs w:val="22"/>
              </w:rPr>
              <w:t>Облучатель стационарный бактерицидный ОБС-300</w:t>
            </w:r>
          </w:p>
        </w:tc>
        <w:tc>
          <w:tcPr>
            <w:tcW w:w="1985" w:type="dxa"/>
            <w:tcBorders>
              <w:top w:val="nil"/>
              <w:left w:val="nil"/>
              <w:bottom w:val="single" w:sz="4" w:space="0" w:color="auto"/>
              <w:right w:val="single" w:sz="4" w:space="0" w:color="auto"/>
            </w:tcBorders>
            <w:shd w:val="clear" w:color="auto" w:fill="auto"/>
            <w:vAlign w:val="center"/>
          </w:tcPr>
          <w:p w14:paraId="65CCB2F4" w14:textId="767F3025"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nil"/>
              <w:left w:val="single" w:sz="4" w:space="0" w:color="auto"/>
              <w:bottom w:val="single" w:sz="4" w:space="0" w:color="auto"/>
              <w:right w:val="single" w:sz="4" w:space="0" w:color="auto"/>
            </w:tcBorders>
            <w:shd w:val="clear" w:color="auto" w:fill="auto"/>
            <w:vAlign w:val="center"/>
          </w:tcPr>
          <w:p w14:paraId="57178D58" w14:textId="22186B19" w:rsidR="0027222D" w:rsidRPr="00CA019E" w:rsidRDefault="0027222D" w:rsidP="0027222D">
            <w:pPr>
              <w:spacing w:before="0"/>
              <w:jc w:val="center"/>
              <w:rPr>
                <w:b/>
                <w:bCs/>
                <w:color w:val="000000"/>
                <w:sz w:val="22"/>
                <w:szCs w:val="22"/>
              </w:rPr>
            </w:pPr>
            <w:r>
              <w:rPr>
                <w:b/>
                <w:bCs/>
                <w:color w:val="000000"/>
                <w:sz w:val="22"/>
                <w:szCs w:val="22"/>
              </w:rPr>
              <w:t>582,91</w:t>
            </w:r>
          </w:p>
        </w:tc>
      </w:tr>
      <w:tr w:rsidR="0027222D" w:rsidRPr="00CA019E" w14:paraId="0BDF6163" w14:textId="7BCCF4AD" w:rsidTr="0027222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0AAC2717" w14:textId="072C071A"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4</w:t>
            </w:r>
          </w:p>
        </w:tc>
        <w:tc>
          <w:tcPr>
            <w:tcW w:w="5387" w:type="dxa"/>
            <w:tcBorders>
              <w:top w:val="nil"/>
              <w:left w:val="single" w:sz="4" w:space="0" w:color="auto"/>
              <w:bottom w:val="single" w:sz="4" w:space="0" w:color="auto"/>
              <w:right w:val="single" w:sz="4" w:space="0" w:color="auto"/>
            </w:tcBorders>
            <w:shd w:val="clear" w:color="auto" w:fill="auto"/>
            <w:noWrap/>
            <w:vAlign w:val="center"/>
          </w:tcPr>
          <w:p w14:paraId="09645D7F" w14:textId="61333904" w:rsidR="0027222D" w:rsidRPr="00CA019E" w:rsidRDefault="0027222D" w:rsidP="0027222D">
            <w:pPr>
              <w:spacing w:before="0"/>
              <w:jc w:val="left"/>
              <w:rPr>
                <w:rFonts w:eastAsia="Times New Roman"/>
                <w:color w:val="000000"/>
                <w:sz w:val="24"/>
                <w:szCs w:val="24"/>
                <w:lang w:eastAsia="ru-RU"/>
              </w:rPr>
            </w:pPr>
            <w:r>
              <w:rPr>
                <w:color w:val="000000"/>
                <w:sz w:val="22"/>
                <w:szCs w:val="22"/>
              </w:rPr>
              <w:t>Рециркулятор бактерицидный SIBEST</w:t>
            </w:r>
          </w:p>
        </w:tc>
        <w:tc>
          <w:tcPr>
            <w:tcW w:w="1985" w:type="dxa"/>
            <w:tcBorders>
              <w:top w:val="nil"/>
              <w:left w:val="nil"/>
              <w:bottom w:val="single" w:sz="4" w:space="0" w:color="auto"/>
              <w:right w:val="single" w:sz="4" w:space="0" w:color="auto"/>
            </w:tcBorders>
            <w:shd w:val="clear" w:color="auto" w:fill="auto"/>
            <w:vAlign w:val="center"/>
          </w:tcPr>
          <w:p w14:paraId="6A639731" w14:textId="155119C6" w:rsidR="0027222D" w:rsidRPr="00CA019E" w:rsidRDefault="0027222D" w:rsidP="0027222D">
            <w:pPr>
              <w:spacing w:before="0"/>
              <w:jc w:val="center"/>
              <w:rPr>
                <w:rFonts w:eastAsia="Times New Roman"/>
                <w:color w:val="000000"/>
                <w:sz w:val="24"/>
                <w:szCs w:val="24"/>
                <w:lang w:eastAsia="ru-RU"/>
              </w:rPr>
            </w:pPr>
            <w:r>
              <w:rPr>
                <w:color w:val="000000"/>
                <w:sz w:val="22"/>
                <w:szCs w:val="22"/>
              </w:rPr>
              <w:t>2</w:t>
            </w:r>
          </w:p>
        </w:tc>
        <w:tc>
          <w:tcPr>
            <w:tcW w:w="2126" w:type="dxa"/>
            <w:tcBorders>
              <w:top w:val="nil"/>
              <w:left w:val="single" w:sz="4" w:space="0" w:color="auto"/>
              <w:bottom w:val="single" w:sz="4" w:space="0" w:color="auto"/>
              <w:right w:val="single" w:sz="4" w:space="0" w:color="auto"/>
            </w:tcBorders>
            <w:shd w:val="clear" w:color="auto" w:fill="auto"/>
            <w:vAlign w:val="center"/>
          </w:tcPr>
          <w:p w14:paraId="48CD0E07" w14:textId="1DD17381" w:rsidR="0027222D" w:rsidRPr="00CA019E" w:rsidRDefault="0027222D" w:rsidP="0027222D">
            <w:pPr>
              <w:spacing w:before="0"/>
              <w:jc w:val="center"/>
              <w:rPr>
                <w:b/>
                <w:bCs/>
                <w:color w:val="000000"/>
                <w:sz w:val="22"/>
                <w:szCs w:val="22"/>
              </w:rPr>
            </w:pPr>
            <w:r>
              <w:rPr>
                <w:b/>
                <w:bCs/>
                <w:color w:val="000000"/>
                <w:sz w:val="22"/>
                <w:szCs w:val="22"/>
              </w:rPr>
              <w:t>1 165,82</w:t>
            </w:r>
          </w:p>
        </w:tc>
      </w:tr>
      <w:tr w:rsidR="0027222D" w:rsidRPr="00CA019E" w14:paraId="3280059E" w14:textId="51397CFB" w:rsidTr="0027222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13A7D727" w14:textId="3F192C63"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5</w:t>
            </w:r>
          </w:p>
        </w:tc>
        <w:tc>
          <w:tcPr>
            <w:tcW w:w="5387" w:type="dxa"/>
            <w:tcBorders>
              <w:top w:val="nil"/>
              <w:left w:val="single" w:sz="4" w:space="0" w:color="auto"/>
              <w:bottom w:val="single" w:sz="4" w:space="0" w:color="auto"/>
              <w:right w:val="single" w:sz="4" w:space="0" w:color="auto"/>
            </w:tcBorders>
            <w:shd w:val="clear" w:color="auto" w:fill="auto"/>
            <w:noWrap/>
            <w:vAlign w:val="center"/>
          </w:tcPr>
          <w:p w14:paraId="28F5B1E2" w14:textId="1B16CBDB" w:rsidR="0027222D" w:rsidRPr="00CA019E" w:rsidRDefault="0027222D" w:rsidP="0027222D">
            <w:pPr>
              <w:spacing w:before="0"/>
              <w:jc w:val="left"/>
              <w:rPr>
                <w:rFonts w:eastAsia="Times New Roman"/>
                <w:color w:val="000000"/>
                <w:sz w:val="24"/>
                <w:szCs w:val="24"/>
                <w:lang w:eastAsia="ru-RU"/>
              </w:rPr>
            </w:pPr>
            <w:r>
              <w:rPr>
                <w:color w:val="000000"/>
                <w:sz w:val="22"/>
                <w:szCs w:val="22"/>
              </w:rPr>
              <w:t>Ультразвуковой увлажнитель воздуха AIR –OSWIIS U 650</w:t>
            </w:r>
          </w:p>
        </w:tc>
        <w:tc>
          <w:tcPr>
            <w:tcW w:w="1985" w:type="dxa"/>
            <w:tcBorders>
              <w:top w:val="nil"/>
              <w:left w:val="nil"/>
              <w:bottom w:val="single" w:sz="4" w:space="0" w:color="auto"/>
              <w:right w:val="single" w:sz="4" w:space="0" w:color="auto"/>
            </w:tcBorders>
            <w:shd w:val="clear" w:color="auto" w:fill="auto"/>
            <w:vAlign w:val="center"/>
          </w:tcPr>
          <w:p w14:paraId="74B60636" w14:textId="16248758" w:rsidR="0027222D" w:rsidRPr="00CA019E" w:rsidRDefault="0027222D" w:rsidP="0027222D">
            <w:pPr>
              <w:spacing w:before="0"/>
              <w:jc w:val="center"/>
              <w:rPr>
                <w:rFonts w:eastAsia="Times New Roman"/>
                <w:color w:val="000000"/>
                <w:sz w:val="24"/>
                <w:szCs w:val="24"/>
                <w:lang w:eastAsia="ru-RU"/>
              </w:rPr>
            </w:pPr>
            <w:r>
              <w:rPr>
                <w:color w:val="000000"/>
                <w:sz w:val="22"/>
                <w:szCs w:val="22"/>
              </w:rPr>
              <w:t>4</w:t>
            </w:r>
          </w:p>
        </w:tc>
        <w:tc>
          <w:tcPr>
            <w:tcW w:w="2126" w:type="dxa"/>
            <w:tcBorders>
              <w:top w:val="nil"/>
              <w:left w:val="single" w:sz="4" w:space="0" w:color="auto"/>
              <w:bottom w:val="single" w:sz="4" w:space="0" w:color="auto"/>
              <w:right w:val="single" w:sz="4" w:space="0" w:color="auto"/>
            </w:tcBorders>
            <w:shd w:val="clear" w:color="auto" w:fill="auto"/>
            <w:vAlign w:val="center"/>
          </w:tcPr>
          <w:p w14:paraId="7B7A261A" w14:textId="0748D20A" w:rsidR="0027222D" w:rsidRPr="00CA019E" w:rsidRDefault="0027222D" w:rsidP="0027222D">
            <w:pPr>
              <w:spacing w:before="0"/>
              <w:jc w:val="center"/>
              <w:rPr>
                <w:b/>
                <w:bCs/>
                <w:color w:val="000000"/>
                <w:sz w:val="22"/>
                <w:szCs w:val="22"/>
              </w:rPr>
            </w:pPr>
            <w:r>
              <w:rPr>
                <w:b/>
                <w:bCs/>
                <w:color w:val="000000"/>
                <w:sz w:val="22"/>
                <w:szCs w:val="22"/>
              </w:rPr>
              <w:t>12 811,20</w:t>
            </w:r>
          </w:p>
        </w:tc>
      </w:tr>
      <w:tr w:rsidR="0027222D" w:rsidRPr="00CA019E" w14:paraId="272A7B5B" w14:textId="364AE857"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746445BA" w14:textId="735413A8" w:rsidR="0027222D" w:rsidRPr="00CA019E" w:rsidRDefault="0027222D" w:rsidP="0027222D">
            <w:pPr>
              <w:spacing w:before="0"/>
              <w:jc w:val="center"/>
              <w:rPr>
                <w:rFonts w:eastAsia="Times New Roman"/>
                <w:color w:val="000000"/>
                <w:sz w:val="24"/>
                <w:szCs w:val="24"/>
                <w:lang w:eastAsia="ru-RU"/>
              </w:rPr>
            </w:pPr>
          </w:p>
        </w:tc>
        <w:tc>
          <w:tcPr>
            <w:tcW w:w="5387" w:type="dxa"/>
            <w:tcBorders>
              <w:top w:val="single" w:sz="4" w:space="0" w:color="auto"/>
              <w:left w:val="nil"/>
              <w:bottom w:val="single" w:sz="4" w:space="0" w:color="auto"/>
              <w:right w:val="nil"/>
            </w:tcBorders>
            <w:shd w:val="clear" w:color="auto" w:fill="auto"/>
            <w:noWrap/>
            <w:vAlign w:val="bottom"/>
          </w:tcPr>
          <w:p w14:paraId="45D3EDC7" w14:textId="4B58F096" w:rsidR="0027222D" w:rsidRPr="00CA019E" w:rsidRDefault="0027222D" w:rsidP="0027222D">
            <w:pPr>
              <w:spacing w:before="0"/>
              <w:jc w:val="left"/>
              <w:rPr>
                <w:rFonts w:eastAsia="Times New Roman"/>
                <w:color w:val="000000"/>
                <w:sz w:val="24"/>
                <w:szCs w:val="24"/>
                <w:lang w:eastAsia="ru-RU"/>
              </w:rPr>
            </w:pPr>
            <w:r w:rsidRPr="0063495D">
              <w:rPr>
                <w:b/>
                <w:bCs/>
                <w:color w:val="000000"/>
                <w:sz w:val="22"/>
                <w:szCs w:val="22"/>
              </w:rPr>
              <w:t xml:space="preserve"> Детский сад№ 29 «Теремок», п Светлый, ул Молодежная,</w:t>
            </w:r>
            <w:r>
              <w:rPr>
                <w:b/>
                <w:bCs/>
                <w:color w:val="000000"/>
                <w:sz w:val="22"/>
                <w:szCs w:val="22"/>
              </w:rPr>
              <w:t xml:space="preserve"> д 27, заведующая </w:t>
            </w:r>
            <w:r w:rsidRPr="0063495D">
              <w:rPr>
                <w:b/>
                <w:bCs/>
                <w:color w:val="000000"/>
                <w:sz w:val="22"/>
                <w:szCs w:val="22"/>
              </w:rPr>
              <w:t xml:space="preserve">Кузнецова Ирина Васильевна тел:7-10-84 </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6E55B2D9" w14:textId="2D6A7C23" w:rsidR="0027222D" w:rsidRPr="00CA019E" w:rsidRDefault="0027222D" w:rsidP="0027222D">
            <w:pPr>
              <w:spacing w:before="0"/>
              <w:jc w:val="center"/>
              <w:rPr>
                <w:rFonts w:eastAsia="Times New Roman"/>
                <w:color w:val="000000"/>
                <w:sz w:val="24"/>
                <w:szCs w:val="24"/>
                <w:lang w:eastAsia="ru-RU"/>
              </w:rPr>
            </w:pPr>
            <w:r w:rsidRPr="00CA019E">
              <w:rPr>
                <w:color w:val="000000"/>
                <w:sz w:val="22"/>
                <w:szCs w:val="22"/>
              </w:rPr>
              <w:t> </w:t>
            </w:r>
          </w:p>
        </w:tc>
        <w:tc>
          <w:tcPr>
            <w:tcW w:w="2126" w:type="dxa"/>
            <w:tcBorders>
              <w:top w:val="nil"/>
              <w:left w:val="single" w:sz="4" w:space="0" w:color="auto"/>
              <w:bottom w:val="single" w:sz="4" w:space="0" w:color="auto"/>
              <w:right w:val="single" w:sz="4" w:space="0" w:color="auto"/>
            </w:tcBorders>
            <w:shd w:val="clear" w:color="auto" w:fill="auto"/>
            <w:vAlign w:val="center"/>
          </w:tcPr>
          <w:p w14:paraId="6B095266" w14:textId="297377E5" w:rsidR="0027222D" w:rsidRPr="00CA019E" w:rsidRDefault="0027222D" w:rsidP="0027222D">
            <w:pPr>
              <w:spacing w:before="0"/>
              <w:jc w:val="center"/>
              <w:rPr>
                <w:b/>
                <w:bCs/>
                <w:color w:val="000000"/>
                <w:sz w:val="22"/>
                <w:szCs w:val="22"/>
              </w:rPr>
            </w:pPr>
          </w:p>
        </w:tc>
      </w:tr>
      <w:tr w:rsidR="0027222D" w:rsidRPr="00CA019E" w14:paraId="6690E8CD" w14:textId="506F502C"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23CB0889" w14:textId="3E939F29"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1</w:t>
            </w:r>
          </w:p>
        </w:tc>
        <w:tc>
          <w:tcPr>
            <w:tcW w:w="53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132545" w14:textId="17CA5E49" w:rsidR="0027222D" w:rsidRPr="00CA019E" w:rsidRDefault="0027222D" w:rsidP="0027222D">
            <w:pPr>
              <w:spacing w:before="0"/>
              <w:jc w:val="left"/>
              <w:rPr>
                <w:rFonts w:eastAsia="Times New Roman"/>
                <w:color w:val="000000"/>
                <w:sz w:val="24"/>
                <w:szCs w:val="24"/>
                <w:lang w:eastAsia="ru-RU"/>
              </w:rPr>
            </w:pPr>
            <w:r>
              <w:rPr>
                <w:color w:val="000000"/>
                <w:sz w:val="22"/>
                <w:szCs w:val="22"/>
              </w:rPr>
              <w:t xml:space="preserve">ОУФК-03 с реле времени "Солнышко"      </w:t>
            </w:r>
          </w:p>
        </w:tc>
        <w:tc>
          <w:tcPr>
            <w:tcW w:w="1985" w:type="dxa"/>
            <w:tcBorders>
              <w:top w:val="single" w:sz="4" w:space="0" w:color="auto"/>
              <w:left w:val="nil"/>
              <w:bottom w:val="single" w:sz="4" w:space="0" w:color="auto"/>
              <w:right w:val="single" w:sz="4" w:space="0" w:color="auto"/>
            </w:tcBorders>
            <w:shd w:val="clear" w:color="auto" w:fill="auto"/>
            <w:vAlign w:val="center"/>
          </w:tcPr>
          <w:p w14:paraId="5C899611" w14:textId="5555AF97" w:rsidR="0027222D" w:rsidRPr="00CA019E" w:rsidRDefault="0027222D" w:rsidP="0027222D">
            <w:pPr>
              <w:spacing w:before="0"/>
              <w:jc w:val="center"/>
              <w:rPr>
                <w:rFonts w:eastAsia="Times New Roman"/>
                <w:color w:val="000000"/>
                <w:sz w:val="24"/>
                <w:szCs w:val="24"/>
                <w:lang w:eastAsia="ru-RU"/>
              </w:rPr>
            </w:pPr>
            <w:r>
              <w:rPr>
                <w:color w:val="000000"/>
                <w:sz w:val="22"/>
                <w:szCs w:val="22"/>
              </w:rPr>
              <w:t>4</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3C997024" w14:textId="30FCDF51" w:rsidR="0027222D" w:rsidRPr="00CA019E" w:rsidRDefault="0027222D" w:rsidP="0027222D">
            <w:pPr>
              <w:spacing w:before="0"/>
              <w:jc w:val="center"/>
              <w:rPr>
                <w:b/>
                <w:bCs/>
                <w:color w:val="000000"/>
                <w:sz w:val="22"/>
                <w:szCs w:val="22"/>
              </w:rPr>
            </w:pPr>
            <w:r>
              <w:rPr>
                <w:b/>
                <w:bCs/>
                <w:color w:val="000000"/>
                <w:sz w:val="22"/>
                <w:szCs w:val="22"/>
              </w:rPr>
              <w:t>2 331,64</w:t>
            </w:r>
          </w:p>
        </w:tc>
      </w:tr>
      <w:tr w:rsidR="0027222D" w:rsidRPr="00CA019E" w14:paraId="29EA01E9" w14:textId="5B94B502" w:rsidTr="0027222D">
        <w:trPr>
          <w:trHeight w:val="630"/>
        </w:trPr>
        <w:tc>
          <w:tcPr>
            <w:tcW w:w="567" w:type="dxa"/>
            <w:tcBorders>
              <w:top w:val="nil"/>
              <w:left w:val="single" w:sz="4" w:space="0" w:color="auto"/>
              <w:bottom w:val="single" w:sz="4" w:space="0" w:color="auto"/>
              <w:right w:val="single" w:sz="4" w:space="0" w:color="auto"/>
            </w:tcBorders>
            <w:shd w:val="clear" w:color="auto" w:fill="auto"/>
            <w:noWrap/>
            <w:vAlign w:val="center"/>
          </w:tcPr>
          <w:p w14:paraId="603FEDA4" w14:textId="404DB958"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2</w:t>
            </w:r>
          </w:p>
        </w:tc>
        <w:tc>
          <w:tcPr>
            <w:tcW w:w="5387" w:type="dxa"/>
            <w:tcBorders>
              <w:top w:val="nil"/>
              <w:left w:val="single" w:sz="4" w:space="0" w:color="auto"/>
              <w:bottom w:val="single" w:sz="4" w:space="0" w:color="auto"/>
              <w:right w:val="single" w:sz="4" w:space="0" w:color="auto"/>
            </w:tcBorders>
            <w:shd w:val="clear" w:color="auto" w:fill="auto"/>
            <w:vAlign w:val="center"/>
          </w:tcPr>
          <w:p w14:paraId="0F8C9F5F" w14:textId="2ED18FF4" w:rsidR="0027222D" w:rsidRPr="00CA019E" w:rsidRDefault="0027222D" w:rsidP="0027222D">
            <w:pPr>
              <w:spacing w:before="0"/>
              <w:jc w:val="left"/>
              <w:rPr>
                <w:rFonts w:eastAsia="Times New Roman"/>
                <w:b/>
                <w:bCs/>
                <w:color w:val="000000"/>
                <w:sz w:val="24"/>
                <w:szCs w:val="24"/>
                <w:lang w:eastAsia="ru-RU"/>
              </w:rPr>
            </w:pPr>
            <w:r>
              <w:rPr>
                <w:color w:val="000000"/>
                <w:sz w:val="22"/>
                <w:szCs w:val="22"/>
              </w:rPr>
              <w:t>Концентратор Artmung 3L-I=48250,00 кислородный</w:t>
            </w:r>
          </w:p>
        </w:tc>
        <w:tc>
          <w:tcPr>
            <w:tcW w:w="1985" w:type="dxa"/>
            <w:tcBorders>
              <w:top w:val="nil"/>
              <w:left w:val="nil"/>
              <w:bottom w:val="single" w:sz="4" w:space="0" w:color="auto"/>
              <w:right w:val="single" w:sz="4" w:space="0" w:color="auto"/>
            </w:tcBorders>
            <w:shd w:val="clear" w:color="auto" w:fill="auto"/>
            <w:vAlign w:val="center"/>
          </w:tcPr>
          <w:p w14:paraId="20CABD7B" w14:textId="0849DE0E"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nil"/>
              <w:left w:val="single" w:sz="4" w:space="0" w:color="auto"/>
              <w:bottom w:val="single" w:sz="4" w:space="0" w:color="auto"/>
              <w:right w:val="single" w:sz="4" w:space="0" w:color="auto"/>
            </w:tcBorders>
            <w:shd w:val="clear" w:color="auto" w:fill="auto"/>
            <w:vAlign w:val="center"/>
          </w:tcPr>
          <w:p w14:paraId="122A9F2D" w14:textId="700FE3F0" w:rsidR="0027222D" w:rsidRPr="00CA019E" w:rsidRDefault="0027222D" w:rsidP="0027222D">
            <w:pPr>
              <w:spacing w:before="0"/>
              <w:jc w:val="center"/>
              <w:rPr>
                <w:b/>
                <w:bCs/>
                <w:color w:val="000000"/>
                <w:sz w:val="22"/>
                <w:szCs w:val="22"/>
              </w:rPr>
            </w:pPr>
            <w:r>
              <w:rPr>
                <w:b/>
                <w:bCs/>
                <w:color w:val="000000"/>
                <w:sz w:val="22"/>
                <w:szCs w:val="22"/>
              </w:rPr>
              <w:t>1 728,80</w:t>
            </w:r>
          </w:p>
        </w:tc>
      </w:tr>
      <w:tr w:rsidR="0027222D" w:rsidRPr="00CA019E" w14:paraId="27F52169" w14:textId="237F82D8"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11580C22" w14:textId="00CC2975"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3</w:t>
            </w:r>
          </w:p>
        </w:tc>
        <w:tc>
          <w:tcPr>
            <w:tcW w:w="5387" w:type="dxa"/>
            <w:tcBorders>
              <w:top w:val="nil"/>
              <w:left w:val="single" w:sz="4" w:space="0" w:color="auto"/>
              <w:bottom w:val="single" w:sz="4" w:space="0" w:color="auto"/>
              <w:right w:val="single" w:sz="4" w:space="0" w:color="auto"/>
            </w:tcBorders>
            <w:shd w:val="clear" w:color="auto" w:fill="auto"/>
            <w:noWrap/>
            <w:vAlign w:val="center"/>
          </w:tcPr>
          <w:p w14:paraId="79D62893" w14:textId="79A3839B" w:rsidR="0027222D" w:rsidRPr="00CA019E" w:rsidRDefault="0027222D" w:rsidP="0027222D">
            <w:pPr>
              <w:spacing w:before="0"/>
              <w:jc w:val="left"/>
              <w:rPr>
                <w:rFonts w:eastAsia="Times New Roman"/>
                <w:color w:val="000000"/>
                <w:sz w:val="24"/>
                <w:szCs w:val="24"/>
                <w:lang w:eastAsia="ru-RU"/>
              </w:rPr>
            </w:pPr>
            <w:r>
              <w:rPr>
                <w:color w:val="000000"/>
                <w:sz w:val="22"/>
                <w:szCs w:val="22"/>
              </w:rPr>
              <w:t>Облучатель-рециркулятор Дезар-4 КРОНТ ОРУБп3-3</w:t>
            </w:r>
          </w:p>
        </w:tc>
        <w:tc>
          <w:tcPr>
            <w:tcW w:w="1985" w:type="dxa"/>
            <w:tcBorders>
              <w:top w:val="nil"/>
              <w:left w:val="nil"/>
              <w:bottom w:val="single" w:sz="4" w:space="0" w:color="auto"/>
              <w:right w:val="single" w:sz="4" w:space="0" w:color="auto"/>
            </w:tcBorders>
            <w:shd w:val="clear" w:color="auto" w:fill="auto"/>
            <w:vAlign w:val="center"/>
          </w:tcPr>
          <w:p w14:paraId="27DF8065" w14:textId="3A173B00" w:rsidR="0027222D" w:rsidRPr="00CA019E" w:rsidRDefault="0027222D" w:rsidP="0027222D">
            <w:pPr>
              <w:spacing w:before="0"/>
              <w:jc w:val="center"/>
              <w:rPr>
                <w:rFonts w:eastAsia="Times New Roman"/>
                <w:color w:val="000000"/>
                <w:sz w:val="24"/>
                <w:szCs w:val="24"/>
                <w:lang w:eastAsia="ru-RU"/>
              </w:rPr>
            </w:pPr>
            <w:r>
              <w:rPr>
                <w:color w:val="000000"/>
                <w:sz w:val="22"/>
                <w:szCs w:val="22"/>
              </w:rPr>
              <w:t>3</w:t>
            </w:r>
          </w:p>
        </w:tc>
        <w:tc>
          <w:tcPr>
            <w:tcW w:w="2126" w:type="dxa"/>
            <w:tcBorders>
              <w:top w:val="nil"/>
              <w:left w:val="single" w:sz="4" w:space="0" w:color="auto"/>
              <w:bottom w:val="single" w:sz="4" w:space="0" w:color="auto"/>
              <w:right w:val="single" w:sz="4" w:space="0" w:color="auto"/>
            </w:tcBorders>
            <w:shd w:val="clear" w:color="auto" w:fill="auto"/>
            <w:vAlign w:val="center"/>
          </w:tcPr>
          <w:p w14:paraId="30692DFD" w14:textId="2CA87343" w:rsidR="0027222D" w:rsidRPr="00CA019E" w:rsidRDefault="0027222D" w:rsidP="0027222D">
            <w:pPr>
              <w:spacing w:before="0"/>
              <w:jc w:val="center"/>
              <w:rPr>
                <w:b/>
                <w:bCs/>
                <w:color w:val="000000"/>
                <w:sz w:val="22"/>
                <w:szCs w:val="22"/>
              </w:rPr>
            </w:pPr>
            <w:r>
              <w:rPr>
                <w:b/>
                <w:bCs/>
                <w:color w:val="000000"/>
                <w:sz w:val="22"/>
                <w:szCs w:val="22"/>
              </w:rPr>
              <w:t>1 748,73</w:t>
            </w:r>
          </w:p>
        </w:tc>
      </w:tr>
      <w:tr w:rsidR="0027222D" w:rsidRPr="00CA019E" w14:paraId="19210586" w14:textId="2D553BC2"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020F8D5E" w14:textId="335F21BB"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4</w:t>
            </w:r>
          </w:p>
        </w:tc>
        <w:tc>
          <w:tcPr>
            <w:tcW w:w="5387" w:type="dxa"/>
            <w:tcBorders>
              <w:top w:val="nil"/>
              <w:left w:val="single" w:sz="4" w:space="0" w:color="auto"/>
              <w:bottom w:val="single" w:sz="4" w:space="0" w:color="auto"/>
              <w:right w:val="single" w:sz="4" w:space="0" w:color="auto"/>
            </w:tcBorders>
            <w:shd w:val="clear" w:color="auto" w:fill="auto"/>
            <w:vAlign w:val="center"/>
          </w:tcPr>
          <w:p w14:paraId="29AF08EB" w14:textId="4CD08DFE" w:rsidR="0027222D" w:rsidRPr="00CA019E" w:rsidRDefault="0027222D" w:rsidP="0027222D">
            <w:pPr>
              <w:spacing w:before="0"/>
              <w:jc w:val="left"/>
              <w:rPr>
                <w:rFonts w:eastAsia="Times New Roman"/>
                <w:color w:val="000000"/>
                <w:sz w:val="24"/>
                <w:szCs w:val="24"/>
                <w:lang w:eastAsia="ru-RU"/>
              </w:rPr>
            </w:pPr>
            <w:r>
              <w:rPr>
                <w:color w:val="000000"/>
                <w:sz w:val="22"/>
                <w:szCs w:val="22"/>
              </w:rPr>
              <w:t>Облучатель-рециркулятор Дезар-5 «Кронт»  -настенный</w:t>
            </w:r>
          </w:p>
        </w:tc>
        <w:tc>
          <w:tcPr>
            <w:tcW w:w="1985" w:type="dxa"/>
            <w:tcBorders>
              <w:top w:val="nil"/>
              <w:left w:val="nil"/>
              <w:bottom w:val="single" w:sz="4" w:space="0" w:color="auto"/>
              <w:right w:val="single" w:sz="4" w:space="0" w:color="auto"/>
            </w:tcBorders>
            <w:shd w:val="clear" w:color="auto" w:fill="auto"/>
            <w:vAlign w:val="center"/>
          </w:tcPr>
          <w:p w14:paraId="3AF5FAF0" w14:textId="209072F0" w:rsidR="0027222D" w:rsidRPr="00CA019E" w:rsidRDefault="0027222D" w:rsidP="0027222D">
            <w:pPr>
              <w:spacing w:before="0"/>
              <w:jc w:val="center"/>
              <w:rPr>
                <w:rFonts w:eastAsia="Times New Roman"/>
                <w:color w:val="000000"/>
                <w:sz w:val="24"/>
                <w:szCs w:val="24"/>
                <w:lang w:eastAsia="ru-RU"/>
              </w:rPr>
            </w:pPr>
            <w:r>
              <w:rPr>
                <w:color w:val="000000"/>
                <w:sz w:val="22"/>
                <w:szCs w:val="22"/>
              </w:rPr>
              <w:t>6</w:t>
            </w:r>
          </w:p>
        </w:tc>
        <w:tc>
          <w:tcPr>
            <w:tcW w:w="2126" w:type="dxa"/>
            <w:tcBorders>
              <w:top w:val="nil"/>
              <w:left w:val="single" w:sz="4" w:space="0" w:color="auto"/>
              <w:bottom w:val="single" w:sz="4" w:space="0" w:color="auto"/>
              <w:right w:val="single" w:sz="4" w:space="0" w:color="auto"/>
            </w:tcBorders>
            <w:shd w:val="clear" w:color="auto" w:fill="auto"/>
            <w:vAlign w:val="center"/>
          </w:tcPr>
          <w:p w14:paraId="3FC475A8" w14:textId="555A9B98" w:rsidR="0027222D" w:rsidRPr="00CA019E" w:rsidRDefault="0027222D" w:rsidP="0027222D">
            <w:pPr>
              <w:spacing w:before="0"/>
              <w:jc w:val="center"/>
              <w:rPr>
                <w:b/>
                <w:bCs/>
                <w:color w:val="000000"/>
                <w:sz w:val="22"/>
                <w:szCs w:val="22"/>
              </w:rPr>
            </w:pPr>
            <w:r>
              <w:rPr>
                <w:b/>
                <w:bCs/>
                <w:color w:val="000000"/>
                <w:sz w:val="22"/>
                <w:szCs w:val="22"/>
              </w:rPr>
              <w:t>3 497,46</w:t>
            </w:r>
          </w:p>
        </w:tc>
      </w:tr>
      <w:tr w:rsidR="0027222D" w:rsidRPr="00CA019E" w14:paraId="0CFB4557" w14:textId="3832AE00"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22DD9D21" w14:textId="639DCD90"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5</w:t>
            </w:r>
          </w:p>
        </w:tc>
        <w:tc>
          <w:tcPr>
            <w:tcW w:w="5387" w:type="dxa"/>
            <w:tcBorders>
              <w:top w:val="nil"/>
              <w:left w:val="single" w:sz="4" w:space="0" w:color="auto"/>
              <w:bottom w:val="single" w:sz="4" w:space="0" w:color="auto"/>
              <w:right w:val="single" w:sz="4" w:space="0" w:color="auto"/>
            </w:tcBorders>
            <w:shd w:val="clear" w:color="auto" w:fill="auto"/>
            <w:noWrap/>
            <w:vAlign w:val="center"/>
          </w:tcPr>
          <w:p w14:paraId="2AE1BE5A" w14:textId="040499A7" w:rsidR="0027222D" w:rsidRPr="00CA019E" w:rsidRDefault="0027222D" w:rsidP="0027222D">
            <w:pPr>
              <w:spacing w:before="0"/>
              <w:jc w:val="left"/>
              <w:rPr>
                <w:rFonts w:eastAsia="Times New Roman"/>
                <w:color w:val="000000"/>
                <w:sz w:val="24"/>
                <w:szCs w:val="24"/>
                <w:lang w:eastAsia="ru-RU"/>
              </w:rPr>
            </w:pPr>
            <w:r>
              <w:rPr>
                <w:color w:val="000000"/>
                <w:sz w:val="22"/>
                <w:szCs w:val="22"/>
              </w:rPr>
              <w:t>Аппарат Ультратон-АМП-2ИНТ</w:t>
            </w:r>
          </w:p>
        </w:tc>
        <w:tc>
          <w:tcPr>
            <w:tcW w:w="1985" w:type="dxa"/>
            <w:tcBorders>
              <w:top w:val="nil"/>
              <w:left w:val="nil"/>
              <w:bottom w:val="single" w:sz="4" w:space="0" w:color="auto"/>
              <w:right w:val="single" w:sz="4" w:space="0" w:color="auto"/>
            </w:tcBorders>
            <w:shd w:val="clear" w:color="auto" w:fill="auto"/>
            <w:vAlign w:val="center"/>
          </w:tcPr>
          <w:p w14:paraId="3150417D" w14:textId="44BB2EA6"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nil"/>
              <w:left w:val="single" w:sz="4" w:space="0" w:color="auto"/>
              <w:bottom w:val="single" w:sz="4" w:space="0" w:color="auto"/>
              <w:right w:val="single" w:sz="4" w:space="0" w:color="auto"/>
            </w:tcBorders>
            <w:shd w:val="clear" w:color="auto" w:fill="auto"/>
            <w:vAlign w:val="center"/>
          </w:tcPr>
          <w:p w14:paraId="04499EC4" w14:textId="100FF049" w:rsidR="0027222D" w:rsidRPr="00CA019E" w:rsidRDefault="0027222D" w:rsidP="0027222D">
            <w:pPr>
              <w:spacing w:before="0"/>
              <w:jc w:val="center"/>
              <w:rPr>
                <w:b/>
                <w:bCs/>
                <w:color w:val="000000"/>
                <w:sz w:val="22"/>
                <w:szCs w:val="22"/>
              </w:rPr>
            </w:pPr>
            <w:r>
              <w:rPr>
                <w:b/>
                <w:bCs/>
                <w:color w:val="000000"/>
                <w:sz w:val="22"/>
                <w:szCs w:val="22"/>
              </w:rPr>
              <w:t>1 292,03</w:t>
            </w:r>
          </w:p>
        </w:tc>
      </w:tr>
      <w:tr w:rsidR="0027222D" w:rsidRPr="00CA019E" w14:paraId="0D4A32D3" w14:textId="321DCA7D"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1E9FE29D" w14:textId="37E3EF5B"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6</w:t>
            </w:r>
          </w:p>
        </w:tc>
        <w:tc>
          <w:tcPr>
            <w:tcW w:w="5387" w:type="dxa"/>
            <w:tcBorders>
              <w:top w:val="nil"/>
              <w:left w:val="single" w:sz="4" w:space="0" w:color="auto"/>
              <w:bottom w:val="single" w:sz="4" w:space="0" w:color="auto"/>
              <w:right w:val="single" w:sz="4" w:space="0" w:color="auto"/>
            </w:tcBorders>
            <w:shd w:val="clear" w:color="auto" w:fill="auto"/>
            <w:noWrap/>
            <w:vAlign w:val="center"/>
          </w:tcPr>
          <w:p w14:paraId="76C569DD" w14:textId="46A33CB7" w:rsidR="0027222D" w:rsidRPr="00CA019E" w:rsidRDefault="0027222D" w:rsidP="0027222D">
            <w:pPr>
              <w:spacing w:before="0"/>
              <w:jc w:val="left"/>
              <w:rPr>
                <w:rFonts w:eastAsia="Times New Roman"/>
                <w:color w:val="000000"/>
                <w:sz w:val="24"/>
                <w:szCs w:val="24"/>
                <w:lang w:eastAsia="ru-RU"/>
              </w:rPr>
            </w:pPr>
            <w:r>
              <w:rPr>
                <w:color w:val="000000"/>
                <w:sz w:val="22"/>
                <w:szCs w:val="22"/>
              </w:rPr>
              <w:t>Ингалятор ультрозвуковой ЛД-250У</w:t>
            </w:r>
          </w:p>
        </w:tc>
        <w:tc>
          <w:tcPr>
            <w:tcW w:w="1985" w:type="dxa"/>
            <w:tcBorders>
              <w:top w:val="nil"/>
              <w:left w:val="nil"/>
              <w:bottom w:val="single" w:sz="4" w:space="0" w:color="auto"/>
              <w:right w:val="single" w:sz="4" w:space="0" w:color="auto"/>
            </w:tcBorders>
            <w:shd w:val="clear" w:color="auto" w:fill="auto"/>
            <w:vAlign w:val="center"/>
          </w:tcPr>
          <w:p w14:paraId="0E7B3268" w14:textId="5A45972B"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nil"/>
              <w:left w:val="single" w:sz="4" w:space="0" w:color="auto"/>
              <w:bottom w:val="single" w:sz="4" w:space="0" w:color="auto"/>
              <w:right w:val="single" w:sz="4" w:space="0" w:color="auto"/>
            </w:tcBorders>
            <w:shd w:val="clear" w:color="auto" w:fill="auto"/>
            <w:vAlign w:val="center"/>
          </w:tcPr>
          <w:p w14:paraId="4F2198D1" w14:textId="4E81E0BC" w:rsidR="0027222D" w:rsidRPr="00CA019E" w:rsidRDefault="0027222D" w:rsidP="0027222D">
            <w:pPr>
              <w:spacing w:before="0"/>
              <w:jc w:val="center"/>
              <w:rPr>
                <w:b/>
                <w:bCs/>
                <w:color w:val="000000"/>
                <w:sz w:val="22"/>
                <w:szCs w:val="22"/>
              </w:rPr>
            </w:pPr>
            <w:r>
              <w:rPr>
                <w:b/>
                <w:bCs/>
                <w:color w:val="000000"/>
                <w:sz w:val="22"/>
                <w:szCs w:val="22"/>
              </w:rPr>
              <w:t>582,91</w:t>
            </w:r>
          </w:p>
        </w:tc>
      </w:tr>
      <w:tr w:rsidR="0027222D" w:rsidRPr="00CA019E" w14:paraId="1FAC7A9C" w14:textId="2F9B4D4F"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728C7C6D" w14:textId="3E6256B7"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7</w:t>
            </w:r>
          </w:p>
        </w:tc>
        <w:tc>
          <w:tcPr>
            <w:tcW w:w="5387" w:type="dxa"/>
            <w:tcBorders>
              <w:top w:val="nil"/>
              <w:left w:val="single" w:sz="4" w:space="0" w:color="auto"/>
              <w:bottom w:val="single" w:sz="4" w:space="0" w:color="auto"/>
              <w:right w:val="single" w:sz="4" w:space="0" w:color="auto"/>
            </w:tcBorders>
            <w:shd w:val="clear" w:color="auto" w:fill="auto"/>
            <w:noWrap/>
            <w:vAlign w:val="center"/>
          </w:tcPr>
          <w:p w14:paraId="128E4F25" w14:textId="2FDCADBD" w:rsidR="0027222D" w:rsidRPr="00CA019E" w:rsidRDefault="0027222D" w:rsidP="0027222D">
            <w:pPr>
              <w:spacing w:before="0"/>
              <w:jc w:val="left"/>
              <w:rPr>
                <w:rFonts w:eastAsia="Times New Roman"/>
                <w:color w:val="000000"/>
                <w:sz w:val="24"/>
                <w:szCs w:val="24"/>
                <w:lang w:eastAsia="ru-RU"/>
              </w:rPr>
            </w:pPr>
            <w:r>
              <w:rPr>
                <w:color w:val="000000"/>
                <w:sz w:val="22"/>
                <w:szCs w:val="22"/>
              </w:rPr>
              <w:t>Облучатель ОУФд-01</w:t>
            </w:r>
          </w:p>
        </w:tc>
        <w:tc>
          <w:tcPr>
            <w:tcW w:w="1985" w:type="dxa"/>
            <w:tcBorders>
              <w:top w:val="nil"/>
              <w:left w:val="nil"/>
              <w:bottom w:val="single" w:sz="4" w:space="0" w:color="auto"/>
              <w:right w:val="single" w:sz="4" w:space="0" w:color="auto"/>
            </w:tcBorders>
            <w:shd w:val="clear" w:color="auto" w:fill="auto"/>
            <w:vAlign w:val="center"/>
          </w:tcPr>
          <w:p w14:paraId="787F077E" w14:textId="230CADBD"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nil"/>
              <w:left w:val="single" w:sz="4" w:space="0" w:color="auto"/>
              <w:bottom w:val="single" w:sz="4" w:space="0" w:color="auto"/>
              <w:right w:val="single" w:sz="4" w:space="0" w:color="auto"/>
            </w:tcBorders>
            <w:shd w:val="clear" w:color="auto" w:fill="auto"/>
            <w:vAlign w:val="center"/>
          </w:tcPr>
          <w:p w14:paraId="6049DB33" w14:textId="67975952" w:rsidR="0027222D" w:rsidRPr="00CA019E" w:rsidRDefault="0027222D" w:rsidP="0027222D">
            <w:pPr>
              <w:spacing w:before="0"/>
              <w:jc w:val="center"/>
              <w:rPr>
                <w:b/>
                <w:bCs/>
                <w:color w:val="000000"/>
                <w:sz w:val="22"/>
                <w:szCs w:val="22"/>
              </w:rPr>
            </w:pPr>
            <w:r>
              <w:rPr>
                <w:b/>
                <w:bCs/>
                <w:color w:val="000000"/>
                <w:sz w:val="22"/>
                <w:szCs w:val="22"/>
              </w:rPr>
              <w:t>582,91</w:t>
            </w:r>
          </w:p>
        </w:tc>
      </w:tr>
      <w:tr w:rsidR="0027222D" w:rsidRPr="00CA019E" w14:paraId="56AC3393" w14:textId="1558CEF8"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36E86519" w14:textId="5DA59075"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8</w:t>
            </w:r>
          </w:p>
        </w:tc>
        <w:tc>
          <w:tcPr>
            <w:tcW w:w="5387" w:type="dxa"/>
            <w:tcBorders>
              <w:top w:val="nil"/>
              <w:left w:val="single" w:sz="4" w:space="0" w:color="auto"/>
              <w:bottom w:val="single" w:sz="4" w:space="0" w:color="auto"/>
              <w:right w:val="single" w:sz="4" w:space="0" w:color="auto"/>
            </w:tcBorders>
            <w:shd w:val="clear" w:color="auto" w:fill="auto"/>
            <w:noWrap/>
            <w:vAlign w:val="center"/>
          </w:tcPr>
          <w:p w14:paraId="0C7B534A" w14:textId="27D659F8" w:rsidR="0027222D" w:rsidRPr="00CA019E" w:rsidRDefault="0027222D" w:rsidP="0027222D">
            <w:pPr>
              <w:spacing w:before="0"/>
              <w:jc w:val="left"/>
              <w:rPr>
                <w:rFonts w:eastAsia="Times New Roman"/>
                <w:color w:val="000000"/>
                <w:sz w:val="24"/>
                <w:szCs w:val="24"/>
                <w:lang w:eastAsia="ru-RU"/>
              </w:rPr>
            </w:pPr>
            <w:r>
              <w:rPr>
                <w:color w:val="000000"/>
                <w:sz w:val="22"/>
                <w:szCs w:val="22"/>
              </w:rPr>
              <w:t>Облучатель ОБН-150С-2830</w:t>
            </w:r>
          </w:p>
        </w:tc>
        <w:tc>
          <w:tcPr>
            <w:tcW w:w="1985" w:type="dxa"/>
            <w:tcBorders>
              <w:top w:val="nil"/>
              <w:left w:val="nil"/>
              <w:bottom w:val="single" w:sz="4" w:space="0" w:color="auto"/>
              <w:right w:val="single" w:sz="4" w:space="0" w:color="auto"/>
            </w:tcBorders>
            <w:shd w:val="clear" w:color="auto" w:fill="auto"/>
            <w:vAlign w:val="center"/>
          </w:tcPr>
          <w:p w14:paraId="7237043D" w14:textId="0BC1FA57"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nil"/>
              <w:left w:val="single" w:sz="4" w:space="0" w:color="auto"/>
              <w:bottom w:val="single" w:sz="4" w:space="0" w:color="auto"/>
              <w:right w:val="single" w:sz="4" w:space="0" w:color="auto"/>
            </w:tcBorders>
            <w:shd w:val="clear" w:color="auto" w:fill="auto"/>
            <w:vAlign w:val="center"/>
          </w:tcPr>
          <w:p w14:paraId="0493024E" w14:textId="344A9481" w:rsidR="0027222D" w:rsidRPr="00CA019E" w:rsidRDefault="0027222D" w:rsidP="0027222D">
            <w:pPr>
              <w:spacing w:before="0"/>
              <w:jc w:val="center"/>
              <w:rPr>
                <w:b/>
                <w:bCs/>
                <w:color w:val="000000"/>
                <w:sz w:val="22"/>
                <w:szCs w:val="22"/>
              </w:rPr>
            </w:pPr>
            <w:r>
              <w:rPr>
                <w:b/>
                <w:bCs/>
                <w:color w:val="000000"/>
                <w:sz w:val="22"/>
                <w:szCs w:val="22"/>
              </w:rPr>
              <w:t>582,91</w:t>
            </w:r>
          </w:p>
        </w:tc>
      </w:tr>
      <w:tr w:rsidR="0027222D" w:rsidRPr="00CA019E" w14:paraId="1CAF4C5D" w14:textId="67E93931"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27438278" w14:textId="33A3BA83"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9</w:t>
            </w:r>
          </w:p>
        </w:tc>
        <w:tc>
          <w:tcPr>
            <w:tcW w:w="5387" w:type="dxa"/>
            <w:tcBorders>
              <w:top w:val="nil"/>
              <w:left w:val="single" w:sz="4" w:space="0" w:color="auto"/>
              <w:bottom w:val="single" w:sz="4" w:space="0" w:color="auto"/>
              <w:right w:val="single" w:sz="4" w:space="0" w:color="auto"/>
            </w:tcBorders>
            <w:shd w:val="clear" w:color="auto" w:fill="auto"/>
            <w:noWrap/>
            <w:vAlign w:val="center"/>
          </w:tcPr>
          <w:p w14:paraId="63F0F6EE" w14:textId="52BE0950" w:rsidR="0027222D" w:rsidRPr="00CA019E" w:rsidRDefault="0027222D" w:rsidP="0027222D">
            <w:pPr>
              <w:spacing w:before="0"/>
              <w:jc w:val="left"/>
              <w:rPr>
                <w:rFonts w:eastAsia="Times New Roman"/>
                <w:color w:val="000000"/>
                <w:sz w:val="24"/>
                <w:szCs w:val="24"/>
                <w:lang w:eastAsia="ru-RU"/>
              </w:rPr>
            </w:pPr>
            <w:r>
              <w:rPr>
                <w:color w:val="000000"/>
                <w:sz w:val="22"/>
                <w:szCs w:val="22"/>
              </w:rPr>
              <w:t>Холодильник Nord DR50</w:t>
            </w:r>
          </w:p>
        </w:tc>
        <w:tc>
          <w:tcPr>
            <w:tcW w:w="1985" w:type="dxa"/>
            <w:tcBorders>
              <w:top w:val="nil"/>
              <w:left w:val="nil"/>
              <w:bottom w:val="single" w:sz="4" w:space="0" w:color="auto"/>
              <w:right w:val="single" w:sz="4" w:space="0" w:color="auto"/>
            </w:tcBorders>
            <w:shd w:val="clear" w:color="auto" w:fill="auto"/>
            <w:vAlign w:val="center"/>
          </w:tcPr>
          <w:p w14:paraId="2E3DF149" w14:textId="4DA2E42A"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nil"/>
              <w:left w:val="single" w:sz="4" w:space="0" w:color="auto"/>
              <w:bottom w:val="single" w:sz="4" w:space="0" w:color="auto"/>
              <w:right w:val="single" w:sz="4" w:space="0" w:color="auto"/>
            </w:tcBorders>
            <w:shd w:val="clear" w:color="auto" w:fill="auto"/>
            <w:vAlign w:val="center"/>
          </w:tcPr>
          <w:p w14:paraId="2D89DE4A" w14:textId="2C2FDA0D" w:rsidR="0027222D" w:rsidRPr="00CA019E" w:rsidRDefault="0027222D" w:rsidP="0027222D">
            <w:pPr>
              <w:spacing w:before="0"/>
              <w:jc w:val="center"/>
              <w:rPr>
                <w:b/>
                <w:bCs/>
                <w:color w:val="000000"/>
                <w:sz w:val="22"/>
                <w:szCs w:val="22"/>
              </w:rPr>
            </w:pPr>
            <w:r>
              <w:rPr>
                <w:b/>
                <w:bCs/>
                <w:color w:val="000000"/>
                <w:sz w:val="22"/>
                <w:szCs w:val="22"/>
              </w:rPr>
              <w:t>3 135,26</w:t>
            </w:r>
          </w:p>
        </w:tc>
      </w:tr>
      <w:tr w:rsidR="0027222D" w:rsidRPr="00CA019E" w14:paraId="7CB6F6EE" w14:textId="402A0E43"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0C114795" w14:textId="2B36FD8C"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10</w:t>
            </w:r>
          </w:p>
        </w:tc>
        <w:tc>
          <w:tcPr>
            <w:tcW w:w="5387" w:type="dxa"/>
            <w:tcBorders>
              <w:top w:val="nil"/>
              <w:left w:val="single" w:sz="4" w:space="0" w:color="auto"/>
              <w:bottom w:val="single" w:sz="4" w:space="0" w:color="auto"/>
              <w:right w:val="single" w:sz="4" w:space="0" w:color="auto"/>
            </w:tcBorders>
            <w:shd w:val="clear" w:color="auto" w:fill="auto"/>
            <w:noWrap/>
            <w:vAlign w:val="bottom"/>
          </w:tcPr>
          <w:p w14:paraId="0DF3D0A9" w14:textId="1D1B46DE" w:rsidR="0027222D" w:rsidRPr="00CA019E" w:rsidRDefault="0027222D" w:rsidP="0027222D">
            <w:pPr>
              <w:spacing w:before="0"/>
              <w:jc w:val="left"/>
              <w:rPr>
                <w:rFonts w:eastAsia="Times New Roman"/>
                <w:color w:val="000000"/>
                <w:sz w:val="24"/>
                <w:szCs w:val="24"/>
                <w:lang w:eastAsia="ru-RU"/>
              </w:rPr>
            </w:pPr>
            <w:r>
              <w:rPr>
                <w:color w:val="000000"/>
                <w:sz w:val="22"/>
                <w:szCs w:val="22"/>
              </w:rPr>
              <w:t>Увлажнитель воздуха  Armed HQ-602A</w:t>
            </w:r>
          </w:p>
        </w:tc>
        <w:tc>
          <w:tcPr>
            <w:tcW w:w="1985" w:type="dxa"/>
            <w:tcBorders>
              <w:top w:val="nil"/>
              <w:left w:val="nil"/>
              <w:bottom w:val="single" w:sz="4" w:space="0" w:color="auto"/>
              <w:right w:val="single" w:sz="4" w:space="0" w:color="auto"/>
            </w:tcBorders>
            <w:shd w:val="clear" w:color="auto" w:fill="auto"/>
            <w:vAlign w:val="center"/>
          </w:tcPr>
          <w:p w14:paraId="5D989957" w14:textId="26E92B98" w:rsidR="0027222D" w:rsidRPr="00CA019E" w:rsidRDefault="0027222D" w:rsidP="0027222D">
            <w:pPr>
              <w:spacing w:before="0"/>
              <w:jc w:val="center"/>
              <w:rPr>
                <w:rFonts w:eastAsia="Times New Roman"/>
                <w:color w:val="000000"/>
                <w:sz w:val="24"/>
                <w:szCs w:val="24"/>
                <w:lang w:eastAsia="ru-RU"/>
              </w:rPr>
            </w:pPr>
            <w:r>
              <w:rPr>
                <w:color w:val="000000"/>
                <w:sz w:val="22"/>
                <w:szCs w:val="22"/>
              </w:rPr>
              <w:t>9</w:t>
            </w:r>
          </w:p>
        </w:tc>
        <w:tc>
          <w:tcPr>
            <w:tcW w:w="2126" w:type="dxa"/>
            <w:tcBorders>
              <w:top w:val="nil"/>
              <w:left w:val="single" w:sz="4" w:space="0" w:color="auto"/>
              <w:bottom w:val="single" w:sz="4" w:space="0" w:color="auto"/>
              <w:right w:val="single" w:sz="4" w:space="0" w:color="auto"/>
            </w:tcBorders>
            <w:shd w:val="clear" w:color="auto" w:fill="auto"/>
            <w:vAlign w:val="center"/>
          </w:tcPr>
          <w:p w14:paraId="2C720AF3" w14:textId="42CCFF9C" w:rsidR="0027222D" w:rsidRPr="00CA019E" w:rsidRDefault="0027222D" w:rsidP="0027222D">
            <w:pPr>
              <w:spacing w:before="0"/>
              <w:jc w:val="center"/>
              <w:rPr>
                <w:b/>
                <w:bCs/>
                <w:color w:val="000000"/>
                <w:sz w:val="22"/>
                <w:szCs w:val="22"/>
              </w:rPr>
            </w:pPr>
            <w:r>
              <w:rPr>
                <w:b/>
                <w:bCs/>
                <w:color w:val="000000"/>
                <w:sz w:val="22"/>
                <w:szCs w:val="22"/>
              </w:rPr>
              <w:t>28 825,20</w:t>
            </w:r>
          </w:p>
        </w:tc>
      </w:tr>
      <w:tr w:rsidR="0027222D" w:rsidRPr="00CA019E" w14:paraId="4097A6D9" w14:textId="391E76CC"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122C055F" w14:textId="77A9A20C"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11</w:t>
            </w:r>
          </w:p>
        </w:tc>
        <w:tc>
          <w:tcPr>
            <w:tcW w:w="5387" w:type="dxa"/>
            <w:tcBorders>
              <w:top w:val="nil"/>
              <w:left w:val="single" w:sz="4" w:space="0" w:color="auto"/>
              <w:bottom w:val="single" w:sz="4" w:space="0" w:color="auto"/>
              <w:right w:val="single" w:sz="4" w:space="0" w:color="auto"/>
            </w:tcBorders>
            <w:shd w:val="clear" w:color="auto" w:fill="auto"/>
            <w:noWrap/>
            <w:vAlign w:val="center"/>
          </w:tcPr>
          <w:p w14:paraId="3DD6B932" w14:textId="09A33223" w:rsidR="0027222D" w:rsidRPr="00CA019E" w:rsidRDefault="0027222D" w:rsidP="0027222D">
            <w:pPr>
              <w:spacing w:before="0"/>
              <w:jc w:val="left"/>
              <w:rPr>
                <w:rFonts w:eastAsia="Times New Roman"/>
                <w:color w:val="000000"/>
                <w:sz w:val="24"/>
                <w:szCs w:val="24"/>
                <w:lang w:eastAsia="ru-RU"/>
              </w:rPr>
            </w:pPr>
            <w:r>
              <w:rPr>
                <w:color w:val="000000"/>
                <w:sz w:val="22"/>
                <w:szCs w:val="22"/>
              </w:rPr>
              <w:t>Холодильник фармацевтический ХЛ -250   Позис</w:t>
            </w:r>
          </w:p>
        </w:tc>
        <w:tc>
          <w:tcPr>
            <w:tcW w:w="1985" w:type="dxa"/>
            <w:tcBorders>
              <w:top w:val="nil"/>
              <w:left w:val="nil"/>
              <w:bottom w:val="single" w:sz="4" w:space="0" w:color="auto"/>
              <w:right w:val="single" w:sz="4" w:space="0" w:color="auto"/>
            </w:tcBorders>
            <w:shd w:val="clear" w:color="auto" w:fill="auto"/>
            <w:vAlign w:val="center"/>
          </w:tcPr>
          <w:p w14:paraId="718B8907" w14:textId="6141DEEF"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nil"/>
              <w:left w:val="single" w:sz="4" w:space="0" w:color="auto"/>
              <w:bottom w:val="single" w:sz="4" w:space="0" w:color="auto"/>
              <w:right w:val="single" w:sz="4" w:space="0" w:color="auto"/>
            </w:tcBorders>
            <w:shd w:val="clear" w:color="auto" w:fill="auto"/>
            <w:vAlign w:val="center"/>
          </w:tcPr>
          <w:p w14:paraId="574BB1F8" w14:textId="4D76EA2C" w:rsidR="0027222D" w:rsidRPr="00CA019E" w:rsidRDefault="0027222D" w:rsidP="0027222D">
            <w:pPr>
              <w:spacing w:before="0"/>
              <w:jc w:val="center"/>
              <w:rPr>
                <w:b/>
                <w:bCs/>
                <w:color w:val="000000"/>
                <w:sz w:val="22"/>
                <w:szCs w:val="22"/>
              </w:rPr>
            </w:pPr>
            <w:r>
              <w:rPr>
                <w:b/>
                <w:bCs/>
                <w:color w:val="000000"/>
                <w:sz w:val="22"/>
                <w:szCs w:val="22"/>
              </w:rPr>
              <w:t>3 135,26</w:t>
            </w:r>
          </w:p>
        </w:tc>
      </w:tr>
      <w:tr w:rsidR="0027222D" w:rsidRPr="00CA019E" w14:paraId="65FBEE27" w14:textId="484FAA13" w:rsidTr="0027222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14E8B118" w14:textId="04D86379" w:rsidR="0027222D" w:rsidRPr="00CA019E" w:rsidRDefault="0027222D" w:rsidP="0027222D">
            <w:pPr>
              <w:spacing w:before="0"/>
              <w:jc w:val="center"/>
              <w:rPr>
                <w:rFonts w:eastAsia="Times New Roman"/>
                <w:color w:val="000000"/>
                <w:sz w:val="24"/>
                <w:szCs w:val="24"/>
                <w:lang w:eastAsia="ru-RU"/>
              </w:rPr>
            </w:pPr>
          </w:p>
        </w:tc>
        <w:tc>
          <w:tcPr>
            <w:tcW w:w="538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DEAC87" w14:textId="787CB3D8" w:rsidR="0027222D" w:rsidRPr="00CA019E" w:rsidRDefault="0027222D" w:rsidP="0027222D">
            <w:pPr>
              <w:spacing w:before="0"/>
              <w:jc w:val="left"/>
              <w:rPr>
                <w:rFonts w:eastAsia="Times New Roman"/>
                <w:color w:val="000000"/>
                <w:sz w:val="24"/>
                <w:szCs w:val="24"/>
                <w:lang w:eastAsia="ru-RU"/>
              </w:rPr>
            </w:pPr>
            <w:r w:rsidRPr="0063495D">
              <w:rPr>
                <w:b/>
                <w:bCs/>
                <w:color w:val="000000"/>
                <w:sz w:val="22"/>
                <w:szCs w:val="22"/>
              </w:rPr>
              <w:t xml:space="preserve"> Детский сад№</w:t>
            </w:r>
            <w:r>
              <w:rPr>
                <w:b/>
                <w:bCs/>
                <w:color w:val="000000"/>
                <w:sz w:val="22"/>
                <w:szCs w:val="22"/>
              </w:rPr>
              <w:t xml:space="preserve"> </w:t>
            </w:r>
            <w:r w:rsidRPr="0063495D">
              <w:rPr>
                <w:b/>
                <w:bCs/>
                <w:color w:val="000000"/>
                <w:sz w:val="22"/>
                <w:szCs w:val="22"/>
              </w:rPr>
              <w:t>48 «Айболит», г.</w:t>
            </w:r>
            <w:r>
              <w:rPr>
                <w:b/>
                <w:bCs/>
                <w:color w:val="000000"/>
                <w:sz w:val="22"/>
                <w:szCs w:val="22"/>
              </w:rPr>
              <w:t xml:space="preserve"> </w:t>
            </w:r>
            <w:r w:rsidRPr="0063495D">
              <w:rPr>
                <w:b/>
                <w:bCs/>
                <w:color w:val="000000"/>
                <w:sz w:val="22"/>
                <w:szCs w:val="22"/>
              </w:rPr>
              <w:t>Удач</w:t>
            </w:r>
            <w:r>
              <w:rPr>
                <w:b/>
                <w:bCs/>
                <w:color w:val="000000"/>
                <w:sz w:val="22"/>
                <w:szCs w:val="22"/>
              </w:rPr>
              <w:t>ный, ул. Новый город 17 "А", заведующая Липа Наталья Александровна тел: 54-1-45</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8D8379" w14:textId="0B1801D2" w:rsidR="0027222D" w:rsidRPr="00CA019E" w:rsidRDefault="0027222D" w:rsidP="0027222D">
            <w:pPr>
              <w:spacing w:before="0"/>
              <w:jc w:val="center"/>
              <w:rPr>
                <w:rFonts w:eastAsia="Times New Roman"/>
                <w:color w:val="000000"/>
                <w:sz w:val="24"/>
                <w:szCs w:val="24"/>
                <w:lang w:eastAsia="ru-RU"/>
              </w:rPr>
            </w:pPr>
            <w:r w:rsidRPr="00CA019E">
              <w:rPr>
                <w:color w:val="000000"/>
                <w:sz w:val="22"/>
                <w:szCs w:val="22"/>
              </w:rPr>
              <w:t> </w:t>
            </w:r>
          </w:p>
        </w:tc>
        <w:tc>
          <w:tcPr>
            <w:tcW w:w="2126" w:type="dxa"/>
            <w:tcBorders>
              <w:top w:val="nil"/>
              <w:left w:val="single" w:sz="4" w:space="0" w:color="auto"/>
              <w:bottom w:val="single" w:sz="4" w:space="0" w:color="auto"/>
              <w:right w:val="single" w:sz="4" w:space="0" w:color="auto"/>
            </w:tcBorders>
            <w:shd w:val="clear" w:color="auto" w:fill="auto"/>
            <w:vAlign w:val="center"/>
          </w:tcPr>
          <w:p w14:paraId="647E2BC5" w14:textId="0A304E48" w:rsidR="0027222D" w:rsidRPr="00CA019E" w:rsidRDefault="0027222D" w:rsidP="0027222D">
            <w:pPr>
              <w:spacing w:before="0"/>
              <w:jc w:val="center"/>
              <w:rPr>
                <w:rFonts w:eastAsia="Times New Roman"/>
                <w:b/>
                <w:bCs/>
                <w:color w:val="000000"/>
                <w:sz w:val="24"/>
                <w:szCs w:val="24"/>
                <w:lang w:eastAsia="ru-RU"/>
              </w:rPr>
            </w:pPr>
          </w:p>
        </w:tc>
      </w:tr>
      <w:tr w:rsidR="0027222D" w:rsidRPr="00CA019E" w14:paraId="00DACE3A" w14:textId="3231E4DE"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0CEC45FB" w14:textId="45FBD764"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1</w:t>
            </w:r>
          </w:p>
        </w:tc>
        <w:tc>
          <w:tcPr>
            <w:tcW w:w="5387" w:type="dxa"/>
            <w:tcBorders>
              <w:top w:val="nil"/>
              <w:left w:val="nil"/>
              <w:bottom w:val="nil"/>
              <w:right w:val="single" w:sz="4" w:space="0" w:color="auto"/>
            </w:tcBorders>
            <w:shd w:val="clear" w:color="auto" w:fill="auto"/>
            <w:noWrap/>
            <w:vAlign w:val="bottom"/>
          </w:tcPr>
          <w:p w14:paraId="5F4572AB" w14:textId="6DFB8559" w:rsidR="0027222D" w:rsidRPr="00CA019E" w:rsidRDefault="0027222D" w:rsidP="0027222D">
            <w:pPr>
              <w:spacing w:before="0"/>
              <w:jc w:val="left"/>
              <w:rPr>
                <w:rFonts w:eastAsia="Times New Roman"/>
                <w:color w:val="000000"/>
                <w:sz w:val="24"/>
                <w:szCs w:val="24"/>
                <w:lang w:eastAsia="ru-RU"/>
              </w:rPr>
            </w:pPr>
            <w:r>
              <w:rPr>
                <w:color w:val="000000"/>
                <w:sz w:val="22"/>
                <w:szCs w:val="22"/>
              </w:rPr>
              <w:t>Дистелятор(5л/ч)</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064CE4B7" w14:textId="0FB7E81C"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67B9D2CF" w14:textId="61FB7243" w:rsidR="0027222D" w:rsidRPr="00CA019E" w:rsidRDefault="0027222D" w:rsidP="0027222D">
            <w:pPr>
              <w:spacing w:before="0"/>
              <w:jc w:val="center"/>
              <w:rPr>
                <w:b/>
                <w:bCs/>
                <w:color w:val="000000"/>
                <w:sz w:val="22"/>
                <w:szCs w:val="22"/>
              </w:rPr>
            </w:pPr>
            <w:r>
              <w:rPr>
                <w:b/>
                <w:bCs/>
                <w:color w:val="000000"/>
                <w:sz w:val="22"/>
                <w:szCs w:val="22"/>
              </w:rPr>
              <w:t>4 076,29</w:t>
            </w:r>
          </w:p>
        </w:tc>
      </w:tr>
      <w:tr w:rsidR="0027222D" w:rsidRPr="00CA019E" w14:paraId="6B180C88" w14:textId="2CD1C2B9"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652644CF" w14:textId="6982F1B0" w:rsidR="0027222D" w:rsidRPr="00CA019E" w:rsidRDefault="0027222D" w:rsidP="0027222D">
            <w:pPr>
              <w:spacing w:before="0"/>
              <w:jc w:val="center"/>
              <w:rPr>
                <w:rFonts w:eastAsia="Times New Roman"/>
                <w:b/>
                <w:bCs/>
                <w:color w:val="000000"/>
                <w:sz w:val="24"/>
                <w:szCs w:val="24"/>
                <w:lang w:eastAsia="ru-RU"/>
              </w:rPr>
            </w:pPr>
            <w:r w:rsidRPr="00CA019E">
              <w:rPr>
                <w:rFonts w:eastAsia="Times New Roman"/>
                <w:color w:val="000000"/>
                <w:sz w:val="22"/>
                <w:szCs w:val="22"/>
                <w:lang w:eastAsia="ru-RU"/>
              </w:rPr>
              <w:t>2</w:t>
            </w:r>
          </w:p>
        </w:tc>
        <w:tc>
          <w:tcPr>
            <w:tcW w:w="53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2AACD2" w14:textId="22D567EF" w:rsidR="0027222D" w:rsidRPr="00CA019E" w:rsidRDefault="0027222D" w:rsidP="0027222D">
            <w:pPr>
              <w:spacing w:before="0"/>
              <w:jc w:val="left"/>
              <w:rPr>
                <w:rFonts w:eastAsia="Times New Roman"/>
                <w:b/>
                <w:bCs/>
                <w:color w:val="000000"/>
                <w:sz w:val="24"/>
                <w:szCs w:val="24"/>
                <w:lang w:eastAsia="ru-RU"/>
              </w:rPr>
            </w:pPr>
            <w:r>
              <w:rPr>
                <w:color w:val="000000"/>
                <w:sz w:val="22"/>
                <w:szCs w:val="22"/>
              </w:rPr>
              <w:t>Аппарат Дарсонваль (4 насадки)</w:t>
            </w:r>
          </w:p>
        </w:tc>
        <w:tc>
          <w:tcPr>
            <w:tcW w:w="1985" w:type="dxa"/>
            <w:tcBorders>
              <w:top w:val="nil"/>
              <w:left w:val="nil"/>
              <w:bottom w:val="single" w:sz="4" w:space="0" w:color="auto"/>
              <w:right w:val="single" w:sz="4" w:space="0" w:color="auto"/>
            </w:tcBorders>
            <w:shd w:val="clear" w:color="auto" w:fill="auto"/>
            <w:vAlign w:val="center"/>
          </w:tcPr>
          <w:p w14:paraId="68349747" w14:textId="69D14E1A" w:rsidR="0027222D" w:rsidRPr="00CA019E" w:rsidRDefault="0027222D" w:rsidP="0027222D">
            <w:pPr>
              <w:spacing w:before="0"/>
              <w:jc w:val="center"/>
              <w:rPr>
                <w:rFonts w:eastAsia="Times New Roman"/>
                <w:b/>
                <w:bCs/>
                <w:color w:val="000000"/>
                <w:sz w:val="24"/>
                <w:szCs w:val="24"/>
                <w:lang w:eastAsia="ru-RU"/>
              </w:rPr>
            </w:pPr>
            <w:r>
              <w:rPr>
                <w:color w:val="000000"/>
                <w:sz w:val="22"/>
                <w:szCs w:val="22"/>
              </w:rPr>
              <w:t>1</w:t>
            </w:r>
          </w:p>
        </w:tc>
        <w:tc>
          <w:tcPr>
            <w:tcW w:w="2126" w:type="dxa"/>
            <w:tcBorders>
              <w:top w:val="nil"/>
              <w:left w:val="single" w:sz="4" w:space="0" w:color="auto"/>
              <w:bottom w:val="single" w:sz="4" w:space="0" w:color="auto"/>
              <w:right w:val="single" w:sz="4" w:space="0" w:color="auto"/>
            </w:tcBorders>
            <w:shd w:val="clear" w:color="auto" w:fill="auto"/>
            <w:vAlign w:val="center"/>
          </w:tcPr>
          <w:p w14:paraId="50F8FD67" w14:textId="065B529A" w:rsidR="0027222D" w:rsidRPr="00CA019E" w:rsidRDefault="0027222D" w:rsidP="0027222D">
            <w:pPr>
              <w:spacing w:before="0"/>
              <w:jc w:val="center"/>
              <w:rPr>
                <w:b/>
                <w:bCs/>
                <w:color w:val="000000"/>
                <w:sz w:val="22"/>
                <w:szCs w:val="22"/>
              </w:rPr>
            </w:pPr>
            <w:r>
              <w:rPr>
                <w:b/>
                <w:bCs/>
                <w:color w:val="000000"/>
                <w:sz w:val="22"/>
                <w:szCs w:val="22"/>
              </w:rPr>
              <w:t>1 292,03</w:t>
            </w:r>
          </w:p>
        </w:tc>
      </w:tr>
      <w:tr w:rsidR="0027222D" w:rsidRPr="00CA019E" w14:paraId="2DBA02B2" w14:textId="478F6DCB"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14A5B60B" w14:textId="5F7EEF63" w:rsidR="0027222D" w:rsidRPr="00CA019E" w:rsidRDefault="0027222D" w:rsidP="0027222D">
            <w:pPr>
              <w:spacing w:before="0"/>
              <w:jc w:val="center"/>
              <w:rPr>
                <w:rFonts w:eastAsia="Times New Roman"/>
                <w:b/>
                <w:bCs/>
                <w:color w:val="000000"/>
                <w:sz w:val="24"/>
                <w:szCs w:val="24"/>
                <w:lang w:eastAsia="ru-RU"/>
              </w:rPr>
            </w:pPr>
            <w:r w:rsidRPr="00CA019E">
              <w:rPr>
                <w:rFonts w:eastAsia="Times New Roman"/>
                <w:color w:val="000000"/>
                <w:sz w:val="22"/>
                <w:szCs w:val="22"/>
                <w:lang w:eastAsia="ru-RU"/>
              </w:rPr>
              <w:t>3</w:t>
            </w:r>
          </w:p>
        </w:tc>
        <w:tc>
          <w:tcPr>
            <w:tcW w:w="5387" w:type="dxa"/>
            <w:tcBorders>
              <w:top w:val="nil"/>
              <w:left w:val="single" w:sz="4" w:space="0" w:color="auto"/>
              <w:bottom w:val="single" w:sz="4" w:space="0" w:color="auto"/>
              <w:right w:val="single" w:sz="4" w:space="0" w:color="auto"/>
            </w:tcBorders>
            <w:shd w:val="clear" w:color="auto" w:fill="auto"/>
            <w:noWrap/>
            <w:vAlign w:val="center"/>
          </w:tcPr>
          <w:p w14:paraId="3445888E" w14:textId="740513CC" w:rsidR="0027222D" w:rsidRPr="00CA019E" w:rsidRDefault="0027222D" w:rsidP="0027222D">
            <w:pPr>
              <w:spacing w:before="0"/>
              <w:jc w:val="left"/>
              <w:rPr>
                <w:rFonts w:eastAsia="Times New Roman"/>
                <w:b/>
                <w:bCs/>
                <w:color w:val="000000"/>
                <w:sz w:val="24"/>
                <w:szCs w:val="24"/>
                <w:lang w:eastAsia="ru-RU"/>
              </w:rPr>
            </w:pPr>
            <w:r>
              <w:rPr>
                <w:color w:val="000000"/>
                <w:sz w:val="22"/>
                <w:szCs w:val="22"/>
              </w:rPr>
              <w:t>Аппарат для быстрой дезинфекции инструментов «CLEVO»</w:t>
            </w:r>
          </w:p>
        </w:tc>
        <w:tc>
          <w:tcPr>
            <w:tcW w:w="1985" w:type="dxa"/>
            <w:tcBorders>
              <w:top w:val="nil"/>
              <w:left w:val="nil"/>
              <w:bottom w:val="single" w:sz="4" w:space="0" w:color="auto"/>
              <w:right w:val="single" w:sz="4" w:space="0" w:color="auto"/>
            </w:tcBorders>
            <w:shd w:val="clear" w:color="auto" w:fill="auto"/>
            <w:vAlign w:val="center"/>
          </w:tcPr>
          <w:p w14:paraId="6A949124" w14:textId="0A77D69E" w:rsidR="0027222D" w:rsidRPr="00CA019E" w:rsidRDefault="0027222D" w:rsidP="0027222D">
            <w:pPr>
              <w:spacing w:before="0"/>
              <w:jc w:val="center"/>
              <w:rPr>
                <w:rFonts w:eastAsia="Times New Roman"/>
                <w:b/>
                <w:bCs/>
                <w:color w:val="000000"/>
                <w:sz w:val="24"/>
                <w:szCs w:val="24"/>
                <w:lang w:eastAsia="ru-RU"/>
              </w:rPr>
            </w:pPr>
            <w:r>
              <w:rPr>
                <w:color w:val="000000"/>
                <w:sz w:val="22"/>
                <w:szCs w:val="22"/>
              </w:rPr>
              <w:t>1</w:t>
            </w:r>
          </w:p>
        </w:tc>
        <w:tc>
          <w:tcPr>
            <w:tcW w:w="2126" w:type="dxa"/>
            <w:tcBorders>
              <w:top w:val="nil"/>
              <w:left w:val="single" w:sz="4" w:space="0" w:color="auto"/>
              <w:bottom w:val="single" w:sz="4" w:space="0" w:color="auto"/>
              <w:right w:val="single" w:sz="4" w:space="0" w:color="auto"/>
            </w:tcBorders>
            <w:shd w:val="clear" w:color="auto" w:fill="auto"/>
            <w:vAlign w:val="center"/>
          </w:tcPr>
          <w:p w14:paraId="4EE2B203" w14:textId="787CA4C0" w:rsidR="0027222D" w:rsidRPr="00CA019E" w:rsidRDefault="0027222D" w:rsidP="0027222D">
            <w:pPr>
              <w:spacing w:before="0"/>
              <w:jc w:val="center"/>
              <w:rPr>
                <w:b/>
                <w:bCs/>
                <w:color w:val="000000"/>
                <w:sz w:val="22"/>
                <w:szCs w:val="22"/>
              </w:rPr>
            </w:pPr>
            <w:r>
              <w:rPr>
                <w:b/>
                <w:bCs/>
                <w:color w:val="000000"/>
                <w:sz w:val="22"/>
                <w:szCs w:val="22"/>
              </w:rPr>
              <w:t>454,94</w:t>
            </w:r>
          </w:p>
        </w:tc>
      </w:tr>
      <w:tr w:rsidR="0027222D" w:rsidRPr="00CA019E" w14:paraId="7D7E6EC8" w14:textId="4B93B926"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54062647" w14:textId="23B28BDF" w:rsidR="0027222D" w:rsidRPr="00CA019E" w:rsidRDefault="0027222D" w:rsidP="0027222D">
            <w:pPr>
              <w:spacing w:before="0"/>
              <w:jc w:val="center"/>
              <w:rPr>
                <w:rFonts w:eastAsia="Times New Roman"/>
                <w:b/>
                <w:bCs/>
                <w:color w:val="000000"/>
                <w:sz w:val="24"/>
                <w:szCs w:val="24"/>
                <w:lang w:eastAsia="ru-RU"/>
              </w:rPr>
            </w:pPr>
            <w:r w:rsidRPr="00CA019E">
              <w:rPr>
                <w:rFonts w:eastAsia="Times New Roman"/>
                <w:color w:val="000000"/>
                <w:sz w:val="22"/>
                <w:szCs w:val="22"/>
                <w:lang w:eastAsia="ru-RU"/>
              </w:rPr>
              <w:t>4</w:t>
            </w:r>
          </w:p>
        </w:tc>
        <w:tc>
          <w:tcPr>
            <w:tcW w:w="5387" w:type="dxa"/>
            <w:tcBorders>
              <w:top w:val="nil"/>
              <w:left w:val="single" w:sz="4" w:space="0" w:color="auto"/>
              <w:bottom w:val="single" w:sz="4" w:space="0" w:color="auto"/>
              <w:right w:val="single" w:sz="4" w:space="0" w:color="auto"/>
            </w:tcBorders>
            <w:shd w:val="clear" w:color="auto" w:fill="auto"/>
            <w:noWrap/>
            <w:vAlign w:val="center"/>
          </w:tcPr>
          <w:p w14:paraId="0AF753CE" w14:textId="76427C4E" w:rsidR="0027222D" w:rsidRPr="00CA019E" w:rsidRDefault="0027222D" w:rsidP="0027222D">
            <w:pPr>
              <w:spacing w:before="0"/>
              <w:jc w:val="left"/>
              <w:rPr>
                <w:rFonts w:eastAsia="Times New Roman"/>
                <w:b/>
                <w:bCs/>
                <w:color w:val="000000"/>
                <w:sz w:val="24"/>
                <w:szCs w:val="24"/>
                <w:lang w:eastAsia="ru-RU"/>
              </w:rPr>
            </w:pPr>
            <w:r>
              <w:rPr>
                <w:color w:val="000000"/>
                <w:sz w:val="22"/>
                <w:szCs w:val="22"/>
              </w:rPr>
              <w:t>Аппарат для гальванизатоции Поток-1</w:t>
            </w:r>
          </w:p>
        </w:tc>
        <w:tc>
          <w:tcPr>
            <w:tcW w:w="1985" w:type="dxa"/>
            <w:tcBorders>
              <w:top w:val="nil"/>
              <w:left w:val="nil"/>
              <w:bottom w:val="single" w:sz="4" w:space="0" w:color="auto"/>
              <w:right w:val="single" w:sz="4" w:space="0" w:color="auto"/>
            </w:tcBorders>
            <w:shd w:val="clear" w:color="auto" w:fill="auto"/>
            <w:vAlign w:val="center"/>
          </w:tcPr>
          <w:p w14:paraId="4D56A96D" w14:textId="438155BE" w:rsidR="0027222D" w:rsidRPr="00CA019E" w:rsidRDefault="0027222D" w:rsidP="0027222D">
            <w:pPr>
              <w:spacing w:before="0"/>
              <w:jc w:val="center"/>
              <w:rPr>
                <w:rFonts w:eastAsia="Times New Roman"/>
                <w:b/>
                <w:bCs/>
                <w:color w:val="000000"/>
                <w:sz w:val="24"/>
                <w:szCs w:val="24"/>
                <w:lang w:eastAsia="ru-RU"/>
              </w:rPr>
            </w:pPr>
            <w:r>
              <w:rPr>
                <w:color w:val="000000"/>
                <w:sz w:val="22"/>
                <w:szCs w:val="22"/>
              </w:rPr>
              <w:t>1</w:t>
            </w:r>
          </w:p>
        </w:tc>
        <w:tc>
          <w:tcPr>
            <w:tcW w:w="2126" w:type="dxa"/>
            <w:tcBorders>
              <w:top w:val="nil"/>
              <w:left w:val="single" w:sz="4" w:space="0" w:color="auto"/>
              <w:bottom w:val="single" w:sz="4" w:space="0" w:color="auto"/>
              <w:right w:val="single" w:sz="4" w:space="0" w:color="auto"/>
            </w:tcBorders>
            <w:shd w:val="clear" w:color="auto" w:fill="auto"/>
            <w:vAlign w:val="center"/>
          </w:tcPr>
          <w:p w14:paraId="05194A1A" w14:textId="60C94C8A" w:rsidR="0027222D" w:rsidRPr="00CA019E" w:rsidRDefault="0027222D" w:rsidP="0027222D">
            <w:pPr>
              <w:spacing w:before="0"/>
              <w:jc w:val="center"/>
              <w:rPr>
                <w:b/>
                <w:bCs/>
                <w:color w:val="000000"/>
                <w:sz w:val="22"/>
                <w:szCs w:val="22"/>
              </w:rPr>
            </w:pPr>
            <w:r>
              <w:rPr>
                <w:b/>
                <w:bCs/>
                <w:color w:val="000000"/>
                <w:sz w:val="22"/>
                <w:szCs w:val="22"/>
              </w:rPr>
              <w:t>684,24</w:t>
            </w:r>
          </w:p>
        </w:tc>
      </w:tr>
      <w:tr w:rsidR="0027222D" w:rsidRPr="00CA019E" w14:paraId="1AC091D6" w14:textId="1DDED995" w:rsidTr="0027222D">
        <w:trPr>
          <w:trHeight w:val="630"/>
        </w:trPr>
        <w:tc>
          <w:tcPr>
            <w:tcW w:w="567" w:type="dxa"/>
            <w:tcBorders>
              <w:top w:val="nil"/>
              <w:left w:val="single" w:sz="4" w:space="0" w:color="auto"/>
              <w:bottom w:val="single" w:sz="4" w:space="0" w:color="auto"/>
              <w:right w:val="single" w:sz="4" w:space="0" w:color="auto"/>
            </w:tcBorders>
            <w:shd w:val="clear" w:color="auto" w:fill="auto"/>
            <w:noWrap/>
            <w:vAlign w:val="center"/>
          </w:tcPr>
          <w:p w14:paraId="766CDBE6" w14:textId="13ACBADD"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5</w:t>
            </w:r>
          </w:p>
        </w:tc>
        <w:tc>
          <w:tcPr>
            <w:tcW w:w="5387" w:type="dxa"/>
            <w:tcBorders>
              <w:top w:val="nil"/>
              <w:left w:val="single" w:sz="4" w:space="0" w:color="auto"/>
              <w:bottom w:val="single" w:sz="4" w:space="0" w:color="auto"/>
              <w:right w:val="single" w:sz="4" w:space="0" w:color="auto"/>
            </w:tcBorders>
            <w:shd w:val="clear" w:color="auto" w:fill="auto"/>
            <w:vAlign w:val="center"/>
          </w:tcPr>
          <w:p w14:paraId="493D0076" w14:textId="109FC6E5" w:rsidR="0027222D" w:rsidRPr="00CA019E" w:rsidRDefault="0027222D" w:rsidP="0027222D">
            <w:pPr>
              <w:spacing w:before="0"/>
              <w:jc w:val="left"/>
              <w:rPr>
                <w:rFonts w:eastAsia="Times New Roman"/>
                <w:b/>
                <w:bCs/>
                <w:color w:val="000000"/>
                <w:sz w:val="24"/>
                <w:szCs w:val="24"/>
                <w:lang w:eastAsia="ru-RU"/>
              </w:rPr>
            </w:pPr>
            <w:r>
              <w:rPr>
                <w:color w:val="000000"/>
                <w:sz w:val="22"/>
                <w:szCs w:val="22"/>
              </w:rPr>
              <w:t>Аппарат для ультразвуковой терапии УЗТ 0,1</w:t>
            </w:r>
          </w:p>
        </w:tc>
        <w:tc>
          <w:tcPr>
            <w:tcW w:w="1985" w:type="dxa"/>
            <w:tcBorders>
              <w:top w:val="nil"/>
              <w:left w:val="nil"/>
              <w:bottom w:val="single" w:sz="4" w:space="0" w:color="auto"/>
              <w:right w:val="single" w:sz="4" w:space="0" w:color="auto"/>
            </w:tcBorders>
            <w:shd w:val="clear" w:color="auto" w:fill="auto"/>
            <w:vAlign w:val="center"/>
          </w:tcPr>
          <w:p w14:paraId="44479D16" w14:textId="59AC9845"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nil"/>
              <w:left w:val="single" w:sz="4" w:space="0" w:color="auto"/>
              <w:bottom w:val="single" w:sz="4" w:space="0" w:color="auto"/>
              <w:right w:val="single" w:sz="4" w:space="0" w:color="auto"/>
            </w:tcBorders>
            <w:shd w:val="clear" w:color="auto" w:fill="auto"/>
            <w:vAlign w:val="center"/>
          </w:tcPr>
          <w:p w14:paraId="475BD764" w14:textId="258A2E77" w:rsidR="0027222D" w:rsidRPr="00CA019E" w:rsidRDefault="0027222D" w:rsidP="0027222D">
            <w:pPr>
              <w:spacing w:before="0"/>
              <w:jc w:val="center"/>
              <w:rPr>
                <w:b/>
                <w:bCs/>
                <w:color w:val="000000"/>
                <w:sz w:val="22"/>
                <w:szCs w:val="22"/>
              </w:rPr>
            </w:pPr>
            <w:r>
              <w:rPr>
                <w:b/>
                <w:bCs/>
                <w:color w:val="000000"/>
                <w:sz w:val="22"/>
                <w:szCs w:val="22"/>
              </w:rPr>
              <w:t>3 202,80</w:t>
            </w:r>
          </w:p>
        </w:tc>
      </w:tr>
      <w:tr w:rsidR="0027222D" w:rsidRPr="00CA019E" w14:paraId="0BB01AD0" w14:textId="0E7ED0AB"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68A7871F" w14:textId="64896362"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6</w:t>
            </w:r>
          </w:p>
        </w:tc>
        <w:tc>
          <w:tcPr>
            <w:tcW w:w="5387" w:type="dxa"/>
            <w:tcBorders>
              <w:top w:val="nil"/>
              <w:left w:val="single" w:sz="4" w:space="0" w:color="auto"/>
              <w:bottom w:val="single" w:sz="4" w:space="0" w:color="auto"/>
              <w:right w:val="single" w:sz="4" w:space="0" w:color="auto"/>
            </w:tcBorders>
            <w:shd w:val="clear" w:color="auto" w:fill="auto"/>
            <w:noWrap/>
            <w:vAlign w:val="center"/>
          </w:tcPr>
          <w:p w14:paraId="7DF79BEE" w14:textId="33FA4A35" w:rsidR="0027222D" w:rsidRPr="00CA019E" w:rsidRDefault="0027222D" w:rsidP="0027222D">
            <w:pPr>
              <w:spacing w:before="0"/>
              <w:jc w:val="left"/>
              <w:rPr>
                <w:rFonts w:eastAsia="Times New Roman"/>
                <w:color w:val="000000"/>
                <w:sz w:val="24"/>
                <w:szCs w:val="24"/>
                <w:lang w:eastAsia="ru-RU"/>
              </w:rPr>
            </w:pPr>
            <w:r>
              <w:rPr>
                <w:color w:val="000000"/>
                <w:sz w:val="22"/>
                <w:szCs w:val="22"/>
              </w:rPr>
              <w:t>Аппарат Рефтон-01ФС СМТ</w:t>
            </w:r>
          </w:p>
        </w:tc>
        <w:tc>
          <w:tcPr>
            <w:tcW w:w="1985" w:type="dxa"/>
            <w:tcBorders>
              <w:top w:val="nil"/>
              <w:left w:val="nil"/>
              <w:bottom w:val="single" w:sz="4" w:space="0" w:color="auto"/>
              <w:right w:val="single" w:sz="4" w:space="0" w:color="auto"/>
            </w:tcBorders>
            <w:shd w:val="clear" w:color="auto" w:fill="auto"/>
            <w:vAlign w:val="center"/>
          </w:tcPr>
          <w:p w14:paraId="1F25FA57" w14:textId="7A305FA8"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nil"/>
              <w:left w:val="single" w:sz="4" w:space="0" w:color="auto"/>
              <w:bottom w:val="single" w:sz="4" w:space="0" w:color="auto"/>
              <w:right w:val="single" w:sz="4" w:space="0" w:color="auto"/>
            </w:tcBorders>
            <w:shd w:val="clear" w:color="auto" w:fill="auto"/>
            <w:vAlign w:val="center"/>
          </w:tcPr>
          <w:p w14:paraId="553ABFBD" w14:textId="41254706" w:rsidR="0027222D" w:rsidRPr="00CA019E" w:rsidRDefault="0027222D" w:rsidP="0027222D">
            <w:pPr>
              <w:spacing w:before="0"/>
              <w:jc w:val="center"/>
              <w:rPr>
                <w:b/>
                <w:bCs/>
                <w:color w:val="000000"/>
                <w:sz w:val="22"/>
                <w:szCs w:val="22"/>
              </w:rPr>
            </w:pPr>
            <w:r>
              <w:rPr>
                <w:b/>
                <w:bCs/>
                <w:color w:val="000000"/>
                <w:sz w:val="22"/>
                <w:szCs w:val="22"/>
              </w:rPr>
              <w:t>1 346,62</w:t>
            </w:r>
          </w:p>
        </w:tc>
      </w:tr>
      <w:tr w:rsidR="0027222D" w:rsidRPr="00CA019E" w14:paraId="1724B184" w14:textId="5B6BE044"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7E01498B" w14:textId="05B6A22A"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7</w:t>
            </w:r>
          </w:p>
        </w:tc>
        <w:tc>
          <w:tcPr>
            <w:tcW w:w="5387" w:type="dxa"/>
            <w:tcBorders>
              <w:top w:val="nil"/>
              <w:left w:val="single" w:sz="4" w:space="0" w:color="auto"/>
              <w:bottom w:val="single" w:sz="4" w:space="0" w:color="auto"/>
              <w:right w:val="single" w:sz="4" w:space="0" w:color="auto"/>
            </w:tcBorders>
            <w:shd w:val="clear" w:color="auto" w:fill="auto"/>
            <w:noWrap/>
            <w:vAlign w:val="center"/>
          </w:tcPr>
          <w:p w14:paraId="126F4B3E" w14:textId="52542C84" w:rsidR="0027222D" w:rsidRPr="00CA019E" w:rsidRDefault="0027222D" w:rsidP="0027222D">
            <w:pPr>
              <w:spacing w:before="0"/>
              <w:jc w:val="left"/>
              <w:rPr>
                <w:rFonts w:eastAsia="Times New Roman"/>
                <w:color w:val="000000"/>
                <w:sz w:val="24"/>
                <w:szCs w:val="24"/>
                <w:lang w:eastAsia="ru-RU"/>
              </w:rPr>
            </w:pPr>
            <w:r>
              <w:rPr>
                <w:color w:val="000000"/>
                <w:sz w:val="22"/>
                <w:szCs w:val="22"/>
              </w:rPr>
              <w:t>Аппарат УВЧ- терапии УВЧ- 60</w:t>
            </w:r>
          </w:p>
        </w:tc>
        <w:tc>
          <w:tcPr>
            <w:tcW w:w="1985" w:type="dxa"/>
            <w:tcBorders>
              <w:top w:val="nil"/>
              <w:left w:val="nil"/>
              <w:bottom w:val="single" w:sz="4" w:space="0" w:color="auto"/>
              <w:right w:val="single" w:sz="4" w:space="0" w:color="auto"/>
            </w:tcBorders>
            <w:shd w:val="clear" w:color="auto" w:fill="auto"/>
            <w:vAlign w:val="center"/>
          </w:tcPr>
          <w:p w14:paraId="52A632CF" w14:textId="619A655F"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nil"/>
              <w:left w:val="single" w:sz="4" w:space="0" w:color="auto"/>
              <w:bottom w:val="single" w:sz="4" w:space="0" w:color="auto"/>
              <w:right w:val="single" w:sz="4" w:space="0" w:color="auto"/>
            </w:tcBorders>
            <w:shd w:val="clear" w:color="auto" w:fill="auto"/>
            <w:vAlign w:val="center"/>
          </w:tcPr>
          <w:p w14:paraId="621EA364" w14:textId="4E228912" w:rsidR="0027222D" w:rsidRPr="00CA019E" w:rsidRDefault="0027222D" w:rsidP="0027222D">
            <w:pPr>
              <w:spacing w:before="0"/>
              <w:jc w:val="center"/>
              <w:rPr>
                <w:b/>
                <w:bCs/>
                <w:color w:val="000000"/>
                <w:sz w:val="22"/>
                <w:szCs w:val="22"/>
              </w:rPr>
            </w:pPr>
            <w:r>
              <w:rPr>
                <w:b/>
                <w:bCs/>
                <w:color w:val="000000"/>
                <w:sz w:val="22"/>
                <w:szCs w:val="22"/>
              </w:rPr>
              <w:t>982,67</w:t>
            </w:r>
          </w:p>
        </w:tc>
      </w:tr>
      <w:tr w:rsidR="0027222D" w:rsidRPr="00CA019E" w14:paraId="7F272883" w14:textId="6E3C780E"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75BAE2BA" w14:textId="4A77C687"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8</w:t>
            </w:r>
          </w:p>
        </w:tc>
        <w:tc>
          <w:tcPr>
            <w:tcW w:w="5387" w:type="dxa"/>
            <w:tcBorders>
              <w:top w:val="nil"/>
              <w:left w:val="single" w:sz="4" w:space="0" w:color="auto"/>
              <w:bottom w:val="single" w:sz="4" w:space="0" w:color="auto"/>
              <w:right w:val="single" w:sz="4" w:space="0" w:color="auto"/>
            </w:tcBorders>
            <w:shd w:val="clear" w:color="auto" w:fill="auto"/>
            <w:vAlign w:val="center"/>
          </w:tcPr>
          <w:p w14:paraId="1D98E83E" w14:textId="6B58BC96" w:rsidR="0027222D" w:rsidRPr="00CA019E" w:rsidRDefault="0027222D" w:rsidP="0027222D">
            <w:pPr>
              <w:spacing w:before="0"/>
              <w:jc w:val="left"/>
              <w:rPr>
                <w:rFonts w:eastAsia="Times New Roman"/>
                <w:color w:val="000000"/>
                <w:sz w:val="24"/>
                <w:szCs w:val="24"/>
                <w:lang w:eastAsia="ru-RU"/>
              </w:rPr>
            </w:pPr>
            <w:r>
              <w:rPr>
                <w:color w:val="000000"/>
                <w:sz w:val="22"/>
                <w:szCs w:val="22"/>
              </w:rPr>
              <w:t>Аппарат физиотерапевтический Ультратон-АМП-2 инт</w:t>
            </w:r>
          </w:p>
        </w:tc>
        <w:tc>
          <w:tcPr>
            <w:tcW w:w="1985" w:type="dxa"/>
            <w:tcBorders>
              <w:top w:val="nil"/>
              <w:left w:val="nil"/>
              <w:bottom w:val="single" w:sz="4" w:space="0" w:color="auto"/>
              <w:right w:val="single" w:sz="4" w:space="0" w:color="auto"/>
            </w:tcBorders>
            <w:shd w:val="clear" w:color="auto" w:fill="auto"/>
            <w:vAlign w:val="center"/>
          </w:tcPr>
          <w:p w14:paraId="0E1250F1" w14:textId="563B1273"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nil"/>
              <w:left w:val="single" w:sz="4" w:space="0" w:color="auto"/>
              <w:bottom w:val="single" w:sz="4" w:space="0" w:color="auto"/>
              <w:right w:val="single" w:sz="4" w:space="0" w:color="auto"/>
            </w:tcBorders>
            <w:shd w:val="clear" w:color="auto" w:fill="auto"/>
            <w:vAlign w:val="center"/>
          </w:tcPr>
          <w:p w14:paraId="606C41D6" w14:textId="1DF153DA" w:rsidR="0027222D" w:rsidRPr="00CA019E" w:rsidRDefault="0027222D" w:rsidP="0027222D">
            <w:pPr>
              <w:spacing w:before="0"/>
              <w:jc w:val="center"/>
              <w:rPr>
                <w:b/>
                <w:bCs/>
                <w:color w:val="000000"/>
                <w:sz w:val="22"/>
                <w:szCs w:val="22"/>
              </w:rPr>
            </w:pPr>
            <w:r>
              <w:rPr>
                <w:b/>
                <w:bCs/>
                <w:color w:val="000000"/>
                <w:sz w:val="22"/>
                <w:szCs w:val="22"/>
              </w:rPr>
              <w:t>1 292,03</w:t>
            </w:r>
          </w:p>
        </w:tc>
      </w:tr>
      <w:tr w:rsidR="0027222D" w:rsidRPr="00CA019E" w14:paraId="767BD157" w14:textId="678473D1"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1C4A352F" w14:textId="7007F564"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9</w:t>
            </w:r>
          </w:p>
        </w:tc>
        <w:tc>
          <w:tcPr>
            <w:tcW w:w="5387" w:type="dxa"/>
            <w:tcBorders>
              <w:top w:val="nil"/>
              <w:left w:val="single" w:sz="4" w:space="0" w:color="auto"/>
              <w:bottom w:val="single" w:sz="4" w:space="0" w:color="auto"/>
              <w:right w:val="single" w:sz="4" w:space="0" w:color="auto"/>
            </w:tcBorders>
            <w:shd w:val="clear" w:color="auto" w:fill="auto"/>
            <w:noWrap/>
            <w:vAlign w:val="center"/>
          </w:tcPr>
          <w:p w14:paraId="65E70ED5" w14:textId="499BCEFA" w:rsidR="0027222D" w:rsidRPr="00CA019E" w:rsidRDefault="0027222D" w:rsidP="0027222D">
            <w:pPr>
              <w:spacing w:before="0"/>
              <w:jc w:val="left"/>
              <w:rPr>
                <w:rFonts w:eastAsia="Times New Roman"/>
                <w:color w:val="000000"/>
                <w:sz w:val="24"/>
                <w:szCs w:val="24"/>
                <w:lang w:eastAsia="ru-RU"/>
              </w:rPr>
            </w:pPr>
            <w:r>
              <w:rPr>
                <w:color w:val="000000"/>
                <w:sz w:val="22"/>
                <w:szCs w:val="22"/>
              </w:rPr>
              <w:t>Камера УФ- бактерицидная КБ- «Я» -ФП</w:t>
            </w:r>
          </w:p>
        </w:tc>
        <w:tc>
          <w:tcPr>
            <w:tcW w:w="1985" w:type="dxa"/>
            <w:tcBorders>
              <w:top w:val="nil"/>
              <w:left w:val="nil"/>
              <w:bottom w:val="single" w:sz="4" w:space="0" w:color="auto"/>
              <w:right w:val="single" w:sz="4" w:space="0" w:color="auto"/>
            </w:tcBorders>
            <w:shd w:val="clear" w:color="auto" w:fill="auto"/>
            <w:vAlign w:val="center"/>
          </w:tcPr>
          <w:p w14:paraId="6C30FB82" w14:textId="6720D051"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nil"/>
              <w:left w:val="single" w:sz="4" w:space="0" w:color="auto"/>
              <w:bottom w:val="single" w:sz="4" w:space="0" w:color="auto"/>
              <w:right w:val="single" w:sz="4" w:space="0" w:color="auto"/>
            </w:tcBorders>
            <w:shd w:val="clear" w:color="auto" w:fill="auto"/>
            <w:vAlign w:val="center"/>
          </w:tcPr>
          <w:p w14:paraId="47D0B117" w14:textId="4E2AA3A4" w:rsidR="0027222D" w:rsidRPr="00CA019E" w:rsidRDefault="0027222D" w:rsidP="0027222D">
            <w:pPr>
              <w:spacing w:before="0"/>
              <w:jc w:val="center"/>
              <w:rPr>
                <w:b/>
                <w:bCs/>
                <w:color w:val="000000"/>
                <w:sz w:val="22"/>
                <w:szCs w:val="22"/>
              </w:rPr>
            </w:pPr>
            <w:r>
              <w:rPr>
                <w:b/>
                <w:bCs/>
                <w:color w:val="000000"/>
                <w:sz w:val="22"/>
                <w:szCs w:val="22"/>
              </w:rPr>
              <w:t>1 765,17</w:t>
            </w:r>
          </w:p>
        </w:tc>
      </w:tr>
      <w:tr w:rsidR="0027222D" w:rsidRPr="00CA019E" w14:paraId="20B10B9E" w14:textId="69514EC6"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071AFCCE" w14:textId="7C5E010C"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10</w:t>
            </w:r>
          </w:p>
        </w:tc>
        <w:tc>
          <w:tcPr>
            <w:tcW w:w="5387" w:type="dxa"/>
            <w:tcBorders>
              <w:top w:val="nil"/>
              <w:left w:val="single" w:sz="4" w:space="0" w:color="auto"/>
              <w:bottom w:val="single" w:sz="4" w:space="0" w:color="auto"/>
              <w:right w:val="single" w:sz="4" w:space="0" w:color="auto"/>
            </w:tcBorders>
            <w:shd w:val="clear" w:color="auto" w:fill="auto"/>
            <w:noWrap/>
            <w:vAlign w:val="center"/>
          </w:tcPr>
          <w:p w14:paraId="31612A9A" w14:textId="7B21F742" w:rsidR="0027222D" w:rsidRPr="00CA019E" w:rsidRDefault="0027222D" w:rsidP="0027222D">
            <w:pPr>
              <w:spacing w:before="0"/>
              <w:jc w:val="left"/>
              <w:rPr>
                <w:rFonts w:eastAsia="Times New Roman"/>
                <w:color w:val="000000"/>
                <w:sz w:val="24"/>
                <w:szCs w:val="24"/>
                <w:lang w:eastAsia="ru-RU"/>
              </w:rPr>
            </w:pPr>
            <w:r>
              <w:rPr>
                <w:color w:val="000000"/>
                <w:sz w:val="22"/>
                <w:szCs w:val="22"/>
              </w:rPr>
              <w:t>Камера УФ- бактерицидная УФК-3</w:t>
            </w:r>
          </w:p>
        </w:tc>
        <w:tc>
          <w:tcPr>
            <w:tcW w:w="1985" w:type="dxa"/>
            <w:tcBorders>
              <w:top w:val="nil"/>
              <w:left w:val="nil"/>
              <w:bottom w:val="single" w:sz="4" w:space="0" w:color="auto"/>
              <w:right w:val="single" w:sz="4" w:space="0" w:color="auto"/>
            </w:tcBorders>
            <w:shd w:val="clear" w:color="auto" w:fill="auto"/>
            <w:vAlign w:val="center"/>
          </w:tcPr>
          <w:p w14:paraId="77AC1F86" w14:textId="6D48AA2B"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nil"/>
              <w:left w:val="single" w:sz="4" w:space="0" w:color="auto"/>
              <w:bottom w:val="single" w:sz="4" w:space="0" w:color="auto"/>
              <w:right w:val="single" w:sz="4" w:space="0" w:color="auto"/>
            </w:tcBorders>
            <w:shd w:val="clear" w:color="auto" w:fill="auto"/>
            <w:vAlign w:val="center"/>
          </w:tcPr>
          <w:p w14:paraId="609EDB86" w14:textId="54D4B56D" w:rsidR="0027222D" w:rsidRPr="00CA019E" w:rsidRDefault="0027222D" w:rsidP="0027222D">
            <w:pPr>
              <w:spacing w:before="0"/>
              <w:jc w:val="center"/>
              <w:rPr>
                <w:b/>
                <w:bCs/>
                <w:color w:val="000000"/>
                <w:sz w:val="22"/>
                <w:szCs w:val="22"/>
              </w:rPr>
            </w:pPr>
            <w:r>
              <w:rPr>
                <w:b/>
                <w:bCs/>
                <w:color w:val="000000"/>
                <w:sz w:val="22"/>
                <w:szCs w:val="22"/>
              </w:rPr>
              <w:t>1 765,17</w:t>
            </w:r>
          </w:p>
        </w:tc>
      </w:tr>
      <w:tr w:rsidR="0027222D" w:rsidRPr="00CA019E" w14:paraId="0BBAB508" w14:textId="34D4EE93"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43176798" w14:textId="3D5B3626"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11</w:t>
            </w:r>
          </w:p>
        </w:tc>
        <w:tc>
          <w:tcPr>
            <w:tcW w:w="5387" w:type="dxa"/>
            <w:tcBorders>
              <w:top w:val="nil"/>
              <w:left w:val="single" w:sz="4" w:space="0" w:color="auto"/>
              <w:bottom w:val="single" w:sz="4" w:space="0" w:color="auto"/>
              <w:right w:val="single" w:sz="4" w:space="0" w:color="auto"/>
            </w:tcBorders>
            <w:shd w:val="clear" w:color="auto" w:fill="auto"/>
            <w:noWrap/>
            <w:vAlign w:val="center"/>
          </w:tcPr>
          <w:p w14:paraId="73EDF8B9" w14:textId="61A74071" w:rsidR="0027222D" w:rsidRPr="00CA019E" w:rsidRDefault="0027222D" w:rsidP="0027222D">
            <w:pPr>
              <w:spacing w:before="0"/>
              <w:jc w:val="left"/>
              <w:rPr>
                <w:rFonts w:eastAsia="Times New Roman"/>
                <w:color w:val="000000"/>
                <w:sz w:val="24"/>
                <w:szCs w:val="24"/>
                <w:lang w:eastAsia="ru-RU"/>
              </w:rPr>
            </w:pPr>
            <w:r>
              <w:rPr>
                <w:color w:val="000000"/>
                <w:sz w:val="22"/>
                <w:szCs w:val="22"/>
              </w:rPr>
              <w:t>Кислородный концентратор с коктейлером «Armed»7 А-3L LDPE BAG</w:t>
            </w:r>
          </w:p>
        </w:tc>
        <w:tc>
          <w:tcPr>
            <w:tcW w:w="1985" w:type="dxa"/>
            <w:tcBorders>
              <w:top w:val="nil"/>
              <w:left w:val="nil"/>
              <w:bottom w:val="single" w:sz="4" w:space="0" w:color="auto"/>
              <w:right w:val="single" w:sz="4" w:space="0" w:color="auto"/>
            </w:tcBorders>
            <w:shd w:val="clear" w:color="auto" w:fill="auto"/>
            <w:vAlign w:val="center"/>
          </w:tcPr>
          <w:p w14:paraId="0B6BCE7E" w14:textId="37D05131"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nil"/>
              <w:left w:val="single" w:sz="4" w:space="0" w:color="auto"/>
              <w:bottom w:val="single" w:sz="4" w:space="0" w:color="auto"/>
              <w:right w:val="single" w:sz="4" w:space="0" w:color="auto"/>
            </w:tcBorders>
            <w:shd w:val="clear" w:color="auto" w:fill="auto"/>
            <w:vAlign w:val="center"/>
          </w:tcPr>
          <w:p w14:paraId="6449D82D" w14:textId="7F40F12F" w:rsidR="0027222D" w:rsidRPr="00CA019E" w:rsidRDefault="0027222D" w:rsidP="0027222D">
            <w:pPr>
              <w:spacing w:before="0"/>
              <w:jc w:val="center"/>
              <w:rPr>
                <w:b/>
                <w:bCs/>
                <w:color w:val="000000"/>
                <w:sz w:val="22"/>
                <w:szCs w:val="22"/>
              </w:rPr>
            </w:pPr>
            <w:r>
              <w:rPr>
                <w:b/>
                <w:bCs/>
                <w:color w:val="000000"/>
                <w:sz w:val="22"/>
                <w:szCs w:val="22"/>
              </w:rPr>
              <w:t>1 728,80</w:t>
            </w:r>
          </w:p>
        </w:tc>
      </w:tr>
      <w:tr w:rsidR="0027222D" w:rsidRPr="00CA019E" w14:paraId="34C52F27" w14:textId="6135A36C"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14BFBDDD" w14:textId="6F393554"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12</w:t>
            </w:r>
          </w:p>
        </w:tc>
        <w:tc>
          <w:tcPr>
            <w:tcW w:w="5387" w:type="dxa"/>
            <w:tcBorders>
              <w:top w:val="nil"/>
              <w:left w:val="single" w:sz="4" w:space="0" w:color="auto"/>
              <w:bottom w:val="single" w:sz="4" w:space="0" w:color="auto"/>
              <w:right w:val="single" w:sz="4" w:space="0" w:color="auto"/>
            </w:tcBorders>
            <w:shd w:val="clear" w:color="auto" w:fill="auto"/>
            <w:noWrap/>
            <w:vAlign w:val="center"/>
          </w:tcPr>
          <w:p w14:paraId="1AE3857A" w14:textId="4716C671" w:rsidR="0027222D" w:rsidRPr="00CA019E" w:rsidRDefault="0027222D" w:rsidP="0027222D">
            <w:pPr>
              <w:spacing w:before="0"/>
              <w:jc w:val="left"/>
              <w:rPr>
                <w:rFonts w:eastAsia="Times New Roman"/>
                <w:color w:val="000000"/>
                <w:sz w:val="24"/>
                <w:szCs w:val="24"/>
                <w:lang w:eastAsia="ru-RU"/>
              </w:rPr>
            </w:pPr>
            <w:r>
              <w:rPr>
                <w:color w:val="000000"/>
                <w:sz w:val="22"/>
                <w:szCs w:val="22"/>
              </w:rPr>
              <w:t>Наконечник турбинный НТКС-300-1» СЗМ» -М4</w:t>
            </w:r>
          </w:p>
        </w:tc>
        <w:tc>
          <w:tcPr>
            <w:tcW w:w="1985" w:type="dxa"/>
            <w:tcBorders>
              <w:top w:val="nil"/>
              <w:left w:val="nil"/>
              <w:bottom w:val="single" w:sz="4" w:space="0" w:color="auto"/>
              <w:right w:val="single" w:sz="4" w:space="0" w:color="auto"/>
            </w:tcBorders>
            <w:shd w:val="clear" w:color="auto" w:fill="auto"/>
            <w:vAlign w:val="center"/>
          </w:tcPr>
          <w:p w14:paraId="25846A05" w14:textId="68797338" w:rsidR="0027222D" w:rsidRPr="00CA019E" w:rsidRDefault="0027222D" w:rsidP="0027222D">
            <w:pPr>
              <w:spacing w:before="0"/>
              <w:jc w:val="center"/>
              <w:rPr>
                <w:rFonts w:eastAsia="Times New Roman"/>
                <w:color w:val="000000"/>
                <w:sz w:val="24"/>
                <w:szCs w:val="24"/>
                <w:lang w:eastAsia="ru-RU"/>
              </w:rPr>
            </w:pPr>
            <w:r>
              <w:rPr>
                <w:color w:val="000000"/>
                <w:sz w:val="22"/>
                <w:szCs w:val="22"/>
              </w:rPr>
              <w:t>2</w:t>
            </w:r>
          </w:p>
        </w:tc>
        <w:tc>
          <w:tcPr>
            <w:tcW w:w="2126" w:type="dxa"/>
            <w:tcBorders>
              <w:top w:val="nil"/>
              <w:left w:val="single" w:sz="4" w:space="0" w:color="auto"/>
              <w:bottom w:val="single" w:sz="4" w:space="0" w:color="auto"/>
              <w:right w:val="single" w:sz="4" w:space="0" w:color="auto"/>
            </w:tcBorders>
            <w:shd w:val="clear" w:color="auto" w:fill="auto"/>
            <w:vAlign w:val="center"/>
          </w:tcPr>
          <w:p w14:paraId="4457518F" w14:textId="79718910" w:rsidR="0027222D" w:rsidRPr="00CA019E" w:rsidRDefault="0027222D" w:rsidP="0027222D">
            <w:pPr>
              <w:spacing w:before="0"/>
              <w:jc w:val="center"/>
              <w:rPr>
                <w:b/>
                <w:bCs/>
                <w:color w:val="000000"/>
                <w:sz w:val="22"/>
                <w:szCs w:val="22"/>
              </w:rPr>
            </w:pPr>
            <w:r>
              <w:rPr>
                <w:b/>
                <w:bCs/>
                <w:color w:val="000000"/>
                <w:sz w:val="22"/>
                <w:szCs w:val="22"/>
              </w:rPr>
              <w:t>1 165,82</w:t>
            </w:r>
          </w:p>
        </w:tc>
      </w:tr>
      <w:tr w:rsidR="0027222D" w:rsidRPr="00CA019E" w14:paraId="1FE3B2A6" w14:textId="51933A77" w:rsidTr="0027222D">
        <w:trPr>
          <w:trHeight w:val="630"/>
        </w:trPr>
        <w:tc>
          <w:tcPr>
            <w:tcW w:w="567" w:type="dxa"/>
            <w:tcBorders>
              <w:top w:val="nil"/>
              <w:left w:val="single" w:sz="4" w:space="0" w:color="auto"/>
              <w:bottom w:val="single" w:sz="4" w:space="0" w:color="auto"/>
              <w:right w:val="single" w:sz="4" w:space="0" w:color="auto"/>
            </w:tcBorders>
            <w:shd w:val="clear" w:color="auto" w:fill="auto"/>
            <w:noWrap/>
            <w:vAlign w:val="center"/>
          </w:tcPr>
          <w:p w14:paraId="0BAECB61" w14:textId="00BFDC71"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13</w:t>
            </w:r>
          </w:p>
        </w:tc>
        <w:tc>
          <w:tcPr>
            <w:tcW w:w="5387" w:type="dxa"/>
            <w:tcBorders>
              <w:top w:val="nil"/>
              <w:left w:val="single" w:sz="4" w:space="0" w:color="auto"/>
              <w:bottom w:val="single" w:sz="4" w:space="0" w:color="auto"/>
              <w:right w:val="single" w:sz="4" w:space="0" w:color="auto"/>
            </w:tcBorders>
            <w:shd w:val="clear" w:color="auto" w:fill="auto"/>
            <w:vAlign w:val="center"/>
          </w:tcPr>
          <w:p w14:paraId="4BBD0468" w14:textId="3972D503" w:rsidR="0027222D" w:rsidRPr="00CA019E" w:rsidRDefault="0027222D" w:rsidP="0027222D">
            <w:pPr>
              <w:spacing w:before="0"/>
              <w:jc w:val="left"/>
              <w:rPr>
                <w:rFonts w:eastAsia="Times New Roman"/>
                <w:b/>
                <w:bCs/>
                <w:color w:val="000000"/>
                <w:sz w:val="24"/>
                <w:szCs w:val="24"/>
                <w:lang w:eastAsia="ru-RU"/>
              </w:rPr>
            </w:pPr>
            <w:r>
              <w:rPr>
                <w:color w:val="000000"/>
                <w:sz w:val="22"/>
                <w:szCs w:val="22"/>
              </w:rPr>
              <w:t>Наконечник угловой механический кнопочный WA-56A</w:t>
            </w:r>
          </w:p>
        </w:tc>
        <w:tc>
          <w:tcPr>
            <w:tcW w:w="1985" w:type="dxa"/>
            <w:tcBorders>
              <w:top w:val="nil"/>
              <w:left w:val="nil"/>
              <w:bottom w:val="single" w:sz="4" w:space="0" w:color="auto"/>
              <w:right w:val="single" w:sz="4" w:space="0" w:color="auto"/>
            </w:tcBorders>
            <w:shd w:val="clear" w:color="auto" w:fill="auto"/>
            <w:vAlign w:val="center"/>
          </w:tcPr>
          <w:p w14:paraId="2D5EDE27" w14:textId="7CCE1097"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nil"/>
              <w:left w:val="single" w:sz="4" w:space="0" w:color="auto"/>
              <w:bottom w:val="single" w:sz="4" w:space="0" w:color="auto"/>
              <w:right w:val="single" w:sz="4" w:space="0" w:color="auto"/>
            </w:tcBorders>
            <w:shd w:val="clear" w:color="auto" w:fill="auto"/>
            <w:vAlign w:val="center"/>
          </w:tcPr>
          <w:p w14:paraId="19CF8EB7" w14:textId="13A427B9" w:rsidR="0027222D" w:rsidRPr="00CA019E" w:rsidRDefault="0027222D" w:rsidP="0027222D">
            <w:pPr>
              <w:spacing w:before="0"/>
              <w:jc w:val="center"/>
              <w:rPr>
                <w:b/>
                <w:bCs/>
                <w:color w:val="000000"/>
                <w:sz w:val="22"/>
                <w:szCs w:val="22"/>
              </w:rPr>
            </w:pPr>
            <w:r>
              <w:rPr>
                <w:b/>
                <w:bCs/>
                <w:color w:val="000000"/>
                <w:sz w:val="22"/>
                <w:szCs w:val="22"/>
              </w:rPr>
              <w:t>582,91</w:t>
            </w:r>
          </w:p>
        </w:tc>
      </w:tr>
      <w:tr w:rsidR="0027222D" w:rsidRPr="00CA019E" w14:paraId="24EE9DB0" w14:textId="07C1DF67" w:rsidTr="0027222D">
        <w:trPr>
          <w:trHeight w:val="315"/>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493EFA" w14:textId="5B789784"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lastRenderedPageBreak/>
              <w:t>14</w:t>
            </w:r>
          </w:p>
        </w:tc>
        <w:tc>
          <w:tcPr>
            <w:tcW w:w="53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01F141" w14:textId="35C5B47D" w:rsidR="0027222D" w:rsidRPr="00CA019E" w:rsidRDefault="0027222D" w:rsidP="0027222D">
            <w:pPr>
              <w:spacing w:before="0"/>
              <w:jc w:val="left"/>
              <w:rPr>
                <w:rFonts w:eastAsia="Times New Roman"/>
                <w:color w:val="000000"/>
                <w:sz w:val="24"/>
                <w:szCs w:val="24"/>
                <w:lang w:eastAsia="ru-RU"/>
              </w:rPr>
            </w:pPr>
            <w:r>
              <w:rPr>
                <w:color w:val="000000"/>
                <w:sz w:val="22"/>
                <w:szCs w:val="22"/>
              </w:rPr>
              <w:t>Небулайзер OMRON NE-C801KD</w:t>
            </w:r>
          </w:p>
        </w:tc>
        <w:tc>
          <w:tcPr>
            <w:tcW w:w="1985" w:type="dxa"/>
            <w:tcBorders>
              <w:top w:val="single" w:sz="4" w:space="0" w:color="auto"/>
              <w:left w:val="nil"/>
              <w:bottom w:val="single" w:sz="4" w:space="0" w:color="auto"/>
              <w:right w:val="single" w:sz="4" w:space="0" w:color="auto"/>
            </w:tcBorders>
            <w:shd w:val="clear" w:color="auto" w:fill="auto"/>
            <w:vAlign w:val="center"/>
          </w:tcPr>
          <w:p w14:paraId="2B91554F" w14:textId="1E7D39A9"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60FCF4B9" w14:textId="1B948FE5" w:rsidR="0027222D" w:rsidRPr="00CA019E" w:rsidRDefault="0027222D" w:rsidP="0027222D">
            <w:pPr>
              <w:spacing w:before="0"/>
              <w:jc w:val="center"/>
              <w:rPr>
                <w:b/>
                <w:bCs/>
                <w:color w:val="000000"/>
                <w:sz w:val="22"/>
                <w:szCs w:val="22"/>
              </w:rPr>
            </w:pPr>
            <w:r>
              <w:rPr>
                <w:b/>
                <w:bCs/>
                <w:color w:val="000000"/>
                <w:sz w:val="22"/>
                <w:szCs w:val="22"/>
              </w:rPr>
              <w:t>3 202,80</w:t>
            </w:r>
          </w:p>
        </w:tc>
      </w:tr>
      <w:tr w:rsidR="0027222D" w:rsidRPr="00CA019E" w14:paraId="06B798EC" w14:textId="3E1773CA"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712430F1" w14:textId="3C599333"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15</w:t>
            </w:r>
          </w:p>
        </w:tc>
        <w:tc>
          <w:tcPr>
            <w:tcW w:w="5387" w:type="dxa"/>
            <w:tcBorders>
              <w:top w:val="nil"/>
              <w:left w:val="single" w:sz="4" w:space="0" w:color="auto"/>
              <w:bottom w:val="single" w:sz="4" w:space="0" w:color="auto"/>
              <w:right w:val="single" w:sz="4" w:space="0" w:color="auto"/>
            </w:tcBorders>
            <w:shd w:val="clear" w:color="auto" w:fill="auto"/>
            <w:noWrap/>
            <w:vAlign w:val="center"/>
          </w:tcPr>
          <w:p w14:paraId="14767CBF" w14:textId="1CA42244" w:rsidR="0027222D" w:rsidRPr="00CA019E" w:rsidRDefault="0027222D" w:rsidP="0027222D">
            <w:pPr>
              <w:spacing w:before="0"/>
              <w:jc w:val="left"/>
              <w:rPr>
                <w:rFonts w:eastAsia="Times New Roman"/>
                <w:color w:val="000000"/>
                <w:sz w:val="24"/>
                <w:szCs w:val="24"/>
                <w:lang w:eastAsia="ru-RU"/>
              </w:rPr>
            </w:pPr>
            <w:r>
              <w:rPr>
                <w:color w:val="000000"/>
                <w:sz w:val="22"/>
                <w:szCs w:val="22"/>
              </w:rPr>
              <w:t>Облучатель бактерицидный ОБН 450 передвижной</w:t>
            </w:r>
          </w:p>
        </w:tc>
        <w:tc>
          <w:tcPr>
            <w:tcW w:w="1985" w:type="dxa"/>
            <w:tcBorders>
              <w:top w:val="nil"/>
              <w:left w:val="nil"/>
              <w:bottom w:val="single" w:sz="4" w:space="0" w:color="auto"/>
              <w:right w:val="single" w:sz="4" w:space="0" w:color="auto"/>
            </w:tcBorders>
            <w:shd w:val="clear" w:color="auto" w:fill="auto"/>
            <w:vAlign w:val="center"/>
          </w:tcPr>
          <w:p w14:paraId="209C7425" w14:textId="01461601" w:rsidR="0027222D" w:rsidRPr="00CA019E" w:rsidRDefault="0027222D" w:rsidP="0027222D">
            <w:pPr>
              <w:spacing w:before="0"/>
              <w:jc w:val="center"/>
              <w:rPr>
                <w:rFonts w:eastAsia="Times New Roman"/>
                <w:color w:val="000000"/>
                <w:sz w:val="24"/>
                <w:szCs w:val="24"/>
                <w:lang w:eastAsia="ru-RU"/>
              </w:rPr>
            </w:pPr>
            <w:r>
              <w:rPr>
                <w:color w:val="000000"/>
                <w:sz w:val="22"/>
                <w:szCs w:val="22"/>
              </w:rPr>
              <w:t>2</w:t>
            </w:r>
          </w:p>
        </w:tc>
        <w:tc>
          <w:tcPr>
            <w:tcW w:w="2126" w:type="dxa"/>
            <w:tcBorders>
              <w:top w:val="nil"/>
              <w:left w:val="single" w:sz="4" w:space="0" w:color="auto"/>
              <w:bottom w:val="single" w:sz="4" w:space="0" w:color="auto"/>
              <w:right w:val="single" w:sz="4" w:space="0" w:color="auto"/>
            </w:tcBorders>
            <w:shd w:val="clear" w:color="auto" w:fill="auto"/>
            <w:vAlign w:val="center"/>
          </w:tcPr>
          <w:p w14:paraId="74BBF23B" w14:textId="2D60F3B3" w:rsidR="0027222D" w:rsidRPr="00CA019E" w:rsidRDefault="0027222D" w:rsidP="0027222D">
            <w:pPr>
              <w:spacing w:before="0"/>
              <w:jc w:val="center"/>
              <w:rPr>
                <w:b/>
                <w:bCs/>
                <w:color w:val="000000"/>
                <w:sz w:val="22"/>
                <w:szCs w:val="22"/>
              </w:rPr>
            </w:pPr>
            <w:r>
              <w:rPr>
                <w:b/>
                <w:bCs/>
                <w:color w:val="000000"/>
                <w:sz w:val="22"/>
                <w:szCs w:val="22"/>
              </w:rPr>
              <w:t>1 165,82</w:t>
            </w:r>
          </w:p>
        </w:tc>
      </w:tr>
      <w:tr w:rsidR="0027222D" w:rsidRPr="00CA019E" w14:paraId="14A85666" w14:textId="3FA9935C"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4C724D08" w14:textId="5370CE36"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16</w:t>
            </w:r>
          </w:p>
        </w:tc>
        <w:tc>
          <w:tcPr>
            <w:tcW w:w="5387" w:type="dxa"/>
            <w:tcBorders>
              <w:top w:val="nil"/>
              <w:left w:val="single" w:sz="4" w:space="0" w:color="auto"/>
              <w:bottom w:val="single" w:sz="4" w:space="0" w:color="auto"/>
              <w:right w:val="single" w:sz="4" w:space="0" w:color="auto"/>
            </w:tcBorders>
            <w:shd w:val="clear" w:color="auto" w:fill="auto"/>
            <w:noWrap/>
            <w:vAlign w:val="center"/>
          </w:tcPr>
          <w:p w14:paraId="580207B1" w14:textId="6137F0BE" w:rsidR="0027222D" w:rsidRPr="00CA019E" w:rsidRDefault="0027222D" w:rsidP="0027222D">
            <w:pPr>
              <w:spacing w:before="0"/>
              <w:jc w:val="left"/>
              <w:rPr>
                <w:rFonts w:eastAsia="Times New Roman"/>
                <w:color w:val="000000"/>
                <w:sz w:val="24"/>
                <w:szCs w:val="24"/>
                <w:lang w:eastAsia="ru-RU"/>
              </w:rPr>
            </w:pPr>
            <w:r>
              <w:rPr>
                <w:color w:val="000000"/>
                <w:sz w:val="22"/>
                <w:szCs w:val="22"/>
              </w:rPr>
              <w:t>Облучатель бактерицидный стационарный ОБС 2х30-15-М1</w:t>
            </w:r>
          </w:p>
        </w:tc>
        <w:tc>
          <w:tcPr>
            <w:tcW w:w="1985" w:type="dxa"/>
            <w:tcBorders>
              <w:top w:val="nil"/>
              <w:left w:val="nil"/>
              <w:bottom w:val="single" w:sz="4" w:space="0" w:color="auto"/>
              <w:right w:val="single" w:sz="4" w:space="0" w:color="auto"/>
            </w:tcBorders>
            <w:shd w:val="clear" w:color="auto" w:fill="auto"/>
            <w:vAlign w:val="center"/>
          </w:tcPr>
          <w:p w14:paraId="60EDFEB2" w14:textId="570ADA68" w:rsidR="0027222D" w:rsidRPr="00CA019E" w:rsidRDefault="0027222D" w:rsidP="0027222D">
            <w:pPr>
              <w:spacing w:before="0"/>
              <w:jc w:val="center"/>
              <w:rPr>
                <w:rFonts w:eastAsia="Times New Roman"/>
                <w:color w:val="000000"/>
                <w:sz w:val="24"/>
                <w:szCs w:val="24"/>
                <w:lang w:eastAsia="ru-RU"/>
              </w:rPr>
            </w:pPr>
            <w:r>
              <w:rPr>
                <w:color w:val="000000"/>
                <w:sz w:val="22"/>
                <w:szCs w:val="22"/>
              </w:rPr>
              <w:t>2</w:t>
            </w:r>
          </w:p>
        </w:tc>
        <w:tc>
          <w:tcPr>
            <w:tcW w:w="2126" w:type="dxa"/>
            <w:tcBorders>
              <w:top w:val="nil"/>
              <w:left w:val="single" w:sz="4" w:space="0" w:color="auto"/>
              <w:bottom w:val="single" w:sz="4" w:space="0" w:color="auto"/>
              <w:right w:val="single" w:sz="4" w:space="0" w:color="auto"/>
            </w:tcBorders>
            <w:shd w:val="clear" w:color="auto" w:fill="auto"/>
            <w:vAlign w:val="center"/>
          </w:tcPr>
          <w:p w14:paraId="25DAABBE" w14:textId="7B71D3A5" w:rsidR="0027222D" w:rsidRPr="00CA019E" w:rsidRDefault="0027222D" w:rsidP="0027222D">
            <w:pPr>
              <w:spacing w:before="0"/>
              <w:jc w:val="center"/>
              <w:rPr>
                <w:b/>
                <w:bCs/>
                <w:color w:val="000000"/>
                <w:sz w:val="22"/>
                <w:szCs w:val="22"/>
              </w:rPr>
            </w:pPr>
            <w:r>
              <w:rPr>
                <w:b/>
                <w:bCs/>
                <w:color w:val="000000"/>
                <w:sz w:val="22"/>
                <w:szCs w:val="22"/>
              </w:rPr>
              <w:t>1 165,82</w:t>
            </w:r>
          </w:p>
        </w:tc>
      </w:tr>
      <w:tr w:rsidR="0027222D" w:rsidRPr="00CA019E" w14:paraId="508C635C" w14:textId="41DE06CE"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19074BEB" w14:textId="29A3E0C9"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17</w:t>
            </w:r>
          </w:p>
        </w:tc>
        <w:tc>
          <w:tcPr>
            <w:tcW w:w="5387" w:type="dxa"/>
            <w:tcBorders>
              <w:top w:val="nil"/>
              <w:left w:val="single" w:sz="4" w:space="0" w:color="auto"/>
              <w:bottom w:val="single" w:sz="4" w:space="0" w:color="auto"/>
              <w:right w:val="single" w:sz="4" w:space="0" w:color="auto"/>
            </w:tcBorders>
            <w:shd w:val="clear" w:color="auto" w:fill="auto"/>
            <w:noWrap/>
            <w:vAlign w:val="center"/>
          </w:tcPr>
          <w:p w14:paraId="47F82713" w14:textId="4E4F94BF" w:rsidR="0027222D" w:rsidRPr="00CA019E" w:rsidRDefault="0027222D" w:rsidP="0027222D">
            <w:pPr>
              <w:spacing w:before="0"/>
              <w:jc w:val="left"/>
              <w:rPr>
                <w:rFonts w:eastAsia="Times New Roman"/>
                <w:color w:val="000000"/>
                <w:sz w:val="24"/>
                <w:szCs w:val="24"/>
                <w:lang w:eastAsia="ru-RU"/>
              </w:rPr>
            </w:pPr>
            <w:r>
              <w:rPr>
                <w:color w:val="000000"/>
                <w:sz w:val="22"/>
                <w:szCs w:val="22"/>
              </w:rPr>
              <w:t>Облучатель ОРК – 21 М</w:t>
            </w:r>
          </w:p>
        </w:tc>
        <w:tc>
          <w:tcPr>
            <w:tcW w:w="1985" w:type="dxa"/>
            <w:tcBorders>
              <w:top w:val="nil"/>
              <w:left w:val="nil"/>
              <w:bottom w:val="single" w:sz="4" w:space="0" w:color="auto"/>
              <w:right w:val="single" w:sz="4" w:space="0" w:color="auto"/>
            </w:tcBorders>
            <w:shd w:val="clear" w:color="auto" w:fill="auto"/>
            <w:vAlign w:val="center"/>
          </w:tcPr>
          <w:p w14:paraId="15FFE04B" w14:textId="517FDA0B" w:rsidR="0027222D" w:rsidRPr="00CA019E" w:rsidRDefault="0027222D" w:rsidP="0027222D">
            <w:pPr>
              <w:spacing w:before="0"/>
              <w:jc w:val="center"/>
              <w:rPr>
                <w:rFonts w:eastAsia="Times New Roman"/>
                <w:color w:val="000000"/>
                <w:sz w:val="24"/>
                <w:szCs w:val="24"/>
                <w:lang w:eastAsia="ru-RU"/>
              </w:rPr>
            </w:pPr>
            <w:r>
              <w:rPr>
                <w:color w:val="000000"/>
                <w:sz w:val="22"/>
                <w:szCs w:val="22"/>
              </w:rPr>
              <w:t>3</w:t>
            </w:r>
          </w:p>
        </w:tc>
        <w:tc>
          <w:tcPr>
            <w:tcW w:w="2126" w:type="dxa"/>
            <w:tcBorders>
              <w:top w:val="nil"/>
              <w:left w:val="single" w:sz="4" w:space="0" w:color="auto"/>
              <w:bottom w:val="single" w:sz="4" w:space="0" w:color="auto"/>
              <w:right w:val="single" w:sz="4" w:space="0" w:color="auto"/>
            </w:tcBorders>
            <w:shd w:val="clear" w:color="auto" w:fill="auto"/>
            <w:vAlign w:val="center"/>
          </w:tcPr>
          <w:p w14:paraId="55218CF0" w14:textId="58D154EE" w:rsidR="0027222D" w:rsidRPr="00CA019E" w:rsidRDefault="0027222D" w:rsidP="0027222D">
            <w:pPr>
              <w:spacing w:before="0"/>
              <w:jc w:val="center"/>
              <w:rPr>
                <w:b/>
                <w:bCs/>
                <w:color w:val="000000"/>
                <w:sz w:val="22"/>
                <w:szCs w:val="22"/>
              </w:rPr>
            </w:pPr>
            <w:r>
              <w:rPr>
                <w:b/>
                <w:bCs/>
                <w:color w:val="000000"/>
                <w:sz w:val="22"/>
                <w:szCs w:val="22"/>
              </w:rPr>
              <w:t>1 748,73</w:t>
            </w:r>
          </w:p>
        </w:tc>
      </w:tr>
      <w:tr w:rsidR="0027222D" w:rsidRPr="00CA019E" w14:paraId="64986699" w14:textId="14C87920"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34CCA8B9" w14:textId="0EF33978"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18</w:t>
            </w:r>
          </w:p>
        </w:tc>
        <w:tc>
          <w:tcPr>
            <w:tcW w:w="5387" w:type="dxa"/>
            <w:tcBorders>
              <w:top w:val="nil"/>
              <w:left w:val="single" w:sz="4" w:space="0" w:color="auto"/>
              <w:bottom w:val="single" w:sz="4" w:space="0" w:color="auto"/>
              <w:right w:val="single" w:sz="4" w:space="0" w:color="auto"/>
            </w:tcBorders>
            <w:shd w:val="clear" w:color="auto" w:fill="auto"/>
            <w:noWrap/>
            <w:vAlign w:val="center"/>
          </w:tcPr>
          <w:p w14:paraId="2A71950E" w14:textId="4BFDD32B" w:rsidR="0027222D" w:rsidRPr="00CA019E" w:rsidRDefault="0027222D" w:rsidP="0027222D">
            <w:pPr>
              <w:spacing w:before="0"/>
              <w:jc w:val="left"/>
              <w:rPr>
                <w:rFonts w:eastAsia="Times New Roman"/>
                <w:color w:val="000000"/>
                <w:sz w:val="24"/>
                <w:szCs w:val="24"/>
                <w:lang w:eastAsia="ru-RU"/>
              </w:rPr>
            </w:pPr>
            <w:r>
              <w:rPr>
                <w:color w:val="000000"/>
                <w:sz w:val="22"/>
                <w:szCs w:val="22"/>
              </w:rPr>
              <w:t>Облучатель ОРК – Ш</w:t>
            </w:r>
          </w:p>
        </w:tc>
        <w:tc>
          <w:tcPr>
            <w:tcW w:w="1985" w:type="dxa"/>
            <w:tcBorders>
              <w:top w:val="nil"/>
              <w:left w:val="nil"/>
              <w:bottom w:val="single" w:sz="4" w:space="0" w:color="auto"/>
              <w:right w:val="single" w:sz="4" w:space="0" w:color="auto"/>
            </w:tcBorders>
            <w:shd w:val="clear" w:color="auto" w:fill="auto"/>
            <w:vAlign w:val="center"/>
          </w:tcPr>
          <w:p w14:paraId="626FF760" w14:textId="76BAECFF"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nil"/>
              <w:left w:val="single" w:sz="4" w:space="0" w:color="auto"/>
              <w:bottom w:val="single" w:sz="4" w:space="0" w:color="auto"/>
              <w:right w:val="single" w:sz="4" w:space="0" w:color="auto"/>
            </w:tcBorders>
            <w:shd w:val="clear" w:color="auto" w:fill="auto"/>
            <w:vAlign w:val="center"/>
          </w:tcPr>
          <w:p w14:paraId="4999E1B1" w14:textId="71B40F31" w:rsidR="0027222D" w:rsidRPr="00CA019E" w:rsidRDefault="0027222D" w:rsidP="0027222D">
            <w:pPr>
              <w:spacing w:before="0"/>
              <w:jc w:val="center"/>
              <w:rPr>
                <w:b/>
                <w:bCs/>
                <w:color w:val="000000"/>
                <w:sz w:val="22"/>
                <w:szCs w:val="22"/>
              </w:rPr>
            </w:pPr>
            <w:r>
              <w:rPr>
                <w:b/>
                <w:bCs/>
                <w:color w:val="000000"/>
                <w:sz w:val="22"/>
                <w:szCs w:val="22"/>
              </w:rPr>
              <w:t>582,91</w:t>
            </w:r>
          </w:p>
        </w:tc>
      </w:tr>
      <w:tr w:rsidR="0027222D" w:rsidRPr="00CA019E" w14:paraId="131BB60A" w14:textId="2249E365"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45A4E036" w14:textId="23F057C9"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19</w:t>
            </w:r>
          </w:p>
        </w:tc>
        <w:tc>
          <w:tcPr>
            <w:tcW w:w="5387" w:type="dxa"/>
            <w:tcBorders>
              <w:top w:val="nil"/>
              <w:left w:val="single" w:sz="4" w:space="0" w:color="auto"/>
              <w:bottom w:val="single" w:sz="4" w:space="0" w:color="auto"/>
              <w:right w:val="single" w:sz="4" w:space="0" w:color="auto"/>
            </w:tcBorders>
            <w:shd w:val="clear" w:color="auto" w:fill="auto"/>
            <w:vAlign w:val="center"/>
          </w:tcPr>
          <w:p w14:paraId="613A4F48" w14:textId="4DA74442" w:rsidR="0027222D" w:rsidRPr="00CA019E" w:rsidRDefault="0027222D" w:rsidP="0027222D">
            <w:pPr>
              <w:spacing w:before="0"/>
              <w:jc w:val="left"/>
              <w:rPr>
                <w:rFonts w:eastAsia="Times New Roman"/>
                <w:color w:val="000000"/>
                <w:sz w:val="24"/>
                <w:szCs w:val="24"/>
                <w:lang w:eastAsia="ru-RU"/>
              </w:rPr>
            </w:pPr>
            <w:r>
              <w:rPr>
                <w:color w:val="000000"/>
                <w:sz w:val="22"/>
                <w:szCs w:val="22"/>
              </w:rPr>
              <w:t>Облучатель- рециркулятор ОРУБп-3-3-Кронт Дезар-4</w:t>
            </w:r>
          </w:p>
        </w:tc>
        <w:tc>
          <w:tcPr>
            <w:tcW w:w="1985" w:type="dxa"/>
            <w:tcBorders>
              <w:top w:val="nil"/>
              <w:left w:val="nil"/>
              <w:bottom w:val="single" w:sz="4" w:space="0" w:color="auto"/>
              <w:right w:val="single" w:sz="4" w:space="0" w:color="auto"/>
            </w:tcBorders>
            <w:shd w:val="clear" w:color="auto" w:fill="auto"/>
            <w:vAlign w:val="center"/>
          </w:tcPr>
          <w:p w14:paraId="15006AEE" w14:textId="7403CAEB" w:rsidR="0027222D" w:rsidRPr="00CA019E" w:rsidRDefault="0027222D" w:rsidP="0027222D">
            <w:pPr>
              <w:spacing w:before="0"/>
              <w:jc w:val="center"/>
              <w:rPr>
                <w:rFonts w:eastAsia="Times New Roman"/>
                <w:color w:val="000000"/>
                <w:sz w:val="24"/>
                <w:szCs w:val="24"/>
                <w:lang w:eastAsia="ru-RU"/>
              </w:rPr>
            </w:pPr>
            <w:r>
              <w:rPr>
                <w:color w:val="000000"/>
                <w:sz w:val="22"/>
                <w:szCs w:val="22"/>
              </w:rPr>
              <w:t>11</w:t>
            </w:r>
          </w:p>
        </w:tc>
        <w:tc>
          <w:tcPr>
            <w:tcW w:w="2126" w:type="dxa"/>
            <w:tcBorders>
              <w:top w:val="nil"/>
              <w:left w:val="single" w:sz="4" w:space="0" w:color="auto"/>
              <w:bottom w:val="single" w:sz="4" w:space="0" w:color="auto"/>
              <w:right w:val="single" w:sz="4" w:space="0" w:color="auto"/>
            </w:tcBorders>
            <w:shd w:val="clear" w:color="auto" w:fill="auto"/>
            <w:vAlign w:val="center"/>
          </w:tcPr>
          <w:p w14:paraId="12C5CB52" w14:textId="23B7B7C0" w:rsidR="0027222D" w:rsidRPr="00CA019E" w:rsidRDefault="0027222D" w:rsidP="0027222D">
            <w:pPr>
              <w:spacing w:before="0"/>
              <w:jc w:val="center"/>
              <w:rPr>
                <w:b/>
                <w:bCs/>
                <w:color w:val="000000"/>
                <w:sz w:val="22"/>
                <w:szCs w:val="22"/>
              </w:rPr>
            </w:pPr>
            <w:r>
              <w:rPr>
                <w:b/>
                <w:bCs/>
                <w:color w:val="000000"/>
                <w:sz w:val="22"/>
                <w:szCs w:val="22"/>
              </w:rPr>
              <w:t>6 412,01</w:t>
            </w:r>
          </w:p>
        </w:tc>
      </w:tr>
      <w:tr w:rsidR="0027222D" w:rsidRPr="00CA019E" w14:paraId="2285D9E6" w14:textId="7084C321"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29234832" w14:textId="56646D6B" w:rsidR="0027222D" w:rsidRPr="00CA019E" w:rsidRDefault="0027222D" w:rsidP="0027222D">
            <w:pPr>
              <w:spacing w:before="0"/>
              <w:jc w:val="center"/>
              <w:rPr>
                <w:rFonts w:eastAsia="Times New Roman"/>
                <w:b/>
                <w:bCs/>
                <w:color w:val="000000"/>
                <w:sz w:val="24"/>
                <w:szCs w:val="24"/>
                <w:lang w:eastAsia="ru-RU"/>
              </w:rPr>
            </w:pPr>
            <w:r w:rsidRPr="00CA019E">
              <w:rPr>
                <w:rFonts w:eastAsia="Times New Roman"/>
                <w:color w:val="000000"/>
                <w:sz w:val="22"/>
                <w:szCs w:val="22"/>
                <w:lang w:eastAsia="ru-RU"/>
              </w:rPr>
              <w:t>20</w:t>
            </w:r>
          </w:p>
        </w:tc>
        <w:tc>
          <w:tcPr>
            <w:tcW w:w="5387" w:type="dxa"/>
            <w:tcBorders>
              <w:top w:val="nil"/>
              <w:left w:val="single" w:sz="4" w:space="0" w:color="auto"/>
              <w:bottom w:val="single" w:sz="4" w:space="0" w:color="auto"/>
              <w:right w:val="single" w:sz="4" w:space="0" w:color="auto"/>
            </w:tcBorders>
            <w:shd w:val="clear" w:color="auto" w:fill="auto"/>
            <w:noWrap/>
            <w:vAlign w:val="center"/>
          </w:tcPr>
          <w:p w14:paraId="4995603C" w14:textId="051EE3ED" w:rsidR="0027222D" w:rsidRPr="00CA019E" w:rsidRDefault="0027222D" w:rsidP="0027222D">
            <w:pPr>
              <w:spacing w:before="0"/>
              <w:jc w:val="left"/>
              <w:rPr>
                <w:rFonts w:eastAsia="Times New Roman"/>
                <w:b/>
                <w:bCs/>
                <w:color w:val="000000"/>
                <w:sz w:val="24"/>
                <w:szCs w:val="24"/>
                <w:lang w:eastAsia="ru-RU"/>
              </w:rPr>
            </w:pPr>
            <w:r>
              <w:rPr>
                <w:color w:val="000000"/>
                <w:sz w:val="22"/>
                <w:szCs w:val="22"/>
              </w:rPr>
              <w:t>Стерилизатор воздушный ГП-40-3</w:t>
            </w:r>
          </w:p>
        </w:tc>
        <w:tc>
          <w:tcPr>
            <w:tcW w:w="1985" w:type="dxa"/>
            <w:tcBorders>
              <w:top w:val="nil"/>
              <w:left w:val="nil"/>
              <w:bottom w:val="single" w:sz="4" w:space="0" w:color="auto"/>
              <w:right w:val="single" w:sz="4" w:space="0" w:color="auto"/>
            </w:tcBorders>
            <w:shd w:val="clear" w:color="auto" w:fill="auto"/>
            <w:vAlign w:val="center"/>
          </w:tcPr>
          <w:p w14:paraId="0299AEE0" w14:textId="1621BCF6" w:rsidR="0027222D" w:rsidRPr="00CA019E" w:rsidRDefault="0027222D" w:rsidP="0027222D">
            <w:pPr>
              <w:spacing w:before="0"/>
              <w:jc w:val="center"/>
              <w:rPr>
                <w:rFonts w:eastAsia="Times New Roman"/>
                <w:b/>
                <w:bCs/>
                <w:color w:val="000000"/>
                <w:sz w:val="24"/>
                <w:szCs w:val="24"/>
                <w:lang w:eastAsia="ru-RU"/>
              </w:rPr>
            </w:pPr>
            <w:r>
              <w:rPr>
                <w:color w:val="000000"/>
                <w:sz w:val="22"/>
                <w:szCs w:val="22"/>
              </w:rPr>
              <w:t>1</w:t>
            </w:r>
          </w:p>
        </w:tc>
        <w:tc>
          <w:tcPr>
            <w:tcW w:w="2126" w:type="dxa"/>
            <w:tcBorders>
              <w:top w:val="nil"/>
              <w:left w:val="single" w:sz="4" w:space="0" w:color="auto"/>
              <w:bottom w:val="single" w:sz="4" w:space="0" w:color="auto"/>
              <w:right w:val="single" w:sz="4" w:space="0" w:color="auto"/>
            </w:tcBorders>
            <w:shd w:val="clear" w:color="auto" w:fill="auto"/>
            <w:vAlign w:val="center"/>
          </w:tcPr>
          <w:p w14:paraId="60ED197F" w14:textId="5A10F86C" w:rsidR="0027222D" w:rsidRPr="00CA019E" w:rsidRDefault="0027222D" w:rsidP="0027222D">
            <w:pPr>
              <w:spacing w:before="0"/>
              <w:jc w:val="center"/>
              <w:rPr>
                <w:b/>
                <w:bCs/>
                <w:color w:val="000000"/>
                <w:sz w:val="22"/>
                <w:szCs w:val="22"/>
              </w:rPr>
            </w:pPr>
            <w:r>
              <w:rPr>
                <w:b/>
                <w:bCs/>
                <w:color w:val="000000"/>
                <w:sz w:val="22"/>
                <w:szCs w:val="22"/>
              </w:rPr>
              <w:t>4 076,29</w:t>
            </w:r>
          </w:p>
        </w:tc>
      </w:tr>
      <w:tr w:rsidR="0027222D" w:rsidRPr="00CA019E" w14:paraId="6BF504A8" w14:textId="70E4CF23"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0405135E" w14:textId="65C692F0" w:rsidR="0027222D" w:rsidRPr="00CA019E" w:rsidRDefault="0027222D" w:rsidP="0027222D">
            <w:pPr>
              <w:spacing w:before="0"/>
              <w:jc w:val="center"/>
              <w:rPr>
                <w:rFonts w:eastAsia="Times New Roman"/>
                <w:b/>
                <w:bCs/>
                <w:color w:val="000000"/>
                <w:sz w:val="24"/>
                <w:szCs w:val="24"/>
                <w:lang w:eastAsia="ru-RU"/>
              </w:rPr>
            </w:pPr>
            <w:r w:rsidRPr="00CA019E">
              <w:rPr>
                <w:rFonts w:eastAsia="Times New Roman"/>
                <w:color w:val="000000"/>
                <w:sz w:val="22"/>
                <w:szCs w:val="22"/>
                <w:lang w:eastAsia="ru-RU"/>
              </w:rPr>
              <w:t>21</w:t>
            </w:r>
          </w:p>
        </w:tc>
        <w:tc>
          <w:tcPr>
            <w:tcW w:w="5387" w:type="dxa"/>
            <w:tcBorders>
              <w:top w:val="nil"/>
              <w:left w:val="single" w:sz="4" w:space="0" w:color="auto"/>
              <w:bottom w:val="single" w:sz="4" w:space="0" w:color="auto"/>
              <w:right w:val="single" w:sz="4" w:space="0" w:color="auto"/>
            </w:tcBorders>
            <w:shd w:val="clear" w:color="auto" w:fill="auto"/>
            <w:noWrap/>
            <w:vAlign w:val="center"/>
          </w:tcPr>
          <w:p w14:paraId="51C4A336" w14:textId="564E708D" w:rsidR="0027222D" w:rsidRPr="00CA019E" w:rsidRDefault="0027222D" w:rsidP="0027222D">
            <w:pPr>
              <w:spacing w:before="0"/>
              <w:jc w:val="left"/>
              <w:rPr>
                <w:rFonts w:eastAsia="Times New Roman"/>
                <w:b/>
                <w:bCs/>
                <w:color w:val="000000"/>
                <w:sz w:val="24"/>
                <w:szCs w:val="24"/>
                <w:lang w:eastAsia="ru-RU"/>
              </w:rPr>
            </w:pPr>
            <w:r>
              <w:rPr>
                <w:color w:val="000000"/>
                <w:sz w:val="22"/>
                <w:szCs w:val="22"/>
              </w:rPr>
              <w:t>Стерилизатор паровой ГК -10</w:t>
            </w:r>
          </w:p>
        </w:tc>
        <w:tc>
          <w:tcPr>
            <w:tcW w:w="1985" w:type="dxa"/>
            <w:tcBorders>
              <w:top w:val="nil"/>
              <w:left w:val="nil"/>
              <w:bottom w:val="single" w:sz="4" w:space="0" w:color="auto"/>
              <w:right w:val="single" w:sz="4" w:space="0" w:color="auto"/>
            </w:tcBorders>
            <w:shd w:val="clear" w:color="auto" w:fill="auto"/>
            <w:vAlign w:val="center"/>
          </w:tcPr>
          <w:p w14:paraId="7FB632F1" w14:textId="6BA17611" w:rsidR="0027222D" w:rsidRPr="00CA019E" w:rsidRDefault="0027222D" w:rsidP="0027222D">
            <w:pPr>
              <w:spacing w:before="0"/>
              <w:jc w:val="center"/>
              <w:rPr>
                <w:rFonts w:eastAsia="Times New Roman"/>
                <w:b/>
                <w:bCs/>
                <w:color w:val="000000"/>
                <w:sz w:val="24"/>
                <w:szCs w:val="24"/>
                <w:lang w:eastAsia="ru-RU"/>
              </w:rPr>
            </w:pPr>
            <w:r>
              <w:rPr>
                <w:color w:val="000000"/>
                <w:sz w:val="22"/>
                <w:szCs w:val="22"/>
              </w:rPr>
              <w:t>1</w:t>
            </w:r>
          </w:p>
        </w:tc>
        <w:tc>
          <w:tcPr>
            <w:tcW w:w="2126" w:type="dxa"/>
            <w:tcBorders>
              <w:top w:val="nil"/>
              <w:left w:val="single" w:sz="4" w:space="0" w:color="auto"/>
              <w:bottom w:val="single" w:sz="4" w:space="0" w:color="auto"/>
              <w:right w:val="single" w:sz="4" w:space="0" w:color="auto"/>
            </w:tcBorders>
            <w:shd w:val="clear" w:color="auto" w:fill="auto"/>
            <w:vAlign w:val="center"/>
          </w:tcPr>
          <w:p w14:paraId="7F18177D" w14:textId="58171F80" w:rsidR="0027222D" w:rsidRPr="00CA019E" w:rsidRDefault="0027222D" w:rsidP="0027222D">
            <w:pPr>
              <w:spacing w:before="0"/>
              <w:jc w:val="center"/>
              <w:rPr>
                <w:b/>
                <w:bCs/>
                <w:color w:val="000000"/>
                <w:sz w:val="22"/>
                <w:szCs w:val="22"/>
              </w:rPr>
            </w:pPr>
            <w:r>
              <w:rPr>
                <w:b/>
                <w:bCs/>
                <w:color w:val="000000"/>
                <w:sz w:val="22"/>
                <w:szCs w:val="22"/>
              </w:rPr>
              <w:t>4 076,29</w:t>
            </w:r>
          </w:p>
        </w:tc>
      </w:tr>
      <w:tr w:rsidR="0027222D" w:rsidRPr="00CA019E" w14:paraId="67851CA1" w14:textId="231FE881"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31C08CA1" w14:textId="0DFFDEB4" w:rsidR="0027222D" w:rsidRPr="00CA019E" w:rsidRDefault="0027222D" w:rsidP="0027222D">
            <w:pPr>
              <w:spacing w:before="0"/>
              <w:jc w:val="center"/>
              <w:rPr>
                <w:rFonts w:eastAsia="Times New Roman"/>
                <w:b/>
                <w:bCs/>
                <w:color w:val="000000"/>
                <w:sz w:val="24"/>
                <w:szCs w:val="24"/>
                <w:lang w:eastAsia="ru-RU"/>
              </w:rPr>
            </w:pPr>
            <w:r w:rsidRPr="00CA019E">
              <w:rPr>
                <w:rFonts w:eastAsia="Times New Roman"/>
                <w:color w:val="000000"/>
                <w:sz w:val="22"/>
                <w:szCs w:val="22"/>
                <w:lang w:eastAsia="ru-RU"/>
              </w:rPr>
              <w:t>22</w:t>
            </w:r>
          </w:p>
        </w:tc>
        <w:tc>
          <w:tcPr>
            <w:tcW w:w="5387" w:type="dxa"/>
            <w:tcBorders>
              <w:top w:val="nil"/>
              <w:left w:val="single" w:sz="4" w:space="0" w:color="auto"/>
              <w:bottom w:val="single" w:sz="4" w:space="0" w:color="auto"/>
              <w:right w:val="single" w:sz="4" w:space="0" w:color="auto"/>
            </w:tcBorders>
            <w:shd w:val="clear" w:color="auto" w:fill="auto"/>
            <w:noWrap/>
            <w:vAlign w:val="center"/>
          </w:tcPr>
          <w:p w14:paraId="42DFD009" w14:textId="41986C53" w:rsidR="0027222D" w:rsidRPr="00CA019E" w:rsidRDefault="0027222D" w:rsidP="0027222D">
            <w:pPr>
              <w:spacing w:before="0"/>
              <w:jc w:val="left"/>
              <w:rPr>
                <w:rFonts w:eastAsia="Times New Roman"/>
                <w:b/>
                <w:bCs/>
                <w:color w:val="000000"/>
                <w:sz w:val="24"/>
                <w:szCs w:val="24"/>
                <w:lang w:eastAsia="ru-RU"/>
              </w:rPr>
            </w:pPr>
            <w:r>
              <w:rPr>
                <w:color w:val="000000"/>
                <w:sz w:val="22"/>
                <w:szCs w:val="22"/>
              </w:rPr>
              <w:t>Установка стоматологическая   Storus Syncrus</w:t>
            </w:r>
          </w:p>
        </w:tc>
        <w:tc>
          <w:tcPr>
            <w:tcW w:w="1985" w:type="dxa"/>
            <w:tcBorders>
              <w:top w:val="nil"/>
              <w:left w:val="nil"/>
              <w:bottom w:val="single" w:sz="4" w:space="0" w:color="auto"/>
              <w:right w:val="single" w:sz="4" w:space="0" w:color="auto"/>
            </w:tcBorders>
            <w:shd w:val="clear" w:color="auto" w:fill="auto"/>
            <w:vAlign w:val="center"/>
          </w:tcPr>
          <w:p w14:paraId="1F3CB10E" w14:textId="6569FCAE" w:rsidR="0027222D" w:rsidRPr="00CA019E" w:rsidRDefault="0027222D" w:rsidP="0027222D">
            <w:pPr>
              <w:spacing w:before="0"/>
              <w:jc w:val="center"/>
              <w:rPr>
                <w:rFonts w:eastAsia="Times New Roman"/>
                <w:b/>
                <w:bCs/>
                <w:color w:val="000000"/>
                <w:sz w:val="24"/>
                <w:szCs w:val="24"/>
                <w:lang w:eastAsia="ru-RU"/>
              </w:rPr>
            </w:pPr>
            <w:r>
              <w:rPr>
                <w:color w:val="000000"/>
                <w:sz w:val="22"/>
                <w:szCs w:val="22"/>
              </w:rPr>
              <w:t>1</w:t>
            </w:r>
          </w:p>
        </w:tc>
        <w:tc>
          <w:tcPr>
            <w:tcW w:w="2126" w:type="dxa"/>
            <w:tcBorders>
              <w:top w:val="nil"/>
              <w:left w:val="single" w:sz="4" w:space="0" w:color="auto"/>
              <w:bottom w:val="single" w:sz="4" w:space="0" w:color="auto"/>
              <w:right w:val="single" w:sz="4" w:space="0" w:color="auto"/>
            </w:tcBorders>
            <w:shd w:val="clear" w:color="auto" w:fill="auto"/>
            <w:vAlign w:val="center"/>
          </w:tcPr>
          <w:p w14:paraId="649ACD01" w14:textId="0A204A4B" w:rsidR="0027222D" w:rsidRPr="00CA019E" w:rsidRDefault="0027222D" w:rsidP="0027222D">
            <w:pPr>
              <w:spacing w:before="0"/>
              <w:jc w:val="center"/>
              <w:rPr>
                <w:b/>
                <w:bCs/>
                <w:color w:val="000000"/>
                <w:sz w:val="22"/>
                <w:szCs w:val="22"/>
              </w:rPr>
            </w:pPr>
            <w:r>
              <w:rPr>
                <w:b/>
                <w:bCs/>
                <w:color w:val="000000"/>
                <w:sz w:val="22"/>
                <w:szCs w:val="22"/>
              </w:rPr>
              <w:t>13 429,93</w:t>
            </w:r>
          </w:p>
        </w:tc>
      </w:tr>
      <w:tr w:rsidR="0027222D" w:rsidRPr="00CA019E" w14:paraId="21D9BBFC" w14:textId="720E0218" w:rsidTr="0027222D">
        <w:trPr>
          <w:trHeight w:val="630"/>
        </w:trPr>
        <w:tc>
          <w:tcPr>
            <w:tcW w:w="567" w:type="dxa"/>
            <w:tcBorders>
              <w:top w:val="nil"/>
              <w:left w:val="single" w:sz="4" w:space="0" w:color="auto"/>
              <w:bottom w:val="single" w:sz="4" w:space="0" w:color="auto"/>
              <w:right w:val="single" w:sz="4" w:space="0" w:color="auto"/>
            </w:tcBorders>
            <w:shd w:val="clear" w:color="auto" w:fill="auto"/>
            <w:noWrap/>
            <w:vAlign w:val="center"/>
          </w:tcPr>
          <w:p w14:paraId="78A8299F" w14:textId="2C0F46E1"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23</w:t>
            </w:r>
          </w:p>
        </w:tc>
        <w:tc>
          <w:tcPr>
            <w:tcW w:w="5387" w:type="dxa"/>
            <w:tcBorders>
              <w:top w:val="nil"/>
              <w:left w:val="single" w:sz="4" w:space="0" w:color="auto"/>
              <w:bottom w:val="single" w:sz="4" w:space="0" w:color="auto"/>
              <w:right w:val="single" w:sz="4" w:space="0" w:color="auto"/>
            </w:tcBorders>
            <w:shd w:val="clear" w:color="auto" w:fill="auto"/>
            <w:vAlign w:val="center"/>
          </w:tcPr>
          <w:p w14:paraId="6651B07F" w14:textId="50733504" w:rsidR="0027222D" w:rsidRPr="00CA019E" w:rsidRDefault="0027222D" w:rsidP="0027222D">
            <w:pPr>
              <w:spacing w:before="0"/>
              <w:jc w:val="left"/>
              <w:rPr>
                <w:rFonts w:eastAsia="Times New Roman"/>
                <w:b/>
                <w:bCs/>
                <w:color w:val="000000"/>
                <w:sz w:val="24"/>
                <w:szCs w:val="24"/>
                <w:lang w:eastAsia="ru-RU"/>
              </w:rPr>
            </w:pPr>
            <w:r>
              <w:rPr>
                <w:color w:val="000000"/>
                <w:sz w:val="22"/>
                <w:szCs w:val="22"/>
              </w:rPr>
              <w:t>Холодильник фармацевтический POZIS –XФ250</w:t>
            </w:r>
          </w:p>
        </w:tc>
        <w:tc>
          <w:tcPr>
            <w:tcW w:w="1985" w:type="dxa"/>
            <w:tcBorders>
              <w:top w:val="nil"/>
              <w:left w:val="nil"/>
              <w:bottom w:val="single" w:sz="4" w:space="0" w:color="auto"/>
              <w:right w:val="single" w:sz="4" w:space="0" w:color="auto"/>
            </w:tcBorders>
            <w:shd w:val="clear" w:color="auto" w:fill="auto"/>
            <w:vAlign w:val="center"/>
          </w:tcPr>
          <w:p w14:paraId="66ECDC2A" w14:textId="77DB1075" w:rsidR="0027222D" w:rsidRPr="00CA019E" w:rsidRDefault="0027222D" w:rsidP="0027222D">
            <w:pPr>
              <w:spacing w:before="0"/>
              <w:jc w:val="center"/>
              <w:rPr>
                <w:rFonts w:eastAsia="Times New Roman"/>
                <w:color w:val="000000"/>
                <w:sz w:val="24"/>
                <w:szCs w:val="24"/>
                <w:lang w:eastAsia="ru-RU"/>
              </w:rPr>
            </w:pPr>
            <w:r>
              <w:rPr>
                <w:color w:val="000000"/>
                <w:sz w:val="22"/>
                <w:szCs w:val="22"/>
              </w:rPr>
              <w:t>2</w:t>
            </w:r>
          </w:p>
        </w:tc>
        <w:tc>
          <w:tcPr>
            <w:tcW w:w="2126" w:type="dxa"/>
            <w:tcBorders>
              <w:top w:val="nil"/>
              <w:left w:val="single" w:sz="4" w:space="0" w:color="auto"/>
              <w:bottom w:val="single" w:sz="4" w:space="0" w:color="auto"/>
              <w:right w:val="single" w:sz="4" w:space="0" w:color="auto"/>
            </w:tcBorders>
            <w:shd w:val="clear" w:color="auto" w:fill="auto"/>
            <w:vAlign w:val="center"/>
          </w:tcPr>
          <w:p w14:paraId="1AFE8009" w14:textId="13CEDC17" w:rsidR="0027222D" w:rsidRPr="00CA019E" w:rsidRDefault="0027222D" w:rsidP="0027222D">
            <w:pPr>
              <w:spacing w:before="0"/>
              <w:jc w:val="center"/>
              <w:rPr>
                <w:b/>
                <w:bCs/>
                <w:color w:val="000000"/>
                <w:sz w:val="22"/>
                <w:szCs w:val="22"/>
              </w:rPr>
            </w:pPr>
            <w:r>
              <w:rPr>
                <w:b/>
                <w:bCs/>
                <w:color w:val="000000"/>
                <w:sz w:val="22"/>
                <w:szCs w:val="22"/>
              </w:rPr>
              <w:t>6 270,51</w:t>
            </w:r>
          </w:p>
        </w:tc>
      </w:tr>
      <w:tr w:rsidR="0027222D" w:rsidRPr="00CA019E" w14:paraId="3B05F897" w14:textId="393FC7E8"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7B131198" w14:textId="7BAA54AB"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 </w:t>
            </w:r>
          </w:p>
        </w:tc>
        <w:tc>
          <w:tcPr>
            <w:tcW w:w="538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96FAF1" w14:textId="508DB4F6" w:rsidR="0027222D" w:rsidRPr="00CA019E" w:rsidRDefault="0027222D" w:rsidP="0027222D">
            <w:pPr>
              <w:spacing w:before="0"/>
              <w:jc w:val="left"/>
              <w:rPr>
                <w:rFonts w:eastAsia="Times New Roman"/>
                <w:color w:val="000000"/>
                <w:sz w:val="24"/>
                <w:szCs w:val="24"/>
                <w:lang w:eastAsia="ru-RU"/>
              </w:rPr>
            </w:pPr>
            <w:r w:rsidRPr="0063495D">
              <w:rPr>
                <w:b/>
                <w:bCs/>
                <w:color w:val="000000"/>
                <w:sz w:val="22"/>
                <w:szCs w:val="22"/>
              </w:rPr>
              <w:t xml:space="preserve"> Детский сад№</w:t>
            </w:r>
            <w:r>
              <w:rPr>
                <w:b/>
                <w:bCs/>
                <w:color w:val="000000"/>
                <w:sz w:val="22"/>
                <w:szCs w:val="22"/>
              </w:rPr>
              <w:t xml:space="preserve"> </w:t>
            </w:r>
            <w:r w:rsidRPr="0063495D">
              <w:rPr>
                <w:b/>
                <w:bCs/>
                <w:color w:val="000000"/>
                <w:sz w:val="22"/>
                <w:szCs w:val="22"/>
              </w:rPr>
              <w:t>37 «Звездочка», г.</w:t>
            </w:r>
            <w:r>
              <w:rPr>
                <w:b/>
                <w:bCs/>
                <w:color w:val="000000"/>
                <w:sz w:val="22"/>
                <w:szCs w:val="22"/>
              </w:rPr>
              <w:t xml:space="preserve"> </w:t>
            </w:r>
            <w:r w:rsidRPr="0063495D">
              <w:rPr>
                <w:b/>
                <w:bCs/>
                <w:color w:val="000000"/>
                <w:sz w:val="22"/>
                <w:szCs w:val="22"/>
              </w:rPr>
              <w:t>Удачный, ул.</w:t>
            </w:r>
            <w:r>
              <w:rPr>
                <w:b/>
                <w:bCs/>
                <w:color w:val="000000"/>
                <w:sz w:val="22"/>
                <w:szCs w:val="22"/>
              </w:rPr>
              <w:t xml:space="preserve"> </w:t>
            </w:r>
            <w:r w:rsidRPr="0063495D">
              <w:rPr>
                <w:b/>
                <w:bCs/>
                <w:color w:val="000000"/>
                <w:sz w:val="22"/>
                <w:szCs w:val="22"/>
              </w:rPr>
              <w:t>Новый город</w:t>
            </w:r>
            <w:r>
              <w:rPr>
                <w:b/>
                <w:bCs/>
                <w:color w:val="000000"/>
                <w:sz w:val="22"/>
                <w:szCs w:val="22"/>
              </w:rPr>
              <w:t xml:space="preserve"> 16 "А", заведующая Польшина Елен</w:t>
            </w:r>
            <w:r w:rsidR="00401A62">
              <w:rPr>
                <w:b/>
                <w:bCs/>
                <w:color w:val="000000"/>
                <w:sz w:val="22"/>
                <w:szCs w:val="22"/>
              </w:rPr>
              <w:t xml:space="preserve">а Михайловна, </w:t>
            </w:r>
            <w:r>
              <w:rPr>
                <w:b/>
                <w:bCs/>
                <w:color w:val="000000"/>
                <w:sz w:val="22"/>
                <w:szCs w:val="22"/>
              </w:rPr>
              <w:t>тел: 54-1-04</w:t>
            </w:r>
          </w:p>
        </w:tc>
        <w:tc>
          <w:tcPr>
            <w:tcW w:w="1985" w:type="dxa"/>
            <w:tcBorders>
              <w:top w:val="single" w:sz="4" w:space="0" w:color="auto"/>
              <w:left w:val="nil"/>
              <w:bottom w:val="single" w:sz="4" w:space="0" w:color="auto"/>
              <w:right w:val="single" w:sz="4" w:space="0" w:color="auto"/>
            </w:tcBorders>
            <w:shd w:val="clear" w:color="auto" w:fill="auto"/>
            <w:vAlign w:val="center"/>
          </w:tcPr>
          <w:p w14:paraId="2C25B9CE" w14:textId="7391FC46" w:rsidR="0027222D" w:rsidRPr="00CA019E" w:rsidRDefault="0027222D" w:rsidP="0027222D">
            <w:pPr>
              <w:spacing w:before="0"/>
              <w:jc w:val="center"/>
              <w:rPr>
                <w:rFonts w:eastAsia="Times New Roman"/>
                <w:color w:val="000000"/>
                <w:sz w:val="24"/>
                <w:szCs w:val="24"/>
                <w:lang w:eastAsia="ru-RU"/>
              </w:rPr>
            </w:pPr>
            <w:r>
              <w:rPr>
                <w:color w:val="000000"/>
                <w:sz w:val="22"/>
                <w:szCs w:val="22"/>
              </w:rPr>
              <w:t> </w:t>
            </w:r>
          </w:p>
        </w:tc>
        <w:tc>
          <w:tcPr>
            <w:tcW w:w="2126" w:type="dxa"/>
            <w:tcBorders>
              <w:top w:val="nil"/>
              <w:left w:val="single" w:sz="4" w:space="0" w:color="auto"/>
              <w:bottom w:val="single" w:sz="4" w:space="0" w:color="auto"/>
              <w:right w:val="single" w:sz="4" w:space="0" w:color="auto"/>
            </w:tcBorders>
            <w:shd w:val="clear" w:color="auto" w:fill="auto"/>
            <w:vAlign w:val="center"/>
          </w:tcPr>
          <w:p w14:paraId="378F7350" w14:textId="7A37D1AE" w:rsidR="0027222D" w:rsidRPr="00CA019E" w:rsidRDefault="0027222D" w:rsidP="0027222D">
            <w:pPr>
              <w:spacing w:before="0"/>
              <w:jc w:val="center"/>
              <w:rPr>
                <w:b/>
                <w:bCs/>
                <w:color w:val="000000"/>
                <w:sz w:val="22"/>
                <w:szCs w:val="22"/>
              </w:rPr>
            </w:pPr>
          </w:p>
        </w:tc>
      </w:tr>
      <w:tr w:rsidR="0027222D" w:rsidRPr="00CA019E" w14:paraId="428CD874" w14:textId="0CCD9E8D"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6F1E8581" w14:textId="507F297E"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1</w:t>
            </w:r>
          </w:p>
        </w:tc>
        <w:tc>
          <w:tcPr>
            <w:tcW w:w="53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F49F1A" w14:textId="23FE5AA7" w:rsidR="0027222D" w:rsidRPr="00BE75E7" w:rsidRDefault="0027222D" w:rsidP="0027222D">
            <w:pPr>
              <w:spacing w:before="0"/>
              <w:jc w:val="left"/>
              <w:rPr>
                <w:rFonts w:eastAsia="Times New Roman"/>
                <w:color w:val="000000"/>
                <w:sz w:val="24"/>
                <w:szCs w:val="24"/>
                <w:lang w:eastAsia="ru-RU"/>
              </w:rPr>
            </w:pPr>
            <w:r>
              <w:rPr>
                <w:color w:val="000000"/>
                <w:sz w:val="22"/>
                <w:szCs w:val="22"/>
              </w:rPr>
              <w:t>Облучатель бактерицидный стационар СИБЭСТ</w:t>
            </w:r>
          </w:p>
        </w:tc>
        <w:tc>
          <w:tcPr>
            <w:tcW w:w="1985" w:type="dxa"/>
            <w:tcBorders>
              <w:top w:val="single" w:sz="4" w:space="0" w:color="auto"/>
              <w:left w:val="nil"/>
              <w:bottom w:val="single" w:sz="4" w:space="0" w:color="auto"/>
              <w:right w:val="single" w:sz="4" w:space="0" w:color="auto"/>
            </w:tcBorders>
            <w:shd w:val="clear" w:color="auto" w:fill="auto"/>
            <w:vAlign w:val="center"/>
          </w:tcPr>
          <w:p w14:paraId="43885806" w14:textId="74E1077D" w:rsidR="0027222D" w:rsidRPr="00CA019E" w:rsidRDefault="0027222D" w:rsidP="0027222D">
            <w:pPr>
              <w:spacing w:before="0"/>
              <w:jc w:val="center"/>
              <w:rPr>
                <w:rFonts w:eastAsia="Times New Roman"/>
                <w:color w:val="000000"/>
                <w:sz w:val="24"/>
                <w:szCs w:val="24"/>
                <w:lang w:eastAsia="ru-RU"/>
              </w:rPr>
            </w:pPr>
            <w:r>
              <w:rPr>
                <w:color w:val="000000"/>
                <w:sz w:val="22"/>
                <w:szCs w:val="22"/>
              </w:rPr>
              <w:t>2</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76D7E038" w14:textId="44EE190C" w:rsidR="0027222D" w:rsidRPr="00CA019E" w:rsidRDefault="0027222D" w:rsidP="0027222D">
            <w:pPr>
              <w:spacing w:before="0"/>
              <w:jc w:val="center"/>
              <w:rPr>
                <w:b/>
                <w:bCs/>
                <w:color w:val="000000"/>
                <w:sz w:val="22"/>
                <w:szCs w:val="22"/>
              </w:rPr>
            </w:pPr>
            <w:r>
              <w:rPr>
                <w:b/>
                <w:bCs/>
                <w:color w:val="000000"/>
                <w:sz w:val="22"/>
                <w:szCs w:val="22"/>
              </w:rPr>
              <w:t>6 270,51</w:t>
            </w:r>
          </w:p>
        </w:tc>
      </w:tr>
      <w:tr w:rsidR="0027222D" w:rsidRPr="00CA019E" w14:paraId="5EB790B3" w14:textId="390C362F"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3058B661" w14:textId="3967ACE7"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2</w:t>
            </w:r>
          </w:p>
        </w:tc>
        <w:tc>
          <w:tcPr>
            <w:tcW w:w="5387" w:type="dxa"/>
            <w:tcBorders>
              <w:top w:val="nil"/>
              <w:left w:val="single" w:sz="4" w:space="0" w:color="auto"/>
              <w:bottom w:val="single" w:sz="4" w:space="0" w:color="auto"/>
              <w:right w:val="single" w:sz="4" w:space="0" w:color="auto"/>
            </w:tcBorders>
            <w:shd w:val="clear" w:color="auto" w:fill="auto"/>
            <w:noWrap/>
            <w:vAlign w:val="center"/>
          </w:tcPr>
          <w:p w14:paraId="565971B7" w14:textId="44D9BE79" w:rsidR="0027222D" w:rsidRPr="00CA019E" w:rsidRDefault="0027222D" w:rsidP="0027222D">
            <w:pPr>
              <w:spacing w:before="0"/>
              <w:jc w:val="left"/>
              <w:rPr>
                <w:rFonts w:eastAsia="Times New Roman"/>
                <w:color w:val="000000"/>
                <w:sz w:val="24"/>
                <w:szCs w:val="24"/>
                <w:lang w:eastAsia="ru-RU"/>
              </w:rPr>
            </w:pPr>
            <w:r>
              <w:rPr>
                <w:color w:val="000000"/>
                <w:sz w:val="22"/>
                <w:szCs w:val="22"/>
              </w:rPr>
              <w:t>Облучатель рециркулятор ОРУБп-3-3Кронт (Дезар4)</w:t>
            </w:r>
          </w:p>
        </w:tc>
        <w:tc>
          <w:tcPr>
            <w:tcW w:w="1985" w:type="dxa"/>
            <w:tcBorders>
              <w:top w:val="nil"/>
              <w:left w:val="nil"/>
              <w:bottom w:val="single" w:sz="4" w:space="0" w:color="auto"/>
              <w:right w:val="single" w:sz="4" w:space="0" w:color="auto"/>
            </w:tcBorders>
            <w:shd w:val="clear" w:color="auto" w:fill="auto"/>
            <w:vAlign w:val="center"/>
          </w:tcPr>
          <w:p w14:paraId="406C6873" w14:textId="4FCE7992" w:rsidR="0027222D" w:rsidRPr="00CA019E" w:rsidRDefault="0027222D" w:rsidP="0027222D">
            <w:pPr>
              <w:spacing w:before="0"/>
              <w:jc w:val="center"/>
              <w:rPr>
                <w:rFonts w:eastAsia="Times New Roman"/>
                <w:color w:val="000000"/>
                <w:sz w:val="24"/>
                <w:szCs w:val="24"/>
                <w:lang w:eastAsia="ru-RU"/>
              </w:rPr>
            </w:pPr>
            <w:r>
              <w:rPr>
                <w:color w:val="000000"/>
                <w:sz w:val="22"/>
                <w:szCs w:val="22"/>
              </w:rPr>
              <w:t>8</w:t>
            </w:r>
          </w:p>
        </w:tc>
        <w:tc>
          <w:tcPr>
            <w:tcW w:w="2126" w:type="dxa"/>
            <w:tcBorders>
              <w:top w:val="nil"/>
              <w:left w:val="single" w:sz="4" w:space="0" w:color="auto"/>
              <w:bottom w:val="single" w:sz="4" w:space="0" w:color="auto"/>
              <w:right w:val="single" w:sz="4" w:space="0" w:color="auto"/>
            </w:tcBorders>
            <w:shd w:val="clear" w:color="auto" w:fill="auto"/>
            <w:vAlign w:val="center"/>
          </w:tcPr>
          <w:p w14:paraId="6ABE4D4C" w14:textId="7D43B846" w:rsidR="0027222D" w:rsidRPr="00CA019E" w:rsidRDefault="0027222D" w:rsidP="0027222D">
            <w:pPr>
              <w:spacing w:before="0"/>
              <w:jc w:val="center"/>
              <w:rPr>
                <w:b/>
                <w:bCs/>
                <w:color w:val="000000"/>
                <w:sz w:val="22"/>
                <w:szCs w:val="22"/>
              </w:rPr>
            </w:pPr>
            <w:r>
              <w:rPr>
                <w:b/>
                <w:bCs/>
                <w:color w:val="000000"/>
                <w:sz w:val="22"/>
                <w:szCs w:val="22"/>
              </w:rPr>
              <w:t>4 663,28</w:t>
            </w:r>
          </w:p>
        </w:tc>
      </w:tr>
      <w:tr w:rsidR="0027222D" w:rsidRPr="00CA019E" w14:paraId="7B32E7AB" w14:textId="7B2C79E7"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43370389" w14:textId="5960E37F"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3</w:t>
            </w:r>
          </w:p>
        </w:tc>
        <w:tc>
          <w:tcPr>
            <w:tcW w:w="5387" w:type="dxa"/>
            <w:tcBorders>
              <w:top w:val="nil"/>
              <w:left w:val="single" w:sz="4" w:space="0" w:color="auto"/>
              <w:bottom w:val="single" w:sz="4" w:space="0" w:color="auto"/>
              <w:right w:val="single" w:sz="4" w:space="0" w:color="auto"/>
            </w:tcBorders>
            <w:shd w:val="clear" w:color="auto" w:fill="auto"/>
            <w:noWrap/>
            <w:vAlign w:val="center"/>
          </w:tcPr>
          <w:p w14:paraId="308F76D0" w14:textId="201BCA18" w:rsidR="0027222D" w:rsidRPr="00CA019E" w:rsidRDefault="0027222D" w:rsidP="0027222D">
            <w:pPr>
              <w:spacing w:before="0"/>
              <w:jc w:val="left"/>
              <w:rPr>
                <w:rFonts w:eastAsia="Times New Roman"/>
                <w:color w:val="000000"/>
                <w:sz w:val="24"/>
                <w:szCs w:val="24"/>
                <w:lang w:eastAsia="ru-RU"/>
              </w:rPr>
            </w:pPr>
            <w:r>
              <w:rPr>
                <w:color w:val="000000"/>
                <w:sz w:val="22"/>
                <w:szCs w:val="22"/>
              </w:rPr>
              <w:t>Холодильник медицинский ХЛ-250 Позис</w:t>
            </w:r>
          </w:p>
        </w:tc>
        <w:tc>
          <w:tcPr>
            <w:tcW w:w="1985" w:type="dxa"/>
            <w:tcBorders>
              <w:top w:val="nil"/>
              <w:left w:val="nil"/>
              <w:bottom w:val="single" w:sz="4" w:space="0" w:color="auto"/>
              <w:right w:val="single" w:sz="4" w:space="0" w:color="auto"/>
            </w:tcBorders>
            <w:shd w:val="clear" w:color="auto" w:fill="auto"/>
            <w:vAlign w:val="center"/>
          </w:tcPr>
          <w:p w14:paraId="0ACDCD73" w14:textId="60D3B964"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nil"/>
              <w:left w:val="single" w:sz="4" w:space="0" w:color="auto"/>
              <w:bottom w:val="single" w:sz="4" w:space="0" w:color="auto"/>
              <w:right w:val="single" w:sz="4" w:space="0" w:color="auto"/>
            </w:tcBorders>
            <w:shd w:val="clear" w:color="auto" w:fill="auto"/>
            <w:vAlign w:val="center"/>
          </w:tcPr>
          <w:p w14:paraId="4F9C3029" w14:textId="2A014A3F" w:rsidR="0027222D" w:rsidRPr="00CA019E" w:rsidRDefault="0027222D" w:rsidP="0027222D">
            <w:pPr>
              <w:spacing w:before="0"/>
              <w:jc w:val="center"/>
              <w:rPr>
                <w:b/>
                <w:bCs/>
                <w:color w:val="000000"/>
                <w:sz w:val="22"/>
                <w:szCs w:val="22"/>
              </w:rPr>
            </w:pPr>
            <w:r>
              <w:rPr>
                <w:b/>
                <w:bCs/>
                <w:color w:val="000000"/>
                <w:sz w:val="22"/>
                <w:szCs w:val="22"/>
              </w:rPr>
              <w:t>3 135,26</w:t>
            </w:r>
          </w:p>
        </w:tc>
      </w:tr>
      <w:tr w:rsidR="0027222D" w:rsidRPr="00CA019E" w14:paraId="25F4AE8E" w14:textId="6098CC6B"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6AEE8BC5" w14:textId="75046736"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4</w:t>
            </w:r>
          </w:p>
        </w:tc>
        <w:tc>
          <w:tcPr>
            <w:tcW w:w="5387" w:type="dxa"/>
            <w:tcBorders>
              <w:top w:val="nil"/>
              <w:left w:val="single" w:sz="4" w:space="0" w:color="auto"/>
              <w:bottom w:val="single" w:sz="4" w:space="0" w:color="auto"/>
              <w:right w:val="single" w:sz="4" w:space="0" w:color="auto"/>
            </w:tcBorders>
            <w:shd w:val="clear" w:color="auto" w:fill="auto"/>
            <w:noWrap/>
            <w:vAlign w:val="center"/>
          </w:tcPr>
          <w:p w14:paraId="5C75001F" w14:textId="4F68D5BA" w:rsidR="0027222D" w:rsidRPr="00CA019E" w:rsidRDefault="0027222D" w:rsidP="0027222D">
            <w:pPr>
              <w:spacing w:before="0"/>
              <w:jc w:val="left"/>
              <w:rPr>
                <w:rFonts w:eastAsia="Times New Roman"/>
                <w:color w:val="000000"/>
                <w:sz w:val="24"/>
                <w:szCs w:val="24"/>
                <w:lang w:eastAsia="ru-RU"/>
              </w:rPr>
            </w:pPr>
            <w:r>
              <w:rPr>
                <w:color w:val="000000"/>
                <w:sz w:val="22"/>
                <w:szCs w:val="22"/>
              </w:rPr>
              <w:t>Холодильник лабораторный ХФ-250 Позис</w:t>
            </w:r>
          </w:p>
        </w:tc>
        <w:tc>
          <w:tcPr>
            <w:tcW w:w="1985" w:type="dxa"/>
            <w:tcBorders>
              <w:top w:val="nil"/>
              <w:left w:val="nil"/>
              <w:bottom w:val="single" w:sz="4" w:space="0" w:color="auto"/>
              <w:right w:val="single" w:sz="4" w:space="0" w:color="auto"/>
            </w:tcBorders>
            <w:shd w:val="clear" w:color="auto" w:fill="auto"/>
            <w:vAlign w:val="center"/>
          </w:tcPr>
          <w:p w14:paraId="0F929356" w14:textId="3F5D92E5"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nil"/>
              <w:left w:val="single" w:sz="4" w:space="0" w:color="auto"/>
              <w:bottom w:val="single" w:sz="4" w:space="0" w:color="auto"/>
              <w:right w:val="single" w:sz="4" w:space="0" w:color="auto"/>
            </w:tcBorders>
            <w:shd w:val="clear" w:color="auto" w:fill="auto"/>
            <w:vAlign w:val="center"/>
          </w:tcPr>
          <w:p w14:paraId="65AF3EA1" w14:textId="0E8A0D42" w:rsidR="0027222D" w:rsidRPr="00CA019E" w:rsidRDefault="0027222D" w:rsidP="0027222D">
            <w:pPr>
              <w:spacing w:before="0"/>
              <w:jc w:val="center"/>
              <w:rPr>
                <w:b/>
                <w:bCs/>
                <w:color w:val="000000"/>
                <w:sz w:val="22"/>
                <w:szCs w:val="22"/>
              </w:rPr>
            </w:pPr>
            <w:r>
              <w:rPr>
                <w:b/>
                <w:bCs/>
                <w:color w:val="000000"/>
                <w:sz w:val="22"/>
                <w:szCs w:val="22"/>
              </w:rPr>
              <w:t>3 135,26</w:t>
            </w:r>
          </w:p>
        </w:tc>
      </w:tr>
      <w:tr w:rsidR="0027222D" w:rsidRPr="00CA019E" w14:paraId="24E7C3C6" w14:textId="1C02388C"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36D948D1" w14:textId="44F867EC"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5</w:t>
            </w:r>
          </w:p>
        </w:tc>
        <w:tc>
          <w:tcPr>
            <w:tcW w:w="5387" w:type="dxa"/>
            <w:tcBorders>
              <w:top w:val="nil"/>
              <w:left w:val="single" w:sz="4" w:space="0" w:color="auto"/>
              <w:bottom w:val="single" w:sz="4" w:space="0" w:color="auto"/>
              <w:right w:val="single" w:sz="4" w:space="0" w:color="auto"/>
            </w:tcBorders>
            <w:shd w:val="clear" w:color="auto" w:fill="auto"/>
            <w:noWrap/>
            <w:vAlign w:val="center"/>
          </w:tcPr>
          <w:p w14:paraId="48CB3B7D" w14:textId="2E163E02" w:rsidR="0027222D" w:rsidRPr="00CA019E" w:rsidRDefault="0027222D" w:rsidP="0027222D">
            <w:pPr>
              <w:spacing w:before="0"/>
              <w:jc w:val="left"/>
              <w:rPr>
                <w:rFonts w:eastAsia="Times New Roman"/>
                <w:color w:val="000000"/>
                <w:sz w:val="24"/>
                <w:szCs w:val="24"/>
                <w:lang w:eastAsia="ru-RU"/>
              </w:rPr>
            </w:pPr>
            <w:r>
              <w:rPr>
                <w:color w:val="000000"/>
                <w:sz w:val="22"/>
                <w:szCs w:val="22"/>
              </w:rPr>
              <w:t>Кислородный концентратор Армед 7F-3L с коктейлером</w:t>
            </w:r>
          </w:p>
        </w:tc>
        <w:tc>
          <w:tcPr>
            <w:tcW w:w="1985" w:type="dxa"/>
            <w:tcBorders>
              <w:top w:val="nil"/>
              <w:left w:val="nil"/>
              <w:bottom w:val="single" w:sz="4" w:space="0" w:color="auto"/>
              <w:right w:val="single" w:sz="4" w:space="0" w:color="auto"/>
            </w:tcBorders>
            <w:shd w:val="clear" w:color="auto" w:fill="auto"/>
            <w:vAlign w:val="center"/>
          </w:tcPr>
          <w:p w14:paraId="37B601C7" w14:textId="568D6041"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nil"/>
              <w:left w:val="single" w:sz="4" w:space="0" w:color="auto"/>
              <w:bottom w:val="single" w:sz="4" w:space="0" w:color="auto"/>
              <w:right w:val="single" w:sz="4" w:space="0" w:color="auto"/>
            </w:tcBorders>
            <w:shd w:val="clear" w:color="auto" w:fill="auto"/>
            <w:vAlign w:val="center"/>
          </w:tcPr>
          <w:p w14:paraId="6F85F6BA" w14:textId="612B638F" w:rsidR="0027222D" w:rsidRPr="00CA019E" w:rsidRDefault="0027222D" w:rsidP="0027222D">
            <w:pPr>
              <w:spacing w:before="0"/>
              <w:jc w:val="center"/>
              <w:rPr>
                <w:b/>
                <w:bCs/>
                <w:color w:val="000000"/>
                <w:sz w:val="22"/>
                <w:szCs w:val="22"/>
              </w:rPr>
            </w:pPr>
            <w:r>
              <w:rPr>
                <w:b/>
                <w:bCs/>
                <w:color w:val="000000"/>
                <w:sz w:val="22"/>
                <w:szCs w:val="22"/>
              </w:rPr>
              <w:t>1 728,80</w:t>
            </w:r>
          </w:p>
        </w:tc>
      </w:tr>
      <w:tr w:rsidR="0027222D" w:rsidRPr="00CA019E" w14:paraId="2AC67522" w14:textId="5F8A9F8D"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6A4E4457" w14:textId="08B79265"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6</w:t>
            </w:r>
          </w:p>
        </w:tc>
        <w:tc>
          <w:tcPr>
            <w:tcW w:w="5387" w:type="dxa"/>
            <w:tcBorders>
              <w:top w:val="nil"/>
              <w:left w:val="single" w:sz="4" w:space="0" w:color="auto"/>
              <w:bottom w:val="single" w:sz="4" w:space="0" w:color="auto"/>
              <w:right w:val="single" w:sz="4" w:space="0" w:color="auto"/>
            </w:tcBorders>
            <w:shd w:val="clear" w:color="auto" w:fill="auto"/>
            <w:noWrap/>
            <w:vAlign w:val="center"/>
          </w:tcPr>
          <w:p w14:paraId="57A0AD66" w14:textId="3CD32A7D" w:rsidR="0027222D" w:rsidRPr="00CA019E" w:rsidRDefault="0027222D" w:rsidP="0027222D">
            <w:pPr>
              <w:spacing w:before="0"/>
              <w:jc w:val="left"/>
              <w:rPr>
                <w:rFonts w:eastAsia="Times New Roman"/>
                <w:color w:val="000000"/>
                <w:sz w:val="24"/>
                <w:szCs w:val="24"/>
                <w:lang w:eastAsia="ru-RU"/>
              </w:rPr>
            </w:pPr>
            <w:r>
              <w:rPr>
                <w:color w:val="000000"/>
                <w:sz w:val="22"/>
                <w:szCs w:val="22"/>
              </w:rPr>
              <w:t>Увлажнитель воздуха Armed HQ-602A</w:t>
            </w:r>
          </w:p>
        </w:tc>
        <w:tc>
          <w:tcPr>
            <w:tcW w:w="1985" w:type="dxa"/>
            <w:tcBorders>
              <w:top w:val="nil"/>
              <w:left w:val="nil"/>
              <w:bottom w:val="single" w:sz="4" w:space="0" w:color="auto"/>
              <w:right w:val="single" w:sz="4" w:space="0" w:color="auto"/>
            </w:tcBorders>
            <w:shd w:val="clear" w:color="auto" w:fill="auto"/>
            <w:vAlign w:val="center"/>
          </w:tcPr>
          <w:p w14:paraId="4A28FC31" w14:textId="7C877E61" w:rsidR="0027222D" w:rsidRPr="00CA019E" w:rsidRDefault="0027222D" w:rsidP="0027222D">
            <w:pPr>
              <w:spacing w:before="0"/>
              <w:jc w:val="center"/>
              <w:rPr>
                <w:rFonts w:eastAsia="Times New Roman"/>
                <w:color w:val="000000"/>
                <w:sz w:val="24"/>
                <w:szCs w:val="24"/>
                <w:lang w:eastAsia="ru-RU"/>
              </w:rPr>
            </w:pPr>
            <w:r>
              <w:rPr>
                <w:color w:val="000000"/>
                <w:sz w:val="22"/>
                <w:szCs w:val="22"/>
              </w:rPr>
              <w:t>3</w:t>
            </w:r>
          </w:p>
        </w:tc>
        <w:tc>
          <w:tcPr>
            <w:tcW w:w="2126" w:type="dxa"/>
            <w:tcBorders>
              <w:top w:val="nil"/>
              <w:left w:val="single" w:sz="4" w:space="0" w:color="auto"/>
              <w:bottom w:val="single" w:sz="4" w:space="0" w:color="auto"/>
              <w:right w:val="single" w:sz="4" w:space="0" w:color="auto"/>
            </w:tcBorders>
            <w:shd w:val="clear" w:color="auto" w:fill="auto"/>
            <w:vAlign w:val="center"/>
          </w:tcPr>
          <w:p w14:paraId="07F5A89E" w14:textId="589742D5" w:rsidR="0027222D" w:rsidRPr="00CA019E" w:rsidRDefault="0027222D" w:rsidP="0027222D">
            <w:pPr>
              <w:spacing w:before="0"/>
              <w:jc w:val="center"/>
              <w:rPr>
                <w:b/>
                <w:bCs/>
                <w:color w:val="000000"/>
                <w:sz w:val="22"/>
                <w:szCs w:val="22"/>
              </w:rPr>
            </w:pPr>
            <w:r>
              <w:rPr>
                <w:b/>
                <w:bCs/>
                <w:color w:val="000000"/>
                <w:sz w:val="22"/>
                <w:szCs w:val="22"/>
              </w:rPr>
              <w:t>9 608,40</w:t>
            </w:r>
          </w:p>
        </w:tc>
      </w:tr>
      <w:tr w:rsidR="0027222D" w:rsidRPr="00CA019E" w14:paraId="090B2FB9" w14:textId="7F02B08C"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1A885FA3" w14:textId="0577CF03"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 </w:t>
            </w:r>
          </w:p>
        </w:tc>
        <w:tc>
          <w:tcPr>
            <w:tcW w:w="538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C9B239" w14:textId="257B2CE7" w:rsidR="0027222D" w:rsidRPr="00CA019E" w:rsidRDefault="0027222D" w:rsidP="0027222D">
            <w:pPr>
              <w:spacing w:before="0"/>
              <w:jc w:val="left"/>
              <w:rPr>
                <w:rFonts w:eastAsia="Times New Roman"/>
                <w:color w:val="000000"/>
                <w:sz w:val="24"/>
                <w:szCs w:val="24"/>
                <w:lang w:eastAsia="ru-RU"/>
              </w:rPr>
            </w:pPr>
            <w:r w:rsidRPr="0063495D">
              <w:rPr>
                <w:b/>
                <w:bCs/>
                <w:color w:val="000000"/>
                <w:sz w:val="22"/>
                <w:szCs w:val="22"/>
              </w:rPr>
              <w:t xml:space="preserve"> Детский сад№</w:t>
            </w:r>
            <w:r>
              <w:rPr>
                <w:b/>
                <w:bCs/>
                <w:color w:val="000000"/>
                <w:sz w:val="22"/>
                <w:szCs w:val="22"/>
              </w:rPr>
              <w:t xml:space="preserve"> </w:t>
            </w:r>
            <w:r w:rsidRPr="0063495D">
              <w:rPr>
                <w:b/>
                <w:bCs/>
                <w:color w:val="000000"/>
                <w:sz w:val="22"/>
                <w:szCs w:val="22"/>
              </w:rPr>
              <w:t>46 «Сказка», г.</w:t>
            </w:r>
            <w:r>
              <w:rPr>
                <w:b/>
                <w:bCs/>
                <w:color w:val="000000"/>
                <w:sz w:val="22"/>
                <w:szCs w:val="22"/>
              </w:rPr>
              <w:t xml:space="preserve"> </w:t>
            </w:r>
            <w:r w:rsidRPr="0063495D">
              <w:rPr>
                <w:b/>
                <w:bCs/>
                <w:color w:val="000000"/>
                <w:sz w:val="22"/>
                <w:szCs w:val="22"/>
              </w:rPr>
              <w:t>Удачный, ул.</w:t>
            </w:r>
            <w:r>
              <w:rPr>
                <w:b/>
                <w:bCs/>
                <w:color w:val="000000"/>
                <w:sz w:val="22"/>
                <w:szCs w:val="22"/>
              </w:rPr>
              <w:t xml:space="preserve"> </w:t>
            </w:r>
            <w:r w:rsidRPr="0063495D">
              <w:rPr>
                <w:b/>
                <w:bCs/>
                <w:color w:val="000000"/>
                <w:sz w:val="22"/>
                <w:szCs w:val="22"/>
              </w:rPr>
              <w:t>Новый город</w:t>
            </w:r>
            <w:r>
              <w:rPr>
                <w:b/>
                <w:bCs/>
                <w:color w:val="000000"/>
                <w:sz w:val="22"/>
                <w:szCs w:val="22"/>
              </w:rPr>
              <w:t xml:space="preserve"> 16 "А", заведующая Буханцева Валентина Николаевна тел:54-1-08</w:t>
            </w:r>
          </w:p>
        </w:tc>
        <w:tc>
          <w:tcPr>
            <w:tcW w:w="1985" w:type="dxa"/>
            <w:tcBorders>
              <w:top w:val="single" w:sz="4" w:space="0" w:color="auto"/>
              <w:left w:val="nil"/>
              <w:bottom w:val="single" w:sz="4" w:space="0" w:color="auto"/>
              <w:right w:val="single" w:sz="4" w:space="0" w:color="auto"/>
            </w:tcBorders>
            <w:shd w:val="clear" w:color="auto" w:fill="auto"/>
            <w:vAlign w:val="center"/>
          </w:tcPr>
          <w:p w14:paraId="60C735E2" w14:textId="1ECB35ED" w:rsidR="0027222D" w:rsidRPr="00CA019E" w:rsidRDefault="0027222D" w:rsidP="0027222D">
            <w:pPr>
              <w:spacing w:before="0"/>
              <w:jc w:val="center"/>
              <w:rPr>
                <w:rFonts w:eastAsia="Times New Roman"/>
                <w:color w:val="000000"/>
                <w:sz w:val="24"/>
                <w:szCs w:val="24"/>
                <w:lang w:eastAsia="ru-RU"/>
              </w:rPr>
            </w:pPr>
            <w:r>
              <w:rPr>
                <w:color w:val="000000"/>
                <w:sz w:val="22"/>
                <w:szCs w:val="22"/>
              </w:rPr>
              <w:t> </w:t>
            </w:r>
          </w:p>
        </w:tc>
        <w:tc>
          <w:tcPr>
            <w:tcW w:w="2126" w:type="dxa"/>
            <w:tcBorders>
              <w:top w:val="nil"/>
              <w:left w:val="single" w:sz="4" w:space="0" w:color="auto"/>
              <w:bottom w:val="single" w:sz="4" w:space="0" w:color="auto"/>
              <w:right w:val="single" w:sz="4" w:space="0" w:color="auto"/>
            </w:tcBorders>
            <w:shd w:val="clear" w:color="auto" w:fill="auto"/>
            <w:vAlign w:val="center"/>
          </w:tcPr>
          <w:p w14:paraId="53EFC6A4" w14:textId="4A7402E3" w:rsidR="0027222D" w:rsidRPr="00CA019E" w:rsidRDefault="0027222D" w:rsidP="0027222D">
            <w:pPr>
              <w:spacing w:before="0"/>
              <w:jc w:val="center"/>
              <w:rPr>
                <w:b/>
                <w:bCs/>
                <w:color w:val="000000"/>
                <w:sz w:val="22"/>
                <w:szCs w:val="22"/>
              </w:rPr>
            </w:pPr>
          </w:p>
        </w:tc>
      </w:tr>
      <w:tr w:rsidR="0027222D" w:rsidRPr="00CA019E" w14:paraId="29269527" w14:textId="081FC645"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0D327280" w14:textId="604D60E8"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1</w:t>
            </w:r>
          </w:p>
        </w:tc>
        <w:tc>
          <w:tcPr>
            <w:tcW w:w="53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5F4501" w14:textId="378033F2" w:rsidR="0027222D" w:rsidRPr="00CA019E" w:rsidRDefault="0027222D" w:rsidP="0027222D">
            <w:pPr>
              <w:spacing w:before="0"/>
              <w:jc w:val="left"/>
              <w:rPr>
                <w:rFonts w:eastAsia="Times New Roman"/>
                <w:color w:val="000000"/>
                <w:sz w:val="24"/>
                <w:szCs w:val="24"/>
                <w:lang w:eastAsia="ru-RU"/>
              </w:rPr>
            </w:pPr>
            <w:r>
              <w:rPr>
                <w:color w:val="000000"/>
                <w:sz w:val="22"/>
                <w:szCs w:val="22"/>
              </w:rPr>
              <w:t>Облучатель рециркулятор ОРУБп-3-3Кронт (Дезар4)</w:t>
            </w:r>
          </w:p>
        </w:tc>
        <w:tc>
          <w:tcPr>
            <w:tcW w:w="1985" w:type="dxa"/>
            <w:tcBorders>
              <w:top w:val="single" w:sz="4" w:space="0" w:color="auto"/>
              <w:left w:val="nil"/>
              <w:bottom w:val="single" w:sz="4" w:space="0" w:color="auto"/>
              <w:right w:val="single" w:sz="4" w:space="0" w:color="auto"/>
            </w:tcBorders>
            <w:shd w:val="clear" w:color="auto" w:fill="auto"/>
            <w:vAlign w:val="center"/>
          </w:tcPr>
          <w:p w14:paraId="58E73385" w14:textId="22229B30" w:rsidR="0027222D" w:rsidRPr="00CA019E" w:rsidRDefault="0027222D" w:rsidP="0027222D">
            <w:pPr>
              <w:spacing w:before="0"/>
              <w:jc w:val="center"/>
              <w:rPr>
                <w:rFonts w:eastAsia="Times New Roman"/>
                <w:color w:val="000000"/>
                <w:sz w:val="24"/>
                <w:szCs w:val="24"/>
                <w:lang w:eastAsia="ru-RU"/>
              </w:rPr>
            </w:pPr>
            <w:r>
              <w:rPr>
                <w:color w:val="000000"/>
                <w:sz w:val="22"/>
                <w:szCs w:val="22"/>
              </w:rPr>
              <w:t>7</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2D3F9EF1" w14:textId="61446D1C" w:rsidR="0027222D" w:rsidRPr="00CA019E" w:rsidRDefault="0027222D" w:rsidP="0027222D">
            <w:pPr>
              <w:spacing w:before="0"/>
              <w:jc w:val="center"/>
              <w:rPr>
                <w:b/>
                <w:bCs/>
                <w:color w:val="000000"/>
                <w:sz w:val="22"/>
                <w:szCs w:val="22"/>
              </w:rPr>
            </w:pPr>
            <w:r>
              <w:rPr>
                <w:b/>
                <w:bCs/>
                <w:color w:val="000000"/>
                <w:sz w:val="22"/>
                <w:szCs w:val="22"/>
              </w:rPr>
              <w:t>4 080,37</w:t>
            </w:r>
          </w:p>
        </w:tc>
      </w:tr>
      <w:tr w:rsidR="0027222D" w:rsidRPr="00CA019E" w14:paraId="60A1E72C" w14:textId="6C033659"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4834C54C" w14:textId="138B94AD"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2</w:t>
            </w:r>
          </w:p>
        </w:tc>
        <w:tc>
          <w:tcPr>
            <w:tcW w:w="5387" w:type="dxa"/>
            <w:tcBorders>
              <w:top w:val="nil"/>
              <w:left w:val="single" w:sz="4" w:space="0" w:color="auto"/>
              <w:bottom w:val="single" w:sz="4" w:space="0" w:color="auto"/>
              <w:right w:val="single" w:sz="4" w:space="0" w:color="auto"/>
            </w:tcBorders>
            <w:shd w:val="clear" w:color="auto" w:fill="auto"/>
            <w:noWrap/>
            <w:vAlign w:val="center"/>
          </w:tcPr>
          <w:p w14:paraId="2B81BD11" w14:textId="088DCC12" w:rsidR="0027222D" w:rsidRPr="00CA019E" w:rsidRDefault="0027222D" w:rsidP="0027222D">
            <w:pPr>
              <w:spacing w:before="0"/>
              <w:jc w:val="left"/>
              <w:rPr>
                <w:rFonts w:eastAsia="Times New Roman"/>
                <w:color w:val="000000"/>
                <w:sz w:val="24"/>
                <w:szCs w:val="24"/>
                <w:lang w:eastAsia="ru-RU"/>
              </w:rPr>
            </w:pPr>
            <w:r>
              <w:rPr>
                <w:color w:val="000000"/>
                <w:sz w:val="22"/>
                <w:szCs w:val="22"/>
              </w:rPr>
              <w:t>Холодильник медицинский ХЛ-250 Позис</w:t>
            </w:r>
          </w:p>
        </w:tc>
        <w:tc>
          <w:tcPr>
            <w:tcW w:w="1985" w:type="dxa"/>
            <w:tcBorders>
              <w:top w:val="nil"/>
              <w:left w:val="nil"/>
              <w:bottom w:val="single" w:sz="4" w:space="0" w:color="auto"/>
              <w:right w:val="single" w:sz="4" w:space="0" w:color="auto"/>
            </w:tcBorders>
            <w:shd w:val="clear" w:color="auto" w:fill="auto"/>
            <w:vAlign w:val="center"/>
          </w:tcPr>
          <w:p w14:paraId="2B3F0174" w14:textId="488C7918" w:rsidR="0027222D" w:rsidRPr="00CA019E" w:rsidRDefault="0027222D" w:rsidP="0027222D">
            <w:pPr>
              <w:spacing w:before="0"/>
              <w:jc w:val="center"/>
              <w:rPr>
                <w:rFonts w:eastAsia="Times New Roman"/>
                <w:color w:val="000000"/>
                <w:sz w:val="24"/>
                <w:szCs w:val="24"/>
                <w:lang w:eastAsia="ru-RU"/>
              </w:rPr>
            </w:pPr>
            <w:r>
              <w:rPr>
                <w:color w:val="000000"/>
                <w:sz w:val="22"/>
                <w:szCs w:val="22"/>
              </w:rPr>
              <w:t>2</w:t>
            </w:r>
          </w:p>
        </w:tc>
        <w:tc>
          <w:tcPr>
            <w:tcW w:w="2126" w:type="dxa"/>
            <w:tcBorders>
              <w:top w:val="nil"/>
              <w:left w:val="single" w:sz="4" w:space="0" w:color="auto"/>
              <w:bottom w:val="single" w:sz="4" w:space="0" w:color="auto"/>
              <w:right w:val="single" w:sz="4" w:space="0" w:color="auto"/>
            </w:tcBorders>
            <w:shd w:val="clear" w:color="auto" w:fill="auto"/>
            <w:vAlign w:val="center"/>
          </w:tcPr>
          <w:p w14:paraId="1C714D52" w14:textId="191AB3A0" w:rsidR="0027222D" w:rsidRPr="00CA019E" w:rsidRDefault="0027222D" w:rsidP="0027222D">
            <w:pPr>
              <w:spacing w:before="0"/>
              <w:jc w:val="center"/>
              <w:rPr>
                <w:b/>
                <w:bCs/>
                <w:color w:val="000000"/>
                <w:sz w:val="22"/>
                <w:szCs w:val="22"/>
              </w:rPr>
            </w:pPr>
            <w:r>
              <w:rPr>
                <w:b/>
                <w:bCs/>
                <w:color w:val="000000"/>
                <w:sz w:val="22"/>
                <w:szCs w:val="22"/>
              </w:rPr>
              <w:t>6 270,51</w:t>
            </w:r>
          </w:p>
        </w:tc>
      </w:tr>
      <w:tr w:rsidR="0027222D" w:rsidRPr="00CA019E" w14:paraId="39722049" w14:textId="544A188C"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3E2E7DA4" w14:textId="6CD37601"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3</w:t>
            </w:r>
          </w:p>
        </w:tc>
        <w:tc>
          <w:tcPr>
            <w:tcW w:w="5387" w:type="dxa"/>
            <w:tcBorders>
              <w:top w:val="nil"/>
              <w:left w:val="single" w:sz="4" w:space="0" w:color="auto"/>
              <w:bottom w:val="single" w:sz="4" w:space="0" w:color="auto"/>
              <w:right w:val="single" w:sz="4" w:space="0" w:color="auto"/>
            </w:tcBorders>
            <w:shd w:val="clear" w:color="auto" w:fill="auto"/>
            <w:noWrap/>
            <w:vAlign w:val="center"/>
          </w:tcPr>
          <w:p w14:paraId="1896E3AF" w14:textId="51CF1B3D" w:rsidR="0027222D" w:rsidRPr="00CA019E" w:rsidRDefault="0027222D" w:rsidP="0027222D">
            <w:pPr>
              <w:spacing w:before="0"/>
              <w:jc w:val="left"/>
              <w:rPr>
                <w:rFonts w:eastAsia="Times New Roman"/>
                <w:color w:val="000000"/>
                <w:sz w:val="24"/>
                <w:szCs w:val="24"/>
                <w:lang w:eastAsia="ru-RU"/>
              </w:rPr>
            </w:pPr>
            <w:r>
              <w:rPr>
                <w:color w:val="000000"/>
                <w:sz w:val="22"/>
                <w:szCs w:val="22"/>
              </w:rPr>
              <w:t>Кислородный концентратор Армед 7F-3L с коктейлером</w:t>
            </w:r>
          </w:p>
        </w:tc>
        <w:tc>
          <w:tcPr>
            <w:tcW w:w="1985" w:type="dxa"/>
            <w:tcBorders>
              <w:top w:val="nil"/>
              <w:left w:val="nil"/>
              <w:bottom w:val="single" w:sz="4" w:space="0" w:color="auto"/>
              <w:right w:val="single" w:sz="4" w:space="0" w:color="auto"/>
            </w:tcBorders>
            <w:shd w:val="clear" w:color="auto" w:fill="auto"/>
            <w:vAlign w:val="center"/>
          </w:tcPr>
          <w:p w14:paraId="6FA961A6" w14:textId="6DB2C788"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nil"/>
              <w:left w:val="single" w:sz="4" w:space="0" w:color="auto"/>
              <w:bottom w:val="single" w:sz="4" w:space="0" w:color="auto"/>
              <w:right w:val="single" w:sz="4" w:space="0" w:color="auto"/>
            </w:tcBorders>
            <w:shd w:val="clear" w:color="auto" w:fill="auto"/>
            <w:vAlign w:val="center"/>
          </w:tcPr>
          <w:p w14:paraId="17285923" w14:textId="3069BC8B" w:rsidR="0027222D" w:rsidRPr="00CA019E" w:rsidRDefault="0027222D" w:rsidP="0027222D">
            <w:pPr>
              <w:spacing w:before="0"/>
              <w:jc w:val="center"/>
              <w:rPr>
                <w:b/>
                <w:bCs/>
                <w:color w:val="000000"/>
                <w:sz w:val="22"/>
                <w:szCs w:val="22"/>
              </w:rPr>
            </w:pPr>
            <w:r>
              <w:rPr>
                <w:b/>
                <w:bCs/>
                <w:color w:val="000000"/>
                <w:sz w:val="22"/>
                <w:szCs w:val="22"/>
              </w:rPr>
              <w:t>1 728,80</w:t>
            </w:r>
          </w:p>
        </w:tc>
      </w:tr>
      <w:tr w:rsidR="0027222D" w:rsidRPr="00CA019E" w14:paraId="0A31DF08" w14:textId="46BD15F7"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6A4D6470" w14:textId="0762F74F"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 </w:t>
            </w:r>
          </w:p>
        </w:tc>
        <w:tc>
          <w:tcPr>
            <w:tcW w:w="538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130750" w14:textId="7F575300" w:rsidR="0027222D" w:rsidRPr="00CA019E" w:rsidRDefault="0027222D" w:rsidP="0027222D">
            <w:pPr>
              <w:spacing w:before="0"/>
              <w:jc w:val="left"/>
              <w:rPr>
                <w:rFonts w:eastAsia="Times New Roman"/>
                <w:color w:val="000000"/>
                <w:sz w:val="24"/>
                <w:szCs w:val="24"/>
                <w:lang w:eastAsia="ru-RU"/>
              </w:rPr>
            </w:pPr>
            <w:r w:rsidRPr="0063495D">
              <w:rPr>
                <w:b/>
                <w:bCs/>
                <w:color w:val="000000"/>
                <w:sz w:val="22"/>
                <w:szCs w:val="22"/>
              </w:rPr>
              <w:t xml:space="preserve"> Детский сад№</w:t>
            </w:r>
            <w:r>
              <w:rPr>
                <w:b/>
                <w:bCs/>
                <w:color w:val="000000"/>
                <w:sz w:val="22"/>
                <w:szCs w:val="22"/>
              </w:rPr>
              <w:t xml:space="preserve"> </w:t>
            </w:r>
            <w:r w:rsidRPr="0063495D">
              <w:rPr>
                <w:b/>
                <w:bCs/>
                <w:color w:val="000000"/>
                <w:sz w:val="22"/>
                <w:szCs w:val="22"/>
              </w:rPr>
              <w:t>36 «Алмазик», г.</w:t>
            </w:r>
            <w:r>
              <w:rPr>
                <w:b/>
                <w:bCs/>
                <w:color w:val="000000"/>
                <w:sz w:val="22"/>
                <w:szCs w:val="22"/>
              </w:rPr>
              <w:t xml:space="preserve"> </w:t>
            </w:r>
            <w:r w:rsidRPr="0063495D">
              <w:rPr>
                <w:b/>
                <w:bCs/>
                <w:color w:val="000000"/>
                <w:sz w:val="22"/>
                <w:szCs w:val="22"/>
              </w:rPr>
              <w:t>Удачный, ул.</w:t>
            </w:r>
            <w:r>
              <w:rPr>
                <w:b/>
                <w:bCs/>
                <w:color w:val="000000"/>
                <w:sz w:val="22"/>
                <w:szCs w:val="22"/>
              </w:rPr>
              <w:t xml:space="preserve"> </w:t>
            </w:r>
            <w:r w:rsidRPr="0063495D">
              <w:rPr>
                <w:b/>
                <w:bCs/>
                <w:color w:val="000000"/>
                <w:sz w:val="22"/>
                <w:szCs w:val="22"/>
              </w:rPr>
              <w:t>Новый город</w:t>
            </w:r>
            <w:r>
              <w:rPr>
                <w:b/>
                <w:bCs/>
                <w:color w:val="000000"/>
                <w:sz w:val="22"/>
                <w:szCs w:val="22"/>
              </w:rPr>
              <w:t xml:space="preserve"> 13 "А", заведующая Балабанова Елена Юрьевна, тел: 54-1-48</w:t>
            </w:r>
          </w:p>
        </w:tc>
        <w:tc>
          <w:tcPr>
            <w:tcW w:w="1985" w:type="dxa"/>
            <w:tcBorders>
              <w:top w:val="single" w:sz="4" w:space="0" w:color="auto"/>
              <w:left w:val="nil"/>
              <w:bottom w:val="single" w:sz="4" w:space="0" w:color="auto"/>
              <w:right w:val="single" w:sz="4" w:space="0" w:color="auto"/>
            </w:tcBorders>
            <w:shd w:val="clear" w:color="auto" w:fill="auto"/>
            <w:vAlign w:val="center"/>
          </w:tcPr>
          <w:p w14:paraId="130C4DC0" w14:textId="7B2231AE" w:rsidR="0027222D" w:rsidRPr="00CA019E" w:rsidRDefault="0027222D" w:rsidP="0027222D">
            <w:pPr>
              <w:spacing w:before="0"/>
              <w:jc w:val="center"/>
              <w:rPr>
                <w:rFonts w:eastAsia="Times New Roman"/>
                <w:color w:val="000000"/>
                <w:sz w:val="24"/>
                <w:szCs w:val="24"/>
                <w:lang w:eastAsia="ru-RU"/>
              </w:rPr>
            </w:pPr>
            <w:r>
              <w:rPr>
                <w:color w:val="000000"/>
                <w:sz w:val="22"/>
                <w:szCs w:val="22"/>
              </w:rPr>
              <w:t> </w:t>
            </w:r>
          </w:p>
        </w:tc>
        <w:tc>
          <w:tcPr>
            <w:tcW w:w="2126" w:type="dxa"/>
            <w:tcBorders>
              <w:top w:val="nil"/>
              <w:left w:val="single" w:sz="4" w:space="0" w:color="auto"/>
              <w:bottom w:val="single" w:sz="4" w:space="0" w:color="auto"/>
              <w:right w:val="single" w:sz="4" w:space="0" w:color="auto"/>
            </w:tcBorders>
            <w:shd w:val="clear" w:color="auto" w:fill="auto"/>
            <w:vAlign w:val="center"/>
          </w:tcPr>
          <w:p w14:paraId="79BFB648" w14:textId="5F9F8FE9" w:rsidR="0027222D" w:rsidRPr="00CA019E" w:rsidRDefault="0027222D" w:rsidP="0027222D">
            <w:pPr>
              <w:spacing w:before="0"/>
              <w:jc w:val="center"/>
              <w:rPr>
                <w:b/>
                <w:bCs/>
                <w:color w:val="000000"/>
                <w:sz w:val="22"/>
                <w:szCs w:val="22"/>
              </w:rPr>
            </w:pPr>
          </w:p>
        </w:tc>
      </w:tr>
      <w:tr w:rsidR="0027222D" w:rsidRPr="00CA019E" w14:paraId="63607CB3" w14:textId="316ED3ED"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3645EE2E" w14:textId="7AB63763"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1</w:t>
            </w:r>
          </w:p>
        </w:tc>
        <w:tc>
          <w:tcPr>
            <w:tcW w:w="538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CF1DFF" w14:textId="3F8A91B5" w:rsidR="0027222D" w:rsidRPr="00CA019E" w:rsidRDefault="0027222D" w:rsidP="0027222D">
            <w:pPr>
              <w:spacing w:before="0"/>
              <w:jc w:val="left"/>
              <w:rPr>
                <w:rFonts w:eastAsia="Times New Roman"/>
                <w:color w:val="000000"/>
                <w:sz w:val="24"/>
                <w:szCs w:val="24"/>
                <w:lang w:eastAsia="ru-RU"/>
              </w:rPr>
            </w:pPr>
            <w:r>
              <w:rPr>
                <w:color w:val="000000"/>
                <w:sz w:val="22"/>
                <w:szCs w:val="22"/>
              </w:rPr>
              <w:t>Облучатель рециркулятор передвижной ОРБпБ-01 "Сибест"100</w:t>
            </w:r>
          </w:p>
        </w:tc>
        <w:tc>
          <w:tcPr>
            <w:tcW w:w="1985" w:type="dxa"/>
            <w:tcBorders>
              <w:top w:val="single" w:sz="4" w:space="0" w:color="auto"/>
              <w:left w:val="nil"/>
              <w:bottom w:val="single" w:sz="4" w:space="0" w:color="auto"/>
              <w:right w:val="single" w:sz="4" w:space="0" w:color="auto"/>
            </w:tcBorders>
            <w:shd w:val="clear" w:color="auto" w:fill="auto"/>
            <w:vAlign w:val="center"/>
          </w:tcPr>
          <w:p w14:paraId="2BBE9DD3" w14:textId="7CB6E4A9" w:rsidR="0027222D" w:rsidRPr="00CA019E" w:rsidRDefault="0027222D" w:rsidP="0027222D">
            <w:pPr>
              <w:spacing w:before="0"/>
              <w:jc w:val="center"/>
              <w:rPr>
                <w:rFonts w:eastAsia="Times New Roman"/>
                <w:color w:val="000000"/>
                <w:sz w:val="24"/>
                <w:szCs w:val="24"/>
                <w:lang w:eastAsia="ru-RU"/>
              </w:rPr>
            </w:pPr>
            <w:r>
              <w:rPr>
                <w:color w:val="000000"/>
                <w:sz w:val="22"/>
                <w:szCs w:val="22"/>
              </w:rPr>
              <w:t>2</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62B39BB8" w14:textId="2C39A1B2" w:rsidR="0027222D" w:rsidRPr="00CA019E" w:rsidRDefault="0027222D" w:rsidP="0027222D">
            <w:pPr>
              <w:spacing w:before="0"/>
              <w:jc w:val="center"/>
              <w:rPr>
                <w:b/>
                <w:bCs/>
                <w:color w:val="000000"/>
                <w:sz w:val="22"/>
                <w:szCs w:val="22"/>
              </w:rPr>
            </w:pPr>
            <w:r>
              <w:rPr>
                <w:b/>
                <w:bCs/>
                <w:color w:val="000000"/>
                <w:sz w:val="22"/>
                <w:szCs w:val="22"/>
              </w:rPr>
              <w:t>1 165,82</w:t>
            </w:r>
          </w:p>
        </w:tc>
      </w:tr>
      <w:tr w:rsidR="0027222D" w:rsidRPr="00CA019E" w14:paraId="6ADA5C62" w14:textId="386F5BF4" w:rsidTr="0027222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079CCB87" w14:textId="3B77B8D1"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2</w:t>
            </w:r>
          </w:p>
        </w:tc>
        <w:tc>
          <w:tcPr>
            <w:tcW w:w="5387" w:type="dxa"/>
            <w:tcBorders>
              <w:top w:val="nil"/>
              <w:left w:val="single" w:sz="4" w:space="0" w:color="auto"/>
              <w:bottom w:val="single" w:sz="4" w:space="0" w:color="auto"/>
              <w:right w:val="single" w:sz="4" w:space="0" w:color="auto"/>
            </w:tcBorders>
            <w:shd w:val="clear" w:color="auto" w:fill="auto"/>
            <w:noWrap/>
            <w:vAlign w:val="center"/>
          </w:tcPr>
          <w:p w14:paraId="2538AE1F" w14:textId="468391E2" w:rsidR="0027222D" w:rsidRPr="00CA019E" w:rsidRDefault="0027222D" w:rsidP="0027222D">
            <w:pPr>
              <w:spacing w:before="0"/>
              <w:jc w:val="left"/>
              <w:rPr>
                <w:rFonts w:eastAsia="Times New Roman"/>
                <w:color w:val="000000"/>
                <w:sz w:val="24"/>
                <w:szCs w:val="24"/>
                <w:lang w:eastAsia="ru-RU"/>
              </w:rPr>
            </w:pPr>
            <w:r>
              <w:rPr>
                <w:color w:val="000000"/>
                <w:sz w:val="22"/>
                <w:szCs w:val="22"/>
              </w:rPr>
              <w:t>Облучатель рециркулятор передвижной ОРУБп3-3Кронт (Дезар-4)</w:t>
            </w:r>
          </w:p>
        </w:tc>
        <w:tc>
          <w:tcPr>
            <w:tcW w:w="1985" w:type="dxa"/>
            <w:tcBorders>
              <w:top w:val="nil"/>
              <w:left w:val="nil"/>
              <w:bottom w:val="single" w:sz="4" w:space="0" w:color="auto"/>
              <w:right w:val="single" w:sz="4" w:space="0" w:color="auto"/>
            </w:tcBorders>
            <w:shd w:val="clear" w:color="auto" w:fill="auto"/>
            <w:vAlign w:val="center"/>
          </w:tcPr>
          <w:p w14:paraId="0A7C97F5" w14:textId="244C127F" w:rsidR="0027222D" w:rsidRPr="00CA019E" w:rsidRDefault="0027222D" w:rsidP="0027222D">
            <w:pPr>
              <w:spacing w:before="0"/>
              <w:jc w:val="center"/>
              <w:rPr>
                <w:rFonts w:eastAsia="Times New Roman"/>
                <w:color w:val="000000"/>
                <w:sz w:val="24"/>
                <w:szCs w:val="24"/>
                <w:lang w:eastAsia="ru-RU"/>
              </w:rPr>
            </w:pPr>
            <w:r>
              <w:rPr>
                <w:color w:val="000000"/>
                <w:sz w:val="22"/>
                <w:szCs w:val="22"/>
              </w:rPr>
              <w:t>6</w:t>
            </w:r>
          </w:p>
        </w:tc>
        <w:tc>
          <w:tcPr>
            <w:tcW w:w="2126" w:type="dxa"/>
            <w:tcBorders>
              <w:top w:val="nil"/>
              <w:left w:val="single" w:sz="4" w:space="0" w:color="auto"/>
              <w:bottom w:val="single" w:sz="4" w:space="0" w:color="auto"/>
              <w:right w:val="single" w:sz="4" w:space="0" w:color="auto"/>
            </w:tcBorders>
            <w:shd w:val="clear" w:color="auto" w:fill="auto"/>
            <w:vAlign w:val="center"/>
          </w:tcPr>
          <w:p w14:paraId="3A3D2D1D" w14:textId="39FCF617" w:rsidR="0027222D" w:rsidRPr="00CA019E" w:rsidRDefault="0027222D" w:rsidP="0027222D">
            <w:pPr>
              <w:spacing w:before="0"/>
              <w:jc w:val="center"/>
              <w:rPr>
                <w:b/>
                <w:bCs/>
                <w:color w:val="000000"/>
                <w:sz w:val="22"/>
                <w:szCs w:val="22"/>
              </w:rPr>
            </w:pPr>
            <w:r>
              <w:rPr>
                <w:b/>
                <w:bCs/>
                <w:color w:val="000000"/>
                <w:sz w:val="22"/>
                <w:szCs w:val="22"/>
              </w:rPr>
              <w:t>3 497,46</w:t>
            </w:r>
          </w:p>
        </w:tc>
      </w:tr>
      <w:tr w:rsidR="0027222D" w:rsidRPr="00CA019E" w14:paraId="639640E8" w14:textId="3DC805B5" w:rsidTr="0027222D">
        <w:trPr>
          <w:trHeight w:val="315"/>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56170B9E" w14:textId="7AF9FA78"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3</w:t>
            </w:r>
          </w:p>
        </w:tc>
        <w:tc>
          <w:tcPr>
            <w:tcW w:w="5387" w:type="dxa"/>
            <w:tcBorders>
              <w:top w:val="nil"/>
              <w:left w:val="single" w:sz="4" w:space="0" w:color="auto"/>
              <w:bottom w:val="single" w:sz="4" w:space="0" w:color="auto"/>
              <w:right w:val="single" w:sz="4" w:space="0" w:color="auto"/>
            </w:tcBorders>
            <w:shd w:val="clear" w:color="auto" w:fill="auto"/>
            <w:noWrap/>
            <w:vAlign w:val="center"/>
          </w:tcPr>
          <w:p w14:paraId="4D259B84" w14:textId="195C9B56" w:rsidR="0027222D" w:rsidRPr="00CA019E" w:rsidRDefault="0027222D" w:rsidP="0027222D">
            <w:pPr>
              <w:spacing w:before="0"/>
              <w:jc w:val="left"/>
              <w:rPr>
                <w:rFonts w:eastAsia="Times New Roman"/>
                <w:color w:val="000000"/>
                <w:sz w:val="24"/>
                <w:szCs w:val="24"/>
                <w:lang w:eastAsia="ru-RU"/>
              </w:rPr>
            </w:pPr>
            <w:r>
              <w:rPr>
                <w:color w:val="000000"/>
                <w:sz w:val="22"/>
                <w:szCs w:val="22"/>
              </w:rPr>
              <w:t>Облучатель бактерицидный стационарный ОБС 2х30-15М1 СИБЕСТ</w:t>
            </w:r>
          </w:p>
        </w:tc>
        <w:tc>
          <w:tcPr>
            <w:tcW w:w="1985" w:type="dxa"/>
            <w:tcBorders>
              <w:top w:val="nil"/>
              <w:left w:val="nil"/>
              <w:bottom w:val="single" w:sz="4" w:space="0" w:color="auto"/>
              <w:right w:val="single" w:sz="4" w:space="0" w:color="auto"/>
            </w:tcBorders>
            <w:shd w:val="clear" w:color="auto" w:fill="auto"/>
            <w:vAlign w:val="center"/>
          </w:tcPr>
          <w:p w14:paraId="36CBFF1B" w14:textId="2ECFD141"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nil"/>
              <w:left w:val="single" w:sz="4" w:space="0" w:color="auto"/>
              <w:bottom w:val="single" w:sz="4" w:space="0" w:color="auto"/>
              <w:right w:val="single" w:sz="4" w:space="0" w:color="auto"/>
            </w:tcBorders>
            <w:shd w:val="clear" w:color="auto" w:fill="auto"/>
            <w:vAlign w:val="center"/>
          </w:tcPr>
          <w:p w14:paraId="7224F4C8" w14:textId="3879B4AF" w:rsidR="0027222D" w:rsidRPr="00CA019E" w:rsidRDefault="0027222D" w:rsidP="0027222D">
            <w:pPr>
              <w:spacing w:before="0"/>
              <w:jc w:val="center"/>
              <w:rPr>
                <w:b/>
                <w:bCs/>
                <w:color w:val="000000"/>
                <w:sz w:val="22"/>
                <w:szCs w:val="22"/>
              </w:rPr>
            </w:pPr>
            <w:r>
              <w:rPr>
                <w:b/>
                <w:bCs/>
                <w:color w:val="000000"/>
                <w:sz w:val="22"/>
                <w:szCs w:val="22"/>
              </w:rPr>
              <w:t>582,91</w:t>
            </w:r>
          </w:p>
        </w:tc>
      </w:tr>
      <w:tr w:rsidR="0027222D" w:rsidRPr="00CA019E" w14:paraId="6A8E7D4E" w14:textId="504D9B89"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1644E012" w14:textId="630AD7E9"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4</w:t>
            </w:r>
          </w:p>
        </w:tc>
        <w:tc>
          <w:tcPr>
            <w:tcW w:w="5387" w:type="dxa"/>
            <w:tcBorders>
              <w:top w:val="nil"/>
              <w:left w:val="single" w:sz="4" w:space="0" w:color="auto"/>
              <w:bottom w:val="single" w:sz="4" w:space="0" w:color="auto"/>
              <w:right w:val="single" w:sz="4" w:space="0" w:color="auto"/>
            </w:tcBorders>
            <w:shd w:val="clear" w:color="auto" w:fill="auto"/>
            <w:noWrap/>
            <w:vAlign w:val="center"/>
          </w:tcPr>
          <w:p w14:paraId="6B54D992" w14:textId="2F5D98AD" w:rsidR="0027222D" w:rsidRPr="00CA019E" w:rsidRDefault="0027222D" w:rsidP="0027222D">
            <w:pPr>
              <w:spacing w:before="0"/>
              <w:jc w:val="left"/>
              <w:rPr>
                <w:rFonts w:eastAsia="Times New Roman"/>
                <w:color w:val="000000"/>
                <w:sz w:val="24"/>
                <w:szCs w:val="24"/>
                <w:lang w:eastAsia="ru-RU"/>
              </w:rPr>
            </w:pPr>
            <w:r>
              <w:rPr>
                <w:color w:val="000000"/>
                <w:sz w:val="22"/>
                <w:szCs w:val="22"/>
              </w:rPr>
              <w:t>Облучатель рециркулятор ОРБпБ-01 Санни-45С</w:t>
            </w:r>
          </w:p>
        </w:tc>
        <w:tc>
          <w:tcPr>
            <w:tcW w:w="1985" w:type="dxa"/>
            <w:tcBorders>
              <w:top w:val="nil"/>
              <w:left w:val="nil"/>
              <w:bottom w:val="single" w:sz="4" w:space="0" w:color="auto"/>
              <w:right w:val="single" w:sz="4" w:space="0" w:color="auto"/>
            </w:tcBorders>
            <w:shd w:val="clear" w:color="auto" w:fill="auto"/>
            <w:vAlign w:val="center"/>
          </w:tcPr>
          <w:p w14:paraId="312B975F" w14:textId="22AD7270" w:rsidR="0027222D" w:rsidRPr="00CA019E" w:rsidRDefault="0027222D" w:rsidP="0027222D">
            <w:pPr>
              <w:spacing w:before="0"/>
              <w:jc w:val="center"/>
              <w:rPr>
                <w:rFonts w:eastAsia="Times New Roman"/>
                <w:color w:val="000000"/>
                <w:sz w:val="24"/>
                <w:szCs w:val="24"/>
                <w:lang w:eastAsia="ru-RU"/>
              </w:rPr>
            </w:pPr>
            <w:r>
              <w:rPr>
                <w:color w:val="000000"/>
                <w:sz w:val="22"/>
                <w:szCs w:val="22"/>
              </w:rPr>
              <w:t>2</w:t>
            </w:r>
          </w:p>
        </w:tc>
        <w:tc>
          <w:tcPr>
            <w:tcW w:w="2126" w:type="dxa"/>
            <w:tcBorders>
              <w:top w:val="nil"/>
              <w:left w:val="single" w:sz="4" w:space="0" w:color="auto"/>
              <w:bottom w:val="single" w:sz="4" w:space="0" w:color="auto"/>
              <w:right w:val="single" w:sz="4" w:space="0" w:color="auto"/>
            </w:tcBorders>
            <w:shd w:val="clear" w:color="auto" w:fill="auto"/>
            <w:vAlign w:val="center"/>
          </w:tcPr>
          <w:p w14:paraId="4B6E705D" w14:textId="30157FBB" w:rsidR="0027222D" w:rsidRPr="00CA019E" w:rsidRDefault="0027222D" w:rsidP="0027222D">
            <w:pPr>
              <w:spacing w:before="0"/>
              <w:jc w:val="center"/>
              <w:rPr>
                <w:b/>
                <w:bCs/>
                <w:color w:val="000000"/>
                <w:sz w:val="22"/>
                <w:szCs w:val="22"/>
              </w:rPr>
            </w:pPr>
            <w:r>
              <w:rPr>
                <w:b/>
                <w:bCs/>
                <w:color w:val="000000"/>
                <w:sz w:val="22"/>
                <w:szCs w:val="22"/>
              </w:rPr>
              <w:t>1 165,82</w:t>
            </w:r>
          </w:p>
        </w:tc>
      </w:tr>
      <w:tr w:rsidR="0027222D" w:rsidRPr="00CA019E" w14:paraId="3E12AE7E" w14:textId="6B0D5F8E" w:rsidTr="0027222D">
        <w:trPr>
          <w:trHeight w:val="37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776A11F8" w14:textId="3209EB79"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5</w:t>
            </w:r>
          </w:p>
        </w:tc>
        <w:tc>
          <w:tcPr>
            <w:tcW w:w="5387" w:type="dxa"/>
            <w:tcBorders>
              <w:top w:val="nil"/>
              <w:left w:val="single" w:sz="4" w:space="0" w:color="auto"/>
              <w:bottom w:val="single" w:sz="4" w:space="0" w:color="auto"/>
              <w:right w:val="single" w:sz="4" w:space="0" w:color="auto"/>
            </w:tcBorders>
            <w:shd w:val="clear" w:color="auto" w:fill="auto"/>
            <w:noWrap/>
            <w:vAlign w:val="center"/>
          </w:tcPr>
          <w:p w14:paraId="3B4041DE" w14:textId="6B865569" w:rsidR="0027222D" w:rsidRPr="00CA019E" w:rsidRDefault="0027222D" w:rsidP="0027222D">
            <w:pPr>
              <w:spacing w:before="0"/>
              <w:jc w:val="left"/>
              <w:rPr>
                <w:rFonts w:eastAsia="Times New Roman"/>
                <w:color w:val="000000"/>
                <w:sz w:val="24"/>
                <w:szCs w:val="24"/>
                <w:lang w:eastAsia="ru-RU"/>
              </w:rPr>
            </w:pPr>
            <w:r>
              <w:rPr>
                <w:color w:val="000000"/>
                <w:sz w:val="22"/>
                <w:szCs w:val="22"/>
              </w:rPr>
              <w:t>Кислородный концентратор Армед 7F-3L с коктейлером</w:t>
            </w:r>
          </w:p>
        </w:tc>
        <w:tc>
          <w:tcPr>
            <w:tcW w:w="1985" w:type="dxa"/>
            <w:tcBorders>
              <w:top w:val="nil"/>
              <w:left w:val="nil"/>
              <w:bottom w:val="single" w:sz="4" w:space="0" w:color="auto"/>
              <w:right w:val="single" w:sz="4" w:space="0" w:color="auto"/>
            </w:tcBorders>
            <w:shd w:val="clear" w:color="auto" w:fill="auto"/>
            <w:vAlign w:val="center"/>
          </w:tcPr>
          <w:p w14:paraId="2B2BB558" w14:textId="44BA0CD4"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nil"/>
              <w:left w:val="single" w:sz="4" w:space="0" w:color="auto"/>
              <w:bottom w:val="single" w:sz="4" w:space="0" w:color="auto"/>
              <w:right w:val="single" w:sz="4" w:space="0" w:color="auto"/>
            </w:tcBorders>
            <w:shd w:val="clear" w:color="auto" w:fill="auto"/>
            <w:vAlign w:val="center"/>
          </w:tcPr>
          <w:p w14:paraId="416651ED" w14:textId="43D200D3" w:rsidR="0027222D" w:rsidRPr="00CA019E" w:rsidRDefault="0027222D" w:rsidP="0027222D">
            <w:pPr>
              <w:spacing w:before="0"/>
              <w:jc w:val="center"/>
              <w:rPr>
                <w:b/>
                <w:bCs/>
                <w:color w:val="000000"/>
                <w:sz w:val="22"/>
                <w:szCs w:val="22"/>
              </w:rPr>
            </w:pPr>
            <w:r>
              <w:rPr>
                <w:b/>
                <w:bCs/>
                <w:color w:val="000000"/>
                <w:sz w:val="22"/>
                <w:szCs w:val="22"/>
              </w:rPr>
              <w:t>1 728,80</w:t>
            </w:r>
          </w:p>
        </w:tc>
      </w:tr>
      <w:tr w:rsidR="0027222D" w:rsidRPr="00CA019E" w14:paraId="7102AB33" w14:textId="5592D557"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6DBCE566" w14:textId="419B5507"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6</w:t>
            </w:r>
          </w:p>
        </w:tc>
        <w:tc>
          <w:tcPr>
            <w:tcW w:w="5387" w:type="dxa"/>
            <w:tcBorders>
              <w:top w:val="nil"/>
              <w:left w:val="single" w:sz="4" w:space="0" w:color="auto"/>
              <w:bottom w:val="single" w:sz="4" w:space="0" w:color="auto"/>
              <w:right w:val="single" w:sz="4" w:space="0" w:color="auto"/>
            </w:tcBorders>
            <w:shd w:val="clear" w:color="auto" w:fill="auto"/>
            <w:noWrap/>
            <w:vAlign w:val="center"/>
          </w:tcPr>
          <w:p w14:paraId="02B95ACB" w14:textId="37DB08A3" w:rsidR="0027222D" w:rsidRPr="00CA019E" w:rsidRDefault="0027222D" w:rsidP="0027222D">
            <w:pPr>
              <w:spacing w:before="0"/>
              <w:jc w:val="left"/>
              <w:rPr>
                <w:rFonts w:eastAsia="Times New Roman"/>
                <w:color w:val="000000"/>
                <w:sz w:val="24"/>
                <w:szCs w:val="24"/>
                <w:lang w:eastAsia="ru-RU"/>
              </w:rPr>
            </w:pPr>
            <w:r>
              <w:rPr>
                <w:color w:val="000000"/>
                <w:sz w:val="22"/>
                <w:szCs w:val="22"/>
              </w:rPr>
              <w:t>Холодильник фармацевтический ХЛ- 340- «POZIS»</w:t>
            </w:r>
          </w:p>
        </w:tc>
        <w:tc>
          <w:tcPr>
            <w:tcW w:w="1985" w:type="dxa"/>
            <w:tcBorders>
              <w:top w:val="nil"/>
              <w:left w:val="nil"/>
              <w:bottom w:val="single" w:sz="4" w:space="0" w:color="auto"/>
              <w:right w:val="single" w:sz="4" w:space="0" w:color="auto"/>
            </w:tcBorders>
            <w:shd w:val="clear" w:color="auto" w:fill="auto"/>
            <w:vAlign w:val="center"/>
          </w:tcPr>
          <w:p w14:paraId="1BDCBE0B" w14:textId="02791710"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nil"/>
              <w:left w:val="single" w:sz="4" w:space="0" w:color="auto"/>
              <w:bottom w:val="single" w:sz="4" w:space="0" w:color="auto"/>
              <w:right w:val="single" w:sz="4" w:space="0" w:color="auto"/>
            </w:tcBorders>
            <w:shd w:val="clear" w:color="auto" w:fill="auto"/>
            <w:vAlign w:val="center"/>
          </w:tcPr>
          <w:p w14:paraId="7999A30A" w14:textId="6A767AF6" w:rsidR="0027222D" w:rsidRPr="00CA019E" w:rsidRDefault="0027222D" w:rsidP="0027222D">
            <w:pPr>
              <w:spacing w:before="0"/>
              <w:jc w:val="center"/>
              <w:rPr>
                <w:b/>
                <w:bCs/>
                <w:color w:val="000000"/>
                <w:sz w:val="22"/>
                <w:szCs w:val="22"/>
              </w:rPr>
            </w:pPr>
            <w:r>
              <w:rPr>
                <w:b/>
                <w:bCs/>
                <w:color w:val="000000"/>
                <w:sz w:val="22"/>
                <w:szCs w:val="22"/>
              </w:rPr>
              <w:t>3 135,26</w:t>
            </w:r>
          </w:p>
        </w:tc>
      </w:tr>
      <w:tr w:rsidR="0027222D" w:rsidRPr="00866980" w14:paraId="37E5E33A" w14:textId="4F8206E9" w:rsidTr="0027222D">
        <w:trPr>
          <w:trHeight w:val="43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0E6EC8FA" w14:textId="7F19BFBC" w:rsidR="0027222D" w:rsidRPr="00CA019E" w:rsidRDefault="0027222D" w:rsidP="0027222D">
            <w:pPr>
              <w:spacing w:before="0"/>
              <w:jc w:val="center"/>
              <w:rPr>
                <w:rFonts w:eastAsia="Times New Roman"/>
                <w:color w:val="000000"/>
                <w:sz w:val="24"/>
                <w:szCs w:val="24"/>
                <w:lang w:eastAsia="ru-RU"/>
              </w:rPr>
            </w:pPr>
            <w:r w:rsidRPr="00CA019E">
              <w:rPr>
                <w:rFonts w:eastAsia="Times New Roman"/>
                <w:color w:val="000000"/>
                <w:sz w:val="22"/>
                <w:szCs w:val="22"/>
                <w:lang w:eastAsia="ru-RU"/>
              </w:rPr>
              <w:t>7</w:t>
            </w:r>
          </w:p>
        </w:tc>
        <w:tc>
          <w:tcPr>
            <w:tcW w:w="5387" w:type="dxa"/>
            <w:tcBorders>
              <w:top w:val="nil"/>
              <w:left w:val="single" w:sz="4" w:space="0" w:color="auto"/>
              <w:bottom w:val="single" w:sz="4" w:space="0" w:color="auto"/>
              <w:right w:val="single" w:sz="4" w:space="0" w:color="auto"/>
            </w:tcBorders>
            <w:shd w:val="clear" w:color="auto" w:fill="auto"/>
            <w:noWrap/>
            <w:vAlign w:val="center"/>
          </w:tcPr>
          <w:p w14:paraId="4B20E5A1" w14:textId="04C64323" w:rsidR="0027222D" w:rsidRPr="00CA019E" w:rsidRDefault="0027222D" w:rsidP="0027222D">
            <w:pPr>
              <w:spacing w:before="0"/>
              <w:jc w:val="left"/>
              <w:rPr>
                <w:rFonts w:eastAsia="Times New Roman"/>
                <w:color w:val="000000"/>
                <w:sz w:val="24"/>
                <w:szCs w:val="24"/>
                <w:lang w:eastAsia="ru-RU"/>
              </w:rPr>
            </w:pPr>
            <w:r>
              <w:rPr>
                <w:color w:val="000000"/>
                <w:sz w:val="22"/>
                <w:szCs w:val="22"/>
              </w:rPr>
              <w:t>Холодильник фармацевтический ХФ- 250-1 «POZIS»</w:t>
            </w:r>
          </w:p>
        </w:tc>
        <w:tc>
          <w:tcPr>
            <w:tcW w:w="1985" w:type="dxa"/>
            <w:tcBorders>
              <w:top w:val="nil"/>
              <w:left w:val="nil"/>
              <w:bottom w:val="single" w:sz="4" w:space="0" w:color="auto"/>
              <w:right w:val="single" w:sz="4" w:space="0" w:color="auto"/>
            </w:tcBorders>
            <w:shd w:val="clear" w:color="auto" w:fill="auto"/>
            <w:vAlign w:val="center"/>
          </w:tcPr>
          <w:p w14:paraId="48161DEA" w14:textId="74E4F12C" w:rsidR="0027222D" w:rsidRPr="00CA019E" w:rsidRDefault="0027222D" w:rsidP="0027222D">
            <w:pPr>
              <w:spacing w:before="0"/>
              <w:jc w:val="center"/>
              <w:rPr>
                <w:rFonts w:eastAsia="Times New Roman"/>
                <w:color w:val="000000"/>
                <w:sz w:val="24"/>
                <w:szCs w:val="24"/>
                <w:lang w:eastAsia="ru-RU"/>
              </w:rPr>
            </w:pPr>
            <w:r>
              <w:rPr>
                <w:color w:val="000000"/>
                <w:sz w:val="22"/>
                <w:szCs w:val="22"/>
              </w:rPr>
              <w:t>1</w:t>
            </w:r>
          </w:p>
        </w:tc>
        <w:tc>
          <w:tcPr>
            <w:tcW w:w="2126" w:type="dxa"/>
            <w:tcBorders>
              <w:top w:val="nil"/>
              <w:left w:val="single" w:sz="4" w:space="0" w:color="auto"/>
              <w:bottom w:val="single" w:sz="4" w:space="0" w:color="auto"/>
              <w:right w:val="single" w:sz="4" w:space="0" w:color="auto"/>
            </w:tcBorders>
            <w:shd w:val="clear" w:color="auto" w:fill="auto"/>
            <w:vAlign w:val="center"/>
          </w:tcPr>
          <w:p w14:paraId="1AB31C86" w14:textId="5E58272D" w:rsidR="0027222D" w:rsidRPr="00CA019E" w:rsidRDefault="0027222D" w:rsidP="0027222D">
            <w:pPr>
              <w:spacing w:before="0"/>
              <w:jc w:val="center"/>
              <w:rPr>
                <w:b/>
                <w:bCs/>
                <w:color w:val="000000"/>
                <w:sz w:val="22"/>
                <w:szCs w:val="22"/>
              </w:rPr>
            </w:pPr>
            <w:r>
              <w:rPr>
                <w:b/>
                <w:bCs/>
                <w:color w:val="000000"/>
                <w:sz w:val="22"/>
                <w:szCs w:val="22"/>
              </w:rPr>
              <w:t>3 135,26</w:t>
            </w:r>
          </w:p>
        </w:tc>
      </w:tr>
      <w:tr w:rsidR="0027222D" w:rsidRPr="001E3C49" w14:paraId="13F682C3" w14:textId="796F4132" w:rsidTr="0027222D">
        <w:trPr>
          <w:trHeight w:val="380"/>
        </w:trPr>
        <w:tc>
          <w:tcPr>
            <w:tcW w:w="567" w:type="dxa"/>
            <w:tcBorders>
              <w:top w:val="nil"/>
              <w:left w:val="single" w:sz="4" w:space="0" w:color="auto"/>
              <w:bottom w:val="single" w:sz="4" w:space="0" w:color="auto"/>
              <w:right w:val="single" w:sz="4" w:space="0" w:color="auto"/>
            </w:tcBorders>
            <w:shd w:val="clear" w:color="auto" w:fill="auto"/>
            <w:noWrap/>
            <w:vAlign w:val="center"/>
          </w:tcPr>
          <w:p w14:paraId="73797C56" w14:textId="77777777" w:rsidR="0027222D" w:rsidRPr="001E3C49" w:rsidRDefault="0027222D" w:rsidP="007D3399">
            <w:pPr>
              <w:spacing w:before="0"/>
              <w:jc w:val="center"/>
              <w:rPr>
                <w:rFonts w:eastAsia="Times New Roman"/>
                <w:color w:val="000000"/>
                <w:sz w:val="22"/>
                <w:szCs w:val="22"/>
                <w:lang w:eastAsia="ru-RU"/>
              </w:rPr>
            </w:pPr>
          </w:p>
        </w:tc>
        <w:tc>
          <w:tcPr>
            <w:tcW w:w="5387" w:type="dxa"/>
            <w:tcBorders>
              <w:top w:val="nil"/>
              <w:left w:val="nil"/>
              <w:bottom w:val="single" w:sz="4" w:space="0" w:color="auto"/>
              <w:right w:val="single" w:sz="4" w:space="0" w:color="auto"/>
            </w:tcBorders>
            <w:shd w:val="clear" w:color="auto" w:fill="auto"/>
            <w:noWrap/>
            <w:vAlign w:val="center"/>
          </w:tcPr>
          <w:p w14:paraId="16A3E45C" w14:textId="078F82EC" w:rsidR="0027222D" w:rsidRPr="00BE75E7" w:rsidRDefault="0027222D" w:rsidP="007D3399">
            <w:pPr>
              <w:spacing w:before="0"/>
              <w:jc w:val="left"/>
              <w:rPr>
                <w:b/>
                <w:color w:val="000000"/>
                <w:sz w:val="22"/>
                <w:szCs w:val="22"/>
              </w:rPr>
            </w:pPr>
          </w:p>
        </w:tc>
        <w:tc>
          <w:tcPr>
            <w:tcW w:w="1985" w:type="dxa"/>
            <w:tcBorders>
              <w:top w:val="nil"/>
              <w:left w:val="nil"/>
              <w:bottom w:val="single" w:sz="4" w:space="0" w:color="auto"/>
              <w:right w:val="single" w:sz="4" w:space="0" w:color="auto"/>
            </w:tcBorders>
            <w:shd w:val="clear" w:color="auto" w:fill="auto"/>
            <w:vAlign w:val="center"/>
          </w:tcPr>
          <w:p w14:paraId="287C4D4E" w14:textId="03C43BCF" w:rsidR="0027222D" w:rsidRPr="001E3C49" w:rsidRDefault="0027222D" w:rsidP="007D3399">
            <w:pPr>
              <w:spacing w:before="0"/>
              <w:jc w:val="center"/>
              <w:rPr>
                <w:color w:val="000000"/>
                <w:sz w:val="22"/>
                <w:szCs w:val="22"/>
              </w:rPr>
            </w:pPr>
            <w:r w:rsidRPr="001E3C49">
              <w:rPr>
                <w:rFonts w:eastAsia="Times New Roman"/>
                <w:b/>
                <w:bCs/>
                <w:color w:val="000000"/>
                <w:sz w:val="24"/>
                <w:szCs w:val="24"/>
                <w:lang w:eastAsia="ru-RU"/>
              </w:rPr>
              <w:t> </w:t>
            </w:r>
          </w:p>
        </w:tc>
        <w:tc>
          <w:tcPr>
            <w:tcW w:w="2126" w:type="dxa"/>
            <w:tcBorders>
              <w:top w:val="single" w:sz="4" w:space="0" w:color="auto"/>
              <w:left w:val="nil"/>
              <w:bottom w:val="single" w:sz="4" w:space="0" w:color="auto"/>
              <w:right w:val="single" w:sz="4" w:space="0" w:color="auto"/>
            </w:tcBorders>
            <w:shd w:val="clear" w:color="auto" w:fill="auto"/>
          </w:tcPr>
          <w:p w14:paraId="6AE70977" w14:textId="70281508" w:rsidR="0027222D" w:rsidRPr="001E3C49" w:rsidRDefault="0027222D" w:rsidP="007D3399">
            <w:pPr>
              <w:spacing w:before="0"/>
              <w:jc w:val="center"/>
              <w:rPr>
                <w:rFonts w:eastAsia="Times New Roman"/>
                <w:b/>
                <w:bCs/>
                <w:color w:val="000000"/>
                <w:sz w:val="20"/>
                <w:szCs w:val="20"/>
                <w:lang w:eastAsia="ru-RU"/>
              </w:rPr>
            </w:pPr>
            <w:r>
              <w:rPr>
                <w:rFonts w:eastAsia="Times New Roman"/>
                <w:b/>
                <w:bCs/>
                <w:color w:val="000000"/>
                <w:sz w:val="20"/>
                <w:szCs w:val="20"/>
                <w:lang w:eastAsia="ru-RU"/>
              </w:rPr>
              <w:t>624 761,18</w:t>
            </w:r>
          </w:p>
        </w:tc>
      </w:tr>
      <w:tr w:rsidR="0027222D" w:rsidRPr="001E3C49" w14:paraId="522E2615" w14:textId="7727706D"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0B51A0F7" w14:textId="77777777" w:rsidR="0027222D" w:rsidRPr="001E3C49" w:rsidRDefault="0027222D" w:rsidP="007D3399">
            <w:pPr>
              <w:spacing w:before="0"/>
              <w:jc w:val="center"/>
              <w:rPr>
                <w:rFonts w:eastAsia="Times New Roman"/>
                <w:color w:val="000000"/>
                <w:sz w:val="22"/>
                <w:szCs w:val="22"/>
                <w:lang w:eastAsia="ru-RU"/>
              </w:rPr>
            </w:pPr>
          </w:p>
        </w:tc>
        <w:tc>
          <w:tcPr>
            <w:tcW w:w="5387" w:type="dxa"/>
            <w:tcBorders>
              <w:top w:val="nil"/>
              <w:left w:val="nil"/>
              <w:bottom w:val="single" w:sz="4" w:space="0" w:color="auto"/>
              <w:right w:val="single" w:sz="4" w:space="0" w:color="auto"/>
            </w:tcBorders>
            <w:shd w:val="clear" w:color="auto" w:fill="auto"/>
            <w:noWrap/>
            <w:vAlign w:val="center"/>
          </w:tcPr>
          <w:p w14:paraId="5598CF30" w14:textId="1F59CDF4" w:rsidR="0027222D" w:rsidRPr="001E3C49" w:rsidRDefault="0027222D" w:rsidP="007D3399">
            <w:pPr>
              <w:spacing w:before="0"/>
              <w:jc w:val="left"/>
              <w:rPr>
                <w:color w:val="000000"/>
                <w:sz w:val="22"/>
                <w:szCs w:val="22"/>
              </w:rPr>
            </w:pPr>
            <w:r w:rsidRPr="001E3C49">
              <w:rPr>
                <w:color w:val="000000"/>
                <w:sz w:val="22"/>
                <w:szCs w:val="22"/>
              </w:rPr>
              <w:t>Стоимость транспортных и командировочных расходов</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62514BC3" w14:textId="42841407" w:rsidR="0027222D" w:rsidRPr="001E3C49" w:rsidRDefault="0027222D" w:rsidP="007D3399">
            <w:pPr>
              <w:spacing w:before="0"/>
              <w:jc w:val="center"/>
              <w:rPr>
                <w:rFonts w:eastAsia="Times New Roman"/>
                <w:b/>
                <w:bCs/>
                <w:color w:val="000000"/>
                <w:sz w:val="24"/>
                <w:szCs w:val="24"/>
                <w:lang w:eastAsia="ru-RU"/>
              </w:rPr>
            </w:pPr>
          </w:p>
        </w:tc>
        <w:tc>
          <w:tcPr>
            <w:tcW w:w="2126" w:type="dxa"/>
            <w:tcBorders>
              <w:top w:val="single" w:sz="4" w:space="0" w:color="auto"/>
              <w:left w:val="nil"/>
              <w:bottom w:val="single" w:sz="4" w:space="0" w:color="auto"/>
              <w:right w:val="single" w:sz="4" w:space="0" w:color="auto"/>
            </w:tcBorders>
            <w:shd w:val="clear" w:color="auto" w:fill="auto"/>
          </w:tcPr>
          <w:p w14:paraId="41644136" w14:textId="77777777" w:rsidR="0027222D" w:rsidRPr="001E3C49" w:rsidRDefault="0027222D" w:rsidP="007D3399">
            <w:pPr>
              <w:spacing w:before="0"/>
              <w:jc w:val="center"/>
              <w:rPr>
                <w:rFonts w:eastAsia="Times New Roman"/>
                <w:b/>
                <w:bCs/>
                <w:color w:val="000000"/>
                <w:sz w:val="20"/>
                <w:szCs w:val="20"/>
                <w:lang w:eastAsia="ru-RU"/>
              </w:rPr>
            </w:pPr>
          </w:p>
        </w:tc>
      </w:tr>
      <w:tr w:rsidR="0027222D" w:rsidRPr="001E3C49" w14:paraId="48DC35F5" w14:textId="09F04878"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0C1BD5B9" w14:textId="77777777" w:rsidR="0027222D" w:rsidRPr="001E3C49" w:rsidRDefault="0027222D" w:rsidP="007D3399">
            <w:pPr>
              <w:spacing w:before="0"/>
              <w:jc w:val="center"/>
              <w:rPr>
                <w:rFonts w:eastAsia="Times New Roman"/>
                <w:color w:val="000000"/>
                <w:sz w:val="22"/>
                <w:szCs w:val="22"/>
                <w:lang w:eastAsia="ru-RU"/>
              </w:rPr>
            </w:pPr>
          </w:p>
        </w:tc>
        <w:tc>
          <w:tcPr>
            <w:tcW w:w="538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E2E0DE" w14:textId="2D9BA0D4" w:rsidR="0027222D" w:rsidRPr="001E3C49" w:rsidRDefault="0027222D" w:rsidP="007D3399">
            <w:pPr>
              <w:spacing w:before="0"/>
              <w:jc w:val="left"/>
              <w:rPr>
                <w:color w:val="000000"/>
                <w:sz w:val="22"/>
                <w:szCs w:val="22"/>
              </w:rPr>
            </w:pPr>
            <w:r w:rsidRPr="001E3C49">
              <w:rPr>
                <w:color w:val="000000"/>
                <w:sz w:val="22"/>
                <w:szCs w:val="22"/>
              </w:rPr>
              <w:t>п.</w:t>
            </w:r>
            <w:r>
              <w:rPr>
                <w:color w:val="000000"/>
                <w:sz w:val="22"/>
                <w:szCs w:val="22"/>
              </w:rPr>
              <w:t xml:space="preserve"> </w:t>
            </w:r>
            <w:r w:rsidRPr="001E3C49">
              <w:rPr>
                <w:color w:val="000000"/>
                <w:sz w:val="22"/>
                <w:szCs w:val="22"/>
              </w:rPr>
              <w:t xml:space="preserve">Айхал </w:t>
            </w:r>
          </w:p>
        </w:tc>
        <w:tc>
          <w:tcPr>
            <w:tcW w:w="1985" w:type="dxa"/>
            <w:tcBorders>
              <w:top w:val="nil"/>
              <w:left w:val="single" w:sz="4" w:space="0" w:color="auto"/>
              <w:bottom w:val="single" w:sz="4" w:space="0" w:color="auto"/>
              <w:right w:val="single" w:sz="4" w:space="0" w:color="auto"/>
            </w:tcBorders>
            <w:shd w:val="clear" w:color="auto" w:fill="auto"/>
            <w:vAlign w:val="bottom"/>
          </w:tcPr>
          <w:p w14:paraId="74D96323" w14:textId="60AA2DC3" w:rsidR="0027222D" w:rsidRPr="001E3C49" w:rsidRDefault="0027222D" w:rsidP="007D3399">
            <w:pPr>
              <w:spacing w:before="0"/>
              <w:jc w:val="center"/>
              <w:rPr>
                <w:rFonts w:eastAsia="Times New Roman"/>
                <w:b/>
                <w:bCs/>
                <w:color w:val="000000"/>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14:paraId="68480F45" w14:textId="0AD7300B" w:rsidR="0027222D" w:rsidRPr="001E3C49" w:rsidRDefault="0027222D" w:rsidP="007D3399">
            <w:pPr>
              <w:spacing w:before="0"/>
              <w:jc w:val="center"/>
              <w:rPr>
                <w:rFonts w:eastAsia="Times New Roman"/>
                <w:b/>
                <w:bCs/>
                <w:color w:val="000000"/>
                <w:sz w:val="20"/>
                <w:szCs w:val="20"/>
                <w:lang w:eastAsia="ru-RU"/>
              </w:rPr>
            </w:pPr>
            <w:r w:rsidRPr="001E3C49">
              <w:rPr>
                <w:rFonts w:eastAsia="Times New Roman"/>
                <w:b/>
                <w:bCs/>
                <w:color w:val="000000"/>
                <w:sz w:val="20"/>
                <w:szCs w:val="20"/>
                <w:lang w:eastAsia="ru-RU"/>
              </w:rPr>
              <w:t>37 740,00</w:t>
            </w:r>
          </w:p>
        </w:tc>
      </w:tr>
      <w:tr w:rsidR="0027222D" w:rsidRPr="001E3C49" w14:paraId="6ACA668A" w14:textId="6E4D3BB7"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430EC627" w14:textId="77777777" w:rsidR="0027222D" w:rsidRPr="001E3C49" w:rsidRDefault="0027222D" w:rsidP="007D3399">
            <w:pPr>
              <w:spacing w:before="0"/>
              <w:jc w:val="center"/>
              <w:rPr>
                <w:rFonts w:eastAsia="Times New Roman"/>
                <w:color w:val="000000"/>
                <w:sz w:val="22"/>
                <w:szCs w:val="22"/>
                <w:lang w:eastAsia="ru-RU"/>
              </w:rPr>
            </w:pPr>
          </w:p>
        </w:tc>
        <w:tc>
          <w:tcPr>
            <w:tcW w:w="5387" w:type="dxa"/>
            <w:tcBorders>
              <w:top w:val="nil"/>
              <w:left w:val="single" w:sz="4" w:space="0" w:color="auto"/>
              <w:bottom w:val="single" w:sz="4" w:space="0" w:color="auto"/>
              <w:right w:val="single" w:sz="4" w:space="0" w:color="auto"/>
            </w:tcBorders>
            <w:shd w:val="clear" w:color="auto" w:fill="auto"/>
            <w:noWrap/>
            <w:vAlign w:val="bottom"/>
          </w:tcPr>
          <w:p w14:paraId="28D4B151" w14:textId="4675ACA6" w:rsidR="0027222D" w:rsidRPr="001E3C49" w:rsidRDefault="0027222D" w:rsidP="007D3399">
            <w:pPr>
              <w:spacing w:before="0"/>
              <w:jc w:val="left"/>
              <w:rPr>
                <w:color w:val="000000"/>
                <w:sz w:val="22"/>
                <w:szCs w:val="22"/>
              </w:rPr>
            </w:pPr>
            <w:r w:rsidRPr="001E3C49">
              <w:rPr>
                <w:color w:val="000000"/>
                <w:sz w:val="22"/>
                <w:szCs w:val="22"/>
              </w:rPr>
              <w:t>г.</w:t>
            </w:r>
            <w:r>
              <w:rPr>
                <w:color w:val="000000"/>
                <w:sz w:val="22"/>
                <w:szCs w:val="22"/>
              </w:rPr>
              <w:t xml:space="preserve"> </w:t>
            </w:r>
            <w:r w:rsidRPr="001E3C49">
              <w:rPr>
                <w:color w:val="000000"/>
                <w:sz w:val="22"/>
                <w:szCs w:val="22"/>
              </w:rPr>
              <w:t xml:space="preserve">Удачный </w:t>
            </w:r>
          </w:p>
        </w:tc>
        <w:tc>
          <w:tcPr>
            <w:tcW w:w="1985" w:type="dxa"/>
            <w:tcBorders>
              <w:top w:val="nil"/>
              <w:left w:val="single" w:sz="4" w:space="0" w:color="auto"/>
              <w:bottom w:val="single" w:sz="4" w:space="0" w:color="auto"/>
              <w:right w:val="single" w:sz="4" w:space="0" w:color="auto"/>
            </w:tcBorders>
            <w:shd w:val="clear" w:color="auto" w:fill="auto"/>
            <w:vAlign w:val="bottom"/>
          </w:tcPr>
          <w:p w14:paraId="02A34087" w14:textId="020DA93A" w:rsidR="0027222D" w:rsidRPr="001E3C49" w:rsidRDefault="0027222D" w:rsidP="007D3399">
            <w:pPr>
              <w:spacing w:before="0"/>
              <w:jc w:val="center"/>
              <w:rPr>
                <w:rFonts w:eastAsia="Times New Roman"/>
                <w:b/>
                <w:bCs/>
                <w:color w:val="000000"/>
                <w:sz w:val="24"/>
                <w:szCs w:val="24"/>
                <w:lang w:eastAsia="ru-RU"/>
              </w:rPr>
            </w:pPr>
          </w:p>
        </w:tc>
        <w:tc>
          <w:tcPr>
            <w:tcW w:w="2126" w:type="dxa"/>
            <w:tcBorders>
              <w:top w:val="nil"/>
              <w:left w:val="single" w:sz="4" w:space="0" w:color="auto"/>
              <w:bottom w:val="single" w:sz="4" w:space="0" w:color="auto"/>
              <w:right w:val="single" w:sz="4" w:space="0" w:color="auto"/>
            </w:tcBorders>
            <w:shd w:val="clear" w:color="auto" w:fill="auto"/>
            <w:vAlign w:val="bottom"/>
          </w:tcPr>
          <w:p w14:paraId="29BE9D4E" w14:textId="410C4789" w:rsidR="0027222D" w:rsidRPr="001E3C49" w:rsidRDefault="0027222D" w:rsidP="007D3399">
            <w:pPr>
              <w:spacing w:before="0"/>
              <w:jc w:val="center"/>
              <w:rPr>
                <w:rFonts w:eastAsia="Times New Roman"/>
                <w:b/>
                <w:bCs/>
                <w:color w:val="000000"/>
                <w:sz w:val="20"/>
                <w:szCs w:val="20"/>
                <w:lang w:eastAsia="ru-RU"/>
              </w:rPr>
            </w:pPr>
            <w:r w:rsidRPr="001E3C49">
              <w:rPr>
                <w:rFonts w:eastAsia="Times New Roman"/>
                <w:b/>
                <w:bCs/>
                <w:color w:val="000000"/>
                <w:sz w:val="20"/>
                <w:szCs w:val="20"/>
                <w:lang w:eastAsia="ru-RU"/>
              </w:rPr>
              <w:t>35 292,00</w:t>
            </w:r>
          </w:p>
        </w:tc>
      </w:tr>
      <w:tr w:rsidR="0027222D" w:rsidRPr="001E3C49" w14:paraId="6870C2C0" w14:textId="1D91F46E" w:rsidTr="0027222D">
        <w:trPr>
          <w:trHeight w:val="315"/>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11F332" w14:textId="77777777" w:rsidR="0027222D" w:rsidRPr="001E3C49" w:rsidRDefault="0027222D" w:rsidP="007D3399">
            <w:pPr>
              <w:spacing w:before="0"/>
              <w:jc w:val="center"/>
              <w:rPr>
                <w:rFonts w:eastAsia="Times New Roman"/>
                <w:color w:val="000000"/>
                <w:sz w:val="22"/>
                <w:szCs w:val="22"/>
                <w:lang w:eastAsia="ru-RU"/>
              </w:rPr>
            </w:pPr>
          </w:p>
        </w:tc>
        <w:tc>
          <w:tcPr>
            <w:tcW w:w="538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AB8A52" w14:textId="0F79361A" w:rsidR="0027222D" w:rsidRPr="001E3C49" w:rsidRDefault="0027222D" w:rsidP="007D3399">
            <w:pPr>
              <w:spacing w:before="0"/>
              <w:jc w:val="left"/>
              <w:rPr>
                <w:color w:val="000000"/>
                <w:sz w:val="22"/>
                <w:szCs w:val="22"/>
              </w:rPr>
            </w:pPr>
            <w:r w:rsidRPr="001E3C49">
              <w:rPr>
                <w:color w:val="000000"/>
                <w:sz w:val="22"/>
                <w:szCs w:val="22"/>
              </w:rPr>
              <w:t>п.</w:t>
            </w:r>
            <w:r>
              <w:rPr>
                <w:color w:val="000000"/>
                <w:sz w:val="22"/>
                <w:szCs w:val="22"/>
              </w:rPr>
              <w:t xml:space="preserve"> Светлый,</w:t>
            </w:r>
            <w:r w:rsidRPr="001E3C49">
              <w:rPr>
                <w:color w:val="000000"/>
                <w:sz w:val="22"/>
                <w:szCs w:val="22"/>
              </w:rPr>
              <w:t xml:space="preserve"> п. Чернышевск</w:t>
            </w:r>
            <w:r>
              <w:rPr>
                <w:color w:val="000000"/>
                <w:sz w:val="22"/>
                <w:szCs w:val="22"/>
              </w:rPr>
              <w:t>ий</w:t>
            </w:r>
          </w:p>
        </w:tc>
        <w:tc>
          <w:tcPr>
            <w:tcW w:w="1985" w:type="dxa"/>
            <w:tcBorders>
              <w:top w:val="single" w:sz="4" w:space="0" w:color="auto"/>
              <w:left w:val="nil"/>
              <w:bottom w:val="single" w:sz="4" w:space="0" w:color="auto"/>
              <w:right w:val="single" w:sz="4" w:space="0" w:color="auto"/>
            </w:tcBorders>
            <w:shd w:val="clear" w:color="auto" w:fill="auto"/>
            <w:vAlign w:val="center"/>
          </w:tcPr>
          <w:p w14:paraId="0DE65EBC" w14:textId="57BCFEC9" w:rsidR="0027222D" w:rsidRPr="001E3C49" w:rsidRDefault="0027222D" w:rsidP="007D3399">
            <w:pPr>
              <w:spacing w:before="0"/>
              <w:jc w:val="center"/>
              <w:rPr>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14:paraId="3AFD97AB" w14:textId="098A9153" w:rsidR="0027222D" w:rsidRPr="001E3C49" w:rsidRDefault="0027222D" w:rsidP="007D3399">
            <w:pPr>
              <w:spacing w:before="0"/>
              <w:jc w:val="center"/>
              <w:rPr>
                <w:rFonts w:eastAsia="Times New Roman"/>
                <w:b/>
                <w:bCs/>
                <w:color w:val="000000"/>
                <w:sz w:val="20"/>
                <w:szCs w:val="20"/>
                <w:lang w:eastAsia="ru-RU"/>
              </w:rPr>
            </w:pPr>
            <w:r w:rsidRPr="001E3C49">
              <w:rPr>
                <w:rFonts w:eastAsia="Times New Roman"/>
                <w:b/>
                <w:bCs/>
                <w:color w:val="000000"/>
                <w:sz w:val="20"/>
                <w:szCs w:val="20"/>
                <w:lang w:eastAsia="ru-RU"/>
              </w:rPr>
              <w:t>20 808,00</w:t>
            </w:r>
          </w:p>
        </w:tc>
      </w:tr>
      <w:tr w:rsidR="0027222D" w:rsidRPr="001E3C49" w14:paraId="13B63950" w14:textId="77777777"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2F041598" w14:textId="77777777" w:rsidR="0027222D" w:rsidRPr="001E3C49" w:rsidRDefault="0027222D" w:rsidP="007D3399">
            <w:pPr>
              <w:spacing w:before="0"/>
              <w:jc w:val="center"/>
              <w:rPr>
                <w:rFonts w:eastAsia="Times New Roman"/>
                <w:color w:val="000000"/>
                <w:sz w:val="22"/>
                <w:szCs w:val="22"/>
                <w:lang w:eastAsia="ru-RU"/>
              </w:rPr>
            </w:pPr>
          </w:p>
        </w:tc>
        <w:tc>
          <w:tcPr>
            <w:tcW w:w="5387" w:type="dxa"/>
            <w:tcBorders>
              <w:top w:val="nil"/>
              <w:left w:val="single" w:sz="4" w:space="0" w:color="auto"/>
              <w:bottom w:val="single" w:sz="4" w:space="0" w:color="auto"/>
              <w:right w:val="single" w:sz="4" w:space="0" w:color="auto"/>
            </w:tcBorders>
            <w:shd w:val="clear" w:color="auto" w:fill="auto"/>
            <w:noWrap/>
            <w:vAlign w:val="bottom"/>
          </w:tcPr>
          <w:p w14:paraId="4ABD21B0" w14:textId="381D460F" w:rsidR="0027222D" w:rsidRPr="001E3C49" w:rsidRDefault="0027222D" w:rsidP="007D3399">
            <w:pPr>
              <w:spacing w:before="0"/>
              <w:jc w:val="left"/>
              <w:rPr>
                <w:color w:val="000000"/>
                <w:sz w:val="22"/>
                <w:szCs w:val="22"/>
              </w:rPr>
            </w:pPr>
            <w:r w:rsidRPr="001E3C49">
              <w:rPr>
                <w:color w:val="000000"/>
                <w:sz w:val="22"/>
                <w:szCs w:val="22"/>
              </w:rPr>
              <w:t>г.</w:t>
            </w:r>
            <w:r>
              <w:rPr>
                <w:color w:val="000000"/>
                <w:sz w:val="22"/>
                <w:szCs w:val="22"/>
              </w:rPr>
              <w:t xml:space="preserve"> </w:t>
            </w:r>
            <w:r w:rsidRPr="001E3C49">
              <w:rPr>
                <w:color w:val="000000"/>
                <w:sz w:val="22"/>
                <w:szCs w:val="22"/>
              </w:rPr>
              <w:t>Мирный</w:t>
            </w:r>
          </w:p>
        </w:tc>
        <w:tc>
          <w:tcPr>
            <w:tcW w:w="1985" w:type="dxa"/>
            <w:tcBorders>
              <w:top w:val="nil"/>
              <w:left w:val="nil"/>
              <w:bottom w:val="single" w:sz="4" w:space="0" w:color="auto"/>
              <w:right w:val="single" w:sz="4" w:space="0" w:color="auto"/>
            </w:tcBorders>
            <w:shd w:val="clear" w:color="auto" w:fill="auto"/>
            <w:vAlign w:val="center"/>
          </w:tcPr>
          <w:p w14:paraId="54C242FD" w14:textId="77777777" w:rsidR="0027222D" w:rsidRPr="001E3C49" w:rsidRDefault="0027222D" w:rsidP="007D3399">
            <w:pPr>
              <w:spacing w:before="0"/>
              <w:jc w:val="center"/>
              <w:rPr>
                <w:color w:val="000000"/>
                <w:sz w:val="22"/>
                <w:szCs w:val="22"/>
              </w:rPr>
            </w:pPr>
          </w:p>
        </w:tc>
        <w:tc>
          <w:tcPr>
            <w:tcW w:w="2126" w:type="dxa"/>
            <w:tcBorders>
              <w:top w:val="nil"/>
              <w:left w:val="single" w:sz="4" w:space="0" w:color="auto"/>
              <w:bottom w:val="single" w:sz="4" w:space="0" w:color="auto"/>
              <w:right w:val="single" w:sz="4" w:space="0" w:color="auto"/>
            </w:tcBorders>
            <w:shd w:val="clear" w:color="auto" w:fill="auto"/>
            <w:vAlign w:val="bottom"/>
          </w:tcPr>
          <w:p w14:paraId="4C5FD68A" w14:textId="219BE7BE" w:rsidR="0027222D" w:rsidRPr="001E3C49" w:rsidRDefault="0027222D" w:rsidP="007D3399">
            <w:pPr>
              <w:spacing w:before="0"/>
              <w:jc w:val="center"/>
              <w:rPr>
                <w:b/>
                <w:color w:val="000000"/>
                <w:sz w:val="20"/>
                <w:szCs w:val="20"/>
              </w:rPr>
            </w:pPr>
            <w:r w:rsidRPr="001E3C49">
              <w:rPr>
                <w:b/>
                <w:color w:val="000000"/>
                <w:sz w:val="20"/>
                <w:szCs w:val="20"/>
              </w:rPr>
              <w:t>20 808,00</w:t>
            </w:r>
          </w:p>
        </w:tc>
      </w:tr>
      <w:tr w:rsidR="0027222D" w:rsidRPr="001E3C49" w14:paraId="78412740" w14:textId="77777777"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3C2D6B46" w14:textId="77777777" w:rsidR="0027222D" w:rsidRPr="001E3C49" w:rsidRDefault="0027222D" w:rsidP="007D3399">
            <w:pPr>
              <w:spacing w:before="0"/>
              <w:jc w:val="center"/>
              <w:rPr>
                <w:rFonts w:eastAsia="Times New Roman"/>
                <w:color w:val="000000"/>
                <w:sz w:val="22"/>
                <w:szCs w:val="22"/>
                <w:lang w:eastAsia="ru-RU"/>
              </w:rPr>
            </w:pPr>
          </w:p>
        </w:tc>
        <w:tc>
          <w:tcPr>
            <w:tcW w:w="5387" w:type="dxa"/>
            <w:tcBorders>
              <w:top w:val="nil"/>
              <w:left w:val="single" w:sz="4" w:space="0" w:color="auto"/>
              <w:bottom w:val="single" w:sz="4" w:space="0" w:color="auto"/>
              <w:right w:val="single" w:sz="4" w:space="0" w:color="auto"/>
            </w:tcBorders>
            <w:shd w:val="clear" w:color="auto" w:fill="auto"/>
            <w:noWrap/>
            <w:vAlign w:val="bottom"/>
          </w:tcPr>
          <w:p w14:paraId="35794063" w14:textId="46CD16A3" w:rsidR="0027222D" w:rsidRPr="001E3C49" w:rsidRDefault="0027222D" w:rsidP="007D3399">
            <w:pPr>
              <w:spacing w:before="0"/>
              <w:jc w:val="left"/>
              <w:rPr>
                <w:color w:val="000000"/>
                <w:sz w:val="22"/>
                <w:szCs w:val="22"/>
              </w:rPr>
            </w:pPr>
            <w:r w:rsidRPr="001E3C49">
              <w:rPr>
                <w:color w:val="000000"/>
                <w:sz w:val="22"/>
                <w:szCs w:val="22"/>
              </w:rPr>
              <w:t>Итого транспортные и командировочные расходы</w:t>
            </w:r>
          </w:p>
        </w:tc>
        <w:tc>
          <w:tcPr>
            <w:tcW w:w="1985" w:type="dxa"/>
            <w:tcBorders>
              <w:top w:val="nil"/>
              <w:left w:val="nil"/>
              <w:bottom w:val="single" w:sz="4" w:space="0" w:color="auto"/>
              <w:right w:val="single" w:sz="4" w:space="0" w:color="auto"/>
            </w:tcBorders>
            <w:shd w:val="clear" w:color="auto" w:fill="auto"/>
            <w:vAlign w:val="center"/>
          </w:tcPr>
          <w:p w14:paraId="07A7D548" w14:textId="77777777" w:rsidR="0027222D" w:rsidRPr="001E3C49" w:rsidRDefault="0027222D" w:rsidP="007D3399">
            <w:pPr>
              <w:spacing w:before="0"/>
              <w:jc w:val="center"/>
              <w:rPr>
                <w:color w:val="000000"/>
                <w:sz w:val="22"/>
                <w:szCs w:val="22"/>
              </w:rPr>
            </w:pPr>
          </w:p>
        </w:tc>
        <w:tc>
          <w:tcPr>
            <w:tcW w:w="2126" w:type="dxa"/>
            <w:tcBorders>
              <w:top w:val="nil"/>
              <w:left w:val="single" w:sz="4" w:space="0" w:color="auto"/>
              <w:bottom w:val="single" w:sz="4" w:space="0" w:color="auto"/>
              <w:right w:val="single" w:sz="4" w:space="0" w:color="auto"/>
            </w:tcBorders>
            <w:shd w:val="clear" w:color="auto" w:fill="auto"/>
            <w:vAlign w:val="bottom"/>
          </w:tcPr>
          <w:p w14:paraId="6F10F2D7" w14:textId="16125D87" w:rsidR="0027222D" w:rsidRPr="001E3C49" w:rsidRDefault="0027222D" w:rsidP="007D3399">
            <w:pPr>
              <w:spacing w:before="0"/>
              <w:jc w:val="center"/>
              <w:rPr>
                <w:b/>
                <w:color w:val="000000"/>
                <w:sz w:val="20"/>
                <w:szCs w:val="20"/>
              </w:rPr>
            </w:pPr>
            <w:r w:rsidRPr="001E3C49">
              <w:rPr>
                <w:b/>
                <w:color w:val="000000"/>
                <w:sz w:val="20"/>
                <w:szCs w:val="20"/>
              </w:rPr>
              <w:t>114 648,00</w:t>
            </w:r>
          </w:p>
        </w:tc>
      </w:tr>
      <w:tr w:rsidR="0027222D" w:rsidRPr="00A03D78" w14:paraId="0974B41D" w14:textId="4F515724" w:rsidTr="0027222D">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44D54AE7" w14:textId="201B4401" w:rsidR="0027222D" w:rsidRPr="001E3C49" w:rsidRDefault="0027222D" w:rsidP="007D3399">
            <w:pPr>
              <w:spacing w:before="0"/>
              <w:jc w:val="center"/>
              <w:rPr>
                <w:rFonts w:eastAsia="Times New Roman"/>
                <w:b/>
                <w:bCs/>
                <w:color w:val="000000"/>
                <w:sz w:val="24"/>
                <w:szCs w:val="24"/>
                <w:lang w:eastAsia="ru-RU"/>
              </w:rPr>
            </w:pPr>
          </w:p>
        </w:tc>
        <w:tc>
          <w:tcPr>
            <w:tcW w:w="5387" w:type="dxa"/>
            <w:tcBorders>
              <w:top w:val="nil"/>
              <w:left w:val="single" w:sz="4" w:space="0" w:color="auto"/>
              <w:bottom w:val="single" w:sz="4" w:space="0" w:color="auto"/>
              <w:right w:val="single" w:sz="4" w:space="0" w:color="auto"/>
            </w:tcBorders>
            <w:shd w:val="clear" w:color="auto" w:fill="auto"/>
            <w:noWrap/>
            <w:vAlign w:val="bottom"/>
            <w:hideMark/>
          </w:tcPr>
          <w:p w14:paraId="45A75AF5" w14:textId="3BB35D3C" w:rsidR="0027222D" w:rsidRPr="001E3C49" w:rsidRDefault="0027222D" w:rsidP="007D3399">
            <w:pPr>
              <w:spacing w:before="0"/>
              <w:jc w:val="left"/>
              <w:rPr>
                <w:rFonts w:eastAsia="Times New Roman"/>
                <w:b/>
                <w:bCs/>
                <w:color w:val="000000"/>
                <w:sz w:val="24"/>
                <w:szCs w:val="24"/>
                <w:lang w:eastAsia="ru-RU"/>
              </w:rPr>
            </w:pPr>
            <w:r w:rsidRPr="001E3C49">
              <w:rPr>
                <w:color w:val="000000"/>
                <w:sz w:val="22"/>
                <w:szCs w:val="22"/>
              </w:rPr>
              <w:t>Итого</w:t>
            </w:r>
          </w:p>
        </w:tc>
        <w:tc>
          <w:tcPr>
            <w:tcW w:w="1985" w:type="dxa"/>
            <w:tcBorders>
              <w:top w:val="nil"/>
              <w:left w:val="nil"/>
              <w:bottom w:val="single" w:sz="4" w:space="0" w:color="auto"/>
              <w:right w:val="single" w:sz="4" w:space="0" w:color="auto"/>
            </w:tcBorders>
            <w:shd w:val="clear" w:color="auto" w:fill="auto"/>
            <w:vAlign w:val="center"/>
            <w:hideMark/>
          </w:tcPr>
          <w:p w14:paraId="40593714" w14:textId="212A8578" w:rsidR="0027222D" w:rsidRPr="001E3C49" w:rsidRDefault="0027222D" w:rsidP="007D3399">
            <w:pPr>
              <w:spacing w:before="0"/>
              <w:rPr>
                <w:rFonts w:eastAsia="Times New Roman"/>
                <w:b/>
                <w:bCs/>
                <w:color w:val="000000"/>
                <w:sz w:val="24"/>
                <w:szCs w:val="24"/>
                <w:lang w:eastAsia="ru-RU"/>
              </w:rPr>
            </w:pPr>
          </w:p>
        </w:tc>
        <w:tc>
          <w:tcPr>
            <w:tcW w:w="2126" w:type="dxa"/>
            <w:tcBorders>
              <w:top w:val="nil"/>
              <w:left w:val="single" w:sz="4" w:space="0" w:color="auto"/>
              <w:bottom w:val="single" w:sz="4" w:space="0" w:color="auto"/>
              <w:right w:val="single" w:sz="4" w:space="0" w:color="auto"/>
            </w:tcBorders>
            <w:shd w:val="clear" w:color="auto" w:fill="auto"/>
            <w:vAlign w:val="bottom"/>
          </w:tcPr>
          <w:p w14:paraId="5DFDB277" w14:textId="13E025D2" w:rsidR="0027222D" w:rsidRPr="001E3C49" w:rsidRDefault="0027222D" w:rsidP="007D3399">
            <w:pPr>
              <w:spacing w:before="0"/>
              <w:jc w:val="center"/>
              <w:rPr>
                <w:rFonts w:eastAsia="Times New Roman"/>
                <w:b/>
                <w:bCs/>
                <w:color w:val="000000"/>
                <w:sz w:val="20"/>
                <w:szCs w:val="20"/>
                <w:lang w:eastAsia="ru-RU"/>
              </w:rPr>
            </w:pPr>
            <w:r w:rsidRPr="00C75E3A">
              <w:rPr>
                <w:rFonts w:eastAsia="Times New Roman"/>
                <w:b/>
                <w:bCs/>
                <w:color w:val="000000"/>
                <w:sz w:val="20"/>
                <w:szCs w:val="20"/>
                <w:lang w:eastAsia="ru-RU"/>
              </w:rPr>
              <w:t>739 409,18</w:t>
            </w:r>
          </w:p>
        </w:tc>
      </w:tr>
    </w:tbl>
    <w:p w14:paraId="5D2E6EA9" w14:textId="77777777" w:rsidR="009973B4" w:rsidRDefault="009973B4" w:rsidP="001E3C49">
      <w:pPr>
        <w:spacing w:before="0" w:after="160" w:line="256" w:lineRule="auto"/>
        <w:ind w:right="282"/>
        <w:jc w:val="left"/>
        <w:rPr>
          <w:b/>
        </w:rPr>
      </w:pPr>
    </w:p>
    <w:p w14:paraId="59583717" w14:textId="77777777" w:rsidR="00866980" w:rsidRPr="008A7EE8" w:rsidRDefault="00866980" w:rsidP="001E3C49">
      <w:pPr>
        <w:spacing w:before="0" w:after="160" w:line="256" w:lineRule="auto"/>
        <w:ind w:right="282"/>
        <w:jc w:val="left"/>
        <w:rPr>
          <w:rFonts w:ascii="Calibri" w:eastAsia="Calibri" w:hAnsi="Calibri"/>
          <w:sz w:val="22"/>
          <w:szCs w:val="22"/>
        </w:rPr>
      </w:pPr>
    </w:p>
    <w:p w14:paraId="28464433" w14:textId="77777777" w:rsidR="002209B5" w:rsidRDefault="002209B5" w:rsidP="001E3C49">
      <w:pPr>
        <w:framePr w:w="11371" w:wrap="auto" w:vAnchor="text" w:hAnchor="page" w:x="301" w:y="394"/>
        <w:ind w:right="2545"/>
      </w:pPr>
    </w:p>
    <w:p w14:paraId="2AB32003" w14:textId="55E6A91D" w:rsidR="00F21989" w:rsidRDefault="00F21989" w:rsidP="001E3C49">
      <w:pPr>
        <w:tabs>
          <w:tab w:val="left" w:pos="1905"/>
        </w:tabs>
      </w:pPr>
    </w:p>
    <w:p w14:paraId="7380308C" w14:textId="77777777" w:rsidR="00F21989" w:rsidRPr="00F21989" w:rsidRDefault="00F21989" w:rsidP="00F21989"/>
    <w:p w14:paraId="22972F64" w14:textId="77777777" w:rsidR="00F21989" w:rsidRPr="00F21989" w:rsidRDefault="00F21989" w:rsidP="00F21989"/>
    <w:p w14:paraId="6C2D15DF" w14:textId="3D847C26" w:rsidR="00F21989" w:rsidRPr="00F21989" w:rsidRDefault="00F21989" w:rsidP="00F21989">
      <w:pPr>
        <w:tabs>
          <w:tab w:val="left" w:pos="4470"/>
        </w:tabs>
      </w:pPr>
      <w:r>
        <w:tab/>
      </w:r>
    </w:p>
    <w:p w14:paraId="0CF2AF0E" w14:textId="18ACF01E" w:rsidR="00A133E0" w:rsidRPr="00F21989" w:rsidRDefault="00F21989" w:rsidP="00F21989">
      <w:pPr>
        <w:tabs>
          <w:tab w:val="left" w:pos="4470"/>
        </w:tabs>
        <w:sectPr w:rsidR="00A133E0" w:rsidRPr="00F21989" w:rsidSect="00C4343D">
          <w:pgSz w:w="11906" w:h="16838"/>
          <w:pgMar w:top="1134" w:right="567" w:bottom="1134" w:left="1134" w:header="709" w:footer="709" w:gutter="0"/>
          <w:cols w:space="708"/>
          <w:docGrid w:linePitch="360"/>
        </w:sectPr>
      </w:pPr>
      <w:r>
        <w:tab/>
      </w:r>
    </w:p>
    <w:p w14:paraId="34DFD182" w14:textId="7ADF870A" w:rsidR="00567138" w:rsidRPr="00567138" w:rsidRDefault="006F7BF4" w:rsidP="00567138">
      <w:r>
        <w:rPr>
          <w:b/>
        </w:rPr>
        <w:lastRenderedPageBreak/>
        <w:t>9.4 Приложение 4</w:t>
      </w:r>
      <w:r w:rsidR="00E775E5">
        <w:rPr>
          <w:b/>
        </w:rPr>
        <w:t xml:space="preserve">: </w:t>
      </w:r>
      <w:r w:rsidR="00567138" w:rsidRPr="00567138">
        <w:t>Методика оценки заявок участников</w:t>
      </w:r>
    </w:p>
    <w:p w14:paraId="09752778" w14:textId="77777777" w:rsidR="00DC12E8" w:rsidRDefault="00567138" w:rsidP="00567138">
      <w:r w:rsidRPr="00567138">
        <w:t>В данном примере устанавливается следующее долевое соотношение значимости критериев оценки:</w:t>
      </w:r>
    </w:p>
    <w:tbl>
      <w:tblPr>
        <w:tblW w:w="7719" w:type="dxa"/>
        <w:tblInd w:w="103" w:type="dxa"/>
        <w:tblLook w:val="04A0" w:firstRow="1" w:lastRow="0" w:firstColumn="1" w:lastColumn="0" w:noHBand="0" w:noVBand="1"/>
      </w:tblPr>
      <w:tblGrid>
        <w:gridCol w:w="3861"/>
        <w:gridCol w:w="3858"/>
      </w:tblGrid>
      <w:tr w:rsidR="00DC12E8" w:rsidRPr="00DC12E8" w14:paraId="4E449619" w14:textId="77777777" w:rsidTr="00DC12E8">
        <w:trPr>
          <w:trHeight w:val="315"/>
        </w:trPr>
        <w:tc>
          <w:tcPr>
            <w:tcW w:w="3861" w:type="dxa"/>
            <w:tcBorders>
              <w:top w:val="single" w:sz="4" w:space="0" w:color="auto"/>
              <w:left w:val="single" w:sz="4" w:space="0" w:color="auto"/>
              <w:bottom w:val="single" w:sz="4" w:space="0" w:color="auto"/>
              <w:right w:val="single" w:sz="4" w:space="0" w:color="000000"/>
            </w:tcBorders>
            <w:noWrap/>
            <w:vAlign w:val="center"/>
            <w:hideMark/>
          </w:tcPr>
          <w:p w14:paraId="6E77E5C1" w14:textId="77777777" w:rsidR="00DC12E8" w:rsidRPr="00DC12E8" w:rsidRDefault="00DC12E8" w:rsidP="00DC12E8">
            <w:pPr>
              <w:rPr>
                <w:rFonts w:eastAsia="Calibri"/>
              </w:rPr>
            </w:pPr>
            <w:r w:rsidRPr="00DC12E8">
              <w:rPr>
                <w:rFonts w:eastAsia="Calibri"/>
              </w:rPr>
              <w:t>Вид критерия оценки</w:t>
            </w:r>
          </w:p>
        </w:tc>
        <w:tc>
          <w:tcPr>
            <w:tcW w:w="3858" w:type="dxa"/>
            <w:tcBorders>
              <w:top w:val="single" w:sz="4" w:space="0" w:color="auto"/>
              <w:left w:val="single" w:sz="4" w:space="0" w:color="auto"/>
              <w:bottom w:val="single" w:sz="4" w:space="0" w:color="auto"/>
              <w:right w:val="single" w:sz="4" w:space="0" w:color="auto"/>
            </w:tcBorders>
            <w:noWrap/>
            <w:vAlign w:val="center"/>
            <w:hideMark/>
          </w:tcPr>
          <w:p w14:paraId="08B6220A" w14:textId="77777777" w:rsidR="00DC12E8" w:rsidRPr="00DC12E8" w:rsidRDefault="00DC12E8" w:rsidP="00DC12E8">
            <w:pPr>
              <w:rPr>
                <w:rFonts w:eastAsia="Calibri"/>
                <w:bCs/>
              </w:rPr>
            </w:pPr>
            <w:r w:rsidRPr="00DC12E8">
              <w:rPr>
                <w:rFonts w:eastAsia="Calibri"/>
                <w:bCs/>
              </w:rPr>
              <w:t>Значимость (вес) критерия оценки</w:t>
            </w:r>
          </w:p>
        </w:tc>
      </w:tr>
      <w:tr w:rsidR="00DC12E8" w:rsidRPr="00DC12E8" w14:paraId="159B757B" w14:textId="77777777" w:rsidTr="00DC12E8">
        <w:trPr>
          <w:trHeight w:val="315"/>
        </w:trPr>
        <w:tc>
          <w:tcPr>
            <w:tcW w:w="3861" w:type="dxa"/>
            <w:tcBorders>
              <w:top w:val="single" w:sz="4" w:space="0" w:color="auto"/>
              <w:left w:val="single" w:sz="4" w:space="0" w:color="auto"/>
              <w:bottom w:val="single" w:sz="4" w:space="0" w:color="auto"/>
              <w:right w:val="single" w:sz="4" w:space="0" w:color="000000"/>
            </w:tcBorders>
            <w:noWrap/>
            <w:vAlign w:val="center"/>
            <w:hideMark/>
          </w:tcPr>
          <w:p w14:paraId="383F2D53" w14:textId="77777777" w:rsidR="00DC12E8" w:rsidRPr="00DC12E8" w:rsidRDefault="00DC12E8" w:rsidP="00DC12E8">
            <w:pPr>
              <w:rPr>
                <w:rFonts w:eastAsia="Calibri"/>
                <w:b/>
                <w:bCs/>
              </w:rPr>
            </w:pPr>
            <w:r w:rsidRPr="00DC12E8">
              <w:rPr>
                <w:rFonts w:eastAsia="Calibri"/>
                <w:b/>
              </w:rPr>
              <w:t>Ценовой</w:t>
            </w:r>
          </w:p>
        </w:tc>
        <w:tc>
          <w:tcPr>
            <w:tcW w:w="3858" w:type="dxa"/>
            <w:tcBorders>
              <w:top w:val="single" w:sz="4" w:space="0" w:color="auto"/>
              <w:left w:val="single" w:sz="4" w:space="0" w:color="auto"/>
              <w:bottom w:val="single" w:sz="4" w:space="0" w:color="auto"/>
              <w:right w:val="single" w:sz="4" w:space="0" w:color="auto"/>
            </w:tcBorders>
            <w:noWrap/>
            <w:vAlign w:val="center"/>
            <w:hideMark/>
          </w:tcPr>
          <w:p w14:paraId="6ABAA6BC" w14:textId="77777777" w:rsidR="00DC12E8" w:rsidRPr="00DC12E8" w:rsidRDefault="00DC12E8" w:rsidP="00DC12E8">
            <w:pPr>
              <w:rPr>
                <w:rFonts w:eastAsia="Calibri"/>
                <w:b/>
                <w:bCs/>
              </w:rPr>
            </w:pPr>
            <w:r w:rsidRPr="00DC12E8">
              <w:rPr>
                <w:rFonts w:eastAsia="Calibri"/>
                <w:b/>
                <w:bCs/>
              </w:rPr>
              <w:t>50% (В =0,5)</w:t>
            </w:r>
          </w:p>
        </w:tc>
      </w:tr>
      <w:tr w:rsidR="00DC12E8" w:rsidRPr="00DC12E8" w14:paraId="5471A284" w14:textId="77777777" w:rsidTr="00DC12E8">
        <w:trPr>
          <w:trHeight w:val="315"/>
        </w:trPr>
        <w:tc>
          <w:tcPr>
            <w:tcW w:w="3861" w:type="dxa"/>
            <w:tcBorders>
              <w:top w:val="single" w:sz="4" w:space="0" w:color="auto"/>
              <w:left w:val="single" w:sz="4" w:space="0" w:color="auto"/>
              <w:bottom w:val="single" w:sz="4" w:space="0" w:color="auto"/>
              <w:right w:val="single" w:sz="4" w:space="0" w:color="000000"/>
            </w:tcBorders>
            <w:noWrap/>
            <w:vAlign w:val="center"/>
            <w:hideMark/>
          </w:tcPr>
          <w:p w14:paraId="07F6BAD7" w14:textId="77777777" w:rsidR="00DC12E8" w:rsidRPr="00DC12E8" w:rsidRDefault="00DC12E8" w:rsidP="00DC12E8">
            <w:pPr>
              <w:rPr>
                <w:rFonts w:eastAsia="Calibri"/>
                <w:b/>
                <w:bCs/>
              </w:rPr>
            </w:pPr>
            <w:r w:rsidRPr="00DC12E8">
              <w:rPr>
                <w:rFonts w:eastAsia="Calibri"/>
                <w:b/>
              </w:rPr>
              <w:t>Неценовой</w:t>
            </w:r>
          </w:p>
        </w:tc>
        <w:tc>
          <w:tcPr>
            <w:tcW w:w="3858" w:type="dxa"/>
            <w:tcBorders>
              <w:top w:val="nil"/>
              <w:left w:val="single" w:sz="4" w:space="0" w:color="auto"/>
              <w:bottom w:val="single" w:sz="4" w:space="0" w:color="auto"/>
              <w:right w:val="single" w:sz="4" w:space="0" w:color="auto"/>
            </w:tcBorders>
            <w:noWrap/>
            <w:vAlign w:val="center"/>
            <w:hideMark/>
          </w:tcPr>
          <w:p w14:paraId="1F6A84B4" w14:textId="77777777" w:rsidR="00DC12E8" w:rsidRPr="00DC12E8" w:rsidRDefault="00DC12E8" w:rsidP="00DC12E8">
            <w:pPr>
              <w:rPr>
                <w:rFonts w:eastAsia="Calibri"/>
                <w:b/>
                <w:bCs/>
              </w:rPr>
            </w:pPr>
            <w:r w:rsidRPr="00DC12E8">
              <w:rPr>
                <w:rFonts w:eastAsia="Calibri"/>
                <w:b/>
                <w:bCs/>
              </w:rPr>
              <w:t>50% (В=0,5)</w:t>
            </w:r>
          </w:p>
        </w:tc>
      </w:tr>
      <w:tr w:rsidR="00DC12E8" w:rsidRPr="00DC12E8" w14:paraId="099BB467" w14:textId="77777777" w:rsidTr="00DC12E8">
        <w:trPr>
          <w:trHeight w:val="315"/>
        </w:trPr>
        <w:tc>
          <w:tcPr>
            <w:tcW w:w="3861" w:type="dxa"/>
            <w:tcBorders>
              <w:top w:val="single" w:sz="4" w:space="0" w:color="auto"/>
              <w:left w:val="single" w:sz="4" w:space="0" w:color="auto"/>
              <w:bottom w:val="single" w:sz="4" w:space="0" w:color="auto"/>
              <w:right w:val="single" w:sz="4" w:space="0" w:color="000000"/>
            </w:tcBorders>
            <w:noWrap/>
            <w:vAlign w:val="center"/>
            <w:hideMark/>
          </w:tcPr>
          <w:p w14:paraId="2674737A" w14:textId="77777777" w:rsidR="00DC12E8" w:rsidRPr="00DC12E8" w:rsidRDefault="00DC12E8" w:rsidP="00DC12E8">
            <w:pPr>
              <w:rPr>
                <w:rFonts w:eastAsia="Calibri"/>
                <w:b/>
                <w:bCs/>
              </w:rPr>
            </w:pPr>
            <w:r w:rsidRPr="00DC12E8">
              <w:rPr>
                <w:rFonts w:eastAsia="Calibri"/>
                <w:b/>
                <w:bCs/>
              </w:rPr>
              <w:t>Всего</w:t>
            </w:r>
          </w:p>
        </w:tc>
        <w:tc>
          <w:tcPr>
            <w:tcW w:w="3858" w:type="dxa"/>
            <w:tcBorders>
              <w:top w:val="nil"/>
              <w:left w:val="single" w:sz="4" w:space="0" w:color="auto"/>
              <w:bottom w:val="single" w:sz="4" w:space="0" w:color="auto"/>
              <w:right w:val="single" w:sz="4" w:space="0" w:color="auto"/>
            </w:tcBorders>
            <w:noWrap/>
            <w:vAlign w:val="center"/>
            <w:hideMark/>
          </w:tcPr>
          <w:p w14:paraId="5C7EDAC6" w14:textId="77777777" w:rsidR="00DC12E8" w:rsidRPr="00DC12E8" w:rsidRDefault="00DC12E8" w:rsidP="00DC12E8">
            <w:pPr>
              <w:rPr>
                <w:rFonts w:eastAsia="Calibri"/>
                <w:b/>
                <w:bCs/>
              </w:rPr>
            </w:pPr>
            <w:r w:rsidRPr="00DC12E8">
              <w:rPr>
                <w:rFonts w:eastAsia="Calibri"/>
                <w:b/>
                <w:bCs/>
              </w:rPr>
              <w:t>100% (В=1)</w:t>
            </w:r>
          </w:p>
        </w:tc>
      </w:tr>
    </w:tbl>
    <w:tbl>
      <w:tblPr>
        <w:tblStyle w:val="afa"/>
        <w:tblW w:w="16273" w:type="dxa"/>
        <w:tblInd w:w="137" w:type="dxa"/>
        <w:tblLayout w:type="fixed"/>
        <w:tblLook w:val="04A0" w:firstRow="1" w:lastRow="0" w:firstColumn="1" w:lastColumn="0" w:noHBand="0" w:noVBand="1"/>
      </w:tblPr>
      <w:tblGrid>
        <w:gridCol w:w="2127"/>
        <w:gridCol w:w="1417"/>
        <w:gridCol w:w="1418"/>
        <w:gridCol w:w="1418"/>
        <w:gridCol w:w="1389"/>
        <w:gridCol w:w="28"/>
        <w:gridCol w:w="1134"/>
        <w:gridCol w:w="1843"/>
        <w:gridCol w:w="5499"/>
      </w:tblGrid>
      <w:tr w:rsidR="00B94DBD" w:rsidRPr="006572B8" w14:paraId="6F2AA606" w14:textId="77777777" w:rsidTr="00B94DBD">
        <w:trPr>
          <w:cantSplit/>
        </w:trPr>
        <w:tc>
          <w:tcPr>
            <w:tcW w:w="2127" w:type="dxa"/>
            <w:vMerge w:val="restart"/>
            <w:shd w:val="clear" w:color="auto" w:fill="C6D9F1" w:themeFill="text2" w:themeFillTint="33"/>
          </w:tcPr>
          <w:p w14:paraId="3564780F" w14:textId="77777777" w:rsidR="00B94DBD" w:rsidRPr="006572B8" w:rsidRDefault="00B94DBD" w:rsidP="00B94DBD">
            <w:pPr>
              <w:pStyle w:val="30"/>
              <w:keepNext/>
              <w:spacing w:before="40" w:after="40" w:line="240" w:lineRule="auto"/>
              <w:jc w:val="center"/>
              <w:rPr>
                <w:sz w:val="18"/>
                <w:szCs w:val="18"/>
                <w:lang w:eastAsia="ru-RU"/>
              </w:rPr>
            </w:pPr>
            <w:r w:rsidRPr="006572B8">
              <w:rPr>
                <w:sz w:val="18"/>
                <w:szCs w:val="18"/>
                <w:lang w:eastAsia="ru-RU"/>
              </w:rPr>
              <w:t>Номер критерия оценки в структуре</w:t>
            </w:r>
          </w:p>
        </w:tc>
        <w:tc>
          <w:tcPr>
            <w:tcW w:w="1417" w:type="dxa"/>
            <w:vMerge w:val="restart"/>
            <w:shd w:val="clear" w:color="auto" w:fill="C6D9F1" w:themeFill="text2" w:themeFillTint="33"/>
          </w:tcPr>
          <w:p w14:paraId="6A5EAA78" w14:textId="77777777" w:rsidR="00B94DBD" w:rsidRPr="006572B8" w:rsidRDefault="00B94DBD" w:rsidP="00B94DBD">
            <w:pPr>
              <w:pStyle w:val="30"/>
              <w:keepNext/>
              <w:spacing w:before="40" w:after="40" w:line="240" w:lineRule="auto"/>
              <w:jc w:val="center"/>
              <w:rPr>
                <w:sz w:val="18"/>
                <w:szCs w:val="18"/>
                <w:lang w:eastAsia="ru-RU"/>
              </w:rPr>
            </w:pPr>
            <w:r w:rsidRPr="006572B8">
              <w:rPr>
                <w:sz w:val="18"/>
                <w:szCs w:val="18"/>
                <w:lang w:eastAsia="ru-RU"/>
              </w:rPr>
              <w:t>Вид критерия оценки</w:t>
            </w:r>
          </w:p>
        </w:tc>
        <w:tc>
          <w:tcPr>
            <w:tcW w:w="4253" w:type="dxa"/>
            <w:gridSpan w:val="4"/>
            <w:shd w:val="clear" w:color="auto" w:fill="C6D9F1" w:themeFill="text2" w:themeFillTint="33"/>
          </w:tcPr>
          <w:p w14:paraId="4CBEA153" w14:textId="77777777" w:rsidR="00B94DBD" w:rsidRPr="006572B8" w:rsidRDefault="00B94DBD" w:rsidP="00B94DBD">
            <w:pPr>
              <w:pStyle w:val="30"/>
              <w:keepNext/>
              <w:spacing w:before="40" w:after="40" w:line="240" w:lineRule="auto"/>
              <w:jc w:val="center"/>
              <w:rPr>
                <w:sz w:val="18"/>
                <w:szCs w:val="18"/>
                <w:lang w:eastAsia="ru-RU"/>
              </w:rPr>
            </w:pPr>
            <w:r w:rsidRPr="006572B8">
              <w:rPr>
                <w:sz w:val="18"/>
                <w:szCs w:val="18"/>
                <w:lang w:eastAsia="ru-RU"/>
              </w:rPr>
              <w:t>Наименование критерия оценки</w:t>
            </w:r>
          </w:p>
        </w:tc>
        <w:tc>
          <w:tcPr>
            <w:tcW w:w="1134" w:type="dxa"/>
            <w:vMerge w:val="restart"/>
            <w:tcBorders>
              <w:bottom w:val="single" w:sz="4" w:space="0" w:color="auto"/>
            </w:tcBorders>
            <w:shd w:val="clear" w:color="auto" w:fill="C6D9F1" w:themeFill="text2" w:themeFillTint="33"/>
          </w:tcPr>
          <w:p w14:paraId="483FBDED" w14:textId="77777777" w:rsidR="00B94DBD" w:rsidRPr="006572B8" w:rsidRDefault="00B94DBD" w:rsidP="00B94DBD">
            <w:pPr>
              <w:pStyle w:val="30"/>
              <w:keepNext/>
              <w:spacing w:before="40" w:after="40" w:line="240" w:lineRule="auto"/>
              <w:jc w:val="center"/>
              <w:rPr>
                <w:sz w:val="18"/>
                <w:szCs w:val="18"/>
                <w:lang w:eastAsia="ru-RU"/>
              </w:rPr>
            </w:pPr>
            <w:r w:rsidRPr="006572B8">
              <w:rPr>
                <w:sz w:val="18"/>
                <w:szCs w:val="18"/>
                <w:lang w:eastAsia="ru-RU"/>
              </w:rPr>
              <w:t>Значимость критерия оценки</w:t>
            </w:r>
          </w:p>
        </w:tc>
        <w:tc>
          <w:tcPr>
            <w:tcW w:w="1843" w:type="dxa"/>
            <w:vMerge w:val="restart"/>
            <w:tcBorders>
              <w:bottom w:val="single" w:sz="4" w:space="0" w:color="auto"/>
            </w:tcBorders>
            <w:shd w:val="clear" w:color="auto" w:fill="C6D9F1" w:themeFill="text2" w:themeFillTint="33"/>
          </w:tcPr>
          <w:p w14:paraId="5065FF98" w14:textId="77777777" w:rsidR="00B94DBD" w:rsidRPr="006572B8" w:rsidRDefault="00B94DBD" w:rsidP="00B94DBD">
            <w:pPr>
              <w:pStyle w:val="30"/>
              <w:keepNext/>
              <w:spacing w:before="40" w:after="40" w:line="240" w:lineRule="auto"/>
              <w:jc w:val="center"/>
              <w:rPr>
                <w:sz w:val="18"/>
                <w:szCs w:val="18"/>
                <w:lang w:eastAsia="ru-RU"/>
              </w:rPr>
            </w:pPr>
            <w:r w:rsidRPr="006572B8">
              <w:rPr>
                <w:sz w:val="18"/>
                <w:szCs w:val="18"/>
                <w:lang w:eastAsia="ru-RU"/>
              </w:rPr>
              <w:t>Содержание частного критерия оценки</w:t>
            </w:r>
          </w:p>
        </w:tc>
        <w:tc>
          <w:tcPr>
            <w:tcW w:w="5499" w:type="dxa"/>
            <w:vMerge w:val="restart"/>
            <w:tcBorders>
              <w:bottom w:val="single" w:sz="4" w:space="0" w:color="auto"/>
            </w:tcBorders>
            <w:shd w:val="clear" w:color="auto" w:fill="C6D9F1" w:themeFill="text2" w:themeFillTint="33"/>
          </w:tcPr>
          <w:p w14:paraId="740B4388" w14:textId="77777777" w:rsidR="00B94DBD" w:rsidRPr="006572B8" w:rsidRDefault="00B94DBD" w:rsidP="00B94DBD">
            <w:pPr>
              <w:pStyle w:val="30"/>
              <w:keepNext/>
              <w:spacing w:before="40" w:after="40" w:line="240" w:lineRule="auto"/>
              <w:ind w:left="-80"/>
              <w:jc w:val="center"/>
              <w:rPr>
                <w:sz w:val="18"/>
                <w:szCs w:val="18"/>
                <w:lang w:eastAsia="ru-RU"/>
              </w:rPr>
            </w:pPr>
            <w:r w:rsidRPr="006572B8">
              <w:rPr>
                <w:sz w:val="18"/>
                <w:szCs w:val="18"/>
                <w:lang w:eastAsia="ru-RU"/>
              </w:rPr>
              <w:t>Расчет оценки предпочтительности</w:t>
            </w:r>
            <w:r>
              <w:rPr>
                <w:sz w:val="18"/>
                <w:szCs w:val="18"/>
                <w:lang w:eastAsia="ru-RU"/>
              </w:rPr>
              <w:t xml:space="preserve"> </w:t>
            </w:r>
            <w:r w:rsidRPr="008209CF">
              <w:rPr>
                <w:i/>
                <w:sz w:val="18"/>
                <w:szCs w:val="18"/>
                <w:lang w:val="en-US" w:eastAsia="ru-RU"/>
              </w:rPr>
              <w:t>i</w:t>
            </w:r>
            <w:r w:rsidRPr="008209CF">
              <w:rPr>
                <w:sz w:val="18"/>
                <w:szCs w:val="18"/>
                <w:lang w:eastAsia="ru-RU"/>
              </w:rPr>
              <w:t>-</w:t>
            </w:r>
            <w:r>
              <w:rPr>
                <w:sz w:val="18"/>
                <w:szCs w:val="18"/>
                <w:lang w:eastAsia="ru-RU"/>
              </w:rPr>
              <w:t>й заявки</w:t>
            </w:r>
          </w:p>
        </w:tc>
      </w:tr>
      <w:tr w:rsidR="00B94DBD" w:rsidRPr="006572B8" w14:paraId="19C995BF" w14:textId="77777777" w:rsidTr="00B94DBD">
        <w:trPr>
          <w:cantSplit/>
        </w:trPr>
        <w:tc>
          <w:tcPr>
            <w:tcW w:w="2127" w:type="dxa"/>
            <w:vMerge/>
            <w:shd w:val="clear" w:color="auto" w:fill="C6D9F1" w:themeFill="text2" w:themeFillTint="33"/>
          </w:tcPr>
          <w:p w14:paraId="52302A7E" w14:textId="77777777" w:rsidR="00B94DBD" w:rsidRPr="006572B8" w:rsidRDefault="00B94DBD" w:rsidP="00B94DBD">
            <w:pPr>
              <w:pStyle w:val="30"/>
              <w:keepNext/>
              <w:spacing w:before="40" w:after="40" w:line="240" w:lineRule="auto"/>
              <w:jc w:val="center"/>
              <w:rPr>
                <w:sz w:val="18"/>
                <w:szCs w:val="18"/>
                <w:lang w:eastAsia="ru-RU"/>
              </w:rPr>
            </w:pPr>
          </w:p>
        </w:tc>
        <w:tc>
          <w:tcPr>
            <w:tcW w:w="1417" w:type="dxa"/>
            <w:vMerge/>
            <w:shd w:val="clear" w:color="auto" w:fill="C6D9F1" w:themeFill="text2" w:themeFillTint="33"/>
          </w:tcPr>
          <w:p w14:paraId="1CDAF66C" w14:textId="77777777" w:rsidR="00B94DBD" w:rsidRPr="006572B8" w:rsidRDefault="00B94DBD" w:rsidP="00B94DBD">
            <w:pPr>
              <w:pStyle w:val="30"/>
              <w:keepNext/>
              <w:spacing w:before="40" w:after="40" w:line="240" w:lineRule="auto"/>
              <w:jc w:val="center"/>
              <w:rPr>
                <w:sz w:val="18"/>
                <w:szCs w:val="18"/>
                <w:lang w:eastAsia="ru-RU"/>
              </w:rPr>
            </w:pPr>
          </w:p>
        </w:tc>
        <w:tc>
          <w:tcPr>
            <w:tcW w:w="1418" w:type="dxa"/>
            <w:shd w:val="clear" w:color="auto" w:fill="C6D9F1" w:themeFill="text2" w:themeFillTint="33"/>
          </w:tcPr>
          <w:p w14:paraId="172C4E20" w14:textId="77777777" w:rsidR="00B94DBD" w:rsidRPr="006572B8" w:rsidRDefault="00B94DBD" w:rsidP="00B94DBD">
            <w:pPr>
              <w:pStyle w:val="30"/>
              <w:keepNext/>
              <w:spacing w:before="40" w:after="40" w:line="240" w:lineRule="auto"/>
              <w:jc w:val="center"/>
              <w:rPr>
                <w:sz w:val="18"/>
                <w:szCs w:val="18"/>
                <w:lang w:eastAsia="ru-RU"/>
              </w:rPr>
            </w:pPr>
            <w:r w:rsidRPr="006572B8">
              <w:rPr>
                <w:sz w:val="18"/>
                <w:szCs w:val="18"/>
                <w:lang w:eastAsia="ru-RU"/>
              </w:rPr>
              <w:t xml:space="preserve">критерий оценки </w:t>
            </w:r>
            <w:r>
              <w:rPr>
                <w:sz w:val="18"/>
                <w:szCs w:val="18"/>
                <w:lang w:eastAsia="ru-RU"/>
              </w:rPr>
              <w:t>нулевого</w:t>
            </w:r>
            <w:r w:rsidRPr="006572B8">
              <w:rPr>
                <w:sz w:val="18"/>
                <w:szCs w:val="18"/>
                <w:lang w:eastAsia="ru-RU"/>
              </w:rPr>
              <w:t xml:space="preserve"> уровня</w:t>
            </w:r>
          </w:p>
        </w:tc>
        <w:tc>
          <w:tcPr>
            <w:tcW w:w="1418" w:type="dxa"/>
            <w:shd w:val="clear" w:color="auto" w:fill="C6D9F1" w:themeFill="text2" w:themeFillTint="33"/>
          </w:tcPr>
          <w:p w14:paraId="19BDE0A4" w14:textId="77777777" w:rsidR="00B94DBD" w:rsidRPr="006572B8" w:rsidRDefault="00B94DBD" w:rsidP="00B94DBD">
            <w:pPr>
              <w:pStyle w:val="30"/>
              <w:keepNext/>
              <w:spacing w:before="40" w:after="40" w:line="240" w:lineRule="auto"/>
              <w:jc w:val="center"/>
              <w:rPr>
                <w:sz w:val="18"/>
                <w:szCs w:val="18"/>
                <w:lang w:eastAsia="ru-RU"/>
              </w:rPr>
            </w:pPr>
            <w:r w:rsidRPr="006572B8">
              <w:rPr>
                <w:sz w:val="18"/>
                <w:szCs w:val="18"/>
                <w:lang w:eastAsia="ru-RU"/>
              </w:rPr>
              <w:t>критерий оценки первого уровня</w:t>
            </w:r>
          </w:p>
        </w:tc>
        <w:tc>
          <w:tcPr>
            <w:tcW w:w="1417" w:type="dxa"/>
            <w:gridSpan w:val="2"/>
            <w:tcBorders>
              <w:bottom w:val="single" w:sz="4" w:space="0" w:color="auto"/>
            </w:tcBorders>
            <w:shd w:val="clear" w:color="auto" w:fill="C6D9F1" w:themeFill="text2" w:themeFillTint="33"/>
          </w:tcPr>
          <w:p w14:paraId="245FC434" w14:textId="77777777" w:rsidR="00B94DBD" w:rsidRPr="006572B8" w:rsidRDefault="00B94DBD" w:rsidP="00B94DBD">
            <w:pPr>
              <w:pStyle w:val="30"/>
              <w:keepNext/>
              <w:spacing w:before="40" w:after="40" w:line="240" w:lineRule="auto"/>
              <w:jc w:val="center"/>
              <w:rPr>
                <w:sz w:val="18"/>
                <w:szCs w:val="18"/>
                <w:lang w:eastAsia="ru-RU"/>
              </w:rPr>
            </w:pPr>
            <w:r w:rsidRPr="006572B8">
              <w:rPr>
                <w:sz w:val="18"/>
                <w:szCs w:val="18"/>
                <w:lang w:eastAsia="ru-RU"/>
              </w:rPr>
              <w:t>критерий оценки второго уровня</w:t>
            </w:r>
          </w:p>
        </w:tc>
        <w:tc>
          <w:tcPr>
            <w:tcW w:w="1134" w:type="dxa"/>
            <w:vMerge/>
            <w:shd w:val="clear" w:color="auto" w:fill="C6D9F1" w:themeFill="text2" w:themeFillTint="33"/>
          </w:tcPr>
          <w:p w14:paraId="08F6C374" w14:textId="77777777" w:rsidR="00B94DBD" w:rsidRPr="006572B8" w:rsidRDefault="00B94DBD" w:rsidP="00B94DBD">
            <w:pPr>
              <w:pStyle w:val="30"/>
              <w:keepNext/>
              <w:spacing w:before="40" w:after="40" w:line="240" w:lineRule="auto"/>
              <w:jc w:val="center"/>
              <w:rPr>
                <w:sz w:val="18"/>
                <w:szCs w:val="18"/>
                <w:lang w:eastAsia="ru-RU"/>
              </w:rPr>
            </w:pPr>
          </w:p>
        </w:tc>
        <w:tc>
          <w:tcPr>
            <w:tcW w:w="1843" w:type="dxa"/>
            <w:vMerge/>
            <w:shd w:val="clear" w:color="auto" w:fill="C6D9F1" w:themeFill="text2" w:themeFillTint="33"/>
          </w:tcPr>
          <w:p w14:paraId="7DB4F455" w14:textId="77777777" w:rsidR="00B94DBD" w:rsidRPr="006572B8" w:rsidRDefault="00B94DBD" w:rsidP="00B94DBD">
            <w:pPr>
              <w:pStyle w:val="30"/>
              <w:keepNext/>
              <w:spacing w:before="40" w:after="40" w:line="240" w:lineRule="auto"/>
              <w:jc w:val="center"/>
              <w:rPr>
                <w:sz w:val="18"/>
                <w:szCs w:val="18"/>
                <w:lang w:eastAsia="ru-RU"/>
              </w:rPr>
            </w:pPr>
          </w:p>
        </w:tc>
        <w:tc>
          <w:tcPr>
            <w:tcW w:w="5499" w:type="dxa"/>
            <w:vMerge/>
            <w:shd w:val="clear" w:color="auto" w:fill="C6D9F1" w:themeFill="text2" w:themeFillTint="33"/>
          </w:tcPr>
          <w:p w14:paraId="220E4DC0" w14:textId="77777777" w:rsidR="00B94DBD" w:rsidRPr="006572B8" w:rsidRDefault="00B94DBD" w:rsidP="00B94DBD">
            <w:pPr>
              <w:pStyle w:val="30"/>
              <w:keepNext/>
              <w:spacing w:before="40" w:after="40" w:line="240" w:lineRule="auto"/>
              <w:ind w:left="-80"/>
              <w:jc w:val="center"/>
              <w:rPr>
                <w:sz w:val="18"/>
                <w:szCs w:val="18"/>
                <w:lang w:eastAsia="ru-RU"/>
              </w:rPr>
            </w:pPr>
          </w:p>
        </w:tc>
      </w:tr>
      <w:tr w:rsidR="00B94DBD" w:rsidRPr="006572B8" w14:paraId="52FFD57D" w14:textId="77777777" w:rsidTr="00B94DBD">
        <w:tc>
          <w:tcPr>
            <w:tcW w:w="2127" w:type="dxa"/>
          </w:tcPr>
          <w:p w14:paraId="65826F71" w14:textId="77777777" w:rsidR="00B94DBD" w:rsidRDefault="00B94DBD" w:rsidP="00B94DBD">
            <w:pPr>
              <w:pStyle w:val="30"/>
              <w:spacing w:before="40" w:after="40" w:line="240" w:lineRule="auto"/>
              <w:jc w:val="center"/>
              <w:rPr>
                <w:sz w:val="18"/>
                <w:szCs w:val="18"/>
                <w:lang w:eastAsia="ru-RU"/>
              </w:rPr>
            </w:pPr>
            <w:r>
              <w:rPr>
                <w:sz w:val="18"/>
                <w:szCs w:val="18"/>
                <w:lang w:eastAsia="ru-RU"/>
              </w:rPr>
              <w:t>1.</w:t>
            </w:r>
          </w:p>
        </w:tc>
        <w:tc>
          <w:tcPr>
            <w:tcW w:w="1417" w:type="dxa"/>
          </w:tcPr>
          <w:p w14:paraId="57FA1E96" w14:textId="77777777" w:rsidR="00B94DBD" w:rsidRDefault="00B94DBD" w:rsidP="00B94DBD">
            <w:pPr>
              <w:pStyle w:val="30"/>
              <w:spacing w:before="40" w:after="40" w:line="240" w:lineRule="auto"/>
              <w:jc w:val="center"/>
              <w:rPr>
                <w:sz w:val="18"/>
                <w:szCs w:val="18"/>
                <w:lang w:eastAsia="ru-RU"/>
              </w:rPr>
            </w:pPr>
            <w:r w:rsidRPr="006572B8">
              <w:rPr>
                <w:sz w:val="18"/>
                <w:szCs w:val="18"/>
                <w:lang w:eastAsia="ru-RU"/>
              </w:rPr>
              <w:t>Неценовой первого уровня</w:t>
            </w:r>
          </w:p>
          <w:p w14:paraId="317446D8" w14:textId="77777777" w:rsidR="00B94DBD" w:rsidRPr="006572B8" w:rsidRDefault="00B94DBD" w:rsidP="00B94DBD">
            <w:pPr>
              <w:pStyle w:val="30"/>
              <w:spacing w:before="40" w:after="40" w:line="240" w:lineRule="auto"/>
              <w:jc w:val="center"/>
              <w:rPr>
                <w:sz w:val="18"/>
                <w:szCs w:val="18"/>
                <w:lang w:eastAsia="ru-RU"/>
              </w:rPr>
            </w:pPr>
            <w:r>
              <w:rPr>
                <w:sz w:val="18"/>
                <w:szCs w:val="18"/>
                <w:lang w:eastAsia="ru-RU"/>
              </w:rPr>
              <w:t>(</w:t>
            </w:r>
            <w:r w:rsidRPr="006572B8">
              <w:rPr>
                <w:sz w:val="18"/>
                <w:szCs w:val="18"/>
                <w:lang w:eastAsia="ru-RU"/>
              </w:rPr>
              <w:t>частный</w:t>
            </w:r>
            <w:r>
              <w:rPr>
                <w:sz w:val="18"/>
                <w:szCs w:val="18"/>
                <w:lang w:eastAsia="ru-RU"/>
              </w:rPr>
              <w:t>)</w:t>
            </w:r>
          </w:p>
        </w:tc>
        <w:tc>
          <w:tcPr>
            <w:tcW w:w="1418" w:type="dxa"/>
          </w:tcPr>
          <w:p w14:paraId="54CEAAF4" w14:textId="77777777" w:rsidR="00B94DBD" w:rsidRPr="00272F78" w:rsidRDefault="00B94DBD" w:rsidP="00B94DBD">
            <w:pPr>
              <w:pStyle w:val="30"/>
              <w:spacing w:before="40" w:after="40" w:line="240" w:lineRule="auto"/>
              <w:jc w:val="center"/>
              <w:rPr>
                <w:b/>
                <w:sz w:val="18"/>
                <w:szCs w:val="18"/>
                <w:lang w:eastAsia="ru-RU"/>
              </w:rPr>
            </w:pPr>
            <w:r>
              <w:rPr>
                <w:sz w:val="18"/>
                <w:szCs w:val="18"/>
                <w:lang w:eastAsia="ru-RU"/>
              </w:rPr>
              <w:t>Н</w:t>
            </w:r>
            <w:r w:rsidRPr="00DC2F55">
              <w:rPr>
                <w:sz w:val="18"/>
                <w:szCs w:val="18"/>
                <w:lang w:eastAsia="ru-RU"/>
              </w:rPr>
              <w:t xml:space="preserve">еценовая предпочтительности </w:t>
            </w:r>
            <w:r>
              <w:rPr>
                <w:sz w:val="18"/>
                <w:szCs w:val="18"/>
                <w:lang w:eastAsia="ru-RU"/>
              </w:rPr>
              <w:t>заявки (№7)</w:t>
            </w:r>
          </w:p>
        </w:tc>
        <w:tc>
          <w:tcPr>
            <w:tcW w:w="1418" w:type="dxa"/>
          </w:tcPr>
          <w:p w14:paraId="17812E5B" w14:textId="1B81493F" w:rsidR="00B94DBD" w:rsidRDefault="00B94DBD" w:rsidP="005C385B">
            <w:pPr>
              <w:pStyle w:val="30"/>
              <w:spacing w:before="40" w:after="40" w:line="240" w:lineRule="auto"/>
              <w:jc w:val="center"/>
              <w:rPr>
                <w:sz w:val="18"/>
                <w:szCs w:val="18"/>
                <w:lang w:eastAsia="ru-RU"/>
              </w:rPr>
            </w:pPr>
            <w:r w:rsidRPr="0003771D">
              <w:rPr>
                <w:b/>
                <w:sz w:val="18"/>
                <w:szCs w:val="18"/>
                <w:lang w:eastAsia="ru-RU"/>
              </w:rPr>
              <w:t xml:space="preserve">Успешный опыт </w:t>
            </w:r>
            <w:r w:rsidR="005C385B">
              <w:rPr>
                <w:b/>
                <w:sz w:val="18"/>
                <w:szCs w:val="18"/>
                <w:lang w:eastAsia="ru-RU"/>
              </w:rPr>
              <w:t>оказания услуг,</w:t>
            </w:r>
            <w:r w:rsidRPr="0003771D">
              <w:rPr>
                <w:b/>
                <w:sz w:val="18"/>
                <w:szCs w:val="18"/>
                <w:lang w:eastAsia="ru-RU"/>
              </w:rPr>
              <w:t xml:space="preserve"> аналогичн</w:t>
            </w:r>
            <w:r>
              <w:rPr>
                <w:b/>
                <w:sz w:val="18"/>
                <w:szCs w:val="18"/>
                <w:lang w:eastAsia="ru-RU"/>
              </w:rPr>
              <w:t>ых</w:t>
            </w:r>
            <w:r w:rsidRPr="0003771D">
              <w:rPr>
                <w:b/>
                <w:sz w:val="18"/>
                <w:szCs w:val="18"/>
                <w:lang w:eastAsia="ru-RU"/>
              </w:rPr>
              <w:t xml:space="preserve"> предмету закупки</w:t>
            </w:r>
            <w:r w:rsidRPr="00FA125A">
              <w:rPr>
                <w:b/>
                <w:sz w:val="18"/>
                <w:szCs w:val="18"/>
                <w:lang w:eastAsia="ru-RU"/>
              </w:rPr>
              <w:t xml:space="preserve"> </w:t>
            </w:r>
          </w:p>
        </w:tc>
        <w:tc>
          <w:tcPr>
            <w:tcW w:w="1417" w:type="dxa"/>
            <w:gridSpan w:val="2"/>
          </w:tcPr>
          <w:p w14:paraId="51DC191F" w14:textId="77777777" w:rsidR="00B94DBD" w:rsidRDefault="00B94DBD" w:rsidP="00B94DBD">
            <w:pPr>
              <w:pStyle w:val="30"/>
              <w:spacing w:before="40" w:after="40" w:line="240" w:lineRule="auto"/>
              <w:jc w:val="center"/>
              <w:rPr>
                <w:i/>
                <w:sz w:val="18"/>
                <w:szCs w:val="18"/>
                <w:lang w:eastAsia="ru-RU"/>
              </w:rPr>
            </w:pPr>
            <w:r w:rsidRPr="006572B8">
              <w:rPr>
                <w:i/>
                <w:sz w:val="18"/>
                <w:szCs w:val="18"/>
                <w:lang w:eastAsia="ru-RU"/>
              </w:rPr>
              <w:t>отсутствует</w:t>
            </w:r>
          </w:p>
        </w:tc>
        <w:tc>
          <w:tcPr>
            <w:tcW w:w="1134" w:type="dxa"/>
          </w:tcPr>
          <w:p w14:paraId="03BC9FB8" w14:textId="77777777" w:rsidR="00B94DBD" w:rsidRPr="00F92971" w:rsidRDefault="00B94DBD" w:rsidP="00B94DBD">
            <w:pPr>
              <w:pStyle w:val="30"/>
              <w:spacing w:before="40" w:after="40" w:line="240" w:lineRule="auto"/>
              <w:jc w:val="center"/>
              <w:rPr>
                <w:sz w:val="18"/>
                <w:szCs w:val="18"/>
                <w:lang w:eastAsia="ru-RU"/>
              </w:rPr>
            </w:pPr>
            <w:r w:rsidRPr="00F92971">
              <w:rPr>
                <w:sz w:val="18"/>
                <w:szCs w:val="18"/>
                <w:lang w:eastAsia="ru-RU"/>
              </w:rPr>
              <w:t>В</w:t>
            </w:r>
            <w:r w:rsidRPr="00F92971">
              <w:rPr>
                <w:sz w:val="18"/>
                <w:szCs w:val="18"/>
                <w:vertAlign w:val="subscript"/>
                <w:lang w:eastAsia="ru-RU"/>
              </w:rPr>
              <w:t>1</w:t>
            </w:r>
            <w:r w:rsidR="00733F6A">
              <w:rPr>
                <w:sz w:val="18"/>
                <w:szCs w:val="18"/>
                <w:lang w:eastAsia="ru-RU"/>
              </w:rPr>
              <w:t xml:space="preserve"> = 1,0</w:t>
            </w:r>
          </w:p>
        </w:tc>
        <w:tc>
          <w:tcPr>
            <w:tcW w:w="1843" w:type="dxa"/>
          </w:tcPr>
          <w:p w14:paraId="76480712" w14:textId="77777777" w:rsidR="00B94DBD" w:rsidRPr="00F92971" w:rsidRDefault="00B94DBD" w:rsidP="00B94DBD">
            <w:pPr>
              <w:pStyle w:val="30"/>
              <w:spacing w:before="40" w:after="40" w:line="240" w:lineRule="auto"/>
              <w:jc w:val="center"/>
              <w:rPr>
                <w:sz w:val="18"/>
                <w:szCs w:val="18"/>
                <w:lang w:eastAsia="ru-RU"/>
              </w:rPr>
            </w:pPr>
            <w:r w:rsidRPr="00F92971">
              <w:rPr>
                <w:sz w:val="18"/>
                <w:szCs w:val="18"/>
                <w:lang w:eastAsia="ru-RU"/>
              </w:rPr>
              <w:t>Чем выше к</w:t>
            </w:r>
            <w:r w:rsidRPr="00D1368E">
              <w:rPr>
                <w:sz w:val="20"/>
              </w:rPr>
              <w:t xml:space="preserve">оличество представленных в заявке участника исполненных договоров и актов приема-передачи к ним за </w:t>
            </w:r>
            <w:r>
              <w:rPr>
                <w:sz w:val="20"/>
              </w:rPr>
              <w:t>три год, предшествующих закупке</w:t>
            </w:r>
            <w:r w:rsidRPr="00D1368E">
              <w:rPr>
                <w:sz w:val="20"/>
              </w:rPr>
              <w:t>,</w:t>
            </w:r>
            <w:r w:rsidRPr="00F92971">
              <w:rPr>
                <w:sz w:val="18"/>
                <w:szCs w:val="18"/>
                <w:lang w:eastAsia="ru-RU"/>
              </w:rPr>
              <w:t xml:space="preserve"> </w:t>
            </w:r>
            <w:r w:rsidRPr="002F0271">
              <w:rPr>
                <w:sz w:val="22"/>
                <w:szCs w:val="22"/>
                <w:lang w:eastAsia="ru-RU"/>
              </w:rPr>
              <w:t>тем лучше заявка</w:t>
            </w:r>
            <w:r w:rsidRPr="00F92971">
              <w:rPr>
                <w:sz w:val="18"/>
                <w:szCs w:val="18"/>
                <w:lang w:eastAsia="ru-RU"/>
              </w:rPr>
              <w:t xml:space="preserve"> (</w:t>
            </w:r>
            <w:r>
              <w:rPr>
                <w:sz w:val="18"/>
                <w:szCs w:val="18"/>
                <w:lang w:eastAsia="ru-RU"/>
              </w:rPr>
              <w:t>максимальное количество</w:t>
            </w:r>
            <w:r w:rsidR="00733F6A">
              <w:rPr>
                <w:sz w:val="18"/>
                <w:szCs w:val="18"/>
                <w:lang w:eastAsia="ru-RU"/>
              </w:rPr>
              <w:t xml:space="preserve"> оцениваемых договоров равное 5</w:t>
            </w:r>
            <w:r w:rsidRPr="00F92971">
              <w:rPr>
                <w:sz w:val="18"/>
                <w:szCs w:val="18"/>
                <w:lang w:eastAsia="ru-RU"/>
              </w:rPr>
              <w:t>).</w:t>
            </w:r>
          </w:p>
        </w:tc>
        <w:tc>
          <w:tcPr>
            <w:tcW w:w="5499" w:type="dxa"/>
          </w:tcPr>
          <w:p w14:paraId="44442457" w14:textId="77777777" w:rsidR="00B94DBD" w:rsidRPr="00F92971" w:rsidRDefault="00B94DBD" w:rsidP="00B94DBD">
            <w:pPr>
              <w:pStyle w:val="30"/>
              <w:spacing w:beforeLines="40" w:before="96" w:afterLines="40" w:after="96" w:line="240" w:lineRule="auto"/>
              <w:ind w:left="-80"/>
              <w:jc w:val="left"/>
              <w:rPr>
                <w:sz w:val="18"/>
                <w:szCs w:val="18"/>
                <w:lang w:eastAsia="ru-RU"/>
              </w:rPr>
            </w:pPr>
            <w:r w:rsidRPr="00F92971">
              <w:rPr>
                <w:sz w:val="18"/>
                <w:szCs w:val="18"/>
                <w:lang w:eastAsia="ru-RU"/>
              </w:rPr>
              <w:t>Расчет оценки предпочтительности по частному критерию «</w:t>
            </w:r>
            <w:r w:rsidRPr="00F92971">
              <w:rPr>
                <w:b/>
                <w:sz w:val="18"/>
                <w:szCs w:val="18"/>
                <w:lang w:eastAsia="ru-RU"/>
              </w:rPr>
              <w:t xml:space="preserve">Успешный опыт выполнения </w:t>
            </w:r>
            <w:r>
              <w:rPr>
                <w:b/>
                <w:sz w:val="18"/>
                <w:szCs w:val="18"/>
                <w:lang w:eastAsia="ru-RU"/>
              </w:rPr>
              <w:t>работ (услуг)</w:t>
            </w:r>
            <w:r w:rsidRPr="00F92971">
              <w:rPr>
                <w:b/>
                <w:sz w:val="18"/>
                <w:szCs w:val="18"/>
                <w:lang w:eastAsia="ru-RU"/>
              </w:rPr>
              <w:t>, аналогичной предмету закупки</w:t>
            </w:r>
            <w:r w:rsidRPr="00F92971">
              <w:rPr>
                <w:sz w:val="18"/>
                <w:szCs w:val="18"/>
                <w:lang w:eastAsia="ru-RU"/>
              </w:rPr>
              <w:t>» (по методу «Математическая формула», Тип 1):</w:t>
            </w:r>
          </w:p>
          <w:p w14:paraId="0532FF8A" w14:textId="77777777" w:rsidR="00B94DBD" w:rsidRPr="00D1368E" w:rsidRDefault="00B94DBD" w:rsidP="00B94DBD">
            <w:pPr>
              <w:ind w:left="-80"/>
              <w:rPr>
                <w:b/>
                <w:sz w:val="20"/>
                <w:lang w:val="en-US"/>
              </w:rPr>
            </w:pPr>
            <w:r w:rsidRPr="00F92971">
              <w:rPr>
                <w:sz w:val="18"/>
                <w:szCs w:val="18"/>
                <w:lang w:eastAsia="ru-RU"/>
              </w:rPr>
              <w:t>Б</w:t>
            </w:r>
            <w:r w:rsidRPr="00EE631D">
              <w:rPr>
                <w:sz w:val="18"/>
                <w:szCs w:val="18"/>
                <w:vertAlign w:val="subscript"/>
                <w:lang w:val="en-US" w:eastAsia="ru-RU"/>
              </w:rPr>
              <w:t>1</w:t>
            </w:r>
            <w:r w:rsidRPr="00F92971">
              <w:rPr>
                <w:sz w:val="18"/>
                <w:szCs w:val="18"/>
                <w:vertAlign w:val="subscript"/>
                <w:lang w:val="en-US" w:eastAsia="ru-RU"/>
              </w:rPr>
              <w:t>,i</w:t>
            </w:r>
            <w:r w:rsidRPr="00D1368E">
              <w:rPr>
                <w:sz w:val="20"/>
                <w:lang w:val="en-US"/>
              </w:rPr>
              <w:t xml:space="preserve"> = Ni/Nma</w:t>
            </w:r>
            <w:r w:rsidRPr="00D1368E">
              <w:rPr>
                <w:sz w:val="20"/>
              </w:rPr>
              <w:t>х</w:t>
            </w:r>
            <w:r w:rsidRPr="00D1368E">
              <w:rPr>
                <w:sz w:val="20"/>
                <w:lang w:val="en-US"/>
              </w:rPr>
              <w:t>*5</w:t>
            </w:r>
          </w:p>
          <w:p w14:paraId="1082141F" w14:textId="77777777" w:rsidR="00B94DBD" w:rsidRPr="00D1368E" w:rsidRDefault="00B94DBD" w:rsidP="00B94DBD">
            <w:pPr>
              <w:ind w:left="-80"/>
              <w:rPr>
                <w:sz w:val="20"/>
                <w:lang w:val="en-US"/>
              </w:rPr>
            </w:pPr>
            <w:r w:rsidRPr="00D1368E">
              <w:rPr>
                <w:sz w:val="20"/>
              </w:rPr>
              <w:t>где</w:t>
            </w:r>
            <w:r w:rsidRPr="00D1368E">
              <w:rPr>
                <w:sz w:val="20"/>
                <w:lang w:val="en-US"/>
              </w:rPr>
              <w:t>:</w:t>
            </w:r>
          </w:p>
          <w:p w14:paraId="694AAB92" w14:textId="77777777" w:rsidR="00B94DBD" w:rsidRPr="00F92971" w:rsidRDefault="00B94DBD" w:rsidP="00B94DBD">
            <w:pPr>
              <w:pStyle w:val="21"/>
              <w:tabs>
                <w:tab w:val="left" w:pos="742"/>
                <w:tab w:val="left" w:pos="1167"/>
              </w:tabs>
              <w:spacing w:beforeLines="40" w:before="96" w:afterLines="40" w:after="96" w:line="240" w:lineRule="auto"/>
              <w:ind w:left="-80"/>
              <w:jc w:val="left"/>
              <w:rPr>
                <w:sz w:val="18"/>
                <w:szCs w:val="18"/>
                <w:lang w:eastAsia="ru-RU"/>
              </w:rPr>
            </w:pPr>
            <w:r w:rsidRPr="00F92971">
              <w:rPr>
                <w:sz w:val="18"/>
                <w:szCs w:val="18"/>
                <w:lang w:eastAsia="ru-RU"/>
              </w:rPr>
              <w:t>Б</w:t>
            </w:r>
            <w:r>
              <w:rPr>
                <w:sz w:val="18"/>
                <w:szCs w:val="18"/>
                <w:vertAlign w:val="subscript"/>
                <w:lang w:eastAsia="ru-RU"/>
              </w:rPr>
              <w:t>1</w:t>
            </w:r>
            <w:r w:rsidRPr="00F92971">
              <w:rPr>
                <w:sz w:val="18"/>
                <w:szCs w:val="18"/>
                <w:vertAlign w:val="subscript"/>
                <w:lang w:eastAsia="ru-RU"/>
              </w:rPr>
              <w:t>,</w:t>
            </w:r>
            <w:r w:rsidRPr="00F92971">
              <w:rPr>
                <w:sz w:val="18"/>
                <w:szCs w:val="18"/>
                <w:vertAlign w:val="subscript"/>
                <w:lang w:val="en-US" w:eastAsia="ru-RU"/>
              </w:rPr>
              <w:t>i</w:t>
            </w:r>
            <w:r w:rsidRPr="00F92971">
              <w:rPr>
                <w:sz w:val="18"/>
                <w:szCs w:val="18"/>
                <w:lang w:eastAsia="ru-RU"/>
              </w:rPr>
              <w:tab/>
              <w:t>–</w:t>
            </w:r>
            <w:r w:rsidRPr="00F92971">
              <w:rPr>
                <w:sz w:val="18"/>
                <w:szCs w:val="18"/>
                <w:lang w:eastAsia="ru-RU"/>
              </w:rPr>
              <w:tab/>
              <w:t xml:space="preserve">оценка предпочтительности </w:t>
            </w:r>
            <w:r w:rsidRPr="00F92971">
              <w:rPr>
                <w:i/>
                <w:sz w:val="18"/>
                <w:szCs w:val="18"/>
                <w:lang w:val="en-US" w:eastAsia="ru-RU"/>
              </w:rPr>
              <w:t>i</w:t>
            </w:r>
            <w:r w:rsidRPr="00F92971">
              <w:rPr>
                <w:i/>
                <w:sz w:val="18"/>
                <w:szCs w:val="18"/>
                <w:lang w:eastAsia="ru-RU"/>
              </w:rPr>
              <w:t>-</w:t>
            </w:r>
            <w:r w:rsidRPr="00F92971">
              <w:rPr>
                <w:sz w:val="18"/>
                <w:szCs w:val="18"/>
                <w:lang w:eastAsia="ru-RU"/>
              </w:rPr>
              <w:t>й заявки по критерию «</w:t>
            </w:r>
            <w:r w:rsidRPr="00F92971">
              <w:rPr>
                <w:b/>
                <w:sz w:val="18"/>
                <w:szCs w:val="18"/>
                <w:lang w:eastAsia="ru-RU"/>
              </w:rPr>
              <w:t xml:space="preserve">Успешный опыт выполнения </w:t>
            </w:r>
            <w:r>
              <w:rPr>
                <w:b/>
                <w:sz w:val="18"/>
                <w:szCs w:val="18"/>
                <w:lang w:eastAsia="ru-RU"/>
              </w:rPr>
              <w:t>услуг</w:t>
            </w:r>
            <w:r w:rsidRPr="00F92971">
              <w:rPr>
                <w:b/>
                <w:sz w:val="18"/>
                <w:szCs w:val="18"/>
                <w:lang w:eastAsia="ru-RU"/>
              </w:rPr>
              <w:t>, аналогичной предмету закупки</w:t>
            </w:r>
            <w:r w:rsidRPr="00F92971">
              <w:rPr>
                <w:sz w:val="18"/>
                <w:szCs w:val="18"/>
                <w:lang w:eastAsia="ru-RU"/>
              </w:rPr>
              <w:t>» в баллах.</w:t>
            </w:r>
          </w:p>
          <w:p w14:paraId="70A4F6B9" w14:textId="77777777" w:rsidR="00B94DBD" w:rsidRPr="00D1368E" w:rsidRDefault="00B94DBD" w:rsidP="00B94DBD">
            <w:pPr>
              <w:ind w:left="-80"/>
              <w:rPr>
                <w:sz w:val="20"/>
              </w:rPr>
            </w:pPr>
            <w:r w:rsidRPr="00D1368E">
              <w:rPr>
                <w:sz w:val="20"/>
              </w:rPr>
              <w:t>Ni – количество представленных в i-й заявке участника исполненных договоров и актов приема-передачи к ним количественный показатель по критерию участника</w:t>
            </w:r>
          </w:p>
          <w:p w14:paraId="039A0CA0" w14:textId="77777777" w:rsidR="00B94DBD" w:rsidRPr="00D1368E" w:rsidRDefault="00B94DBD" w:rsidP="00B94DBD">
            <w:pPr>
              <w:ind w:left="-80"/>
              <w:rPr>
                <w:sz w:val="20"/>
              </w:rPr>
            </w:pPr>
            <w:r w:rsidRPr="00D1368E">
              <w:rPr>
                <w:sz w:val="20"/>
              </w:rPr>
              <w:t>Nmaх – максимальное оцениваемое количество исполненных договоров и актов приема-передачи к ним (равное 10);</w:t>
            </w:r>
          </w:p>
          <w:p w14:paraId="47E2FB84" w14:textId="77777777" w:rsidR="00B94DBD" w:rsidRPr="00F92971" w:rsidRDefault="00B94DBD" w:rsidP="00B94DBD">
            <w:pPr>
              <w:pStyle w:val="21"/>
              <w:tabs>
                <w:tab w:val="left" w:pos="742"/>
                <w:tab w:val="left" w:pos="1167"/>
              </w:tabs>
              <w:spacing w:before="0" w:line="240" w:lineRule="auto"/>
              <w:ind w:left="-80"/>
              <w:jc w:val="left"/>
              <w:rPr>
                <w:sz w:val="18"/>
                <w:szCs w:val="18"/>
                <w:lang w:eastAsia="ru-RU"/>
              </w:rPr>
            </w:pPr>
            <w:r w:rsidRPr="00F92971">
              <w:rPr>
                <w:sz w:val="18"/>
                <w:szCs w:val="18"/>
                <w:lang w:eastAsia="ru-RU"/>
              </w:rPr>
              <w:t>5</w:t>
            </w:r>
            <w:r w:rsidRPr="00F92971">
              <w:rPr>
                <w:sz w:val="18"/>
                <w:szCs w:val="18"/>
                <w:lang w:eastAsia="ru-RU"/>
              </w:rPr>
              <w:tab/>
              <w:t>–</w:t>
            </w:r>
            <w:r w:rsidRPr="00F92971">
              <w:rPr>
                <w:sz w:val="18"/>
                <w:szCs w:val="18"/>
                <w:lang w:eastAsia="ru-RU"/>
              </w:rPr>
              <w:tab/>
              <w:t>максимально возможный балл.</w:t>
            </w:r>
          </w:p>
          <w:p w14:paraId="69D7C2EE" w14:textId="5FB109E8" w:rsidR="00B94DBD" w:rsidRPr="00D1368E" w:rsidRDefault="00B94DBD" w:rsidP="00B94DBD">
            <w:pPr>
              <w:ind w:left="-80"/>
              <w:rPr>
                <w:sz w:val="20"/>
              </w:rPr>
            </w:pPr>
            <w:r w:rsidRPr="00D1368E">
              <w:rPr>
                <w:sz w:val="20"/>
              </w:rPr>
              <w:t>В случае если в составе заявки</w:t>
            </w:r>
            <w:r w:rsidR="0027222D">
              <w:rPr>
                <w:sz w:val="20"/>
              </w:rPr>
              <w:t xml:space="preserve"> участника представлено более 10</w:t>
            </w:r>
            <w:r w:rsidRPr="00D1368E">
              <w:rPr>
                <w:sz w:val="20"/>
              </w:rPr>
              <w:t xml:space="preserve"> договоров, такой участник получает </w:t>
            </w:r>
            <w:r w:rsidRPr="00F92971">
              <w:rPr>
                <w:sz w:val="20"/>
                <w:szCs w:val="20"/>
              </w:rPr>
              <w:t>максимально</w:t>
            </w:r>
            <w:r w:rsidRPr="000320A5">
              <w:rPr>
                <w:sz w:val="20"/>
              </w:rPr>
              <w:t xml:space="preserve"> возможный балл равный</w:t>
            </w:r>
            <w:r w:rsidRPr="00D1368E">
              <w:rPr>
                <w:sz w:val="20"/>
              </w:rPr>
              <w:t xml:space="preserve"> 5.</w:t>
            </w:r>
          </w:p>
          <w:p w14:paraId="155E0559" w14:textId="77777777" w:rsidR="00B94DBD" w:rsidRPr="00F92971" w:rsidRDefault="00B94DBD" w:rsidP="00B94DBD">
            <w:pPr>
              <w:pStyle w:val="21"/>
              <w:spacing w:before="0" w:after="120" w:line="240" w:lineRule="auto"/>
              <w:ind w:left="-80"/>
              <w:jc w:val="left"/>
              <w:rPr>
                <w:sz w:val="18"/>
                <w:szCs w:val="18"/>
                <w:lang w:eastAsia="ru-RU"/>
              </w:rPr>
            </w:pPr>
            <w:r w:rsidRPr="00D1368E">
              <w:rPr>
                <w:sz w:val="20"/>
              </w:rPr>
              <w:t>В случае если участник в составе заявки не предоставил ни одного договора, такой участник получает балл равный 0.</w:t>
            </w:r>
          </w:p>
        </w:tc>
      </w:tr>
      <w:tr w:rsidR="00B94DBD" w:rsidRPr="006572B8" w14:paraId="04B1B51B" w14:textId="77777777" w:rsidTr="00B94DBD">
        <w:tc>
          <w:tcPr>
            <w:tcW w:w="2127" w:type="dxa"/>
          </w:tcPr>
          <w:p w14:paraId="3BADF20E" w14:textId="77777777" w:rsidR="00B94DBD" w:rsidRPr="00986688" w:rsidRDefault="00733F6A" w:rsidP="00B94DBD">
            <w:pPr>
              <w:pStyle w:val="30"/>
              <w:spacing w:before="40" w:after="40" w:line="240" w:lineRule="auto"/>
              <w:jc w:val="center"/>
              <w:rPr>
                <w:sz w:val="18"/>
                <w:szCs w:val="18"/>
                <w:highlight w:val="yellow"/>
                <w:lang w:eastAsia="ru-RU"/>
              </w:rPr>
            </w:pPr>
            <w:r>
              <w:rPr>
                <w:sz w:val="18"/>
              </w:rPr>
              <w:lastRenderedPageBreak/>
              <w:t>2</w:t>
            </w:r>
            <w:r w:rsidR="00B94DBD" w:rsidRPr="00D1368E">
              <w:rPr>
                <w:sz w:val="18"/>
              </w:rPr>
              <w:t xml:space="preserve">. </w:t>
            </w:r>
          </w:p>
        </w:tc>
        <w:tc>
          <w:tcPr>
            <w:tcW w:w="1417" w:type="dxa"/>
          </w:tcPr>
          <w:p w14:paraId="1B2BCE2B" w14:textId="77777777" w:rsidR="00B94DBD" w:rsidRPr="00CC761F" w:rsidRDefault="00B94DBD" w:rsidP="00B94DBD">
            <w:pPr>
              <w:pStyle w:val="30"/>
              <w:spacing w:before="40" w:after="40" w:line="240" w:lineRule="auto"/>
              <w:jc w:val="center"/>
              <w:rPr>
                <w:sz w:val="18"/>
                <w:szCs w:val="18"/>
                <w:lang w:eastAsia="ru-RU"/>
              </w:rPr>
            </w:pPr>
            <w:r w:rsidRPr="00CC761F">
              <w:rPr>
                <w:sz w:val="18"/>
                <w:szCs w:val="18"/>
                <w:lang w:eastAsia="ru-RU"/>
              </w:rPr>
              <w:t>Неценовой нулевого уровня (обобщенный)</w:t>
            </w:r>
          </w:p>
        </w:tc>
        <w:tc>
          <w:tcPr>
            <w:tcW w:w="1418" w:type="dxa"/>
          </w:tcPr>
          <w:p w14:paraId="7A90FB3E" w14:textId="77777777" w:rsidR="00B94DBD" w:rsidRPr="00CC761F" w:rsidRDefault="00B94DBD" w:rsidP="00B94DBD">
            <w:pPr>
              <w:pStyle w:val="30"/>
              <w:spacing w:before="40" w:after="40" w:line="240" w:lineRule="auto"/>
              <w:jc w:val="center"/>
              <w:rPr>
                <w:sz w:val="18"/>
                <w:szCs w:val="18"/>
                <w:lang w:eastAsia="ru-RU"/>
              </w:rPr>
            </w:pPr>
            <w:r w:rsidRPr="00CC761F">
              <w:rPr>
                <w:b/>
                <w:sz w:val="18"/>
                <w:szCs w:val="18"/>
                <w:lang w:eastAsia="ru-RU"/>
              </w:rPr>
              <w:t>Неценовая предпочтительности заявки</w:t>
            </w:r>
          </w:p>
        </w:tc>
        <w:tc>
          <w:tcPr>
            <w:tcW w:w="1418" w:type="dxa"/>
            <w:tcBorders>
              <w:right w:val="single" w:sz="4" w:space="0" w:color="auto"/>
            </w:tcBorders>
          </w:tcPr>
          <w:p w14:paraId="27037F7F" w14:textId="49E3B966" w:rsidR="00B94DBD" w:rsidRPr="00CC761F" w:rsidRDefault="00B94DBD" w:rsidP="005C385B">
            <w:pPr>
              <w:pStyle w:val="30"/>
              <w:spacing w:before="40" w:after="40" w:line="240" w:lineRule="auto"/>
              <w:jc w:val="center"/>
              <w:rPr>
                <w:sz w:val="18"/>
                <w:szCs w:val="18"/>
                <w:lang w:eastAsia="ru-RU"/>
              </w:rPr>
            </w:pPr>
            <w:r w:rsidRPr="00CC761F">
              <w:rPr>
                <w:sz w:val="18"/>
                <w:szCs w:val="18"/>
                <w:lang w:eastAsia="ru-RU"/>
              </w:rPr>
              <w:t>№№ 1</w:t>
            </w:r>
          </w:p>
        </w:tc>
        <w:tc>
          <w:tcPr>
            <w:tcW w:w="1417" w:type="dxa"/>
            <w:gridSpan w:val="2"/>
            <w:tcBorders>
              <w:left w:val="single" w:sz="4" w:space="0" w:color="auto"/>
              <w:right w:val="single" w:sz="4" w:space="0" w:color="auto"/>
            </w:tcBorders>
          </w:tcPr>
          <w:p w14:paraId="4C3EFC49" w14:textId="77777777" w:rsidR="00B94DBD" w:rsidRPr="00CC761F" w:rsidRDefault="00B94DBD" w:rsidP="00B94DBD">
            <w:pPr>
              <w:pStyle w:val="30"/>
              <w:spacing w:before="40" w:after="40" w:line="240" w:lineRule="auto"/>
              <w:jc w:val="center"/>
              <w:rPr>
                <w:i/>
                <w:sz w:val="18"/>
                <w:szCs w:val="18"/>
                <w:lang w:eastAsia="ru-RU"/>
              </w:rPr>
            </w:pPr>
            <w:r w:rsidRPr="00CC761F">
              <w:rPr>
                <w:i/>
                <w:sz w:val="18"/>
                <w:szCs w:val="18"/>
                <w:lang w:eastAsia="ru-RU"/>
              </w:rPr>
              <w:t>отсутствует</w:t>
            </w:r>
          </w:p>
        </w:tc>
        <w:tc>
          <w:tcPr>
            <w:tcW w:w="1134" w:type="dxa"/>
            <w:tcBorders>
              <w:left w:val="single" w:sz="4" w:space="0" w:color="auto"/>
              <w:right w:val="single" w:sz="4" w:space="0" w:color="auto"/>
            </w:tcBorders>
          </w:tcPr>
          <w:p w14:paraId="27614B7F" w14:textId="77777777" w:rsidR="00B94DBD" w:rsidRPr="00CC761F" w:rsidRDefault="00B94DBD" w:rsidP="00B94DBD">
            <w:pPr>
              <w:pStyle w:val="30"/>
              <w:spacing w:before="40" w:after="40" w:line="240" w:lineRule="auto"/>
              <w:jc w:val="center"/>
              <w:rPr>
                <w:sz w:val="18"/>
                <w:szCs w:val="18"/>
              </w:rPr>
            </w:pPr>
            <w:r w:rsidRPr="00CC761F">
              <w:rPr>
                <w:sz w:val="18"/>
                <w:szCs w:val="18"/>
                <w:lang w:eastAsia="ru-RU"/>
              </w:rPr>
              <w:t>В</w:t>
            </w:r>
            <w:r w:rsidRPr="00CC761F">
              <w:rPr>
                <w:sz w:val="18"/>
                <w:szCs w:val="18"/>
                <w:vertAlign w:val="subscript"/>
                <w:lang w:eastAsia="ru-RU"/>
              </w:rPr>
              <w:t>ИТОГ</w:t>
            </w:r>
            <w:r w:rsidRPr="00CC761F">
              <w:rPr>
                <w:sz w:val="18"/>
                <w:szCs w:val="18"/>
                <w:lang w:eastAsia="ru-RU"/>
              </w:rPr>
              <w:t xml:space="preserve"> = 0,</w:t>
            </w:r>
            <w:r>
              <w:rPr>
                <w:sz w:val="18"/>
                <w:szCs w:val="18"/>
                <w:lang w:eastAsia="ru-RU"/>
              </w:rPr>
              <w:t>5</w:t>
            </w:r>
          </w:p>
        </w:tc>
        <w:tc>
          <w:tcPr>
            <w:tcW w:w="1843" w:type="dxa"/>
            <w:tcBorders>
              <w:left w:val="single" w:sz="4" w:space="0" w:color="auto"/>
              <w:right w:val="single" w:sz="4" w:space="0" w:color="auto"/>
            </w:tcBorders>
          </w:tcPr>
          <w:p w14:paraId="5A9A0BD8" w14:textId="77777777" w:rsidR="00B94DBD" w:rsidRPr="00CC761F" w:rsidRDefault="00B94DBD" w:rsidP="00B94DBD">
            <w:pPr>
              <w:pStyle w:val="30"/>
              <w:spacing w:before="40" w:after="40" w:line="240" w:lineRule="auto"/>
              <w:jc w:val="center"/>
              <w:rPr>
                <w:sz w:val="18"/>
                <w:szCs w:val="18"/>
                <w:lang w:eastAsia="ru-RU"/>
              </w:rPr>
            </w:pPr>
            <w:r w:rsidRPr="00CC761F">
              <w:rPr>
                <w:sz w:val="18"/>
                <w:szCs w:val="18"/>
                <w:lang w:eastAsia="ru-RU"/>
              </w:rPr>
              <w:t>Чем выше неценовая предпочтительность, тем лучше заявка</w:t>
            </w:r>
            <w:r w:rsidRPr="00D1368E">
              <w:rPr>
                <w:sz w:val="20"/>
              </w:rPr>
              <w:t xml:space="preserve"> </w:t>
            </w:r>
          </w:p>
        </w:tc>
        <w:tc>
          <w:tcPr>
            <w:tcW w:w="5499" w:type="dxa"/>
            <w:tcBorders>
              <w:left w:val="single" w:sz="4" w:space="0" w:color="auto"/>
            </w:tcBorders>
          </w:tcPr>
          <w:p w14:paraId="62C54CF6" w14:textId="77777777" w:rsidR="00B94DBD" w:rsidRPr="00CC761F" w:rsidRDefault="00B94DBD" w:rsidP="00B94DBD">
            <w:pPr>
              <w:pStyle w:val="21"/>
              <w:spacing w:before="0" w:after="120" w:line="240" w:lineRule="auto"/>
              <w:ind w:left="-80"/>
              <w:jc w:val="left"/>
              <w:rPr>
                <w:sz w:val="18"/>
                <w:szCs w:val="18"/>
                <w:lang w:eastAsia="ru-RU"/>
              </w:rPr>
            </w:pPr>
            <w:r w:rsidRPr="00CC761F">
              <w:rPr>
                <w:sz w:val="18"/>
                <w:szCs w:val="18"/>
                <w:lang w:eastAsia="ru-RU"/>
              </w:rPr>
              <w:t>Расчет оценки предпочтительности по обобщенному критерию «</w:t>
            </w:r>
            <w:r w:rsidRPr="00CC761F">
              <w:rPr>
                <w:b/>
                <w:sz w:val="18"/>
                <w:szCs w:val="18"/>
                <w:lang w:eastAsia="ru-RU"/>
              </w:rPr>
              <w:t>Неценовая предпочтительности заявки</w:t>
            </w:r>
            <w:r w:rsidRPr="00CC761F">
              <w:rPr>
                <w:sz w:val="18"/>
                <w:szCs w:val="18"/>
                <w:lang w:eastAsia="ru-RU"/>
              </w:rPr>
              <w:t>»:</w:t>
            </w:r>
          </w:p>
          <w:p w14:paraId="46265DFF" w14:textId="77777777" w:rsidR="00B94DBD" w:rsidRPr="00CC761F" w:rsidRDefault="00727C70" w:rsidP="00B94DBD">
            <w:pPr>
              <w:pStyle w:val="21"/>
              <w:spacing w:before="0" w:after="120" w:line="240" w:lineRule="auto"/>
              <w:ind w:left="-8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1,i</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1</m:t>
                  </m:r>
                </m:sub>
              </m:sSub>
              <m:r>
                <w:rPr>
                  <w:rFonts w:ascii="Cambria Math" w:hAnsi="Cambria Math"/>
                  <w:sz w:val="18"/>
                  <w:szCs w:val="18"/>
                  <w:lang w:eastAsia="ru-RU"/>
                </w:rPr>
                <m:t xml:space="preserve"> </m:t>
              </m:r>
            </m:oMath>
          </w:p>
          <w:p w14:paraId="48F0D74D" w14:textId="77777777" w:rsidR="00B94DBD" w:rsidRPr="00CC761F" w:rsidRDefault="00B94DBD" w:rsidP="00B94DBD">
            <w:pPr>
              <w:pStyle w:val="21"/>
              <w:keepNext/>
              <w:spacing w:beforeLines="40" w:before="96" w:line="240" w:lineRule="auto"/>
              <w:ind w:left="-80"/>
              <w:jc w:val="left"/>
              <w:rPr>
                <w:sz w:val="18"/>
                <w:szCs w:val="18"/>
                <w:lang w:eastAsia="ru-RU"/>
              </w:rPr>
            </w:pPr>
            <w:r w:rsidRPr="00CC761F">
              <w:rPr>
                <w:sz w:val="18"/>
                <w:szCs w:val="18"/>
                <w:lang w:eastAsia="ru-RU"/>
              </w:rPr>
              <w:t>где:</w:t>
            </w:r>
          </w:p>
          <w:p w14:paraId="5A8092BE" w14:textId="77777777" w:rsidR="00B94DBD" w:rsidRPr="00CC761F" w:rsidRDefault="00B94DBD" w:rsidP="00B94DBD">
            <w:pPr>
              <w:pStyle w:val="21"/>
              <w:tabs>
                <w:tab w:val="left" w:pos="742"/>
                <w:tab w:val="left" w:pos="1167"/>
              </w:tabs>
              <w:spacing w:before="0" w:line="240" w:lineRule="auto"/>
              <w:ind w:left="-80"/>
              <w:jc w:val="left"/>
              <w:rPr>
                <w:sz w:val="18"/>
                <w:szCs w:val="18"/>
                <w:lang w:eastAsia="ru-RU"/>
              </w:rPr>
            </w:pPr>
            <w:r w:rsidRPr="00CC761F">
              <w:rPr>
                <w:sz w:val="18"/>
                <w:szCs w:val="18"/>
                <w:lang w:eastAsia="ru-RU"/>
              </w:rPr>
              <w:t>Б</w:t>
            </w:r>
            <w:r w:rsidRPr="00CC761F">
              <w:rPr>
                <w:sz w:val="18"/>
                <w:szCs w:val="18"/>
                <w:vertAlign w:val="subscript"/>
                <w:lang w:eastAsia="ru-RU"/>
              </w:rPr>
              <w:t>ИТОГ</w:t>
            </w:r>
            <w:r w:rsidRPr="00CC761F">
              <w:rPr>
                <w:sz w:val="18"/>
                <w:szCs w:val="18"/>
                <w:vertAlign w:val="subscript"/>
                <w:lang w:val="en-US" w:eastAsia="ru-RU"/>
              </w:rPr>
              <w:t>i</w:t>
            </w:r>
            <w:r w:rsidRPr="00CC761F">
              <w:rPr>
                <w:sz w:val="18"/>
                <w:szCs w:val="18"/>
                <w:lang w:eastAsia="ru-RU"/>
              </w:rPr>
              <w:t xml:space="preserve"> </w:t>
            </w:r>
            <w:r w:rsidRPr="00CC761F">
              <w:rPr>
                <w:sz w:val="18"/>
                <w:szCs w:val="18"/>
                <w:lang w:eastAsia="ru-RU"/>
              </w:rPr>
              <w:tab/>
              <w:t>–</w:t>
            </w:r>
            <w:r w:rsidRPr="00CC761F">
              <w:rPr>
                <w:sz w:val="18"/>
                <w:szCs w:val="18"/>
                <w:lang w:eastAsia="ru-RU"/>
              </w:rPr>
              <w:tab/>
              <w:t xml:space="preserve">рассчитанная оценка предпочтительности </w:t>
            </w:r>
            <w:r w:rsidRPr="00CC761F">
              <w:rPr>
                <w:i/>
                <w:sz w:val="18"/>
                <w:szCs w:val="18"/>
                <w:lang w:val="en-US" w:eastAsia="ru-RU"/>
              </w:rPr>
              <w:t>i</w:t>
            </w:r>
            <w:r w:rsidRPr="00CC761F">
              <w:rPr>
                <w:i/>
                <w:sz w:val="18"/>
                <w:szCs w:val="18"/>
                <w:lang w:eastAsia="ru-RU"/>
              </w:rPr>
              <w:t>-</w:t>
            </w:r>
            <w:r w:rsidRPr="00CC761F">
              <w:rPr>
                <w:sz w:val="18"/>
                <w:szCs w:val="18"/>
                <w:lang w:eastAsia="ru-RU"/>
              </w:rPr>
              <w:t>й заявки по критерию «</w:t>
            </w:r>
            <w:r w:rsidRPr="00CC761F">
              <w:rPr>
                <w:b/>
                <w:sz w:val="18"/>
                <w:szCs w:val="18"/>
                <w:lang w:eastAsia="ru-RU"/>
              </w:rPr>
              <w:t>Неценовая предпочтительности заявки</w:t>
            </w:r>
            <w:r w:rsidRPr="00CC761F">
              <w:rPr>
                <w:sz w:val="18"/>
                <w:szCs w:val="18"/>
                <w:lang w:eastAsia="ru-RU"/>
              </w:rPr>
              <w:t>» в баллах;</w:t>
            </w:r>
          </w:p>
          <w:p w14:paraId="118A60D6" w14:textId="77777777" w:rsidR="00B94DBD" w:rsidRDefault="00B94DBD" w:rsidP="00B94DBD">
            <w:pPr>
              <w:pStyle w:val="21"/>
              <w:tabs>
                <w:tab w:val="left" w:pos="742"/>
                <w:tab w:val="left" w:pos="1167"/>
              </w:tabs>
              <w:spacing w:before="0" w:line="240" w:lineRule="auto"/>
              <w:ind w:left="-80"/>
              <w:jc w:val="left"/>
              <w:rPr>
                <w:sz w:val="18"/>
                <w:szCs w:val="18"/>
                <w:lang w:eastAsia="ru-RU"/>
              </w:rPr>
            </w:pPr>
            <w:r w:rsidRPr="00CC761F">
              <w:rPr>
                <w:sz w:val="18"/>
                <w:szCs w:val="18"/>
                <w:lang w:eastAsia="ru-RU"/>
              </w:rPr>
              <w:t xml:space="preserve">оценка неценовой предпочтительности </w:t>
            </w:r>
            <w:r w:rsidRPr="00CC761F">
              <w:rPr>
                <w:i/>
                <w:sz w:val="18"/>
                <w:szCs w:val="18"/>
                <w:lang w:val="en-US" w:eastAsia="ru-RU"/>
              </w:rPr>
              <w:t>i</w:t>
            </w:r>
            <w:r w:rsidRPr="00CC761F">
              <w:rPr>
                <w:i/>
                <w:sz w:val="18"/>
                <w:szCs w:val="18"/>
                <w:lang w:eastAsia="ru-RU"/>
              </w:rPr>
              <w:t>-</w:t>
            </w:r>
            <w:r w:rsidRPr="00CC761F">
              <w:rPr>
                <w:sz w:val="18"/>
                <w:szCs w:val="18"/>
                <w:lang w:eastAsia="ru-RU"/>
              </w:rPr>
              <w:t>й заявки в баллах.</w:t>
            </w:r>
          </w:p>
        </w:tc>
      </w:tr>
      <w:tr w:rsidR="00B94DBD" w:rsidRPr="006572B8" w14:paraId="5B73E0E3" w14:textId="77777777" w:rsidTr="00B94DBD">
        <w:tc>
          <w:tcPr>
            <w:tcW w:w="2127" w:type="dxa"/>
          </w:tcPr>
          <w:p w14:paraId="307D8B9A" w14:textId="77777777" w:rsidR="00B94DBD" w:rsidRDefault="00733F6A" w:rsidP="00B94DBD">
            <w:pPr>
              <w:pStyle w:val="30"/>
              <w:spacing w:before="40" w:after="40" w:line="240" w:lineRule="auto"/>
              <w:jc w:val="center"/>
              <w:rPr>
                <w:sz w:val="18"/>
                <w:szCs w:val="18"/>
                <w:lang w:eastAsia="ru-RU"/>
              </w:rPr>
            </w:pPr>
            <w:r>
              <w:rPr>
                <w:sz w:val="18"/>
                <w:szCs w:val="18"/>
                <w:lang w:eastAsia="ru-RU"/>
              </w:rPr>
              <w:t>3</w:t>
            </w:r>
            <w:r w:rsidR="00B94DBD" w:rsidRPr="006572B8">
              <w:rPr>
                <w:sz w:val="18"/>
                <w:szCs w:val="18"/>
                <w:lang w:eastAsia="ru-RU"/>
              </w:rPr>
              <w:t>.</w:t>
            </w:r>
          </w:p>
        </w:tc>
        <w:tc>
          <w:tcPr>
            <w:tcW w:w="1417" w:type="dxa"/>
          </w:tcPr>
          <w:p w14:paraId="5B614EA9" w14:textId="77777777" w:rsidR="00B94DBD" w:rsidRPr="006572B8" w:rsidRDefault="00B94DBD" w:rsidP="00B94DBD">
            <w:pPr>
              <w:pStyle w:val="30"/>
              <w:spacing w:before="40" w:after="40" w:line="240" w:lineRule="auto"/>
              <w:jc w:val="center"/>
              <w:rPr>
                <w:sz w:val="18"/>
                <w:szCs w:val="18"/>
                <w:lang w:eastAsia="ru-RU"/>
              </w:rPr>
            </w:pPr>
            <w:r w:rsidRPr="006572B8">
              <w:rPr>
                <w:sz w:val="18"/>
                <w:szCs w:val="18"/>
                <w:lang w:eastAsia="ru-RU"/>
              </w:rPr>
              <w:t xml:space="preserve">Ценовой </w:t>
            </w:r>
            <w:r>
              <w:rPr>
                <w:sz w:val="18"/>
                <w:szCs w:val="18"/>
                <w:lang w:eastAsia="ru-RU"/>
              </w:rPr>
              <w:t>нулевого</w:t>
            </w:r>
            <w:r w:rsidRPr="006572B8">
              <w:rPr>
                <w:sz w:val="18"/>
                <w:szCs w:val="18"/>
                <w:lang w:eastAsia="ru-RU"/>
              </w:rPr>
              <w:t xml:space="preserve"> уровня</w:t>
            </w:r>
            <w:r>
              <w:rPr>
                <w:sz w:val="18"/>
                <w:szCs w:val="18"/>
                <w:lang w:eastAsia="ru-RU"/>
              </w:rPr>
              <w:t xml:space="preserve"> (</w:t>
            </w:r>
            <w:r w:rsidRPr="006572B8">
              <w:rPr>
                <w:sz w:val="18"/>
                <w:szCs w:val="18"/>
                <w:lang w:eastAsia="ru-RU"/>
              </w:rPr>
              <w:t>частный</w:t>
            </w:r>
            <w:r>
              <w:rPr>
                <w:sz w:val="18"/>
                <w:szCs w:val="18"/>
                <w:lang w:eastAsia="ru-RU"/>
              </w:rPr>
              <w:t>)</w:t>
            </w:r>
          </w:p>
        </w:tc>
        <w:tc>
          <w:tcPr>
            <w:tcW w:w="1418" w:type="dxa"/>
          </w:tcPr>
          <w:p w14:paraId="3F13A0AE" w14:textId="77777777" w:rsidR="00B94DBD" w:rsidRPr="006572B8" w:rsidRDefault="00B94DBD" w:rsidP="00B94DBD">
            <w:pPr>
              <w:pStyle w:val="30"/>
              <w:spacing w:before="40" w:after="40" w:line="240" w:lineRule="auto"/>
              <w:jc w:val="center"/>
              <w:rPr>
                <w:i/>
                <w:sz w:val="18"/>
                <w:szCs w:val="18"/>
                <w:lang w:eastAsia="ru-RU"/>
              </w:rPr>
            </w:pPr>
            <w:r>
              <w:rPr>
                <w:b/>
                <w:sz w:val="18"/>
                <w:szCs w:val="18"/>
                <w:lang w:eastAsia="ru-RU"/>
              </w:rPr>
              <w:t>Цена договора</w:t>
            </w:r>
          </w:p>
        </w:tc>
        <w:tc>
          <w:tcPr>
            <w:tcW w:w="1418" w:type="dxa"/>
            <w:tcBorders>
              <w:right w:val="single" w:sz="4" w:space="0" w:color="auto"/>
            </w:tcBorders>
          </w:tcPr>
          <w:p w14:paraId="6F0813A4" w14:textId="77777777" w:rsidR="00B94DBD" w:rsidRDefault="00B94DBD" w:rsidP="00B94DBD">
            <w:pPr>
              <w:pStyle w:val="30"/>
              <w:spacing w:before="40" w:after="40" w:line="240" w:lineRule="auto"/>
              <w:jc w:val="center"/>
              <w:rPr>
                <w:i/>
                <w:sz w:val="18"/>
                <w:szCs w:val="18"/>
                <w:lang w:eastAsia="ru-RU"/>
              </w:rPr>
            </w:pPr>
            <w:r w:rsidRPr="006572B8">
              <w:rPr>
                <w:i/>
                <w:sz w:val="18"/>
                <w:szCs w:val="18"/>
                <w:lang w:eastAsia="ru-RU"/>
              </w:rPr>
              <w:t>отсутствует</w:t>
            </w:r>
          </w:p>
        </w:tc>
        <w:tc>
          <w:tcPr>
            <w:tcW w:w="1417" w:type="dxa"/>
            <w:gridSpan w:val="2"/>
            <w:tcBorders>
              <w:left w:val="single" w:sz="4" w:space="0" w:color="auto"/>
              <w:right w:val="single" w:sz="4" w:space="0" w:color="auto"/>
            </w:tcBorders>
          </w:tcPr>
          <w:p w14:paraId="23E67204" w14:textId="77777777" w:rsidR="00B94DBD" w:rsidRDefault="00B94DBD" w:rsidP="00B94DBD">
            <w:pPr>
              <w:pStyle w:val="30"/>
              <w:spacing w:before="40" w:after="40" w:line="240" w:lineRule="auto"/>
              <w:jc w:val="center"/>
              <w:rPr>
                <w:sz w:val="18"/>
                <w:szCs w:val="18"/>
                <w:lang w:eastAsia="ru-RU"/>
              </w:rPr>
            </w:pPr>
            <w:r w:rsidRPr="006572B8">
              <w:rPr>
                <w:i/>
                <w:sz w:val="18"/>
                <w:szCs w:val="18"/>
                <w:lang w:eastAsia="ru-RU"/>
              </w:rPr>
              <w:t>отсутствует</w:t>
            </w:r>
          </w:p>
        </w:tc>
        <w:tc>
          <w:tcPr>
            <w:tcW w:w="1134" w:type="dxa"/>
            <w:tcBorders>
              <w:left w:val="single" w:sz="4" w:space="0" w:color="auto"/>
              <w:right w:val="single" w:sz="4" w:space="0" w:color="auto"/>
            </w:tcBorders>
          </w:tcPr>
          <w:p w14:paraId="5AB0CB9C" w14:textId="441AC202" w:rsidR="00B94DBD" w:rsidRPr="006572B8" w:rsidRDefault="0027222D" w:rsidP="00B94DBD">
            <w:pPr>
              <w:pStyle w:val="30"/>
              <w:spacing w:before="40" w:after="40" w:line="240" w:lineRule="auto"/>
              <w:jc w:val="center"/>
              <w:rPr>
                <w:sz w:val="18"/>
                <w:szCs w:val="18"/>
                <w:lang w:eastAsia="ru-RU"/>
              </w:rPr>
            </w:pPr>
            <w:r w:rsidRPr="002F7CF1">
              <w:rPr>
                <w:sz w:val="18"/>
                <w:szCs w:val="18"/>
              </w:rPr>
              <w:t>В</w:t>
            </w:r>
            <w:r w:rsidRPr="002F7CF1">
              <w:rPr>
                <w:sz w:val="18"/>
                <w:szCs w:val="18"/>
                <w:vertAlign w:val="subscript"/>
              </w:rPr>
              <w:t xml:space="preserve">ДОГОВОР </w:t>
            </w:r>
            <w:r w:rsidRPr="002F7CF1">
              <w:rPr>
                <w:sz w:val="18"/>
                <w:szCs w:val="18"/>
                <w:lang w:eastAsia="ru-RU"/>
              </w:rPr>
              <w:t>=</w:t>
            </w:r>
            <w:r w:rsidR="00B94DBD" w:rsidRPr="006572B8">
              <w:rPr>
                <w:sz w:val="18"/>
                <w:szCs w:val="18"/>
                <w:lang w:eastAsia="ru-RU"/>
              </w:rPr>
              <w:t xml:space="preserve"> 0</w:t>
            </w:r>
            <w:r w:rsidR="00B94DBD">
              <w:rPr>
                <w:sz w:val="18"/>
                <w:szCs w:val="18"/>
                <w:lang w:eastAsia="ru-RU"/>
              </w:rPr>
              <w:t>,5</w:t>
            </w:r>
          </w:p>
        </w:tc>
        <w:tc>
          <w:tcPr>
            <w:tcW w:w="1843" w:type="dxa"/>
            <w:tcBorders>
              <w:left w:val="single" w:sz="4" w:space="0" w:color="auto"/>
              <w:right w:val="single" w:sz="4" w:space="0" w:color="auto"/>
            </w:tcBorders>
          </w:tcPr>
          <w:p w14:paraId="4B7FF670" w14:textId="77777777" w:rsidR="00B94DBD" w:rsidRDefault="00B94DBD" w:rsidP="00B94DBD">
            <w:pPr>
              <w:pStyle w:val="30"/>
              <w:spacing w:before="40" w:after="40" w:line="240" w:lineRule="auto"/>
              <w:jc w:val="center"/>
              <w:rPr>
                <w:sz w:val="18"/>
                <w:szCs w:val="18"/>
                <w:lang w:eastAsia="ru-RU"/>
              </w:rPr>
            </w:pPr>
            <w:r w:rsidRPr="006572B8">
              <w:rPr>
                <w:sz w:val="18"/>
                <w:szCs w:val="18"/>
                <w:lang w:eastAsia="ru-RU"/>
              </w:rPr>
              <w:t>Чем меньше цена договора, тем выше предпочтительность</w:t>
            </w:r>
          </w:p>
        </w:tc>
        <w:tc>
          <w:tcPr>
            <w:tcW w:w="5499" w:type="dxa"/>
            <w:tcBorders>
              <w:left w:val="single" w:sz="4" w:space="0" w:color="auto"/>
            </w:tcBorders>
          </w:tcPr>
          <w:p w14:paraId="071E0D91" w14:textId="77777777" w:rsidR="00B94DBD" w:rsidRPr="00272F78" w:rsidRDefault="00B94DBD" w:rsidP="00B94DBD">
            <w:pPr>
              <w:pStyle w:val="30"/>
              <w:spacing w:beforeLines="40" w:before="96" w:afterLines="40" w:after="96" w:line="240" w:lineRule="auto"/>
              <w:ind w:left="-80"/>
              <w:jc w:val="left"/>
              <w:rPr>
                <w:sz w:val="18"/>
                <w:szCs w:val="18"/>
                <w:lang w:eastAsia="ru-RU"/>
              </w:rPr>
            </w:pPr>
            <w:r w:rsidRPr="00272F78">
              <w:rPr>
                <w:sz w:val="18"/>
                <w:szCs w:val="18"/>
                <w:lang w:eastAsia="ru-RU"/>
              </w:rPr>
              <w:t>Расчет оценки предпочтительности по частному критерию «</w:t>
            </w:r>
            <w:r w:rsidRPr="00272F78">
              <w:rPr>
                <w:b/>
                <w:sz w:val="18"/>
                <w:szCs w:val="18"/>
                <w:lang w:eastAsia="ru-RU"/>
              </w:rPr>
              <w:t>Ц</w:t>
            </w:r>
            <w:r>
              <w:rPr>
                <w:b/>
                <w:sz w:val="18"/>
                <w:szCs w:val="18"/>
                <w:lang w:eastAsia="ru-RU"/>
              </w:rPr>
              <w:t>ена договора</w:t>
            </w:r>
            <w:r w:rsidRPr="00272F78">
              <w:rPr>
                <w:sz w:val="18"/>
                <w:szCs w:val="18"/>
                <w:lang w:eastAsia="ru-RU"/>
              </w:rPr>
              <w:t>» (по методу ««Математическая формула», Тип </w:t>
            </w:r>
            <w:r>
              <w:rPr>
                <w:sz w:val="18"/>
                <w:szCs w:val="18"/>
                <w:lang w:eastAsia="ru-RU"/>
              </w:rPr>
              <w:t>2</w:t>
            </w:r>
            <w:r w:rsidRPr="00272F78">
              <w:rPr>
                <w:sz w:val="18"/>
                <w:szCs w:val="18"/>
                <w:lang w:eastAsia="ru-RU"/>
              </w:rPr>
              <w:t>):</w:t>
            </w:r>
          </w:p>
          <w:p w14:paraId="26FB3637" w14:textId="77777777" w:rsidR="00B94DBD" w:rsidRPr="005300AE" w:rsidRDefault="00727C70" w:rsidP="00B94DBD">
            <w:pPr>
              <w:pStyle w:val="21"/>
              <w:spacing w:after="120" w:line="240" w:lineRule="auto"/>
              <w:ind w:left="-80"/>
              <w:jc w:val="center"/>
              <w:rPr>
                <w:sz w:val="18"/>
                <w:szCs w:val="18"/>
                <w:lang w:eastAsia="ru-RU"/>
              </w:rPr>
            </w:pPr>
            <m:oMath>
              <m:sSub>
                <m:sSubPr>
                  <m:ctrlPr>
                    <w:rPr>
                      <w:rFonts w:ascii="Cambria Math" w:hAnsi="Cambria Math"/>
                      <w:sz w:val="18"/>
                      <w:szCs w:val="18"/>
                      <w:lang w:eastAsia="ru-RU"/>
                    </w:rPr>
                  </m:ctrlPr>
                </m:sSubPr>
                <m:e>
                  <m:r>
                    <w:rPr>
                      <w:rFonts w:ascii="Cambria Math" w:hAnsi="Cambria Math"/>
                      <w:sz w:val="18"/>
                      <w:szCs w:val="18"/>
                      <w:lang w:eastAsia="ru-RU"/>
                    </w:rPr>
                    <m:t>Ц</m:t>
                  </m:r>
                </m:e>
                <m:sub>
                  <m:r>
                    <w:rPr>
                      <w:rFonts w:ascii="Cambria Math" w:hAnsi="Cambria Math"/>
                      <w:sz w:val="18"/>
                      <w:szCs w:val="18"/>
                      <w:lang w:val="en-US" w:eastAsia="ru-RU"/>
                    </w:rPr>
                    <m:t>ДОГОВОР,i</m:t>
                  </m:r>
                </m:sub>
              </m:sSub>
              <m:r>
                <m:rPr>
                  <m:sty m:val="p"/>
                </m:rPr>
                <w:rPr>
                  <w:rFonts w:ascii="Cambria Math" w:hAnsi="Cambria Math"/>
                  <w:sz w:val="18"/>
                  <w:szCs w:val="18"/>
                  <w:lang w:eastAsia="ru-RU"/>
                </w:rPr>
                <m:t>=</m:t>
              </m:r>
              <m:f>
                <m:fPr>
                  <m:ctrlPr>
                    <w:rPr>
                      <w:rFonts w:ascii="Cambria Math" w:hAnsi="Cambria Math"/>
                      <w:sz w:val="18"/>
                      <w:szCs w:val="18"/>
                      <w:lang w:eastAsia="ru-RU"/>
                    </w:rPr>
                  </m:ctrlPr>
                </m:fPr>
                <m:num>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min</m:t>
                      </m:r>
                    </m:sub>
                  </m:sSub>
                </m:num>
                <m:den>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den>
              </m:f>
              <m:r>
                <m:rPr>
                  <m:sty m:val="p"/>
                </m:rPr>
                <w:rPr>
                  <w:rFonts w:ascii="Cambria Math" w:hAnsi="Cambria Math"/>
                  <w:sz w:val="18"/>
                  <w:szCs w:val="18"/>
                  <w:lang w:eastAsia="ru-RU"/>
                </w:rPr>
                <m:t>×5,</m:t>
              </m:r>
            </m:oMath>
          </w:p>
          <w:p w14:paraId="0E5B9AD9" w14:textId="77777777" w:rsidR="00B94DBD" w:rsidRPr="00D1368E" w:rsidRDefault="00B94DBD" w:rsidP="00B94DBD">
            <w:pPr>
              <w:pStyle w:val="a2"/>
              <w:tabs>
                <w:tab w:val="clear" w:pos="360"/>
              </w:tabs>
              <w:spacing w:before="0"/>
              <w:ind w:left="-80"/>
            </w:pPr>
          </w:p>
          <w:p w14:paraId="6B503984" w14:textId="77777777" w:rsidR="00B94DBD" w:rsidRPr="006572B8" w:rsidRDefault="00B94DBD" w:rsidP="00B94DBD">
            <w:pPr>
              <w:pStyle w:val="21"/>
              <w:keepNext/>
              <w:spacing w:beforeLines="40" w:before="96" w:line="240" w:lineRule="auto"/>
              <w:ind w:left="-80"/>
              <w:jc w:val="left"/>
              <w:rPr>
                <w:sz w:val="18"/>
                <w:szCs w:val="18"/>
                <w:lang w:eastAsia="ru-RU"/>
              </w:rPr>
            </w:pPr>
            <w:r w:rsidRPr="006572B8">
              <w:rPr>
                <w:sz w:val="18"/>
                <w:szCs w:val="18"/>
                <w:lang w:eastAsia="ru-RU"/>
              </w:rPr>
              <w:t>где:</w:t>
            </w:r>
          </w:p>
          <w:p w14:paraId="7FBB701D" w14:textId="77777777" w:rsidR="00B94DBD" w:rsidRPr="006572B8" w:rsidRDefault="00727C70" w:rsidP="00B94DBD">
            <w:pPr>
              <w:pStyle w:val="21"/>
              <w:tabs>
                <w:tab w:val="left" w:pos="742"/>
                <w:tab w:val="left" w:pos="1167"/>
              </w:tabs>
              <w:spacing w:before="0" w:line="240" w:lineRule="auto"/>
              <w:ind w:left="-80"/>
              <w:jc w:val="left"/>
              <w:rPr>
                <w:sz w:val="18"/>
                <w:szCs w:val="18"/>
                <w:lang w:eastAsia="ru-RU"/>
              </w:rPr>
            </w:pPr>
            <m:oMath>
              <m:sSub>
                <m:sSubPr>
                  <m:ctrlPr>
                    <w:rPr>
                      <w:rFonts w:ascii="Cambria Math" w:hAnsi="Cambria Math"/>
                      <w:i/>
                      <w:sz w:val="18"/>
                      <w:szCs w:val="18"/>
                    </w:rPr>
                  </m:ctrlPr>
                </m:sSubPr>
                <m:e>
                  <m:r>
                    <w:rPr>
                      <w:rFonts w:ascii="Cambria Math" w:hAnsi="Cambria Math"/>
                      <w:sz w:val="18"/>
                      <w:szCs w:val="18"/>
                    </w:rPr>
                    <m:t>Ц</m:t>
                  </m:r>
                </m:e>
                <m:sub>
                  <m:r>
                    <w:rPr>
                      <w:rFonts w:ascii="Cambria Math" w:hAnsi="Cambria Math"/>
                      <w:sz w:val="18"/>
                      <w:szCs w:val="18"/>
                    </w:rPr>
                    <m:t>ДОГОВОР,i</m:t>
                  </m:r>
                </m:sub>
              </m:sSub>
            </m:oMath>
            <w:r w:rsidR="00B94DBD" w:rsidRPr="006572B8">
              <w:rPr>
                <w:sz w:val="18"/>
                <w:szCs w:val="18"/>
                <w:lang w:eastAsia="ru-RU"/>
              </w:rPr>
              <w:tab/>
              <w:t>–</w:t>
            </w:r>
            <w:r w:rsidR="00B94DBD" w:rsidRPr="006572B8">
              <w:rPr>
                <w:sz w:val="18"/>
                <w:szCs w:val="18"/>
                <w:lang w:eastAsia="ru-RU"/>
              </w:rPr>
              <w:tab/>
              <w:t>рассчитанная оценка предпочтительности</w:t>
            </w:r>
            <w:r w:rsidR="00B94DBD" w:rsidRPr="008209CF">
              <w:rPr>
                <w:sz w:val="18"/>
                <w:szCs w:val="18"/>
                <w:lang w:eastAsia="ru-RU"/>
              </w:rPr>
              <w:t xml:space="preserve"> </w:t>
            </w:r>
            <w:r w:rsidR="00B94DBD" w:rsidRPr="008209CF">
              <w:rPr>
                <w:i/>
                <w:sz w:val="18"/>
                <w:szCs w:val="18"/>
                <w:lang w:val="en-US" w:eastAsia="ru-RU"/>
              </w:rPr>
              <w:t>i</w:t>
            </w:r>
            <w:r w:rsidR="00B94DBD" w:rsidRPr="008209CF">
              <w:rPr>
                <w:i/>
                <w:sz w:val="18"/>
                <w:szCs w:val="18"/>
                <w:lang w:eastAsia="ru-RU"/>
              </w:rPr>
              <w:t>-</w:t>
            </w:r>
            <w:r w:rsidR="00B94DBD">
              <w:rPr>
                <w:sz w:val="18"/>
                <w:szCs w:val="18"/>
                <w:lang w:eastAsia="ru-RU"/>
              </w:rPr>
              <w:t xml:space="preserve">й заявки </w:t>
            </w:r>
            <w:r w:rsidR="00B94DBD" w:rsidRPr="006572B8">
              <w:rPr>
                <w:sz w:val="18"/>
                <w:szCs w:val="18"/>
                <w:lang w:eastAsia="ru-RU"/>
              </w:rPr>
              <w:t xml:space="preserve">по критерию </w:t>
            </w:r>
            <w:r w:rsidR="00B94DBD">
              <w:rPr>
                <w:sz w:val="18"/>
                <w:szCs w:val="18"/>
                <w:lang w:eastAsia="ru-RU"/>
              </w:rPr>
              <w:t>«</w:t>
            </w:r>
            <w:r w:rsidR="00B94DBD">
              <w:rPr>
                <w:b/>
                <w:sz w:val="18"/>
                <w:szCs w:val="18"/>
                <w:lang w:eastAsia="ru-RU"/>
              </w:rPr>
              <w:t>Цена договора</w:t>
            </w:r>
            <w:r w:rsidR="00B94DBD" w:rsidRPr="008209CF">
              <w:rPr>
                <w:sz w:val="18"/>
                <w:szCs w:val="18"/>
                <w:lang w:eastAsia="ru-RU"/>
              </w:rPr>
              <w:t>» в балла</w:t>
            </w:r>
            <w:r w:rsidR="00B94DBD">
              <w:rPr>
                <w:sz w:val="18"/>
                <w:szCs w:val="18"/>
                <w:lang w:eastAsia="ru-RU"/>
              </w:rPr>
              <w:t>х</w:t>
            </w:r>
            <w:r w:rsidR="00B94DBD" w:rsidRPr="006572B8">
              <w:rPr>
                <w:sz w:val="18"/>
                <w:szCs w:val="18"/>
                <w:lang w:eastAsia="ru-RU"/>
              </w:rPr>
              <w:t>;</w:t>
            </w:r>
          </w:p>
          <w:p w14:paraId="54C90FC8" w14:textId="77777777" w:rsidR="00B94DBD" w:rsidRPr="006572B8" w:rsidRDefault="00B94DBD" w:rsidP="00B94DBD">
            <w:pPr>
              <w:pStyle w:val="21"/>
              <w:tabs>
                <w:tab w:val="left" w:pos="742"/>
                <w:tab w:val="left" w:pos="1167"/>
              </w:tabs>
              <w:spacing w:before="0" w:line="240" w:lineRule="auto"/>
              <w:ind w:left="-80"/>
              <w:jc w:val="left"/>
              <w:rPr>
                <w:sz w:val="18"/>
                <w:szCs w:val="18"/>
                <w:lang w:eastAsia="ru-RU"/>
              </w:rPr>
            </w:pPr>
            <w:r w:rsidRPr="006572B8">
              <w:rPr>
                <w:sz w:val="18"/>
                <w:szCs w:val="18"/>
                <w:lang w:eastAsia="ru-RU"/>
              </w:rPr>
              <w:t>ЦЕНА</w:t>
            </w:r>
            <w:r w:rsidRPr="006572B8">
              <w:rPr>
                <w:i/>
                <w:sz w:val="18"/>
                <w:szCs w:val="18"/>
                <w:vertAlign w:val="subscript"/>
                <w:lang w:val="en-US" w:eastAsia="ru-RU"/>
              </w:rPr>
              <w:t>i</w:t>
            </w:r>
            <w:r w:rsidRPr="006572B8">
              <w:rPr>
                <w:sz w:val="18"/>
                <w:szCs w:val="18"/>
                <w:lang w:eastAsia="ru-RU"/>
              </w:rPr>
              <w:tab/>
              <w:t>–</w:t>
            </w:r>
            <w:r w:rsidRPr="006572B8">
              <w:rPr>
                <w:sz w:val="18"/>
                <w:szCs w:val="18"/>
                <w:lang w:eastAsia="ru-RU"/>
              </w:rPr>
              <w:tab/>
              <w:t xml:space="preserve">цена договора, указанная в </w:t>
            </w:r>
            <w:r w:rsidRPr="006572B8">
              <w:rPr>
                <w:i/>
                <w:sz w:val="18"/>
                <w:szCs w:val="18"/>
                <w:lang w:val="en-US" w:eastAsia="ru-RU"/>
              </w:rPr>
              <w:t>i</w:t>
            </w:r>
            <w:r w:rsidRPr="006572B8">
              <w:rPr>
                <w:sz w:val="18"/>
                <w:szCs w:val="18"/>
                <w:lang w:eastAsia="ru-RU"/>
              </w:rPr>
              <w:t>-ой заявке;</w:t>
            </w:r>
          </w:p>
          <w:p w14:paraId="406F4040" w14:textId="77777777" w:rsidR="00B94DBD" w:rsidRPr="006572B8" w:rsidRDefault="00B94DBD" w:rsidP="00B94DBD">
            <w:pPr>
              <w:pStyle w:val="21"/>
              <w:tabs>
                <w:tab w:val="left" w:pos="742"/>
                <w:tab w:val="left" w:pos="1167"/>
              </w:tabs>
              <w:spacing w:before="0" w:line="240" w:lineRule="auto"/>
              <w:ind w:left="-80"/>
              <w:jc w:val="left"/>
              <w:rPr>
                <w:sz w:val="18"/>
                <w:szCs w:val="18"/>
                <w:lang w:eastAsia="ru-RU"/>
              </w:rPr>
            </w:pPr>
            <w:r w:rsidRPr="006572B8">
              <w:rPr>
                <w:sz w:val="18"/>
                <w:szCs w:val="18"/>
                <w:lang w:eastAsia="ru-RU"/>
              </w:rPr>
              <w:t>ЦЕНА</w:t>
            </w:r>
            <w:r>
              <w:rPr>
                <w:sz w:val="18"/>
                <w:szCs w:val="18"/>
                <w:lang w:val="en-US" w:eastAsia="ru-RU"/>
              </w:rPr>
              <w:t>min</w:t>
            </w:r>
            <w:r w:rsidRPr="006572B8">
              <w:rPr>
                <w:sz w:val="18"/>
                <w:szCs w:val="18"/>
                <w:lang w:eastAsia="ru-RU"/>
              </w:rPr>
              <w:tab/>
            </w:r>
            <w:r w:rsidRPr="006572B8">
              <w:rPr>
                <w:sz w:val="18"/>
                <w:szCs w:val="18"/>
                <w:lang w:eastAsia="ru-RU"/>
              </w:rPr>
              <w:tab/>
              <w:t>–</w:t>
            </w:r>
            <w:r w:rsidRPr="006572B8">
              <w:rPr>
                <w:sz w:val="18"/>
                <w:szCs w:val="18"/>
                <w:lang w:eastAsia="ru-RU"/>
              </w:rPr>
              <w:tab/>
            </w:r>
            <w:r w:rsidRPr="001A6C62">
              <w:rPr>
                <w:sz w:val="18"/>
                <w:szCs w:val="18"/>
                <w:lang w:eastAsia="ru-RU"/>
              </w:rPr>
              <w:t>минимальная цена</w:t>
            </w:r>
            <w:r>
              <w:rPr>
                <w:sz w:val="18"/>
                <w:szCs w:val="18"/>
                <w:lang w:eastAsia="ru-RU"/>
              </w:rPr>
              <w:t xml:space="preserve"> (из всех допущенных до стадии оценки заявок</w:t>
            </w:r>
            <w:r w:rsidRPr="001A6C62">
              <w:rPr>
                <w:sz w:val="18"/>
                <w:szCs w:val="18"/>
                <w:lang w:eastAsia="ru-RU"/>
              </w:rPr>
              <w:t xml:space="preserve"> участников</w:t>
            </w:r>
            <w:r>
              <w:rPr>
                <w:sz w:val="18"/>
                <w:szCs w:val="18"/>
                <w:lang w:eastAsia="ru-RU"/>
              </w:rPr>
              <w:t>)</w:t>
            </w:r>
            <w:r w:rsidRPr="006572B8">
              <w:rPr>
                <w:sz w:val="18"/>
                <w:szCs w:val="18"/>
                <w:lang w:eastAsia="ru-RU"/>
              </w:rPr>
              <w:t>;</w:t>
            </w:r>
          </w:p>
          <w:p w14:paraId="0700B3DD" w14:textId="77777777" w:rsidR="00B94DBD" w:rsidRPr="006572B8" w:rsidRDefault="00B94DBD" w:rsidP="00B94DBD">
            <w:pPr>
              <w:pStyle w:val="21"/>
              <w:tabs>
                <w:tab w:val="left" w:pos="742"/>
                <w:tab w:val="left" w:pos="1167"/>
              </w:tabs>
              <w:spacing w:before="0" w:line="240" w:lineRule="auto"/>
              <w:ind w:left="-80"/>
              <w:jc w:val="left"/>
              <w:rPr>
                <w:sz w:val="18"/>
                <w:szCs w:val="18"/>
                <w:lang w:eastAsia="ru-RU"/>
              </w:rPr>
            </w:pPr>
            <w:r>
              <w:rPr>
                <w:sz w:val="18"/>
                <w:szCs w:val="18"/>
                <w:lang w:eastAsia="ru-RU"/>
              </w:rPr>
              <w:t>5</w:t>
            </w:r>
            <w:r w:rsidRPr="006572B8">
              <w:rPr>
                <w:sz w:val="18"/>
                <w:szCs w:val="18"/>
                <w:lang w:eastAsia="ru-RU"/>
              </w:rPr>
              <w:tab/>
              <w:t>–</w:t>
            </w:r>
            <w:r w:rsidRPr="006572B8">
              <w:rPr>
                <w:sz w:val="18"/>
                <w:szCs w:val="18"/>
                <w:lang w:eastAsia="ru-RU"/>
              </w:rPr>
              <w:tab/>
              <w:t>максимально возможный балл.</w:t>
            </w:r>
          </w:p>
          <w:p w14:paraId="4100EC3E" w14:textId="5A67F0BE" w:rsidR="00B94DBD" w:rsidRPr="006572B8" w:rsidRDefault="00B94DBD" w:rsidP="00B94DBD">
            <w:pPr>
              <w:pStyle w:val="30"/>
              <w:spacing w:beforeLines="40" w:before="96" w:afterLines="40" w:after="96" w:line="240" w:lineRule="auto"/>
              <w:ind w:left="-80"/>
              <w:jc w:val="left"/>
              <w:rPr>
                <w:sz w:val="18"/>
                <w:szCs w:val="18"/>
                <w:lang w:eastAsia="ru-RU"/>
              </w:rPr>
            </w:pPr>
            <w:r w:rsidRPr="006572B8">
              <w:rPr>
                <w:sz w:val="18"/>
                <w:szCs w:val="18"/>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r>
              <w:rPr>
                <w:sz w:val="18"/>
                <w:szCs w:val="18"/>
                <w:lang w:eastAsia="ru-RU"/>
              </w:rPr>
              <w:t>:</w:t>
            </w:r>
            <w:r w:rsidRPr="006572B8">
              <w:rPr>
                <w:sz w:val="18"/>
                <w:szCs w:val="18"/>
                <w:lang w:eastAsia="ru-RU"/>
              </w:rPr>
              <w:t xml:space="preserve"> </w:t>
            </w:r>
            <w:r w:rsidRPr="008E64A4">
              <w:rPr>
                <w:sz w:val="18"/>
                <w:szCs w:val="18"/>
                <w:lang w:eastAsia="ru-RU"/>
              </w:rPr>
              <w:t>[</w:t>
            </w:r>
            <w:r w:rsidRPr="008E64A4">
              <w:rPr>
                <w:i/>
                <w:sz w:val="18"/>
                <w:szCs w:val="18"/>
                <w:lang w:eastAsia="ru-RU"/>
              </w:rPr>
              <w:t>«с учетом НДС</w:t>
            </w:r>
            <w:r w:rsidR="0027222D" w:rsidRPr="008E64A4">
              <w:rPr>
                <w:i/>
                <w:sz w:val="18"/>
                <w:szCs w:val="18"/>
                <w:lang w:eastAsia="ru-RU"/>
              </w:rPr>
              <w:t>»</w:t>
            </w:r>
            <w:r w:rsidR="0027222D" w:rsidRPr="0027222D">
              <w:rPr>
                <w:sz w:val="18"/>
                <w:szCs w:val="18"/>
                <w:lang w:eastAsia="ru-RU"/>
              </w:rPr>
              <w:t>]</w:t>
            </w:r>
            <w:r w:rsidRPr="0027222D">
              <w:rPr>
                <w:sz w:val="18"/>
                <w:szCs w:val="18"/>
                <w:lang w:eastAsia="ru-RU"/>
              </w:rPr>
              <w:t>.</w:t>
            </w:r>
          </w:p>
        </w:tc>
      </w:tr>
      <w:tr w:rsidR="00B94DBD" w:rsidRPr="006572B8" w14:paraId="76A3FDEF" w14:textId="77777777" w:rsidTr="00B94DBD">
        <w:trPr>
          <w:cantSplit/>
        </w:trPr>
        <w:tc>
          <w:tcPr>
            <w:tcW w:w="2127" w:type="dxa"/>
          </w:tcPr>
          <w:p w14:paraId="0787408E" w14:textId="77777777" w:rsidR="00B94DBD" w:rsidRPr="006572B8" w:rsidRDefault="00733F6A" w:rsidP="00B94DBD">
            <w:pPr>
              <w:pStyle w:val="30"/>
              <w:spacing w:before="40" w:after="40" w:line="240" w:lineRule="auto"/>
              <w:jc w:val="center"/>
              <w:rPr>
                <w:sz w:val="18"/>
                <w:szCs w:val="18"/>
                <w:lang w:eastAsia="ru-RU"/>
              </w:rPr>
            </w:pPr>
            <w:r>
              <w:rPr>
                <w:sz w:val="18"/>
                <w:szCs w:val="18"/>
                <w:lang w:eastAsia="ru-RU"/>
              </w:rPr>
              <w:t>4</w:t>
            </w:r>
            <w:r w:rsidR="00B94DBD">
              <w:rPr>
                <w:sz w:val="18"/>
                <w:szCs w:val="18"/>
                <w:lang w:eastAsia="ru-RU"/>
              </w:rPr>
              <w:t>.</w:t>
            </w:r>
          </w:p>
        </w:tc>
        <w:tc>
          <w:tcPr>
            <w:tcW w:w="5642" w:type="dxa"/>
            <w:gridSpan w:val="4"/>
          </w:tcPr>
          <w:p w14:paraId="6AC44420" w14:textId="61162187" w:rsidR="00B94DBD" w:rsidRPr="006572B8" w:rsidRDefault="00B94DBD" w:rsidP="00B94DBD">
            <w:pPr>
              <w:pStyle w:val="30"/>
              <w:spacing w:before="40" w:after="40" w:line="240" w:lineRule="auto"/>
              <w:jc w:val="right"/>
              <w:rPr>
                <w:sz w:val="18"/>
                <w:szCs w:val="18"/>
                <w:lang w:eastAsia="ru-RU"/>
              </w:rPr>
            </w:pPr>
            <w:r w:rsidRPr="006572B8">
              <w:rPr>
                <w:sz w:val="18"/>
                <w:szCs w:val="18"/>
                <w:lang w:eastAsia="ru-RU"/>
              </w:rPr>
              <w:t xml:space="preserve">Итоговая </w:t>
            </w:r>
            <w:r w:rsidR="0027222D" w:rsidRPr="006572B8">
              <w:rPr>
                <w:sz w:val="18"/>
                <w:szCs w:val="18"/>
                <w:lang w:eastAsia="ru-RU"/>
              </w:rPr>
              <w:t xml:space="preserve">оценка </w:t>
            </w:r>
            <w:r w:rsidR="0027222D">
              <w:rPr>
                <w:sz w:val="18"/>
                <w:szCs w:val="18"/>
                <w:lang w:eastAsia="ru-RU"/>
              </w:rPr>
              <w:t>заявки</w:t>
            </w:r>
            <w:r w:rsidRPr="006572B8">
              <w:rPr>
                <w:sz w:val="18"/>
                <w:szCs w:val="18"/>
                <w:lang w:eastAsia="ru-RU"/>
              </w:rPr>
              <w:t>:</w:t>
            </w:r>
          </w:p>
        </w:tc>
        <w:tc>
          <w:tcPr>
            <w:tcW w:w="8504" w:type="dxa"/>
            <w:gridSpan w:val="4"/>
          </w:tcPr>
          <w:p w14:paraId="067676D7" w14:textId="77777777" w:rsidR="00B94DBD" w:rsidRPr="006572B8" w:rsidRDefault="00B94DBD" w:rsidP="00B94DBD">
            <w:pPr>
              <w:pStyle w:val="21"/>
              <w:spacing w:before="0" w:after="120" w:line="240" w:lineRule="auto"/>
              <w:ind w:left="-80"/>
              <w:jc w:val="left"/>
              <w:rPr>
                <w:sz w:val="18"/>
                <w:szCs w:val="18"/>
                <w:lang w:eastAsia="ru-RU"/>
              </w:rPr>
            </w:pPr>
            <w:r w:rsidRPr="006572B8">
              <w:rPr>
                <w:sz w:val="18"/>
                <w:szCs w:val="18"/>
                <w:lang w:eastAsia="ru-RU"/>
              </w:rPr>
              <w:t xml:space="preserve">Расчет итоговой оценки предпочтительности </w:t>
            </w:r>
            <w:r w:rsidRPr="006572B8">
              <w:rPr>
                <w:i/>
                <w:sz w:val="18"/>
                <w:szCs w:val="18"/>
                <w:lang w:val="en-US" w:eastAsia="ru-RU"/>
              </w:rPr>
              <w:t>i</w:t>
            </w:r>
            <w:r w:rsidRPr="006572B8">
              <w:rPr>
                <w:sz w:val="18"/>
                <w:szCs w:val="18"/>
                <w:lang w:eastAsia="ru-RU"/>
              </w:rPr>
              <w:t>-ой заявки</w:t>
            </w:r>
            <w:r>
              <w:rPr>
                <w:sz w:val="18"/>
                <w:szCs w:val="18"/>
                <w:lang w:eastAsia="ru-RU"/>
              </w:rPr>
              <w:t>:</w:t>
            </w:r>
          </w:p>
          <w:p w14:paraId="09B9C949" w14:textId="77777777" w:rsidR="00B94DBD" w:rsidRPr="006572B8" w:rsidRDefault="00727C70" w:rsidP="00B94DBD">
            <w:pPr>
              <w:pStyle w:val="21"/>
              <w:spacing w:before="0" w:after="120" w:line="240" w:lineRule="auto"/>
              <w:ind w:left="-8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ОЦЕНКА</m:t>
                  </m:r>
                </m:e>
                <m:sub>
                  <m:sSub>
                    <m:sSubPr>
                      <m:ctrlPr>
                        <w:rPr>
                          <w:rFonts w:ascii="Cambria Math" w:hAnsi="Cambria Math"/>
                          <w:i/>
                          <w:sz w:val="18"/>
                          <w:szCs w:val="18"/>
                          <w:lang w:eastAsia="ru-RU"/>
                        </w:rPr>
                      </m:ctrlPr>
                    </m:sSubPr>
                    <m:e>
                      <m:r>
                        <w:rPr>
                          <w:rFonts w:ascii="Cambria Math" w:hAnsi="Cambria Math"/>
                          <w:sz w:val="18"/>
                          <w:szCs w:val="18"/>
                          <w:lang w:eastAsia="ru-RU"/>
                        </w:rPr>
                        <m:t>ЗАЯВКА</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ИТОГ,i</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В</m:t>
                  </m:r>
                </m:e>
                <m:sub>
                  <m:r>
                    <w:rPr>
                      <w:rFonts w:ascii="Cambria Math" w:hAnsi="Cambria Math"/>
                      <w:sz w:val="18"/>
                      <w:szCs w:val="18"/>
                      <w:lang w:eastAsia="ru-RU"/>
                    </w:rPr>
                    <m:t>ИТОГ</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Ц</m:t>
                  </m:r>
                </m:e>
                <m:sub>
                  <m:r>
                    <w:rPr>
                      <w:rFonts w:ascii="Cambria Math" w:hAnsi="Cambria Math"/>
                      <w:sz w:val="18"/>
                      <w:szCs w:val="18"/>
                      <w:lang w:eastAsia="ru-RU"/>
                    </w:rPr>
                    <m:t>ДОГОВОР</m:t>
                  </m:r>
                  <m:r>
                    <w:rPr>
                      <w:rFonts w:ascii="Cambria Math" w:hAnsi="Cambria Math"/>
                      <w:sz w:val="18"/>
                      <w:szCs w:val="18"/>
                      <w:lang w:val="en-US" w:eastAsia="ru-RU"/>
                    </w:rPr>
                    <m:t>,i</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ДОГОВОР</m:t>
                  </m:r>
                </m:sub>
              </m:sSub>
              <m:r>
                <m:rPr>
                  <m:sty m:val="p"/>
                </m:rPr>
                <w:rPr>
                  <w:rFonts w:ascii="Cambria Math" w:hAnsi="Cambria Math"/>
                  <w:sz w:val="18"/>
                  <w:szCs w:val="18"/>
                  <w:lang w:eastAsia="ru-RU"/>
                </w:rPr>
                <m:t>,</m:t>
              </m:r>
            </m:oMath>
          </w:p>
          <w:p w14:paraId="376BAB52" w14:textId="77777777" w:rsidR="00B94DBD" w:rsidRPr="006572B8" w:rsidRDefault="00B94DBD" w:rsidP="00B94DBD">
            <w:pPr>
              <w:pStyle w:val="21"/>
              <w:keepNext/>
              <w:spacing w:beforeLines="40" w:before="96" w:line="240" w:lineRule="auto"/>
              <w:ind w:left="-80"/>
              <w:jc w:val="left"/>
              <w:rPr>
                <w:sz w:val="18"/>
                <w:szCs w:val="18"/>
                <w:lang w:eastAsia="ru-RU"/>
              </w:rPr>
            </w:pPr>
            <w:r w:rsidRPr="006572B8">
              <w:rPr>
                <w:sz w:val="18"/>
                <w:szCs w:val="18"/>
                <w:lang w:eastAsia="ru-RU"/>
              </w:rPr>
              <w:t>где:</w:t>
            </w:r>
          </w:p>
          <w:p w14:paraId="38982C4D" w14:textId="77777777" w:rsidR="00B94DBD" w:rsidRPr="006572B8" w:rsidRDefault="00B94DBD" w:rsidP="00B94DBD">
            <w:pPr>
              <w:pStyle w:val="21"/>
              <w:tabs>
                <w:tab w:val="left" w:pos="742"/>
                <w:tab w:val="left" w:pos="1167"/>
              </w:tabs>
              <w:spacing w:before="0" w:line="240" w:lineRule="auto"/>
              <w:ind w:left="-80"/>
              <w:jc w:val="left"/>
              <w:rPr>
                <w:sz w:val="18"/>
                <w:szCs w:val="18"/>
                <w:lang w:eastAsia="ru-RU"/>
              </w:rPr>
            </w:pPr>
            <w:r>
              <w:rPr>
                <w:sz w:val="18"/>
                <w:szCs w:val="18"/>
                <w:lang w:eastAsia="ru-RU"/>
              </w:rPr>
              <w:t>ОЦЕНКА</w:t>
            </w:r>
            <w:r>
              <w:rPr>
                <w:sz w:val="18"/>
                <w:szCs w:val="18"/>
                <w:vertAlign w:val="subscript"/>
                <w:lang w:eastAsia="ru-RU"/>
              </w:rPr>
              <w:t>ЗАЯВКА</w:t>
            </w:r>
            <w:r w:rsidRPr="006572B8">
              <w:rPr>
                <w:i/>
                <w:sz w:val="18"/>
                <w:szCs w:val="18"/>
                <w:vertAlign w:val="subscript"/>
                <w:lang w:val="en-US" w:eastAsia="ru-RU"/>
              </w:rPr>
              <w:t>i</w:t>
            </w:r>
            <w:r w:rsidRPr="006572B8">
              <w:rPr>
                <w:sz w:val="18"/>
                <w:szCs w:val="18"/>
                <w:lang w:eastAsia="ru-RU"/>
              </w:rPr>
              <w:tab/>
              <w:t>–</w:t>
            </w:r>
            <w:r w:rsidRPr="006572B8">
              <w:rPr>
                <w:sz w:val="18"/>
                <w:szCs w:val="18"/>
                <w:lang w:eastAsia="ru-RU"/>
              </w:rPr>
              <w:tab/>
              <w:t xml:space="preserve">рассчитанная итоговая оценка предпочтительности </w:t>
            </w:r>
            <w:r w:rsidRPr="006572B8">
              <w:rPr>
                <w:i/>
                <w:sz w:val="18"/>
                <w:szCs w:val="18"/>
                <w:lang w:val="en-US" w:eastAsia="ru-RU"/>
              </w:rPr>
              <w:t>i</w:t>
            </w:r>
            <w:r w:rsidRPr="006572B8">
              <w:rPr>
                <w:sz w:val="18"/>
                <w:szCs w:val="18"/>
                <w:lang w:eastAsia="ru-RU"/>
              </w:rPr>
              <w:t>-ой заявки</w:t>
            </w:r>
            <w:r>
              <w:rPr>
                <w:sz w:val="18"/>
                <w:szCs w:val="18"/>
                <w:lang w:eastAsia="ru-RU"/>
              </w:rPr>
              <w:t xml:space="preserve"> в баллах</w:t>
            </w:r>
            <w:r w:rsidRPr="006572B8">
              <w:rPr>
                <w:sz w:val="18"/>
                <w:szCs w:val="18"/>
                <w:lang w:eastAsia="ru-RU"/>
              </w:rPr>
              <w:t>;</w:t>
            </w:r>
          </w:p>
          <w:p w14:paraId="40E852B3" w14:textId="77777777" w:rsidR="00B94DBD" w:rsidRDefault="00B94DBD" w:rsidP="00B94DBD">
            <w:pPr>
              <w:pStyle w:val="21"/>
              <w:tabs>
                <w:tab w:val="left" w:pos="742"/>
                <w:tab w:val="left" w:pos="1167"/>
              </w:tabs>
              <w:spacing w:before="0" w:line="240" w:lineRule="auto"/>
              <w:ind w:left="-80"/>
              <w:jc w:val="left"/>
              <w:rPr>
                <w:sz w:val="18"/>
                <w:szCs w:val="18"/>
                <w:lang w:eastAsia="ru-RU"/>
              </w:rPr>
            </w:pPr>
            <w:r w:rsidRPr="006572B8">
              <w:rPr>
                <w:sz w:val="18"/>
                <w:szCs w:val="18"/>
                <w:lang w:eastAsia="ru-RU"/>
              </w:rPr>
              <w:t>Б</w:t>
            </w:r>
            <w:r>
              <w:rPr>
                <w:sz w:val="18"/>
                <w:szCs w:val="18"/>
                <w:vertAlign w:val="subscript"/>
                <w:lang w:eastAsia="ru-RU"/>
              </w:rPr>
              <w:t>ИТОГ</w:t>
            </w:r>
            <w:r>
              <w:rPr>
                <w:sz w:val="18"/>
                <w:szCs w:val="18"/>
                <w:vertAlign w:val="subscript"/>
                <w:lang w:val="en-US" w:eastAsia="ru-RU"/>
              </w:rPr>
              <w:t>i</w:t>
            </w:r>
            <w:r w:rsidRPr="006572B8">
              <w:rPr>
                <w:sz w:val="18"/>
                <w:szCs w:val="18"/>
                <w:lang w:eastAsia="ru-RU"/>
              </w:rPr>
              <w:t xml:space="preserve"> </w:t>
            </w:r>
            <w:r w:rsidRPr="006572B8">
              <w:rPr>
                <w:sz w:val="18"/>
                <w:szCs w:val="18"/>
                <w:lang w:eastAsia="ru-RU"/>
              </w:rPr>
              <w:tab/>
              <w:t>–</w:t>
            </w:r>
            <w:r w:rsidRPr="006572B8">
              <w:rPr>
                <w:sz w:val="18"/>
                <w:szCs w:val="18"/>
                <w:lang w:eastAsia="ru-RU"/>
              </w:rPr>
              <w:tab/>
              <w:t>оценка предпочтительности</w:t>
            </w:r>
            <w:r w:rsidRPr="008209CF">
              <w:rPr>
                <w:sz w:val="18"/>
                <w:szCs w:val="18"/>
                <w:lang w:eastAsia="ru-RU"/>
              </w:rPr>
              <w:t xml:space="preserve"> </w:t>
            </w:r>
            <w:r w:rsidRPr="008209CF">
              <w:rPr>
                <w:i/>
                <w:sz w:val="18"/>
                <w:szCs w:val="18"/>
                <w:lang w:val="en-US" w:eastAsia="ru-RU"/>
              </w:rPr>
              <w:t>i</w:t>
            </w:r>
            <w:r w:rsidRPr="008209CF">
              <w:rPr>
                <w:i/>
                <w:sz w:val="18"/>
                <w:szCs w:val="18"/>
                <w:lang w:eastAsia="ru-RU"/>
              </w:rPr>
              <w:t>-</w:t>
            </w:r>
            <w:r>
              <w:rPr>
                <w:sz w:val="18"/>
                <w:szCs w:val="18"/>
                <w:lang w:eastAsia="ru-RU"/>
              </w:rPr>
              <w:t xml:space="preserve">й заявки </w:t>
            </w:r>
            <w:r w:rsidRPr="006572B8">
              <w:rPr>
                <w:sz w:val="18"/>
                <w:szCs w:val="18"/>
                <w:lang w:eastAsia="ru-RU"/>
              </w:rPr>
              <w:t xml:space="preserve">по критерию </w:t>
            </w:r>
            <w:r>
              <w:rPr>
                <w:sz w:val="18"/>
                <w:szCs w:val="18"/>
                <w:lang w:eastAsia="ru-RU"/>
              </w:rPr>
              <w:t>«</w:t>
            </w:r>
            <w:r w:rsidRPr="00272F78">
              <w:rPr>
                <w:b/>
                <w:sz w:val="18"/>
                <w:szCs w:val="18"/>
                <w:lang w:eastAsia="ru-RU"/>
              </w:rPr>
              <w:t xml:space="preserve">Неценовая </w:t>
            </w:r>
            <w:r>
              <w:rPr>
                <w:b/>
                <w:sz w:val="18"/>
                <w:szCs w:val="18"/>
                <w:lang w:eastAsia="ru-RU"/>
              </w:rPr>
              <w:t>предпочтительность</w:t>
            </w:r>
            <w:r w:rsidRPr="00272F78">
              <w:rPr>
                <w:b/>
                <w:sz w:val="18"/>
                <w:szCs w:val="18"/>
                <w:lang w:eastAsia="ru-RU"/>
              </w:rPr>
              <w:t xml:space="preserve"> заявки</w:t>
            </w:r>
            <w:r w:rsidRPr="008209CF">
              <w:rPr>
                <w:sz w:val="18"/>
                <w:szCs w:val="18"/>
                <w:lang w:eastAsia="ru-RU"/>
              </w:rPr>
              <w:t>» в балла</w:t>
            </w:r>
            <w:r>
              <w:rPr>
                <w:sz w:val="18"/>
                <w:szCs w:val="18"/>
                <w:lang w:eastAsia="ru-RU"/>
              </w:rPr>
              <w:t>х;</w:t>
            </w:r>
          </w:p>
          <w:p w14:paraId="2BB976DE" w14:textId="77777777" w:rsidR="00B94DBD" w:rsidRDefault="00B94DBD" w:rsidP="00B94DBD">
            <w:pPr>
              <w:pStyle w:val="21"/>
              <w:tabs>
                <w:tab w:val="left" w:pos="742"/>
                <w:tab w:val="left" w:pos="1167"/>
              </w:tabs>
              <w:spacing w:before="0" w:line="240" w:lineRule="auto"/>
              <w:ind w:left="-80"/>
              <w:jc w:val="left"/>
              <w:rPr>
                <w:sz w:val="18"/>
                <w:szCs w:val="18"/>
                <w:lang w:eastAsia="ru-RU"/>
              </w:rPr>
            </w:pPr>
            <w:r w:rsidRPr="006572B8">
              <w:rPr>
                <w:sz w:val="18"/>
                <w:szCs w:val="18"/>
                <w:lang w:eastAsia="ru-RU"/>
              </w:rPr>
              <w:t>В</w:t>
            </w:r>
            <w:r>
              <w:rPr>
                <w:sz w:val="18"/>
                <w:szCs w:val="18"/>
                <w:vertAlign w:val="subscript"/>
                <w:lang w:eastAsia="ru-RU"/>
              </w:rPr>
              <w:t>ИТОГ</w:t>
            </w:r>
            <w:r w:rsidRPr="006572B8">
              <w:rPr>
                <w:sz w:val="18"/>
                <w:szCs w:val="18"/>
                <w:lang w:eastAsia="ru-RU"/>
              </w:rPr>
              <w:tab/>
              <w:t>–</w:t>
            </w:r>
            <w:r w:rsidRPr="006572B8">
              <w:rPr>
                <w:sz w:val="18"/>
                <w:szCs w:val="18"/>
                <w:lang w:eastAsia="ru-RU"/>
              </w:rPr>
              <w:tab/>
              <w:t xml:space="preserve">значимость (вес) критерия </w:t>
            </w:r>
            <w:r>
              <w:rPr>
                <w:sz w:val="18"/>
                <w:szCs w:val="18"/>
                <w:lang w:eastAsia="ru-RU"/>
              </w:rPr>
              <w:t>«</w:t>
            </w:r>
            <w:r w:rsidRPr="00272F78">
              <w:rPr>
                <w:b/>
                <w:sz w:val="18"/>
                <w:szCs w:val="18"/>
                <w:lang w:eastAsia="ru-RU"/>
              </w:rPr>
              <w:t xml:space="preserve">Неценовая </w:t>
            </w:r>
            <w:r>
              <w:rPr>
                <w:b/>
                <w:sz w:val="18"/>
                <w:szCs w:val="18"/>
                <w:lang w:eastAsia="ru-RU"/>
              </w:rPr>
              <w:t>предпочтительность</w:t>
            </w:r>
            <w:r w:rsidRPr="00272F78">
              <w:rPr>
                <w:b/>
                <w:sz w:val="18"/>
                <w:szCs w:val="18"/>
                <w:lang w:eastAsia="ru-RU"/>
              </w:rPr>
              <w:t xml:space="preserve"> заявки</w:t>
            </w:r>
            <w:r w:rsidRPr="008209CF">
              <w:rPr>
                <w:sz w:val="18"/>
                <w:szCs w:val="18"/>
                <w:lang w:eastAsia="ru-RU"/>
              </w:rPr>
              <w:t>»</w:t>
            </w:r>
            <w:r>
              <w:rPr>
                <w:sz w:val="18"/>
                <w:szCs w:val="18"/>
                <w:lang w:eastAsia="ru-RU"/>
              </w:rPr>
              <w:t xml:space="preserve"> (0,5);</w:t>
            </w:r>
          </w:p>
          <w:p w14:paraId="0511F453" w14:textId="550DF719" w:rsidR="00B94DBD" w:rsidRPr="006572B8" w:rsidRDefault="0027222D" w:rsidP="00B94DBD">
            <w:pPr>
              <w:pStyle w:val="21"/>
              <w:tabs>
                <w:tab w:val="left" w:pos="742"/>
                <w:tab w:val="left" w:pos="1167"/>
              </w:tabs>
              <w:spacing w:before="0" w:line="240" w:lineRule="auto"/>
              <w:ind w:left="-80"/>
              <w:jc w:val="left"/>
              <w:rPr>
                <w:sz w:val="18"/>
                <w:szCs w:val="18"/>
                <w:lang w:eastAsia="ru-RU"/>
              </w:rPr>
            </w:pPr>
            <w:r>
              <w:rPr>
                <w:sz w:val="18"/>
                <w:szCs w:val="18"/>
                <w:lang w:eastAsia="ru-RU"/>
              </w:rPr>
              <w:t>Ц</w:t>
            </w:r>
            <w:r>
              <w:rPr>
                <w:sz w:val="18"/>
                <w:szCs w:val="18"/>
                <w:vertAlign w:val="subscript"/>
                <w:lang w:eastAsia="ru-RU"/>
              </w:rPr>
              <w:t>ДОГОВОР</w:t>
            </w:r>
            <w:r w:rsidRPr="00E574D0">
              <w:rPr>
                <w:sz w:val="18"/>
                <w:szCs w:val="18"/>
                <w:vertAlign w:val="subscript"/>
                <w:lang w:eastAsia="ru-RU"/>
              </w:rPr>
              <w:t>,</w:t>
            </w:r>
            <w:r w:rsidRPr="00A519B2">
              <w:rPr>
                <w:i/>
                <w:sz w:val="18"/>
                <w:szCs w:val="18"/>
                <w:vertAlign w:val="subscript"/>
                <w:lang w:eastAsia="ru-RU"/>
              </w:rPr>
              <w:t xml:space="preserve"> </w:t>
            </w:r>
            <w:r w:rsidRPr="00E574D0">
              <w:rPr>
                <w:i/>
                <w:sz w:val="18"/>
                <w:szCs w:val="18"/>
                <w:vertAlign w:val="subscript"/>
                <w:lang w:val="en-US" w:eastAsia="ru-RU"/>
              </w:rPr>
              <w:t>i</w:t>
            </w:r>
            <w:r w:rsidR="00B94DBD" w:rsidRPr="006572B8">
              <w:rPr>
                <w:sz w:val="18"/>
                <w:szCs w:val="18"/>
                <w:lang w:eastAsia="ru-RU"/>
              </w:rPr>
              <w:tab/>
              <w:t>оценка предпочтительности</w:t>
            </w:r>
            <w:r w:rsidR="00B94DBD" w:rsidRPr="008209CF">
              <w:rPr>
                <w:sz w:val="18"/>
                <w:szCs w:val="18"/>
                <w:lang w:eastAsia="ru-RU"/>
              </w:rPr>
              <w:t xml:space="preserve"> </w:t>
            </w:r>
            <w:r w:rsidR="00B94DBD" w:rsidRPr="008209CF">
              <w:rPr>
                <w:i/>
                <w:sz w:val="18"/>
                <w:szCs w:val="18"/>
                <w:lang w:val="en-US" w:eastAsia="ru-RU"/>
              </w:rPr>
              <w:t>i</w:t>
            </w:r>
            <w:r w:rsidR="00B94DBD" w:rsidRPr="008209CF">
              <w:rPr>
                <w:i/>
                <w:sz w:val="18"/>
                <w:szCs w:val="18"/>
                <w:lang w:eastAsia="ru-RU"/>
              </w:rPr>
              <w:t>-</w:t>
            </w:r>
            <w:r w:rsidR="00B94DBD">
              <w:rPr>
                <w:sz w:val="18"/>
                <w:szCs w:val="18"/>
                <w:lang w:eastAsia="ru-RU"/>
              </w:rPr>
              <w:t xml:space="preserve">й заявки </w:t>
            </w:r>
            <w:r w:rsidR="00B94DBD" w:rsidRPr="006572B8">
              <w:rPr>
                <w:sz w:val="18"/>
                <w:szCs w:val="18"/>
                <w:lang w:eastAsia="ru-RU"/>
              </w:rPr>
              <w:t xml:space="preserve">по критерию </w:t>
            </w:r>
            <w:r w:rsidR="00B94DBD">
              <w:rPr>
                <w:sz w:val="18"/>
                <w:szCs w:val="18"/>
                <w:lang w:eastAsia="ru-RU"/>
              </w:rPr>
              <w:t>«</w:t>
            </w:r>
            <w:r w:rsidR="00B94DBD">
              <w:rPr>
                <w:b/>
                <w:sz w:val="18"/>
                <w:szCs w:val="18"/>
                <w:lang w:eastAsia="ru-RU"/>
              </w:rPr>
              <w:t>Цена договора</w:t>
            </w:r>
            <w:r w:rsidR="00B94DBD" w:rsidRPr="008209CF">
              <w:rPr>
                <w:sz w:val="18"/>
                <w:szCs w:val="18"/>
                <w:lang w:eastAsia="ru-RU"/>
              </w:rPr>
              <w:t>» в балла</w:t>
            </w:r>
            <w:r w:rsidR="00B94DBD">
              <w:rPr>
                <w:sz w:val="18"/>
                <w:szCs w:val="18"/>
                <w:lang w:eastAsia="ru-RU"/>
              </w:rPr>
              <w:t>х</w:t>
            </w:r>
            <w:r w:rsidR="00B94DBD" w:rsidRPr="006572B8">
              <w:rPr>
                <w:sz w:val="18"/>
                <w:szCs w:val="18"/>
                <w:lang w:eastAsia="ru-RU"/>
              </w:rPr>
              <w:t>;</w:t>
            </w:r>
          </w:p>
          <w:p w14:paraId="1CD6C72E" w14:textId="77777777" w:rsidR="00B94DBD" w:rsidRPr="006572B8" w:rsidRDefault="00B94DBD" w:rsidP="00B94DBD">
            <w:pPr>
              <w:pStyle w:val="21"/>
              <w:tabs>
                <w:tab w:val="left" w:pos="742"/>
                <w:tab w:val="left" w:pos="1167"/>
              </w:tabs>
              <w:spacing w:before="0" w:line="240" w:lineRule="auto"/>
              <w:ind w:left="-80"/>
              <w:jc w:val="left"/>
              <w:rPr>
                <w:sz w:val="18"/>
                <w:szCs w:val="18"/>
                <w:lang w:eastAsia="ru-RU"/>
              </w:rPr>
            </w:pPr>
            <w:r w:rsidRPr="006572B8">
              <w:rPr>
                <w:sz w:val="18"/>
                <w:szCs w:val="18"/>
                <w:lang w:eastAsia="ru-RU"/>
              </w:rPr>
              <w:t>В</w:t>
            </w:r>
            <w:r>
              <w:rPr>
                <w:sz w:val="18"/>
                <w:szCs w:val="18"/>
                <w:vertAlign w:val="subscript"/>
                <w:lang w:eastAsia="ru-RU"/>
              </w:rPr>
              <w:t>ДОГОВОР</w:t>
            </w:r>
            <w:r w:rsidRPr="006572B8">
              <w:rPr>
                <w:sz w:val="18"/>
                <w:szCs w:val="18"/>
                <w:lang w:eastAsia="ru-RU"/>
              </w:rPr>
              <w:tab/>
              <w:t>–</w:t>
            </w:r>
            <w:r w:rsidRPr="006572B8">
              <w:rPr>
                <w:sz w:val="18"/>
                <w:szCs w:val="18"/>
                <w:lang w:eastAsia="ru-RU"/>
              </w:rPr>
              <w:tab/>
              <w:t xml:space="preserve">значимость (вес) критерия </w:t>
            </w:r>
            <w:r>
              <w:rPr>
                <w:sz w:val="18"/>
                <w:szCs w:val="18"/>
                <w:lang w:eastAsia="ru-RU"/>
              </w:rPr>
              <w:t>«</w:t>
            </w:r>
            <w:r>
              <w:rPr>
                <w:b/>
                <w:sz w:val="18"/>
                <w:szCs w:val="18"/>
                <w:lang w:eastAsia="ru-RU"/>
              </w:rPr>
              <w:t>Цена договора</w:t>
            </w:r>
            <w:r w:rsidRPr="008209CF">
              <w:rPr>
                <w:sz w:val="18"/>
                <w:szCs w:val="18"/>
                <w:lang w:eastAsia="ru-RU"/>
              </w:rPr>
              <w:t>»</w:t>
            </w:r>
            <w:r>
              <w:rPr>
                <w:sz w:val="18"/>
                <w:szCs w:val="18"/>
                <w:lang w:eastAsia="ru-RU"/>
              </w:rPr>
              <w:t xml:space="preserve"> (0,5);</w:t>
            </w:r>
          </w:p>
        </w:tc>
      </w:tr>
    </w:tbl>
    <w:p w14:paraId="0C51ABF2" w14:textId="77777777" w:rsidR="00DC12E8" w:rsidRPr="00DC12E8" w:rsidRDefault="00DC12E8" w:rsidP="00DC12E8">
      <w:pPr>
        <w:spacing w:before="0"/>
        <w:jc w:val="left"/>
        <w:rPr>
          <w:rFonts w:eastAsia="Calibri"/>
        </w:rPr>
        <w:sectPr w:rsidR="00DC12E8" w:rsidRPr="00DC12E8">
          <w:pgSz w:w="16838" w:h="11906" w:orient="landscape"/>
          <w:pgMar w:top="1134" w:right="1134" w:bottom="1134" w:left="249" w:header="709" w:footer="709" w:gutter="0"/>
          <w:cols w:space="720"/>
        </w:sectPr>
      </w:pPr>
    </w:p>
    <w:p w14:paraId="343E089B" w14:textId="77777777" w:rsidR="00567138" w:rsidRPr="00567138" w:rsidRDefault="00567138" w:rsidP="00567138"/>
    <w:p w14:paraId="4ADCE3CC" w14:textId="7B89ACDB" w:rsidR="00567138" w:rsidRPr="00567138" w:rsidRDefault="00567138" w:rsidP="00567138">
      <w:pPr>
        <w:numPr>
          <w:ilvl w:val="1"/>
          <w:numId w:val="33"/>
        </w:numPr>
        <w:rPr>
          <w:b/>
        </w:rPr>
      </w:pPr>
      <w:r w:rsidRPr="00567138">
        <w:rPr>
          <w:b/>
        </w:rPr>
        <w:t xml:space="preserve">ПРИЛОЖЕНИЕ </w:t>
      </w:r>
      <w:r w:rsidR="00401A62">
        <w:rPr>
          <w:b/>
        </w:rPr>
        <w:t>5</w:t>
      </w:r>
      <w:r w:rsidRPr="00567138">
        <w:rPr>
          <w:b/>
        </w:rPr>
        <w:t>: Обязательные требования к участнику закупки</w:t>
      </w:r>
    </w:p>
    <w:p w14:paraId="171BD983" w14:textId="77777777" w:rsidR="00567138" w:rsidRPr="00567138" w:rsidRDefault="00567138" w:rsidP="00567138"/>
    <w:tbl>
      <w:tblPr>
        <w:tblW w:w="11483" w:type="dxa"/>
        <w:tblInd w:w="-998" w:type="dxa"/>
        <w:tblLook w:val="04A0" w:firstRow="1" w:lastRow="0" w:firstColumn="1" w:lastColumn="0" w:noHBand="0" w:noVBand="1"/>
      </w:tblPr>
      <w:tblGrid>
        <w:gridCol w:w="476"/>
        <w:gridCol w:w="5348"/>
        <w:gridCol w:w="5659"/>
      </w:tblGrid>
      <w:tr w:rsidR="00567138" w:rsidRPr="00567138" w14:paraId="131E5B98" w14:textId="77777777" w:rsidTr="00567138">
        <w:tc>
          <w:tcPr>
            <w:tcW w:w="456" w:type="dxa"/>
            <w:tcBorders>
              <w:top w:val="single" w:sz="4" w:space="0" w:color="auto"/>
              <w:left w:val="single" w:sz="4" w:space="0" w:color="auto"/>
              <w:bottom w:val="single" w:sz="4" w:space="0" w:color="auto"/>
              <w:right w:val="single" w:sz="4" w:space="0" w:color="auto"/>
            </w:tcBorders>
          </w:tcPr>
          <w:p w14:paraId="2274263F" w14:textId="77777777" w:rsidR="00567138" w:rsidRPr="00567138" w:rsidRDefault="00567138" w:rsidP="00567138"/>
        </w:tc>
        <w:tc>
          <w:tcPr>
            <w:tcW w:w="5357" w:type="dxa"/>
            <w:tcBorders>
              <w:top w:val="single" w:sz="4" w:space="0" w:color="auto"/>
              <w:left w:val="single" w:sz="4" w:space="0" w:color="auto"/>
              <w:bottom w:val="single" w:sz="4" w:space="0" w:color="auto"/>
              <w:right w:val="single" w:sz="4" w:space="0" w:color="auto"/>
            </w:tcBorders>
            <w:hideMark/>
          </w:tcPr>
          <w:p w14:paraId="5CEC0671" w14:textId="77777777" w:rsidR="00567138" w:rsidRPr="00567138" w:rsidRDefault="00567138" w:rsidP="00567138">
            <w:r w:rsidRPr="00567138">
              <w:rPr>
                <w:b/>
              </w:rPr>
              <w:t>Требование</w:t>
            </w:r>
          </w:p>
        </w:tc>
        <w:tc>
          <w:tcPr>
            <w:tcW w:w="5670" w:type="dxa"/>
            <w:tcBorders>
              <w:top w:val="single" w:sz="4" w:space="0" w:color="auto"/>
              <w:left w:val="single" w:sz="4" w:space="0" w:color="auto"/>
              <w:bottom w:val="single" w:sz="4" w:space="0" w:color="auto"/>
              <w:right w:val="single" w:sz="4" w:space="0" w:color="auto"/>
            </w:tcBorders>
            <w:hideMark/>
          </w:tcPr>
          <w:p w14:paraId="65C008CC" w14:textId="77777777" w:rsidR="00567138" w:rsidRPr="00567138" w:rsidRDefault="00567138" w:rsidP="00567138">
            <w:r w:rsidRPr="00567138">
              <w:rPr>
                <w:b/>
              </w:rPr>
              <w:t>Документы, подтверждающие соответствие</w:t>
            </w:r>
          </w:p>
        </w:tc>
      </w:tr>
      <w:tr w:rsidR="00567138" w:rsidRPr="00567138" w14:paraId="7E301A04" w14:textId="77777777" w:rsidTr="00567138">
        <w:trPr>
          <w:trHeight w:val="2113"/>
        </w:trPr>
        <w:tc>
          <w:tcPr>
            <w:tcW w:w="456" w:type="dxa"/>
            <w:tcBorders>
              <w:top w:val="single" w:sz="4" w:space="0" w:color="auto"/>
              <w:left w:val="single" w:sz="4" w:space="0" w:color="auto"/>
              <w:bottom w:val="single" w:sz="4" w:space="0" w:color="auto"/>
              <w:right w:val="single" w:sz="4" w:space="0" w:color="auto"/>
            </w:tcBorders>
            <w:hideMark/>
          </w:tcPr>
          <w:p w14:paraId="0EAC95C3" w14:textId="77777777" w:rsidR="00567138" w:rsidRPr="00567138" w:rsidRDefault="00567138" w:rsidP="00567138">
            <w:r w:rsidRPr="00567138">
              <w:t>1</w:t>
            </w:r>
          </w:p>
        </w:tc>
        <w:tc>
          <w:tcPr>
            <w:tcW w:w="5357" w:type="dxa"/>
            <w:tcBorders>
              <w:top w:val="single" w:sz="4" w:space="0" w:color="auto"/>
              <w:left w:val="single" w:sz="4" w:space="0" w:color="auto"/>
              <w:bottom w:val="single" w:sz="4" w:space="0" w:color="auto"/>
              <w:right w:val="single" w:sz="4" w:space="0" w:color="auto"/>
            </w:tcBorders>
            <w:hideMark/>
          </w:tcPr>
          <w:p w14:paraId="0DFA0E85" w14:textId="77777777" w:rsidR="00567138" w:rsidRPr="00567138" w:rsidRDefault="00567138" w:rsidP="00567138">
            <w:r w:rsidRPr="00567138">
              <w:t>Участник закупки должен быть зарегистрированным:</w:t>
            </w:r>
          </w:p>
          <w:p w14:paraId="4D0BAC07" w14:textId="77777777" w:rsidR="00567138" w:rsidRPr="00567138" w:rsidRDefault="00567138" w:rsidP="00567138">
            <w:r w:rsidRPr="00567138">
              <w:t>- в качестве юридического лица в установленном в РФ порядке (для российских юридических лиц);</w:t>
            </w:r>
          </w:p>
          <w:p w14:paraId="53D36CB9" w14:textId="77777777" w:rsidR="00567138" w:rsidRPr="00567138" w:rsidRDefault="00567138" w:rsidP="00567138">
            <w:r w:rsidRPr="00567138">
              <w:t xml:space="preserve">- в качестве индивидуального предпринимателя в установленном в РФ порядке (для российских индивидуальных предпринимателей); </w:t>
            </w:r>
          </w:p>
          <w:p w14:paraId="70FEC96C" w14:textId="77777777" w:rsidR="00567138" w:rsidRPr="00567138" w:rsidRDefault="00567138" w:rsidP="00567138">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14:paraId="79823ABA" w14:textId="77777777" w:rsidR="00567138" w:rsidRPr="00567138" w:rsidRDefault="00567138" w:rsidP="00567138">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670" w:type="dxa"/>
            <w:tcBorders>
              <w:top w:val="single" w:sz="4" w:space="0" w:color="auto"/>
              <w:left w:val="single" w:sz="4" w:space="0" w:color="auto"/>
              <w:bottom w:val="nil"/>
              <w:right w:val="single" w:sz="4" w:space="0" w:color="auto"/>
            </w:tcBorders>
            <w:hideMark/>
          </w:tcPr>
          <w:p w14:paraId="1413F393" w14:textId="77777777" w:rsidR="00567138" w:rsidRPr="00567138" w:rsidRDefault="00567138" w:rsidP="00567138">
            <w:r w:rsidRPr="00567138">
              <w:t>Анкета участника по форме:</w:t>
            </w:r>
          </w:p>
          <w:p w14:paraId="5C740792" w14:textId="77777777" w:rsidR="00567138" w:rsidRPr="00567138" w:rsidRDefault="00567138" w:rsidP="00567138">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14:paraId="6A535C94" w14:textId="77777777" w:rsidR="00567138" w:rsidRPr="00567138" w:rsidRDefault="00567138" w:rsidP="00567138">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14:paraId="1B13933A" w14:textId="77777777" w:rsidR="00567138" w:rsidRPr="00567138" w:rsidRDefault="00567138" w:rsidP="00567138">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14:paraId="5903DC67" w14:textId="77777777" w:rsidR="00567138" w:rsidRPr="00567138" w:rsidRDefault="00567138" w:rsidP="00567138">
            <w:r w:rsidRPr="00567138">
              <w:t>- для физических лиц – копии документов, удостоверяющих личность;</w:t>
            </w:r>
          </w:p>
          <w:p w14:paraId="042B4E70" w14:textId="77777777" w:rsidR="00567138" w:rsidRPr="00567138" w:rsidRDefault="00567138" w:rsidP="00567138">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14:paraId="0C6CCB33" w14:textId="77777777" w:rsidR="00567138" w:rsidRPr="00567138" w:rsidRDefault="00567138" w:rsidP="00567138">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w:t>
            </w:r>
            <w:r w:rsidRPr="00567138">
              <w:lastRenderedPageBreak/>
              <w:t>подписание заявки и (или) входящих в ее состав документов, должны быть представлены на каждого подписавшего в соответствии с полномочиями;</w:t>
            </w:r>
          </w:p>
          <w:p w14:paraId="44BC12F5" w14:textId="77777777" w:rsidR="00567138" w:rsidRPr="00567138" w:rsidRDefault="00567138" w:rsidP="00567138">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567138" w:rsidRPr="00567138" w14:paraId="5DAED10D" w14:textId="77777777" w:rsidTr="00567138">
        <w:trPr>
          <w:trHeight w:val="1851"/>
        </w:trPr>
        <w:tc>
          <w:tcPr>
            <w:tcW w:w="456" w:type="dxa"/>
            <w:tcBorders>
              <w:top w:val="single" w:sz="4" w:space="0" w:color="auto"/>
              <w:left w:val="single" w:sz="4" w:space="0" w:color="auto"/>
              <w:bottom w:val="single" w:sz="4" w:space="0" w:color="auto"/>
              <w:right w:val="single" w:sz="4" w:space="0" w:color="auto"/>
            </w:tcBorders>
            <w:hideMark/>
          </w:tcPr>
          <w:p w14:paraId="16630391" w14:textId="77777777" w:rsidR="00567138" w:rsidRPr="00567138" w:rsidRDefault="00567138" w:rsidP="00567138">
            <w:r w:rsidRPr="00567138">
              <w:lastRenderedPageBreak/>
              <w:t>2</w:t>
            </w:r>
          </w:p>
        </w:tc>
        <w:tc>
          <w:tcPr>
            <w:tcW w:w="5357" w:type="dxa"/>
            <w:tcBorders>
              <w:top w:val="single" w:sz="4" w:space="0" w:color="auto"/>
              <w:left w:val="single" w:sz="4" w:space="0" w:color="auto"/>
              <w:bottom w:val="single" w:sz="4" w:space="0" w:color="auto"/>
              <w:right w:val="single" w:sz="4" w:space="0" w:color="auto"/>
            </w:tcBorders>
            <w:hideMark/>
          </w:tcPr>
          <w:p w14:paraId="6F8C8BBE" w14:textId="77777777" w:rsidR="00567138" w:rsidRPr="00567138" w:rsidRDefault="00567138" w:rsidP="00567138">
            <w:r w:rsidRPr="00567138">
              <w:t>Адрес места нахождения Участника закупки должен быть реально существующим (не быть вымышленным):</w:t>
            </w:r>
          </w:p>
          <w:p w14:paraId="7DD9EF75" w14:textId="77777777" w:rsidR="00567138" w:rsidRPr="00567138" w:rsidRDefault="00567138" w:rsidP="00567138">
            <w:r w:rsidRPr="00567138">
              <w:t>- для юридического лица – место его государственной регистрации, согласно сведениям ЕГРЮЛ и устава;</w:t>
            </w:r>
          </w:p>
          <w:p w14:paraId="2CC44A06" w14:textId="77777777" w:rsidR="00567138" w:rsidRPr="00567138" w:rsidRDefault="00567138" w:rsidP="00567138">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70" w:type="dxa"/>
            <w:tcBorders>
              <w:top w:val="nil"/>
              <w:left w:val="single" w:sz="4" w:space="0" w:color="auto"/>
              <w:bottom w:val="single" w:sz="4" w:space="0" w:color="auto"/>
              <w:right w:val="single" w:sz="4" w:space="0" w:color="auto"/>
            </w:tcBorders>
            <w:hideMark/>
          </w:tcPr>
          <w:p w14:paraId="01589F07" w14:textId="77777777" w:rsidR="00567138" w:rsidRPr="00567138" w:rsidRDefault="00567138" w:rsidP="00567138">
            <w:r w:rsidRPr="00567138">
              <w:t>Заполненная участником закупки по форме «Заявка на участие в закупке», содержащая подтверждения:</w:t>
            </w:r>
          </w:p>
          <w:p w14:paraId="3FD970A9" w14:textId="77777777" w:rsidR="00567138" w:rsidRPr="00567138" w:rsidRDefault="00567138" w:rsidP="00567138">
            <w:r w:rsidRPr="00567138">
              <w:t>- о расположении лица по адресу места нахождения согласно уставу (для юридического лица)</w:t>
            </w:r>
          </w:p>
          <w:p w14:paraId="13C3E82D" w14:textId="77777777" w:rsidR="00567138" w:rsidRPr="00567138" w:rsidRDefault="00567138" w:rsidP="00567138">
            <w:r w:rsidRPr="00567138">
              <w:t>- о расположении лица по адресу места постоянного проживания (для физических лиц и индивидуальных предпринимателей).</w:t>
            </w:r>
          </w:p>
        </w:tc>
      </w:tr>
      <w:tr w:rsidR="00567138" w:rsidRPr="00567138" w14:paraId="5B62B559" w14:textId="77777777" w:rsidTr="00567138">
        <w:trPr>
          <w:trHeight w:val="286"/>
        </w:trPr>
        <w:tc>
          <w:tcPr>
            <w:tcW w:w="456" w:type="dxa"/>
            <w:tcBorders>
              <w:top w:val="nil"/>
              <w:left w:val="nil"/>
              <w:bottom w:val="single" w:sz="4" w:space="0" w:color="auto"/>
              <w:right w:val="nil"/>
            </w:tcBorders>
          </w:tcPr>
          <w:p w14:paraId="1696BD3C" w14:textId="77777777" w:rsidR="00567138" w:rsidRPr="00567138" w:rsidRDefault="00567138" w:rsidP="00567138">
            <w:r w:rsidRPr="00567138">
              <w:br w:type="page"/>
            </w:r>
          </w:p>
        </w:tc>
        <w:tc>
          <w:tcPr>
            <w:tcW w:w="5357" w:type="dxa"/>
            <w:tcBorders>
              <w:top w:val="nil"/>
              <w:left w:val="nil"/>
              <w:bottom w:val="single" w:sz="4" w:space="0" w:color="auto"/>
              <w:right w:val="nil"/>
            </w:tcBorders>
          </w:tcPr>
          <w:p w14:paraId="2FE674A6" w14:textId="77777777" w:rsidR="00567138" w:rsidRPr="00567138" w:rsidRDefault="00567138" w:rsidP="00567138"/>
        </w:tc>
        <w:tc>
          <w:tcPr>
            <w:tcW w:w="5670" w:type="dxa"/>
            <w:tcBorders>
              <w:top w:val="nil"/>
              <w:left w:val="nil"/>
              <w:bottom w:val="single" w:sz="4" w:space="0" w:color="auto"/>
              <w:right w:val="nil"/>
            </w:tcBorders>
          </w:tcPr>
          <w:p w14:paraId="3715D394" w14:textId="77777777" w:rsidR="00567138" w:rsidRPr="00567138" w:rsidRDefault="00567138" w:rsidP="00567138"/>
        </w:tc>
      </w:tr>
      <w:tr w:rsidR="00567138" w:rsidRPr="00567138" w14:paraId="5EB44C86" w14:textId="77777777" w:rsidTr="00567138">
        <w:trPr>
          <w:trHeight w:val="553"/>
        </w:trPr>
        <w:tc>
          <w:tcPr>
            <w:tcW w:w="456" w:type="dxa"/>
            <w:tcBorders>
              <w:top w:val="single" w:sz="4" w:space="0" w:color="auto"/>
              <w:left w:val="single" w:sz="4" w:space="0" w:color="auto"/>
              <w:bottom w:val="single" w:sz="4" w:space="0" w:color="auto"/>
              <w:right w:val="single" w:sz="4" w:space="0" w:color="auto"/>
            </w:tcBorders>
            <w:hideMark/>
          </w:tcPr>
          <w:p w14:paraId="74D3F657" w14:textId="77777777" w:rsidR="00567138" w:rsidRPr="00567138" w:rsidRDefault="00567138" w:rsidP="00567138">
            <w:r w:rsidRPr="00567138">
              <w:t>3</w:t>
            </w:r>
            <w:r w:rsidRPr="00567138">
              <w:rPr>
                <w:vertAlign w:val="superscript"/>
              </w:rPr>
              <w:footnoteReference w:id="4"/>
            </w:r>
          </w:p>
        </w:tc>
        <w:tc>
          <w:tcPr>
            <w:tcW w:w="5357" w:type="dxa"/>
            <w:tcBorders>
              <w:top w:val="single" w:sz="4" w:space="0" w:color="auto"/>
              <w:left w:val="single" w:sz="4" w:space="0" w:color="auto"/>
              <w:bottom w:val="single" w:sz="4" w:space="0" w:color="auto"/>
              <w:right w:val="single" w:sz="4" w:space="0" w:color="auto"/>
            </w:tcBorders>
          </w:tcPr>
          <w:p w14:paraId="029E4DBD" w14:textId="77777777" w:rsidR="00567138" w:rsidRPr="00567138" w:rsidRDefault="00567138" w:rsidP="00567138">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w:t>
            </w:r>
            <w:r w:rsidRPr="00567138">
              <w:lastRenderedPageBreak/>
              <w:t>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14:paraId="0E18EEF4" w14:textId="77777777" w:rsidR="00567138" w:rsidRPr="00567138" w:rsidRDefault="00567138" w:rsidP="00567138">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14:paraId="6D93CF52" w14:textId="77777777" w:rsidR="00567138" w:rsidRPr="00567138" w:rsidRDefault="00567138" w:rsidP="00567138">
            <w:pPr>
              <w:rPr>
                <w:i/>
              </w:rPr>
            </w:pPr>
          </w:p>
          <w:p w14:paraId="5A8574F9" w14:textId="77777777" w:rsidR="00567138" w:rsidRPr="00567138" w:rsidRDefault="00567138" w:rsidP="00567138"/>
        </w:tc>
        <w:tc>
          <w:tcPr>
            <w:tcW w:w="5670" w:type="dxa"/>
            <w:tcBorders>
              <w:top w:val="single" w:sz="4" w:space="0" w:color="auto"/>
              <w:left w:val="single" w:sz="4" w:space="0" w:color="auto"/>
              <w:bottom w:val="single" w:sz="4" w:space="0" w:color="auto"/>
              <w:right w:val="single" w:sz="4" w:space="0" w:color="auto"/>
            </w:tcBorders>
            <w:hideMark/>
          </w:tcPr>
          <w:p w14:paraId="4CE55BC8" w14:textId="77777777" w:rsidR="00567138" w:rsidRPr="00567138" w:rsidRDefault="00567138" w:rsidP="00567138">
            <w:bookmarkStart w:id="308"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08"/>
          </w:p>
          <w:p w14:paraId="15FEF401" w14:textId="77777777" w:rsidR="00567138" w:rsidRPr="00567138" w:rsidRDefault="00567138" w:rsidP="00567138">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14:paraId="70E396DD" w14:textId="77777777" w:rsidR="00567138" w:rsidRPr="00567138" w:rsidRDefault="00567138" w:rsidP="00567138">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w:t>
            </w:r>
            <w:r w:rsidRPr="00567138">
              <w:rPr>
                <w:i/>
              </w:rPr>
              <w:lastRenderedPageBreak/>
              <w:t xml:space="preserve">реестра членов СРО, то </w:t>
            </w:r>
            <w:r w:rsidRPr="00567138">
              <w:rPr>
                <w:bCs/>
                <w:i/>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14:paraId="661F8795" w14:textId="77777777" w:rsidR="00567138" w:rsidRPr="00567138" w:rsidRDefault="00567138" w:rsidP="00567138">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14:paraId="62A13D2A" w14:textId="77777777" w:rsidR="00567138" w:rsidRPr="00567138" w:rsidRDefault="00567138" w:rsidP="00567138">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567138" w:rsidRPr="00567138" w14:paraId="4D672064" w14:textId="77777777" w:rsidTr="00567138">
        <w:tc>
          <w:tcPr>
            <w:tcW w:w="456" w:type="dxa"/>
            <w:tcBorders>
              <w:top w:val="single" w:sz="4" w:space="0" w:color="auto"/>
              <w:left w:val="single" w:sz="4" w:space="0" w:color="auto"/>
              <w:bottom w:val="single" w:sz="4" w:space="0" w:color="auto"/>
              <w:right w:val="single" w:sz="4" w:space="0" w:color="auto"/>
            </w:tcBorders>
            <w:hideMark/>
          </w:tcPr>
          <w:p w14:paraId="45E88978" w14:textId="77777777" w:rsidR="00567138" w:rsidRPr="00567138" w:rsidRDefault="00567138" w:rsidP="00567138">
            <w:r w:rsidRPr="00567138">
              <w:lastRenderedPageBreak/>
              <w:t>4</w:t>
            </w:r>
          </w:p>
        </w:tc>
        <w:tc>
          <w:tcPr>
            <w:tcW w:w="5357" w:type="dxa"/>
            <w:tcBorders>
              <w:top w:val="single" w:sz="4" w:space="0" w:color="auto"/>
              <w:left w:val="single" w:sz="4" w:space="0" w:color="auto"/>
              <w:bottom w:val="single" w:sz="4" w:space="0" w:color="auto"/>
              <w:right w:val="single" w:sz="4" w:space="0" w:color="auto"/>
            </w:tcBorders>
            <w:hideMark/>
          </w:tcPr>
          <w:p w14:paraId="04EEA3CE" w14:textId="77777777" w:rsidR="00567138" w:rsidRPr="00567138" w:rsidRDefault="00567138" w:rsidP="00567138">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70" w:type="dxa"/>
            <w:tcBorders>
              <w:top w:val="single" w:sz="4" w:space="0" w:color="auto"/>
              <w:left w:val="single" w:sz="4" w:space="0" w:color="auto"/>
              <w:bottom w:val="nil"/>
              <w:right w:val="single" w:sz="4" w:space="0" w:color="auto"/>
            </w:tcBorders>
            <w:hideMark/>
          </w:tcPr>
          <w:p w14:paraId="520EB5D4" w14:textId="77777777" w:rsidR="00567138" w:rsidRPr="00567138" w:rsidRDefault="00567138" w:rsidP="00567138">
            <w:r w:rsidRPr="00567138">
              <w:t>Заполненная участником закупки по форме «Заявка на участие в закупке», содержащая подтверждение:</w:t>
            </w:r>
          </w:p>
          <w:p w14:paraId="1962755D" w14:textId="77777777" w:rsidR="00567138" w:rsidRPr="00567138" w:rsidRDefault="00567138" w:rsidP="00567138">
            <w:r w:rsidRPr="00567138">
              <w:t>- о нахождении/не нахождении участника закупки в процессе ликвидации (для юридического лица);</w:t>
            </w:r>
          </w:p>
          <w:p w14:paraId="713D211C" w14:textId="77777777" w:rsidR="00567138" w:rsidRPr="00567138" w:rsidRDefault="00567138" w:rsidP="00567138">
            <w:r w:rsidRPr="00567138">
              <w:t>- о наличии/отсутствии в отношении участника закупки решения арбитражного суда о признании его несостоятельным (банкротом);</w:t>
            </w:r>
          </w:p>
          <w:p w14:paraId="512C3571" w14:textId="77777777" w:rsidR="00567138" w:rsidRPr="00567138" w:rsidRDefault="00567138" w:rsidP="00567138">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14:paraId="280B1D13" w14:textId="77777777" w:rsidR="00567138" w:rsidRPr="00567138" w:rsidRDefault="00567138" w:rsidP="00567138">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567138" w:rsidRPr="00567138" w14:paraId="0E127523" w14:textId="77777777" w:rsidTr="00567138">
        <w:trPr>
          <w:trHeight w:val="894"/>
        </w:trPr>
        <w:tc>
          <w:tcPr>
            <w:tcW w:w="456" w:type="dxa"/>
            <w:tcBorders>
              <w:top w:val="single" w:sz="4" w:space="0" w:color="auto"/>
              <w:left w:val="single" w:sz="4" w:space="0" w:color="auto"/>
              <w:bottom w:val="single" w:sz="4" w:space="0" w:color="auto"/>
              <w:right w:val="single" w:sz="4" w:space="0" w:color="auto"/>
            </w:tcBorders>
            <w:hideMark/>
          </w:tcPr>
          <w:p w14:paraId="085288E7" w14:textId="77777777" w:rsidR="00567138" w:rsidRPr="00567138" w:rsidRDefault="00567138" w:rsidP="00567138">
            <w:r w:rsidRPr="00567138">
              <w:t>5</w:t>
            </w:r>
          </w:p>
        </w:tc>
        <w:tc>
          <w:tcPr>
            <w:tcW w:w="5357" w:type="dxa"/>
            <w:tcBorders>
              <w:top w:val="single" w:sz="4" w:space="0" w:color="auto"/>
              <w:left w:val="single" w:sz="4" w:space="0" w:color="auto"/>
              <w:bottom w:val="single" w:sz="4" w:space="0" w:color="auto"/>
              <w:right w:val="single" w:sz="4" w:space="0" w:color="auto"/>
            </w:tcBorders>
            <w:hideMark/>
          </w:tcPr>
          <w:p w14:paraId="615AC0F6" w14:textId="77777777" w:rsidR="00567138" w:rsidRPr="00567138" w:rsidRDefault="00567138" w:rsidP="00567138">
            <w:r w:rsidRPr="00567138">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670" w:type="dxa"/>
            <w:tcBorders>
              <w:top w:val="nil"/>
              <w:left w:val="single" w:sz="4" w:space="0" w:color="auto"/>
              <w:bottom w:val="single" w:sz="4" w:space="0" w:color="auto"/>
              <w:right w:val="single" w:sz="4" w:space="0" w:color="auto"/>
            </w:tcBorders>
          </w:tcPr>
          <w:p w14:paraId="71A97C4C" w14:textId="77777777" w:rsidR="00567138" w:rsidRPr="00567138" w:rsidRDefault="00567138" w:rsidP="00567138"/>
        </w:tc>
      </w:tr>
      <w:tr w:rsidR="00567138" w:rsidRPr="00567138" w14:paraId="72EA3961" w14:textId="77777777" w:rsidTr="00567138">
        <w:trPr>
          <w:trHeight w:val="3104"/>
        </w:trPr>
        <w:tc>
          <w:tcPr>
            <w:tcW w:w="456" w:type="dxa"/>
            <w:tcBorders>
              <w:top w:val="single" w:sz="4" w:space="0" w:color="auto"/>
              <w:left w:val="single" w:sz="4" w:space="0" w:color="auto"/>
              <w:bottom w:val="single" w:sz="4" w:space="0" w:color="auto"/>
              <w:right w:val="single" w:sz="4" w:space="0" w:color="auto"/>
            </w:tcBorders>
            <w:hideMark/>
          </w:tcPr>
          <w:p w14:paraId="75246733" w14:textId="77777777" w:rsidR="00567138" w:rsidRPr="00567138" w:rsidRDefault="00567138" w:rsidP="00567138">
            <w:r w:rsidRPr="00567138">
              <w:lastRenderedPageBreak/>
              <w:t>6</w:t>
            </w:r>
          </w:p>
        </w:tc>
        <w:tc>
          <w:tcPr>
            <w:tcW w:w="5357" w:type="dxa"/>
            <w:tcBorders>
              <w:top w:val="single" w:sz="4" w:space="0" w:color="auto"/>
              <w:left w:val="single" w:sz="4" w:space="0" w:color="auto"/>
              <w:bottom w:val="single" w:sz="4" w:space="0" w:color="auto"/>
              <w:right w:val="single" w:sz="4" w:space="0" w:color="auto"/>
            </w:tcBorders>
            <w:hideMark/>
          </w:tcPr>
          <w:p w14:paraId="1098052B" w14:textId="77777777" w:rsidR="00567138" w:rsidRPr="00567138" w:rsidRDefault="00567138" w:rsidP="00567138">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70" w:type="dxa"/>
            <w:tcBorders>
              <w:top w:val="single" w:sz="4" w:space="0" w:color="auto"/>
              <w:left w:val="single" w:sz="4" w:space="0" w:color="auto"/>
              <w:bottom w:val="single" w:sz="4" w:space="0" w:color="auto"/>
              <w:right w:val="single" w:sz="4" w:space="0" w:color="auto"/>
            </w:tcBorders>
            <w:hideMark/>
          </w:tcPr>
          <w:p w14:paraId="330AFCFE" w14:textId="77777777" w:rsidR="00567138" w:rsidRPr="00567138" w:rsidRDefault="00567138" w:rsidP="00567138">
            <w:r w:rsidRPr="00567138">
              <w:t>Заполненная участником закупки по форме «Заявка на участие в закупке», содержащая подтверждение:</w:t>
            </w:r>
          </w:p>
          <w:p w14:paraId="479862DB" w14:textId="77777777" w:rsidR="00567138" w:rsidRPr="00567138" w:rsidRDefault="00567138" w:rsidP="00567138">
            <w:r w:rsidRPr="00567138">
              <w:t>- о наличии/отсутствии у перечисленных лиц неснятой или непогашенной судимости;</w:t>
            </w:r>
          </w:p>
          <w:p w14:paraId="3C154972" w14:textId="77777777" w:rsidR="00567138" w:rsidRPr="00567138" w:rsidRDefault="00567138" w:rsidP="00567138">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14:paraId="17AF64BF" w14:textId="77777777" w:rsidR="00567138" w:rsidRPr="00567138" w:rsidRDefault="00567138" w:rsidP="00567138">
            <w:r w:rsidRPr="00567138">
              <w:t>- о наличии/отсутствии административного наказания в виде дисквалификации.</w:t>
            </w:r>
          </w:p>
          <w:p w14:paraId="3EB8AE0E" w14:textId="77777777" w:rsidR="00567138" w:rsidRPr="00567138" w:rsidRDefault="00567138" w:rsidP="00567138">
            <w:r w:rsidRPr="00567138">
              <w:t xml:space="preserve">Справка о составе органов управления для юридических лиц (единоличного и коллегиального исполнительных органов). </w:t>
            </w:r>
          </w:p>
          <w:p w14:paraId="4DFA318B" w14:textId="77777777" w:rsidR="00567138" w:rsidRPr="00567138" w:rsidRDefault="00567138" w:rsidP="00567138">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14:paraId="124B6EE6" w14:textId="77777777" w:rsidR="00567138" w:rsidRPr="00567138" w:rsidRDefault="00567138" w:rsidP="00567138">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567138" w:rsidRPr="00567138" w14:paraId="623B530B" w14:textId="77777777" w:rsidTr="00567138">
        <w:tc>
          <w:tcPr>
            <w:tcW w:w="456" w:type="dxa"/>
            <w:tcBorders>
              <w:top w:val="single" w:sz="4" w:space="0" w:color="auto"/>
              <w:left w:val="single" w:sz="4" w:space="0" w:color="auto"/>
              <w:bottom w:val="single" w:sz="4" w:space="0" w:color="auto"/>
              <w:right w:val="single" w:sz="4" w:space="0" w:color="auto"/>
            </w:tcBorders>
            <w:hideMark/>
          </w:tcPr>
          <w:p w14:paraId="1EA8378D" w14:textId="77777777" w:rsidR="00567138" w:rsidRPr="00567138" w:rsidRDefault="00567138" w:rsidP="00567138">
            <w:r w:rsidRPr="00567138">
              <w:t>7</w:t>
            </w:r>
          </w:p>
        </w:tc>
        <w:tc>
          <w:tcPr>
            <w:tcW w:w="5357" w:type="dxa"/>
            <w:tcBorders>
              <w:top w:val="single" w:sz="4" w:space="0" w:color="auto"/>
              <w:left w:val="single" w:sz="4" w:space="0" w:color="auto"/>
              <w:bottom w:val="single" w:sz="4" w:space="0" w:color="auto"/>
              <w:right w:val="single" w:sz="4" w:space="0" w:color="auto"/>
            </w:tcBorders>
            <w:hideMark/>
          </w:tcPr>
          <w:p w14:paraId="3667D2B2" w14:textId="77777777" w:rsidR="00567138" w:rsidRPr="00567138" w:rsidRDefault="00567138" w:rsidP="00567138">
            <w:r w:rsidRPr="00567138">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670" w:type="dxa"/>
            <w:tcBorders>
              <w:top w:val="single" w:sz="4" w:space="0" w:color="auto"/>
              <w:left w:val="single" w:sz="4" w:space="0" w:color="auto"/>
              <w:bottom w:val="single" w:sz="4" w:space="0" w:color="auto"/>
              <w:right w:val="single" w:sz="4" w:space="0" w:color="auto"/>
            </w:tcBorders>
            <w:hideMark/>
          </w:tcPr>
          <w:p w14:paraId="480AD287" w14:textId="77777777" w:rsidR="00567138" w:rsidRPr="00567138" w:rsidRDefault="00567138" w:rsidP="00567138">
            <w:r w:rsidRPr="00567138">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567138" w:rsidRPr="00567138" w14:paraId="03F2AAB3" w14:textId="77777777" w:rsidTr="00567138">
        <w:tc>
          <w:tcPr>
            <w:tcW w:w="456" w:type="dxa"/>
            <w:tcBorders>
              <w:top w:val="single" w:sz="4" w:space="0" w:color="auto"/>
              <w:left w:val="single" w:sz="4" w:space="0" w:color="auto"/>
              <w:bottom w:val="single" w:sz="4" w:space="0" w:color="auto"/>
              <w:right w:val="single" w:sz="4" w:space="0" w:color="auto"/>
            </w:tcBorders>
            <w:hideMark/>
          </w:tcPr>
          <w:p w14:paraId="18EDAA36" w14:textId="77777777" w:rsidR="00567138" w:rsidRPr="00567138" w:rsidRDefault="00567138" w:rsidP="00567138">
            <w:r w:rsidRPr="00567138">
              <w:lastRenderedPageBreak/>
              <w:t>8</w:t>
            </w:r>
          </w:p>
        </w:tc>
        <w:tc>
          <w:tcPr>
            <w:tcW w:w="5357" w:type="dxa"/>
            <w:tcBorders>
              <w:top w:val="single" w:sz="4" w:space="0" w:color="auto"/>
              <w:left w:val="single" w:sz="4" w:space="0" w:color="auto"/>
              <w:bottom w:val="single" w:sz="4" w:space="0" w:color="auto"/>
              <w:right w:val="single" w:sz="4" w:space="0" w:color="auto"/>
            </w:tcBorders>
            <w:hideMark/>
          </w:tcPr>
          <w:p w14:paraId="70A78B97" w14:textId="77777777" w:rsidR="00567138" w:rsidRPr="00567138" w:rsidRDefault="00567138" w:rsidP="00567138">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670" w:type="dxa"/>
            <w:tcBorders>
              <w:top w:val="single" w:sz="4" w:space="0" w:color="auto"/>
              <w:left w:val="single" w:sz="4" w:space="0" w:color="auto"/>
              <w:bottom w:val="single" w:sz="4" w:space="0" w:color="auto"/>
              <w:right w:val="single" w:sz="4" w:space="0" w:color="auto"/>
            </w:tcBorders>
          </w:tcPr>
          <w:p w14:paraId="66A325FA" w14:textId="77777777" w:rsidR="00567138" w:rsidRPr="00567138" w:rsidRDefault="00567138" w:rsidP="00567138">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14:paraId="1BF4C70F" w14:textId="77777777" w:rsidR="00567138" w:rsidRPr="00567138" w:rsidRDefault="00567138" w:rsidP="00567138">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14:paraId="188538C2" w14:textId="77777777" w:rsidR="00567138" w:rsidRPr="00567138" w:rsidRDefault="00567138" w:rsidP="00567138">
            <w:r w:rsidRPr="00567138">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14:paraId="49DF27B1" w14:textId="77777777" w:rsidR="00567138" w:rsidRPr="00567138" w:rsidRDefault="00567138" w:rsidP="00567138">
            <w:r w:rsidRPr="00567138">
              <w:t>Для индивидуальных предпринимателей, применяющих общую систему налогообложения и юридических лиц:</w:t>
            </w:r>
          </w:p>
          <w:p w14:paraId="11029A81" w14:textId="77777777" w:rsidR="00567138" w:rsidRPr="00567138" w:rsidRDefault="00567138" w:rsidP="00567138">
            <w:r w:rsidRPr="00567138">
              <w:lastRenderedPageBreak/>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14:paraId="2BEDFB3D" w14:textId="77777777" w:rsidR="00567138" w:rsidRPr="00567138" w:rsidRDefault="00567138" w:rsidP="00567138">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14:paraId="63CC2BB9" w14:textId="77777777" w:rsidR="00567138" w:rsidRPr="00567138" w:rsidRDefault="00567138" w:rsidP="00567138">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14:paraId="2AB64CDF" w14:textId="77777777" w:rsidR="00567138" w:rsidRPr="00567138" w:rsidRDefault="00567138" w:rsidP="00567138">
            <w:r w:rsidRPr="00567138">
              <w:t>- налоговая декларация по УСН за последний завершенный отчетный год с подтверждением о принятии налоговыми органами;</w:t>
            </w:r>
          </w:p>
          <w:p w14:paraId="2EAFD9BC" w14:textId="77777777" w:rsidR="00567138" w:rsidRPr="00567138" w:rsidRDefault="00567138" w:rsidP="00567138">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14:paraId="2B40C928" w14:textId="77777777" w:rsidR="00567138" w:rsidRPr="00567138" w:rsidRDefault="00567138" w:rsidP="00567138">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14:paraId="6F71BE6C" w14:textId="77777777" w:rsidR="00567138" w:rsidRPr="00567138" w:rsidRDefault="00567138" w:rsidP="00567138">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14:paraId="79A32C98" w14:textId="77777777" w:rsidR="00567138" w:rsidRPr="00567138" w:rsidRDefault="00567138" w:rsidP="00567138"/>
        </w:tc>
      </w:tr>
      <w:tr w:rsidR="00567138" w:rsidRPr="00567138" w14:paraId="69C1743A" w14:textId="77777777" w:rsidTr="00567138">
        <w:tc>
          <w:tcPr>
            <w:tcW w:w="456" w:type="dxa"/>
            <w:tcBorders>
              <w:top w:val="single" w:sz="4" w:space="0" w:color="auto"/>
              <w:left w:val="single" w:sz="4" w:space="0" w:color="auto"/>
              <w:bottom w:val="single" w:sz="4" w:space="0" w:color="auto"/>
              <w:right w:val="single" w:sz="4" w:space="0" w:color="auto"/>
            </w:tcBorders>
            <w:hideMark/>
          </w:tcPr>
          <w:p w14:paraId="0F8B42A9" w14:textId="77777777" w:rsidR="00567138" w:rsidRPr="00567138" w:rsidRDefault="00567138" w:rsidP="00567138">
            <w:r w:rsidRPr="00567138">
              <w:lastRenderedPageBreak/>
              <w:t>9</w:t>
            </w:r>
          </w:p>
        </w:tc>
        <w:tc>
          <w:tcPr>
            <w:tcW w:w="5357" w:type="dxa"/>
            <w:tcBorders>
              <w:top w:val="single" w:sz="4" w:space="0" w:color="auto"/>
              <w:left w:val="single" w:sz="4" w:space="0" w:color="auto"/>
              <w:bottom w:val="single" w:sz="4" w:space="0" w:color="auto"/>
              <w:right w:val="single" w:sz="4" w:space="0" w:color="auto"/>
            </w:tcBorders>
            <w:hideMark/>
          </w:tcPr>
          <w:p w14:paraId="6C89189F" w14:textId="77777777" w:rsidR="00567138" w:rsidRPr="00567138" w:rsidRDefault="00567138" w:rsidP="00567138">
            <w:r w:rsidRPr="00567138">
              <w:t>Отсутствие между участником закупки и заказчиком конфликта интересов.</w:t>
            </w:r>
          </w:p>
          <w:p w14:paraId="628273AF" w14:textId="77777777" w:rsidR="00567138" w:rsidRPr="00567138" w:rsidRDefault="00567138" w:rsidP="00567138">
            <w:r w:rsidRPr="00567138">
              <w:t xml:space="preserve">Участник закупки не должен являться аффилированным лицом по отношению к </w:t>
            </w:r>
            <w:r w:rsidRPr="00567138">
              <w:lastRenderedPageBreak/>
              <w:t>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14:paraId="419CFE61" w14:textId="77777777" w:rsidR="00567138" w:rsidRPr="00567138" w:rsidRDefault="00567138" w:rsidP="00567138">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14:paraId="3ED7A81B" w14:textId="77777777" w:rsidR="00567138" w:rsidRPr="00567138" w:rsidRDefault="00567138" w:rsidP="00567138">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70" w:type="dxa"/>
            <w:tcBorders>
              <w:top w:val="single" w:sz="4" w:space="0" w:color="auto"/>
              <w:left w:val="single" w:sz="4" w:space="0" w:color="auto"/>
              <w:bottom w:val="single" w:sz="4" w:space="0" w:color="auto"/>
              <w:right w:val="single" w:sz="4" w:space="0" w:color="auto"/>
            </w:tcBorders>
            <w:hideMark/>
          </w:tcPr>
          <w:p w14:paraId="7258D79E" w14:textId="77777777" w:rsidR="00567138" w:rsidRPr="00567138" w:rsidRDefault="00567138" w:rsidP="00567138">
            <w:r w:rsidRPr="00567138">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14:paraId="5554B0FF" w14:textId="77777777" w:rsidR="00567138" w:rsidRPr="00567138" w:rsidRDefault="00567138" w:rsidP="00567138">
            <w:pPr>
              <w:rPr>
                <w:i/>
              </w:rPr>
            </w:pPr>
            <w:r w:rsidRPr="00567138">
              <w:lastRenderedPageBreak/>
              <w:t>[</w:t>
            </w:r>
            <w:r w:rsidRPr="00567138">
              <w:rPr>
                <w:i/>
              </w:rPr>
              <w:t>Применяются критерии «аффилированности» согласно Закону «О конкуренции и ограничении монополистической деятельности на товарных рынках».</w:t>
            </w:r>
          </w:p>
          <w:p w14:paraId="2D17165B" w14:textId="77777777" w:rsidR="00567138" w:rsidRPr="00567138" w:rsidRDefault="00567138" w:rsidP="00567138">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567138" w:rsidRPr="00567138" w14:paraId="1E82616A" w14:textId="77777777" w:rsidTr="00567138">
        <w:tc>
          <w:tcPr>
            <w:tcW w:w="456" w:type="dxa"/>
            <w:tcBorders>
              <w:top w:val="single" w:sz="4" w:space="0" w:color="auto"/>
              <w:left w:val="single" w:sz="4" w:space="0" w:color="auto"/>
              <w:bottom w:val="single" w:sz="4" w:space="0" w:color="auto"/>
              <w:right w:val="single" w:sz="4" w:space="0" w:color="auto"/>
            </w:tcBorders>
            <w:hideMark/>
          </w:tcPr>
          <w:p w14:paraId="3D94C6BD" w14:textId="77777777" w:rsidR="00567138" w:rsidRPr="00567138" w:rsidRDefault="00567138" w:rsidP="00567138">
            <w:r w:rsidRPr="00567138">
              <w:lastRenderedPageBreak/>
              <w:t>10</w:t>
            </w:r>
          </w:p>
        </w:tc>
        <w:tc>
          <w:tcPr>
            <w:tcW w:w="5357" w:type="dxa"/>
            <w:tcBorders>
              <w:top w:val="single" w:sz="4" w:space="0" w:color="auto"/>
              <w:left w:val="single" w:sz="4" w:space="0" w:color="auto"/>
              <w:bottom w:val="single" w:sz="4" w:space="0" w:color="auto"/>
              <w:right w:val="single" w:sz="4" w:space="0" w:color="auto"/>
            </w:tcBorders>
            <w:hideMark/>
          </w:tcPr>
          <w:p w14:paraId="0F990932" w14:textId="77777777" w:rsidR="00567138" w:rsidRPr="00567138" w:rsidRDefault="00567138" w:rsidP="00567138">
            <w:r w:rsidRPr="00567138">
              <w:t>Участник не должен являться офшорной компанией.</w:t>
            </w:r>
          </w:p>
          <w:p w14:paraId="7D02700B" w14:textId="77777777" w:rsidR="00567138" w:rsidRPr="00567138" w:rsidRDefault="00567138" w:rsidP="00567138">
            <w:r w:rsidRPr="00567138">
              <w:rPr>
                <w:i/>
              </w:rPr>
              <w:t xml:space="preserve">[Офшорная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w:t>
            </w:r>
            <w:r w:rsidRPr="00567138">
              <w:rPr>
                <w:i/>
              </w:rPr>
              <w:lastRenderedPageBreak/>
              <w:t>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670" w:type="dxa"/>
            <w:tcBorders>
              <w:top w:val="single" w:sz="4" w:space="0" w:color="auto"/>
              <w:left w:val="single" w:sz="4" w:space="0" w:color="auto"/>
              <w:bottom w:val="single" w:sz="4" w:space="0" w:color="auto"/>
              <w:right w:val="single" w:sz="4" w:space="0" w:color="auto"/>
            </w:tcBorders>
            <w:hideMark/>
          </w:tcPr>
          <w:p w14:paraId="61914EA1" w14:textId="77777777" w:rsidR="00567138" w:rsidRPr="00567138" w:rsidRDefault="00567138" w:rsidP="00567138">
            <w:r w:rsidRPr="00567138">
              <w:lastRenderedPageBreak/>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567138" w:rsidRPr="00567138" w14:paraId="72C97F67" w14:textId="77777777" w:rsidTr="00567138">
        <w:tc>
          <w:tcPr>
            <w:tcW w:w="456" w:type="dxa"/>
            <w:tcBorders>
              <w:top w:val="single" w:sz="4" w:space="0" w:color="auto"/>
              <w:left w:val="single" w:sz="4" w:space="0" w:color="auto"/>
              <w:bottom w:val="single" w:sz="4" w:space="0" w:color="auto"/>
              <w:right w:val="single" w:sz="4" w:space="0" w:color="auto"/>
            </w:tcBorders>
            <w:hideMark/>
          </w:tcPr>
          <w:p w14:paraId="0ADFDAB4" w14:textId="77777777" w:rsidR="00567138" w:rsidRPr="00567138" w:rsidRDefault="00567138" w:rsidP="00567138">
            <w:r w:rsidRPr="00567138">
              <w:t>11</w:t>
            </w:r>
          </w:p>
        </w:tc>
        <w:tc>
          <w:tcPr>
            <w:tcW w:w="5357" w:type="dxa"/>
            <w:tcBorders>
              <w:top w:val="single" w:sz="4" w:space="0" w:color="auto"/>
              <w:left w:val="single" w:sz="4" w:space="0" w:color="auto"/>
              <w:bottom w:val="single" w:sz="4" w:space="0" w:color="auto"/>
              <w:right w:val="single" w:sz="4" w:space="0" w:color="auto"/>
            </w:tcBorders>
            <w:hideMark/>
          </w:tcPr>
          <w:p w14:paraId="48D5F1E6" w14:textId="77777777" w:rsidR="00567138" w:rsidRPr="00567138" w:rsidRDefault="00567138" w:rsidP="00567138">
            <w:r w:rsidRPr="00567138">
              <w:rPr>
                <w:bCs/>
              </w:rPr>
              <w:t>Наличие статуса субъекта МСП, если такое требование предусмотрено Документацией о закупках.</w:t>
            </w:r>
          </w:p>
        </w:tc>
        <w:tc>
          <w:tcPr>
            <w:tcW w:w="5670" w:type="dxa"/>
            <w:tcBorders>
              <w:top w:val="single" w:sz="4" w:space="0" w:color="auto"/>
              <w:left w:val="single" w:sz="4" w:space="0" w:color="auto"/>
              <w:bottom w:val="single" w:sz="4" w:space="0" w:color="auto"/>
              <w:right w:val="single" w:sz="4" w:space="0" w:color="auto"/>
            </w:tcBorders>
            <w:hideMark/>
          </w:tcPr>
          <w:p w14:paraId="52ADDB78" w14:textId="77777777" w:rsidR="00567138" w:rsidRPr="00567138" w:rsidRDefault="00567138" w:rsidP="00567138">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567138" w:rsidRPr="00567138" w14:paraId="07CB5DA5" w14:textId="77777777" w:rsidTr="00567138">
        <w:tc>
          <w:tcPr>
            <w:tcW w:w="456" w:type="dxa"/>
            <w:tcBorders>
              <w:top w:val="single" w:sz="4" w:space="0" w:color="auto"/>
              <w:left w:val="single" w:sz="4" w:space="0" w:color="auto"/>
              <w:bottom w:val="single" w:sz="4" w:space="0" w:color="auto"/>
              <w:right w:val="single" w:sz="4" w:space="0" w:color="auto"/>
            </w:tcBorders>
            <w:hideMark/>
          </w:tcPr>
          <w:p w14:paraId="37299971" w14:textId="77777777" w:rsidR="00567138" w:rsidRPr="00567138" w:rsidRDefault="00567138" w:rsidP="00567138">
            <w:r w:rsidRPr="00567138">
              <w:t>12</w:t>
            </w:r>
          </w:p>
        </w:tc>
        <w:tc>
          <w:tcPr>
            <w:tcW w:w="5357" w:type="dxa"/>
            <w:tcBorders>
              <w:top w:val="single" w:sz="4" w:space="0" w:color="auto"/>
              <w:left w:val="single" w:sz="4" w:space="0" w:color="auto"/>
              <w:bottom w:val="single" w:sz="4" w:space="0" w:color="auto"/>
              <w:right w:val="single" w:sz="4" w:space="0" w:color="auto"/>
            </w:tcBorders>
            <w:hideMark/>
          </w:tcPr>
          <w:p w14:paraId="51F043D0" w14:textId="77777777" w:rsidR="00567138" w:rsidRPr="00567138" w:rsidRDefault="00567138" w:rsidP="00567138">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14:paraId="09667282" w14:textId="77777777" w:rsidR="00567138" w:rsidRPr="00567138" w:rsidRDefault="00567138" w:rsidP="00567138">
            <w:r w:rsidRPr="00567138">
              <w:t>Сведения об Участнике закупки должны отсутствовать в следующих реестрах недобросовестных поставщиков:</w:t>
            </w:r>
          </w:p>
          <w:p w14:paraId="3A43A6F0" w14:textId="77777777" w:rsidR="00567138" w:rsidRPr="00567138" w:rsidRDefault="00567138" w:rsidP="00567138">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14:paraId="50682A7D" w14:textId="77777777" w:rsidR="00567138" w:rsidRPr="00567138" w:rsidRDefault="00567138" w:rsidP="00567138">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670" w:type="dxa"/>
            <w:tcBorders>
              <w:top w:val="single" w:sz="4" w:space="0" w:color="auto"/>
              <w:left w:val="single" w:sz="4" w:space="0" w:color="auto"/>
              <w:bottom w:val="single" w:sz="4" w:space="0" w:color="auto"/>
              <w:right w:val="single" w:sz="4" w:space="0" w:color="auto"/>
            </w:tcBorders>
            <w:hideMark/>
          </w:tcPr>
          <w:p w14:paraId="4732ED6E" w14:textId="77777777" w:rsidR="00567138" w:rsidRPr="00567138" w:rsidRDefault="00567138" w:rsidP="00567138">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14:paraId="1FD43DC3" w14:textId="77777777" w:rsidR="00567138" w:rsidRPr="00567138" w:rsidRDefault="00567138" w:rsidP="00567138">
      <w:pPr>
        <w:rPr>
          <w:u w:val="single"/>
        </w:rPr>
      </w:pPr>
      <w:r w:rsidRPr="00567138">
        <w:rPr>
          <w:u w:val="single"/>
        </w:rPr>
        <w:t>*Примечание</w:t>
      </w:r>
    </w:p>
    <w:p w14:paraId="2C522BDF" w14:textId="77777777" w:rsidR="00567138" w:rsidRPr="00567138" w:rsidRDefault="00567138" w:rsidP="00567138">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14:paraId="6769CF2B" w14:textId="77777777" w:rsidR="00567138" w:rsidRPr="00567138" w:rsidRDefault="00567138" w:rsidP="00567138"/>
    <w:p w14:paraId="613D978F" w14:textId="77777777" w:rsidR="00567138" w:rsidRPr="00567138" w:rsidRDefault="00567138" w:rsidP="00567138"/>
    <w:p w14:paraId="12EC3B38" w14:textId="77777777" w:rsidR="00567138" w:rsidRDefault="00567138" w:rsidP="00567138"/>
    <w:p w14:paraId="0BA886E6" w14:textId="77777777" w:rsidR="001079D3" w:rsidRDefault="001079D3" w:rsidP="00567138"/>
    <w:p w14:paraId="5B4BD7D5" w14:textId="77777777" w:rsidR="001079D3" w:rsidRDefault="001079D3" w:rsidP="00567138"/>
    <w:p w14:paraId="07A3DBA7" w14:textId="77777777" w:rsidR="001079D3" w:rsidRDefault="001079D3" w:rsidP="00567138"/>
    <w:p w14:paraId="342E3DE8" w14:textId="77777777" w:rsidR="001079D3" w:rsidRDefault="001079D3" w:rsidP="00567138"/>
    <w:p w14:paraId="6D09B582" w14:textId="77777777" w:rsidR="001079D3" w:rsidRDefault="001079D3" w:rsidP="00567138"/>
    <w:p w14:paraId="28854054" w14:textId="77777777" w:rsidR="001079D3" w:rsidRDefault="001079D3" w:rsidP="00567138"/>
    <w:p w14:paraId="2670976E" w14:textId="77777777" w:rsidR="00567138" w:rsidRPr="00567138" w:rsidRDefault="00567138" w:rsidP="00567138"/>
    <w:p w14:paraId="486E0E2F" w14:textId="58F87388" w:rsidR="00567138" w:rsidRPr="00567138" w:rsidRDefault="00567138" w:rsidP="00401A62">
      <w:pPr>
        <w:numPr>
          <w:ilvl w:val="1"/>
          <w:numId w:val="33"/>
        </w:numPr>
        <w:jc w:val="center"/>
        <w:rPr>
          <w:b/>
        </w:rPr>
      </w:pPr>
      <w:r w:rsidRPr="00567138">
        <w:rPr>
          <w:b/>
        </w:rPr>
        <w:lastRenderedPageBreak/>
        <w:t>ПРИЛОЖЕНИЕ </w:t>
      </w:r>
      <w:r w:rsidR="00401A62">
        <w:rPr>
          <w:b/>
        </w:rPr>
        <w:t>6</w:t>
      </w:r>
      <w:r w:rsidRPr="00567138">
        <w:rPr>
          <w:b/>
        </w:rPr>
        <w:t>: ПОРЯДОК ПРИМЕНЕНИЯ ПОНИЖАЮЩЕГО КОЭФФИЦИЕНТА</w:t>
      </w:r>
    </w:p>
    <w:p w14:paraId="4122F5E5" w14:textId="77777777" w:rsidR="00567138" w:rsidRPr="00567138" w:rsidRDefault="00567138" w:rsidP="00567138">
      <w:pPr>
        <w:rPr>
          <w:b/>
        </w:rPr>
      </w:pPr>
      <w:r w:rsidRPr="00567138">
        <w:rPr>
          <w:b/>
          <w:i/>
        </w:rPr>
        <w:t>(ПО РЕЗУЛЬТАТАМ ПРОВЕРКИ СЛУЖБЫ БЕЗОПАСНОСТИ)</w:t>
      </w:r>
    </w:p>
    <w:tbl>
      <w:tblPr>
        <w:tblW w:w="11057" w:type="dxa"/>
        <w:tblInd w:w="-856" w:type="dxa"/>
        <w:tblLayout w:type="fixed"/>
        <w:tblLook w:val="04A0" w:firstRow="1" w:lastRow="0" w:firstColumn="1" w:lastColumn="0" w:noHBand="0" w:noVBand="1"/>
      </w:tblPr>
      <w:tblGrid>
        <w:gridCol w:w="709"/>
        <w:gridCol w:w="4111"/>
        <w:gridCol w:w="850"/>
        <w:gridCol w:w="992"/>
        <w:gridCol w:w="993"/>
        <w:gridCol w:w="992"/>
        <w:gridCol w:w="851"/>
        <w:gridCol w:w="1559"/>
      </w:tblGrid>
      <w:tr w:rsidR="00567138" w:rsidRPr="00567138" w14:paraId="2DE99F46" w14:textId="77777777" w:rsidTr="0027222D">
        <w:trPr>
          <w:trHeight w:val="903"/>
        </w:trPr>
        <w:tc>
          <w:tcPr>
            <w:tcW w:w="709" w:type="dxa"/>
            <w:vMerge w:val="restart"/>
            <w:tcBorders>
              <w:top w:val="single" w:sz="4" w:space="0" w:color="auto"/>
              <w:left w:val="single" w:sz="4" w:space="0" w:color="auto"/>
              <w:right w:val="single" w:sz="4" w:space="0" w:color="auto"/>
            </w:tcBorders>
            <w:shd w:val="clear" w:color="auto" w:fill="auto"/>
            <w:hideMark/>
          </w:tcPr>
          <w:p w14:paraId="75401D57" w14:textId="77777777" w:rsidR="00567138" w:rsidRPr="00567138" w:rsidRDefault="00567138" w:rsidP="00567138">
            <w:pPr>
              <w:rPr>
                <w:b/>
              </w:rPr>
            </w:pPr>
          </w:p>
          <w:p w14:paraId="37B299ED" w14:textId="77777777" w:rsidR="00567138" w:rsidRPr="00567138" w:rsidRDefault="00567138" w:rsidP="00567138">
            <w:pPr>
              <w:rPr>
                <w:b/>
              </w:rPr>
            </w:pPr>
            <w:r w:rsidRPr="00567138">
              <w:rPr>
                <w:b/>
              </w:rPr>
              <w:t>№ п/п</w:t>
            </w:r>
          </w:p>
        </w:tc>
        <w:tc>
          <w:tcPr>
            <w:tcW w:w="4111" w:type="dxa"/>
            <w:vMerge w:val="restart"/>
            <w:tcBorders>
              <w:top w:val="single" w:sz="4" w:space="0" w:color="auto"/>
              <w:left w:val="nil"/>
              <w:right w:val="single" w:sz="4" w:space="0" w:color="auto"/>
            </w:tcBorders>
            <w:shd w:val="clear" w:color="auto" w:fill="auto"/>
            <w:hideMark/>
          </w:tcPr>
          <w:p w14:paraId="59C7F4BC" w14:textId="77777777" w:rsidR="00567138" w:rsidRPr="00567138" w:rsidRDefault="00567138" w:rsidP="00567138">
            <w:pPr>
              <w:rPr>
                <w:b/>
              </w:rPr>
            </w:pPr>
          </w:p>
          <w:p w14:paraId="6704AFC1" w14:textId="77777777" w:rsidR="00567138" w:rsidRPr="00567138" w:rsidRDefault="00567138" w:rsidP="00567138">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14:paraId="39D768B0" w14:textId="77777777" w:rsidR="00567138" w:rsidRPr="00567138" w:rsidRDefault="00567138" w:rsidP="00567138">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14:paraId="17D7FF28" w14:textId="77777777" w:rsidR="00567138" w:rsidRPr="00567138" w:rsidRDefault="00567138" w:rsidP="00567138">
            <w:pPr>
              <w:rPr>
                <w:b/>
              </w:rPr>
            </w:pPr>
            <w:r w:rsidRPr="00567138">
              <w:rPr>
                <w:b/>
              </w:rPr>
              <w:t>Кол-во баллов</w:t>
            </w:r>
          </w:p>
          <w:p w14:paraId="5464657E" w14:textId="77777777" w:rsidR="00567138" w:rsidRPr="00567138" w:rsidRDefault="00567138" w:rsidP="00567138">
            <w:pPr>
              <w:rPr>
                <w:b/>
              </w:rPr>
            </w:pPr>
            <w:r w:rsidRPr="00567138">
              <w:rPr>
                <w:b/>
              </w:rPr>
              <w:t>по признаку</w:t>
            </w:r>
          </w:p>
        </w:tc>
        <w:tc>
          <w:tcPr>
            <w:tcW w:w="851" w:type="dxa"/>
            <w:vMerge w:val="restart"/>
            <w:tcBorders>
              <w:top w:val="single" w:sz="4" w:space="0" w:color="auto"/>
              <w:left w:val="nil"/>
              <w:right w:val="single" w:sz="4" w:space="0" w:color="auto"/>
            </w:tcBorders>
            <w:shd w:val="clear" w:color="auto" w:fill="auto"/>
          </w:tcPr>
          <w:p w14:paraId="2A9662F3" w14:textId="77777777" w:rsidR="00567138" w:rsidRPr="00567138" w:rsidRDefault="00567138" w:rsidP="00567138">
            <w:pPr>
              <w:rPr>
                <w:b/>
              </w:rPr>
            </w:pPr>
            <w:r w:rsidRPr="00567138">
              <w:rPr>
                <w:b/>
              </w:rPr>
              <w:t>Приме</w:t>
            </w:r>
          </w:p>
          <w:p w14:paraId="31A469FA" w14:textId="0C6E73DE" w:rsidR="0027222D" w:rsidRDefault="0027222D" w:rsidP="00567138">
            <w:pPr>
              <w:rPr>
                <w:b/>
              </w:rPr>
            </w:pPr>
            <w:r>
              <w:rPr>
                <w:b/>
              </w:rPr>
              <w:t>ч</w:t>
            </w:r>
            <w:r w:rsidR="00567138" w:rsidRPr="00567138">
              <w:rPr>
                <w:b/>
              </w:rPr>
              <w:t>а</w:t>
            </w:r>
          </w:p>
          <w:p w14:paraId="665EC563" w14:textId="0B825EF6" w:rsidR="00567138" w:rsidRPr="00567138" w:rsidRDefault="00567138" w:rsidP="00567138">
            <w:pPr>
              <w:rPr>
                <w:b/>
              </w:rPr>
            </w:pPr>
            <w:r w:rsidRPr="00567138">
              <w:rPr>
                <w:b/>
              </w:rPr>
              <w:t xml:space="preserve">ние </w:t>
            </w:r>
          </w:p>
        </w:tc>
        <w:tc>
          <w:tcPr>
            <w:tcW w:w="1559" w:type="dxa"/>
            <w:vMerge w:val="restart"/>
            <w:tcBorders>
              <w:top w:val="single" w:sz="4" w:space="0" w:color="auto"/>
              <w:left w:val="nil"/>
              <w:right w:val="single" w:sz="4" w:space="0" w:color="auto"/>
            </w:tcBorders>
            <w:shd w:val="clear" w:color="auto" w:fill="auto"/>
          </w:tcPr>
          <w:p w14:paraId="165135C5" w14:textId="77777777" w:rsidR="0027222D" w:rsidRDefault="00567138" w:rsidP="00567138">
            <w:pPr>
              <w:rPr>
                <w:b/>
              </w:rPr>
            </w:pPr>
            <w:r w:rsidRPr="00567138">
              <w:rPr>
                <w:b/>
              </w:rPr>
              <w:t>Докумен</w:t>
            </w:r>
          </w:p>
          <w:p w14:paraId="5CC7613F" w14:textId="44887240" w:rsidR="00567138" w:rsidRPr="00567138" w:rsidRDefault="00567138" w:rsidP="00567138">
            <w:pPr>
              <w:rPr>
                <w:b/>
              </w:rPr>
            </w:pPr>
            <w:r w:rsidRPr="00567138">
              <w:rPr>
                <w:b/>
              </w:rPr>
              <w:t>ты/</w:t>
            </w:r>
          </w:p>
          <w:p w14:paraId="4193D71E" w14:textId="77777777" w:rsidR="0027222D" w:rsidRDefault="00567138" w:rsidP="00567138">
            <w:pPr>
              <w:rPr>
                <w:b/>
              </w:rPr>
            </w:pPr>
            <w:r w:rsidRPr="00567138">
              <w:rPr>
                <w:b/>
              </w:rPr>
              <w:t>информационные ресурсы, подтверждающие соответст</w:t>
            </w:r>
          </w:p>
          <w:p w14:paraId="67EA9882" w14:textId="5FB079E1" w:rsidR="00567138" w:rsidRPr="00567138" w:rsidRDefault="00567138" w:rsidP="00567138">
            <w:pPr>
              <w:rPr>
                <w:b/>
              </w:rPr>
            </w:pPr>
            <w:r w:rsidRPr="00567138">
              <w:rPr>
                <w:b/>
              </w:rPr>
              <w:t xml:space="preserve">вие </w:t>
            </w:r>
          </w:p>
        </w:tc>
      </w:tr>
      <w:tr w:rsidR="00567138" w:rsidRPr="00567138" w14:paraId="74086580" w14:textId="77777777" w:rsidTr="0027222D">
        <w:trPr>
          <w:trHeight w:val="463"/>
        </w:trPr>
        <w:tc>
          <w:tcPr>
            <w:tcW w:w="709" w:type="dxa"/>
            <w:vMerge/>
            <w:tcBorders>
              <w:left w:val="single" w:sz="4" w:space="0" w:color="auto"/>
              <w:bottom w:val="single" w:sz="4" w:space="0" w:color="auto"/>
              <w:right w:val="single" w:sz="4" w:space="0" w:color="auto"/>
            </w:tcBorders>
            <w:shd w:val="clear" w:color="auto" w:fill="auto"/>
          </w:tcPr>
          <w:p w14:paraId="7690176B" w14:textId="77777777" w:rsidR="00567138" w:rsidRPr="00567138" w:rsidRDefault="00567138" w:rsidP="00567138">
            <w:pPr>
              <w:rPr>
                <w:b/>
              </w:rPr>
            </w:pPr>
          </w:p>
        </w:tc>
        <w:tc>
          <w:tcPr>
            <w:tcW w:w="4111" w:type="dxa"/>
            <w:vMerge/>
            <w:tcBorders>
              <w:left w:val="nil"/>
              <w:bottom w:val="single" w:sz="4" w:space="0" w:color="auto"/>
              <w:right w:val="single" w:sz="4" w:space="0" w:color="auto"/>
            </w:tcBorders>
            <w:shd w:val="clear" w:color="auto" w:fill="auto"/>
          </w:tcPr>
          <w:p w14:paraId="10DF5FA8" w14:textId="77777777" w:rsidR="00567138" w:rsidRPr="00567138" w:rsidRDefault="00567138" w:rsidP="00567138">
            <w:pPr>
              <w:rPr>
                <w:b/>
              </w:rPr>
            </w:pPr>
          </w:p>
        </w:tc>
        <w:tc>
          <w:tcPr>
            <w:tcW w:w="850" w:type="dxa"/>
            <w:tcBorders>
              <w:top w:val="single" w:sz="4" w:space="0" w:color="auto"/>
              <w:left w:val="nil"/>
              <w:bottom w:val="single" w:sz="4" w:space="0" w:color="auto"/>
              <w:right w:val="single" w:sz="4" w:space="0" w:color="auto"/>
            </w:tcBorders>
            <w:shd w:val="clear" w:color="auto" w:fill="auto"/>
          </w:tcPr>
          <w:p w14:paraId="64656634" w14:textId="77777777" w:rsidR="00567138" w:rsidRPr="00567138" w:rsidRDefault="00567138" w:rsidP="00567138">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14:paraId="210EBF3F" w14:textId="77777777" w:rsidR="00567138" w:rsidRPr="00567138" w:rsidRDefault="00567138" w:rsidP="00567138">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14:paraId="4DCB8C02" w14:textId="77777777" w:rsidR="00567138" w:rsidRPr="00567138" w:rsidRDefault="00567138" w:rsidP="00567138">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14:paraId="14C70471" w14:textId="77777777" w:rsidR="00567138" w:rsidRPr="00567138" w:rsidRDefault="00567138" w:rsidP="00567138">
            <w:pPr>
              <w:rPr>
                <w:b/>
              </w:rPr>
            </w:pPr>
          </w:p>
        </w:tc>
        <w:tc>
          <w:tcPr>
            <w:tcW w:w="851" w:type="dxa"/>
            <w:vMerge/>
            <w:tcBorders>
              <w:left w:val="nil"/>
              <w:bottom w:val="single" w:sz="4" w:space="0" w:color="auto"/>
              <w:right w:val="single" w:sz="4" w:space="0" w:color="auto"/>
            </w:tcBorders>
            <w:shd w:val="clear" w:color="auto" w:fill="auto"/>
          </w:tcPr>
          <w:p w14:paraId="3202231E" w14:textId="77777777" w:rsidR="00567138" w:rsidRPr="00567138" w:rsidRDefault="00567138" w:rsidP="00567138">
            <w:pPr>
              <w:rPr>
                <w:b/>
              </w:rPr>
            </w:pPr>
          </w:p>
        </w:tc>
        <w:tc>
          <w:tcPr>
            <w:tcW w:w="1559" w:type="dxa"/>
            <w:vMerge/>
            <w:tcBorders>
              <w:left w:val="nil"/>
              <w:bottom w:val="single" w:sz="4" w:space="0" w:color="auto"/>
              <w:right w:val="single" w:sz="4" w:space="0" w:color="auto"/>
            </w:tcBorders>
            <w:shd w:val="clear" w:color="auto" w:fill="auto"/>
          </w:tcPr>
          <w:p w14:paraId="1709F4FE" w14:textId="77777777" w:rsidR="00567138" w:rsidRPr="00567138" w:rsidRDefault="00567138" w:rsidP="00567138">
            <w:pPr>
              <w:rPr>
                <w:b/>
              </w:rPr>
            </w:pPr>
          </w:p>
        </w:tc>
      </w:tr>
      <w:tr w:rsidR="00567138" w:rsidRPr="00567138" w14:paraId="423E1B52" w14:textId="77777777" w:rsidTr="0027222D">
        <w:trPr>
          <w:trHeight w:val="463"/>
        </w:trPr>
        <w:tc>
          <w:tcPr>
            <w:tcW w:w="709" w:type="dxa"/>
            <w:tcBorders>
              <w:left w:val="single" w:sz="4" w:space="0" w:color="auto"/>
              <w:bottom w:val="single" w:sz="4" w:space="0" w:color="auto"/>
              <w:right w:val="single" w:sz="4" w:space="0" w:color="auto"/>
            </w:tcBorders>
            <w:shd w:val="clear" w:color="auto" w:fill="auto"/>
          </w:tcPr>
          <w:p w14:paraId="012AC64E" w14:textId="77777777" w:rsidR="00567138" w:rsidRPr="00567138" w:rsidRDefault="00567138" w:rsidP="00567138">
            <w:r w:rsidRPr="00567138">
              <w:t>1</w:t>
            </w:r>
          </w:p>
        </w:tc>
        <w:tc>
          <w:tcPr>
            <w:tcW w:w="4111" w:type="dxa"/>
            <w:tcBorders>
              <w:left w:val="nil"/>
              <w:bottom w:val="single" w:sz="4" w:space="0" w:color="auto"/>
              <w:right w:val="single" w:sz="4" w:space="0" w:color="auto"/>
            </w:tcBorders>
            <w:shd w:val="clear" w:color="auto" w:fill="auto"/>
          </w:tcPr>
          <w:p w14:paraId="610659E7" w14:textId="77777777" w:rsidR="00567138" w:rsidRPr="00567138" w:rsidRDefault="00567138" w:rsidP="00567138">
            <w:r w:rsidRPr="00567138">
              <w:t>Адрес регистрации участника закупки (на момент проведения проверки):</w:t>
            </w:r>
          </w:p>
          <w:p w14:paraId="4BB3DC45" w14:textId="77777777" w:rsidR="00567138" w:rsidRPr="00567138" w:rsidRDefault="00567138" w:rsidP="00567138">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14:paraId="4E1610D7" w14:textId="77777777" w:rsidR="00567138" w:rsidRPr="00567138" w:rsidRDefault="00567138" w:rsidP="00567138">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14:paraId="3F90F6C6" w14:textId="77777777" w:rsidR="00567138" w:rsidRPr="00567138" w:rsidRDefault="00567138" w:rsidP="00567138">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14:paraId="3757EEA2" w14:textId="77777777"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14:paraId="436A9B7C" w14:textId="77777777"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14:paraId="6BDBCDB2" w14:textId="77777777"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14:paraId="6A6F03D9" w14:textId="77777777" w:rsidR="00567138" w:rsidRPr="00567138" w:rsidRDefault="00567138" w:rsidP="00567138">
            <w:r w:rsidRPr="00567138">
              <w:t>2</w:t>
            </w:r>
          </w:p>
        </w:tc>
        <w:tc>
          <w:tcPr>
            <w:tcW w:w="851" w:type="dxa"/>
            <w:tcBorders>
              <w:top w:val="single" w:sz="4" w:space="0" w:color="auto"/>
              <w:left w:val="nil"/>
              <w:bottom w:val="single" w:sz="4" w:space="0" w:color="auto"/>
              <w:right w:val="single" w:sz="4" w:space="0" w:color="auto"/>
            </w:tcBorders>
            <w:shd w:val="clear" w:color="auto" w:fill="auto"/>
          </w:tcPr>
          <w:p w14:paraId="3FF3821C" w14:textId="77777777" w:rsidR="00567138" w:rsidRPr="00567138" w:rsidRDefault="00567138" w:rsidP="00567138">
            <w:r w:rsidRPr="00567138">
              <w:t xml:space="preserve">Да – 2, </w:t>
            </w:r>
          </w:p>
          <w:p w14:paraId="7BD343AF" w14:textId="77777777" w:rsidR="00567138" w:rsidRPr="00567138" w:rsidRDefault="00567138" w:rsidP="00567138">
            <w:r w:rsidRPr="00567138">
              <w:t>нет -0.</w:t>
            </w:r>
          </w:p>
          <w:p w14:paraId="72D896C5" w14:textId="77777777" w:rsidR="00567138" w:rsidRPr="00567138" w:rsidRDefault="00567138" w:rsidP="00567138"/>
        </w:tc>
        <w:tc>
          <w:tcPr>
            <w:tcW w:w="1559" w:type="dxa"/>
            <w:tcBorders>
              <w:top w:val="single" w:sz="4" w:space="0" w:color="auto"/>
              <w:left w:val="nil"/>
              <w:bottom w:val="single" w:sz="4" w:space="0" w:color="auto"/>
              <w:right w:val="single" w:sz="4" w:space="0" w:color="auto"/>
            </w:tcBorders>
            <w:shd w:val="clear" w:color="auto" w:fill="auto"/>
          </w:tcPr>
          <w:p w14:paraId="7A1CE9B1" w14:textId="77777777" w:rsidR="00567138" w:rsidRPr="00567138" w:rsidRDefault="00567138" w:rsidP="00567138">
            <w:r w:rsidRPr="00567138">
              <w:t>Выписка из ЕГРЮЛ/ЕГРИП, сайт ФНС России www.nalog.ru</w:t>
            </w:r>
          </w:p>
        </w:tc>
      </w:tr>
      <w:tr w:rsidR="00567138" w:rsidRPr="00567138" w14:paraId="0DF0FF88" w14:textId="77777777" w:rsidTr="0027222D">
        <w:trPr>
          <w:trHeight w:val="463"/>
        </w:trPr>
        <w:tc>
          <w:tcPr>
            <w:tcW w:w="709" w:type="dxa"/>
            <w:tcBorders>
              <w:left w:val="single" w:sz="4" w:space="0" w:color="auto"/>
              <w:bottom w:val="single" w:sz="4" w:space="0" w:color="auto"/>
              <w:right w:val="single" w:sz="4" w:space="0" w:color="auto"/>
            </w:tcBorders>
            <w:shd w:val="clear" w:color="auto" w:fill="auto"/>
          </w:tcPr>
          <w:p w14:paraId="63AAE18B" w14:textId="77777777" w:rsidR="00567138" w:rsidRPr="00567138" w:rsidRDefault="00567138" w:rsidP="00567138">
            <w:r w:rsidRPr="00567138">
              <w:t>2</w:t>
            </w:r>
          </w:p>
        </w:tc>
        <w:tc>
          <w:tcPr>
            <w:tcW w:w="4111" w:type="dxa"/>
            <w:tcBorders>
              <w:left w:val="nil"/>
              <w:bottom w:val="single" w:sz="4" w:space="0" w:color="auto"/>
              <w:right w:val="single" w:sz="4" w:space="0" w:color="auto"/>
            </w:tcBorders>
            <w:shd w:val="clear" w:color="auto" w:fill="auto"/>
          </w:tcPr>
          <w:p w14:paraId="2D9B79A6" w14:textId="77777777" w:rsidR="00567138" w:rsidRPr="00567138" w:rsidRDefault="00567138" w:rsidP="00567138">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14:paraId="40969B37" w14:textId="77777777"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14:paraId="6CCD5283" w14:textId="77777777"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14:paraId="1BE35B03" w14:textId="77777777"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14:paraId="7C273975" w14:textId="77777777" w:rsidR="00567138" w:rsidRPr="00567138" w:rsidRDefault="00567138" w:rsidP="00567138">
            <w:r w:rsidRPr="00567138">
              <w:t>2</w:t>
            </w:r>
          </w:p>
        </w:tc>
        <w:tc>
          <w:tcPr>
            <w:tcW w:w="851" w:type="dxa"/>
            <w:tcBorders>
              <w:top w:val="single" w:sz="4" w:space="0" w:color="auto"/>
              <w:left w:val="nil"/>
              <w:bottom w:val="single" w:sz="4" w:space="0" w:color="auto"/>
              <w:right w:val="single" w:sz="4" w:space="0" w:color="auto"/>
            </w:tcBorders>
            <w:shd w:val="clear" w:color="auto" w:fill="auto"/>
          </w:tcPr>
          <w:p w14:paraId="07D446A0" w14:textId="77777777" w:rsidR="00567138" w:rsidRPr="00567138" w:rsidRDefault="00567138" w:rsidP="00567138">
            <w:r w:rsidRPr="00567138">
              <w:t xml:space="preserve">Да – 2, </w:t>
            </w:r>
          </w:p>
          <w:p w14:paraId="75A62B2F" w14:textId="77777777" w:rsidR="00567138" w:rsidRPr="00567138" w:rsidRDefault="00567138" w:rsidP="00567138">
            <w:r w:rsidRPr="00567138">
              <w:t>нет -0.</w:t>
            </w:r>
          </w:p>
          <w:p w14:paraId="02D399B9" w14:textId="77777777" w:rsidR="00567138" w:rsidRPr="00567138" w:rsidRDefault="00567138" w:rsidP="00567138"/>
        </w:tc>
        <w:tc>
          <w:tcPr>
            <w:tcW w:w="1559" w:type="dxa"/>
            <w:tcBorders>
              <w:top w:val="single" w:sz="4" w:space="0" w:color="auto"/>
              <w:left w:val="nil"/>
              <w:bottom w:val="single" w:sz="4" w:space="0" w:color="auto"/>
              <w:right w:val="single" w:sz="4" w:space="0" w:color="auto"/>
            </w:tcBorders>
            <w:shd w:val="clear" w:color="auto" w:fill="auto"/>
          </w:tcPr>
          <w:p w14:paraId="0ABCF433" w14:textId="77777777" w:rsidR="00567138" w:rsidRPr="00567138" w:rsidRDefault="00567138" w:rsidP="00567138">
            <w:r w:rsidRPr="00567138">
              <w:t>Выписка из ЕГРЮЛ/ЕГРИП, сайт ФНС России www.nalog.ru</w:t>
            </w:r>
          </w:p>
        </w:tc>
      </w:tr>
      <w:tr w:rsidR="00567138" w:rsidRPr="00567138" w14:paraId="5765DB9D" w14:textId="77777777" w:rsidTr="0027222D">
        <w:trPr>
          <w:trHeight w:val="463"/>
        </w:trPr>
        <w:tc>
          <w:tcPr>
            <w:tcW w:w="709" w:type="dxa"/>
            <w:tcBorders>
              <w:left w:val="single" w:sz="4" w:space="0" w:color="auto"/>
              <w:bottom w:val="single" w:sz="4" w:space="0" w:color="auto"/>
              <w:right w:val="single" w:sz="4" w:space="0" w:color="auto"/>
            </w:tcBorders>
            <w:shd w:val="clear" w:color="auto" w:fill="auto"/>
          </w:tcPr>
          <w:p w14:paraId="7187B4F3" w14:textId="77777777" w:rsidR="00567138" w:rsidRPr="00567138" w:rsidRDefault="00567138" w:rsidP="00567138">
            <w:r w:rsidRPr="00567138">
              <w:lastRenderedPageBreak/>
              <w:t>3</w:t>
            </w:r>
          </w:p>
        </w:tc>
        <w:tc>
          <w:tcPr>
            <w:tcW w:w="4111" w:type="dxa"/>
            <w:tcBorders>
              <w:left w:val="nil"/>
              <w:bottom w:val="single" w:sz="4" w:space="0" w:color="auto"/>
              <w:right w:val="single" w:sz="4" w:space="0" w:color="auto"/>
            </w:tcBorders>
            <w:shd w:val="clear" w:color="auto" w:fill="auto"/>
          </w:tcPr>
          <w:p w14:paraId="7E35B3D7" w14:textId="77777777" w:rsidR="00567138" w:rsidRPr="00567138" w:rsidRDefault="00567138" w:rsidP="00567138">
            <w:pPr>
              <w:rPr>
                <w:bCs/>
              </w:rPr>
            </w:pPr>
            <w:r w:rsidRPr="00567138">
              <w:rPr>
                <w:bCs/>
              </w:rPr>
              <w:t>Учредитель, руководитель участника закупки:</w:t>
            </w:r>
          </w:p>
          <w:p w14:paraId="6D41345E" w14:textId="77777777" w:rsidR="00567138" w:rsidRPr="00567138" w:rsidRDefault="00567138" w:rsidP="00567138">
            <w:pPr>
              <w:rPr>
                <w:bCs/>
              </w:rPr>
            </w:pPr>
            <w:r w:rsidRPr="00567138">
              <w:rPr>
                <w:bCs/>
              </w:rPr>
              <w:t>- является массовым/номинальным заявителем более чем в 15 компаниях, кроме случаев, когда данные фирмы, структуры одного холдинга;</w:t>
            </w:r>
          </w:p>
          <w:p w14:paraId="7982DE53" w14:textId="77777777" w:rsidR="00567138" w:rsidRPr="00567138" w:rsidRDefault="00567138" w:rsidP="00567138">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14:paraId="2C9810D0" w14:textId="77777777"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14:paraId="60C9BC60" w14:textId="77777777"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14:paraId="364C8D49" w14:textId="77777777"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14:paraId="31D4FE44" w14:textId="77777777" w:rsidR="00567138" w:rsidRPr="00567138" w:rsidRDefault="00567138" w:rsidP="00567138">
            <w:r w:rsidRPr="00567138">
              <w:t>2</w:t>
            </w:r>
          </w:p>
        </w:tc>
        <w:tc>
          <w:tcPr>
            <w:tcW w:w="851" w:type="dxa"/>
            <w:tcBorders>
              <w:top w:val="single" w:sz="4" w:space="0" w:color="auto"/>
              <w:left w:val="nil"/>
              <w:bottom w:val="single" w:sz="4" w:space="0" w:color="auto"/>
              <w:right w:val="single" w:sz="4" w:space="0" w:color="auto"/>
            </w:tcBorders>
            <w:shd w:val="clear" w:color="auto" w:fill="auto"/>
          </w:tcPr>
          <w:p w14:paraId="532B3AE3" w14:textId="77777777" w:rsidR="00567138" w:rsidRPr="00567138" w:rsidRDefault="00567138" w:rsidP="00567138">
            <w:r w:rsidRPr="00567138">
              <w:t xml:space="preserve">Да – 2, </w:t>
            </w:r>
          </w:p>
          <w:p w14:paraId="3C7EFB8B" w14:textId="77777777" w:rsidR="00567138" w:rsidRPr="00567138" w:rsidRDefault="00567138" w:rsidP="00567138">
            <w:r w:rsidRPr="00567138">
              <w:t>нет -0.</w:t>
            </w:r>
          </w:p>
          <w:p w14:paraId="6E84DE9B" w14:textId="77777777" w:rsidR="00567138" w:rsidRPr="00567138" w:rsidRDefault="00567138" w:rsidP="00567138"/>
        </w:tc>
        <w:tc>
          <w:tcPr>
            <w:tcW w:w="1559" w:type="dxa"/>
            <w:tcBorders>
              <w:top w:val="single" w:sz="4" w:space="0" w:color="auto"/>
              <w:left w:val="nil"/>
              <w:bottom w:val="single" w:sz="4" w:space="0" w:color="auto"/>
              <w:right w:val="single" w:sz="4" w:space="0" w:color="auto"/>
            </w:tcBorders>
            <w:shd w:val="clear" w:color="auto" w:fill="auto"/>
          </w:tcPr>
          <w:p w14:paraId="7A5CDBB6" w14:textId="77777777" w:rsidR="00567138" w:rsidRPr="00567138" w:rsidRDefault="00567138" w:rsidP="00567138">
            <w:r w:rsidRPr="00567138">
              <w:t>Выписка из ЕГРЮЛ/ЕГРИП, сайт ФНС России www.nalog.ru</w:t>
            </w:r>
          </w:p>
        </w:tc>
      </w:tr>
      <w:tr w:rsidR="00567138" w:rsidRPr="00567138" w14:paraId="34F5902B" w14:textId="77777777" w:rsidTr="0027222D">
        <w:trPr>
          <w:trHeight w:val="463"/>
        </w:trPr>
        <w:tc>
          <w:tcPr>
            <w:tcW w:w="709" w:type="dxa"/>
            <w:tcBorders>
              <w:left w:val="single" w:sz="4" w:space="0" w:color="auto"/>
              <w:bottom w:val="single" w:sz="4" w:space="0" w:color="auto"/>
              <w:right w:val="single" w:sz="4" w:space="0" w:color="auto"/>
            </w:tcBorders>
            <w:shd w:val="clear" w:color="auto" w:fill="auto"/>
          </w:tcPr>
          <w:p w14:paraId="79A6F1AB" w14:textId="77777777" w:rsidR="00567138" w:rsidRPr="00567138" w:rsidRDefault="00567138" w:rsidP="00567138">
            <w:r w:rsidRPr="00567138">
              <w:t>4</w:t>
            </w:r>
          </w:p>
        </w:tc>
        <w:tc>
          <w:tcPr>
            <w:tcW w:w="4111" w:type="dxa"/>
            <w:tcBorders>
              <w:left w:val="nil"/>
              <w:bottom w:val="single" w:sz="4" w:space="0" w:color="auto"/>
              <w:right w:val="single" w:sz="4" w:space="0" w:color="auto"/>
            </w:tcBorders>
            <w:shd w:val="clear" w:color="auto" w:fill="auto"/>
          </w:tcPr>
          <w:p w14:paraId="149232F2" w14:textId="77777777" w:rsidR="00567138" w:rsidRPr="00567138" w:rsidRDefault="00567138" w:rsidP="00567138">
            <w:pPr>
              <w:rPr>
                <w:bCs/>
              </w:rPr>
            </w:pPr>
            <w:r w:rsidRPr="00567138">
              <w:rPr>
                <w:bCs/>
              </w:rPr>
              <w:t>События в деятельности участника закупки:</w:t>
            </w:r>
          </w:p>
          <w:p w14:paraId="47B93146" w14:textId="77777777" w:rsidR="00567138" w:rsidRPr="00567138" w:rsidRDefault="00567138" w:rsidP="00567138">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14:paraId="26A42F96" w14:textId="77777777" w:rsidR="00567138" w:rsidRPr="00567138" w:rsidRDefault="00567138" w:rsidP="00567138">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14:paraId="03C24937" w14:textId="77777777" w:rsidR="00567138" w:rsidRPr="00567138" w:rsidRDefault="00567138" w:rsidP="00567138">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14:paraId="4F7F6D8A" w14:textId="77777777" w:rsidR="00567138" w:rsidRPr="00567138" w:rsidRDefault="00567138" w:rsidP="00567138">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14:paraId="669A2790" w14:textId="77777777" w:rsidR="00567138" w:rsidRPr="00567138" w:rsidRDefault="00567138" w:rsidP="00567138">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14:paraId="42ECB6C0" w14:textId="77777777"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14:paraId="0E2BABC2" w14:textId="77777777"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14:paraId="3C68FA4F" w14:textId="77777777"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14:paraId="22577175" w14:textId="77777777" w:rsidR="00567138" w:rsidRPr="00567138" w:rsidRDefault="00567138" w:rsidP="00567138">
            <w:r w:rsidRPr="00567138">
              <w:t>2</w:t>
            </w:r>
          </w:p>
        </w:tc>
        <w:tc>
          <w:tcPr>
            <w:tcW w:w="851" w:type="dxa"/>
            <w:tcBorders>
              <w:top w:val="single" w:sz="4" w:space="0" w:color="auto"/>
              <w:left w:val="nil"/>
              <w:bottom w:val="single" w:sz="4" w:space="0" w:color="auto"/>
              <w:right w:val="single" w:sz="4" w:space="0" w:color="auto"/>
            </w:tcBorders>
            <w:shd w:val="clear" w:color="auto" w:fill="auto"/>
          </w:tcPr>
          <w:p w14:paraId="0FA8574B" w14:textId="77777777" w:rsidR="00567138" w:rsidRPr="00567138" w:rsidRDefault="00567138" w:rsidP="00567138">
            <w:r w:rsidRPr="00567138">
              <w:t xml:space="preserve">Да – 2, </w:t>
            </w:r>
          </w:p>
          <w:p w14:paraId="48299E27" w14:textId="77777777" w:rsidR="00567138" w:rsidRPr="00567138" w:rsidRDefault="00567138" w:rsidP="00567138">
            <w:r w:rsidRPr="00567138">
              <w:t>нет -0.</w:t>
            </w:r>
          </w:p>
          <w:p w14:paraId="7FA52A10" w14:textId="77777777" w:rsidR="00567138" w:rsidRPr="00567138" w:rsidRDefault="00567138" w:rsidP="00567138"/>
        </w:tc>
        <w:tc>
          <w:tcPr>
            <w:tcW w:w="1559" w:type="dxa"/>
            <w:tcBorders>
              <w:top w:val="single" w:sz="4" w:space="0" w:color="auto"/>
              <w:left w:val="nil"/>
              <w:bottom w:val="single" w:sz="4" w:space="0" w:color="auto"/>
              <w:right w:val="single" w:sz="4" w:space="0" w:color="auto"/>
            </w:tcBorders>
            <w:shd w:val="clear" w:color="auto" w:fill="auto"/>
          </w:tcPr>
          <w:p w14:paraId="7E4B973A" w14:textId="77777777" w:rsidR="00567138" w:rsidRPr="00567138" w:rsidRDefault="00567138" w:rsidP="00567138">
            <w:r w:rsidRPr="00567138">
              <w:t>Выписка из ЕГРЮЛ/ЕГРИП, сайт ФНС России www.nalog.ru.</w:t>
            </w:r>
          </w:p>
        </w:tc>
      </w:tr>
      <w:tr w:rsidR="00567138" w:rsidRPr="00567138" w14:paraId="1CF1EB0D" w14:textId="77777777" w:rsidTr="0027222D">
        <w:trPr>
          <w:trHeight w:val="463"/>
        </w:trPr>
        <w:tc>
          <w:tcPr>
            <w:tcW w:w="709" w:type="dxa"/>
            <w:tcBorders>
              <w:left w:val="single" w:sz="4" w:space="0" w:color="auto"/>
              <w:bottom w:val="single" w:sz="4" w:space="0" w:color="auto"/>
              <w:right w:val="single" w:sz="4" w:space="0" w:color="auto"/>
            </w:tcBorders>
            <w:shd w:val="clear" w:color="auto" w:fill="auto"/>
          </w:tcPr>
          <w:p w14:paraId="4BA8A473" w14:textId="77777777" w:rsidR="00567138" w:rsidRPr="00567138" w:rsidRDefault="00567138" w:rsidP="00567138">
            <w:r w:rsidRPr="00567138">
              <w:lastRenderedPageBreak/>
              <w:t>5</w:t>
            </w:r>
          </w:p>
        </w:tc>
        <w:tc>
          <w:tcPr>
            <w:tcW w:w="4111" w:type="dxa"/>
            <w:tcBorders>
              <w:left w:val="nil"/>
              <w:bottom w:val="single" w:sz="4" w:space="0" w:color="auto"/>
              <w:right w:val="single" w:sz="4" w:space="0" w:color="auto"/>
            </w:tcBorders>
            <w:shd w:val="clear" w:color="auto" w:fill="auto"/>
          </w:tcPr>
          <w:p w14:paraId="1FB9C006" w14:textId="77777777" w:rsidR="00567138" w:rsidRPr="00567138" w:rsidRDefault="00567138" w:rsidP="00567138">
            <w:pPr>
              <w:rPr>
                <w:bCs/>
              </w:rPr>
            </w:pPr>
            <w:r w:rsidRPr="00567138">
              <w:rPr>
                <w:bCs/>
              </w:rPr>
              <w:t xml:space="preserve">Участник закупки имеет заемные/кредитные обязательства. </w:t>
            </w:r>
          </w:p>
          <w:p w14:paraId="34085D67" w14:textId="77777777" w:rsidR="00567138" w:rsidRPr="00567138" w:rsidRDefault="00567138" w:rsidP="00567138">
            <w:pPr>
              <w:rPr>
                <w:bCs/>
              </w:rPr>
            </w:pPr>
            <w:r w:rsidRPr="00567138">
              <w:rPr>
                <w:bCs/>
              </w:rPr>
              <w:t>Обязательства на последнюю отчетную дату не должны превышать 20% начальной (максимальной) цены договора (лота).</w:t>
            </w:r>
          </w:p>
          <w:p w14:paraId="3FF40D3D" w14:textId="77777777" w:rsidR="00567138" w:rsidRPr="00567138" w:rsidRDefault="00567138" w:rsidP="00567138">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14:paraId="10ACA851" w14:textId="77777777"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14:paraId="4AC1E605" w14:textId="77777777"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14:paraId="0BA2294F" w14:textId="77777777"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14:paraId="671766DB" w14:textId="77777777" w:rsidR="00567138" w:rsidRPr="00567138" w:rsidRDefault="00567138" w:rsidP="00567138">
            <w:r w:rsidRPr="00567138">
              <w:t>2</w:t>
            </w:r>
          </w:p>
        </w:tc>
        <w:tc>
          <w:tcPr>
            <w:tcW w:w="851" w:type="dxa"/>
            <w:tcBorders>
              <w:top w:val="single" w:sz="4" w:space="0" w:color="auto"/>
              <w:left w:val="nil"/>
              <w:bottom w:val="single" w:sz="4" w:space="0" w:color="auto"/>
              <w:right w:val="single" w:sz="4" w:space="0" w:color="auto"/>
            </w:tcBorders>
            <w:shd w:val="clear" w:color="auto" w:fill="auto"/>
          </w:tcPr>
          <w:p w14:paraId="07D1D161" w14:textId="77777777" w:rsidR="00567138" w:rsidRPr="00567138" w:rsidRDefault="00567138" w:rsidP="00567138">
            <w:r w:rsidRPr="00567138">
              <w:t>Да – 2,</w:t>
            </w:r>
          </w:p>
          <w:p w14:paraId="175A2658" w14:textId="77777777" w:rsidR="00567138" w:rsidRPr="00567138" w:rsidRDefault="00567138" w:rsidP="00567138">
            <w:r w:rsidRPr="00567138">
              <w:t>нет -0.</w:t>
            </w:r>
          </w:p>
        </w:tc>
        <w:tc>
          <w:tcPr>
            <w:tcW w:w="1559" w:type="dxa"/>
            <w:tcBorders>
              <w:top w:val="single" w:sz="4" w:space="0" w:color="auto"/>
              <w:left w:val="nil"/>
              <w:bottom w:val="single" w:sz="4" w:space="0" w:color="auto"/>
              <w:right w:val="single" w:sz="4" w:space="0" w:color="auto"/>
            </w:tcBorders>
            <w:shd w:val="clear" w:color="auto" w:fill="auto"/>
          </w:tcPr>
          <w:p w14:paraId="787DC8F8" w14:textId="77777777" w:rsidR="00567138" w:rsidRPr="00567138" w:rsidRDefault="00567138" w:rsidP="00567138"/>
          <w:p w14:paraId="0C93CB7B" w14:textId="77777777"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14:paraId="4AD4C728" w14:textId="77777777" w:rsidTr="0027222D">
        <w:trPr>
          <w:trHeight w:val="463"/>
        </w:trPr>
        <w:tc>
          <w:tcPr>
            <w:tcW w:w="709" w:type="dxa"/>
            <w:tcBorders>
              <w:left w:val="single" w:sz="4" w:space="0" w:color="auto"/>
              <w:bottom w:val="single" w:sz="4" w:space="0" w:color="auto"/>
              <w:right w:val="single" w:sz="4" w:space="0" w:color="auto"/>
            </w:tcBorders>
            <w:shd w:val="clear" w:color="auto" w:fill="auto"/>
          </w:tcPr>
          <w:p w14:paraId="07D32280" w14:textId="77777777" w:rsidR="00567138" w:rsidRPr="00567138" w:rsidRDefault="00567138" w:rsidP="00567138">
            <w:r w:rsidRPr="00567138">
              <w:t>6</w:t>
            </w:r>
          </w:p>
        </w:tc>
        <w:tc>
          <w:tcPr>
            <w:tcW w:w="4111" w:type="dxa"/>
            <w:tcBorders>
              <w:left w:val="nil"/>
              <w:bottom w:val="single" w:sz="4" w:space="0" w:color="auto"/>
              <w:right w:val="single" w:sz="4" w:space="0" w:color="auto"/>
            </w:tcBorders>
            <w:shd w:val="clear" w:color="auto" w:fill="auto"/>
          </w:tcPr>
          <w:p w14:paraId="49DF34A2" w14:textId="77777777" w:rsidR="00567138" w:rsidRPr="00567138" w:rsidRDefault="00567138" w:rsidP="00567138">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14:paraId="12F3042B" w14:textId="77777777" w:rsidR="00567138" w:rsidRPr="00567138" w:rsidRDefault="00567138" w:rsidP="00567138">
            <w:pPr>
              <w:rPr>
                <w:bCs/>
              </w:rPr>
            </w:pPr>
          </w:p>
        </w:tc>
        <w:tc>
          <w:tcPr>
            <w:tcW w:w="850" w:type="dxa"/>
            <w:tcBorders>
              <w:top w:val="single" w:sz="4" w:space="0" w:color="auto"/>
              <w:left w:val="nil"/>
              <w:bottom w:val="single" w:sz="4" w:space="0" w:color="auto"/>
              <w:right w:val="single" w:sz="4" w:space="0" w:color="auto"/>
            </w:tcBorders>
            <w:shd w:val="clear" w:color="auto" w:fill="auto"/>
          </w:tcPr>
          <w:p w14:paraId="0FF3ACE2" w14:textId="77777777"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14:paraId="123C039D" w14:textId="77777777"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14:paraId="236369A4" w14:textId="77777777"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14:paraId="37D8769F" w14:textId="77777777" w:rsidR="00567138" w:rsidRPr="00567138" w:rsidRDefault="00567138" w:rsidP="00567138">
            <w:r w:rsidRPr="00567138">
              <w:t>2</w:t>
            </w:r>
          </w:p>
        </w:tc>
        <w:tc>
          <w:tcPr>
            <w:tcW w:w="851" w:type="dxa"/>
            <w:tcBorders>
              <w:top w:val="single" w:sz="4" w:space="0" w:color="auto"/>
              <w:left w:val="nil"/>
              <w:bottom w:val="single" w:sz="4" w:space="0" w:color="auto"/>
              <w:right w:val="single" w:sz="4" w:space="0" w:color="auto"/>
            </w:tcBorders>
            <w:shd w:val="clear" w:color="auto" w:fill="auto"/>
          </w:tcPr>
          <w:p w14:paraId="064B7487" w14:textId="77777777" w:rsidR="00567138" w:rsidRPr="00567138" w:rsidRDefault="00567138" w:rsidP="00567138">
            <w:r w:rsidRPr="00567138">
              <w:t xml:space="preserve">Да – 2, </w:t>
            </w:r>
          </w:p>
          <w:p w14:paraId="17C20C74" w14:textId="77777777" w:rsidR="00567138" w:rsidRPr="00567138" w:rsidRDefault="00567138" w:rsidP="00567138">
            <w:r w:rsidRPr="00567138">
              <w:t>нет -0.</w:t>
            </w:r>
          </w:p>
        </w:tc>
        <w:tc>
          <w:tcPr>
            <w:tcW w:w="1559" w:type="dxa"/>
            <w:tcBorders>
              <w:top w:val="single" w:sz="4" w:space="0" w:color="auto"/>
              <w:left w:val="nil"/>
              <w:bottom w:val="single" w:sz="4" w:space="0" w:color="auto"/>
              <w:right w:val="single" w:sz="4" w:space="0" w:color="auto"/>
            </w:tcBorders>
            <w:shd w:val="clear" w:color="auto" w:fill="auto"/>
          </w:tcPr>
          <w:p w14:paraId="0A647478" w14:textId="77777777" w:rsidR="00567138" w:rsidRPr="00567138" w:rsidRDefault="00567138" w:rsidP="00567138">
            <w:r w:rsidRPr="00567138">
              <w:t>Сайт: https://reestr-zalogov.ru/state/index</w:t>
            </w:r>
          </w:p>
        </w:tc>
      </w:tr>
      <w:tr w:rsidR="00567138" w:rsidRPr="00567138" w14:paraId="0D2C6017" w14:textId="77777777" w:rsidTr="0027222D">
        <w:trPr>
          <w:trHeight w:val="463"/>
        </w:trPr>
        <w:tc>
          <w:tcPr>
            <w:tcW w:w="709" w:type="dxa"/>
            <w:tcBorders>
              <w:left w:val="single" w:sz="4" w:space="0" w:color="auto"/>
              <w:bottom w:val="single" w:sz="4" w:space="0" w:color="auto"/>
              <w:right w:val="single" w:sz="4" w:space="0" w:color="auto"/>
            </w:tcBorders>
            <w:shd w:val="clear" w:color="auto" w:fill="auto"/>
          </w:tcPr>
          <w:p w14:paraId="5FE91FC6" w14:textId="77777777" w:rsidR="00567138" w:rsidRPr="00567138" w:rsidRDefault="00567138" w:rsidP="00567138">
            <w:r w:rsidRPr="00567138">
              <w:t>7</w:t>
            </w:r>
          </w:p>
        </w:tc>
        <w:tc>
          <w:tcPr>
            <w:tcW w:w="4111" w:type="dxa"/>
            <w:tcBorders>
              <w:left w:val="nil"/>
              <w:bottom w:val="single" w:sz="4" w:space="0" w:color="auto"/>
              <w:right w:val="single" w:sz="4" w:space="0" w:color="auto"/>
            </w:tcBorders>
            <w:shd w:val="clear" w:color="auto" w:fill="auto"/>
          </w:tcPr>
          <w:p w14:paraId="0D74CB65" w14:textId="77777777" w:rsidR="00567138" w:rsidRPr="00567138" w:rsidRDefault="00567138" w:rsidP="00567138">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14:paraId="54AB9AB6" w14:textId="77777777" w:rsidR="00567138" w:rsidRPr="00567138" w:rsidRDefault="00567138" w:rsidP="00567138">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14:paraId="565B1AB9" w14:textId="77777777"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14:paraId="001D068D" w14:textId="77777777"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14:paraId="7490EC71" w14:textId="77777777" w:rsidR="00567138" w:rsidRPr="00567138" w:rsidRDefault="00567138" w:rsidP="00567138">
            <w:r w:rsidRPr="00567138">
              <w:t>2</w:t>
            </w:r>
          </w:p>
        </w:tc>
        <w:tc>
          <w:tcPr>
            <w:tcW w:w="851" w:type="dxa"/>
            <w:tcBorders>
              <w:top w:val="single" w:sz="4" w:space="0" w:color="auto"/>
              <w:left w:val="nil"/>
              <w:bottom w:val="single" w:sz="4" w:space="0" w:color="auto"/>
              <w:right w:val="single" w:sz="4" w:space="0" w:color="auto"/>
            </w:tcBorders>
            <w:shd w:val="clear" w:color="auto" w:fill="auto"/>
          </w:tcPr>
          <w:p w14:paraId="76CBA51B" w14:textId="77777777" w:rsidR="00567138" w:rsidRPr="00567138" w:rsidRDefault="00567138" w:rsidP="00567138">
            <w:r w:rsidRPr="00567138">
              <w:t xml:space="preserve">Да – 2, </w:t>
            </w:r>
          </w:p>
          <w:p w14:paraId="7D8A0759" w14:textId="77777777" w:rsidR="00567138" w:rsidRPr="00567138" w:rsidRDefault="00567138" w:rsidP="00567138">
            <w:r w:rsidRPr="00567138">
              <w:t>нет -0.</w:t>
            </w:r>
          </w:p>
        </w:tc>
        <w:tc>
          <w:tcPr>
            <w:tcW w:w="1559" w:type="dxa"/>
            <w:tcBorders>
              <w:top w:val="single" w:sz="4" w:space="0" w:color="auto"/>
              <w:left w:val="nil"/>
              <w:bottom w:val="single" w:sz="4" w:space="0" w:color="auto"/>
              <w:right w:val="single" w:sz="4" w:space="0" w:color="auto"/>
            </w:tcBorders>
            <w:shd w:val="clear" w:color="auto" w:fill="auto"/>
          </w:tcPr>
          <w:p w14:paraId="3348DBFE" w14:textId="77777777" w:rsidR="00567138" w:rsidRPr="00567138" w:rsidRDefault="00567138" w:rsidP="00567138">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567138" w:rsidRPr="00567138" w14:paraId="7C53CD26" w14:textId="77777777" w:rsidTr="0027222D">
        <w:trPr>
          <w:trHeight w:val="463"/>
        </w:trPr>
        <w:tc>
          <w:tcPr>
            <w:tcW w:w="709" w:type="dxa"/>
            <w:tcBorders>
              <w:left w:val="single" w:sz="4" w:space="0" w:color="auto"/>
              <w:bottom w:val="single" w:sz="4" w:space="0" w:color="auto"/>
              <w:right w:val="single" w:sz="4" w:space="0" w:color="auto"/>
            </w:tcBorders>
            <w:shd w:val="clear" w:color="auto" w:fill="auto"/>
          </w:tcPr>
          <w:p w14:paraId="7A6F0A66" w14:textId="77777777" w:rsidR="00567138" w:rsidRPr="00567138" w:rsidRDefault="00567138" w:rsidP="00567138">
            <w:r w:rsidRPr="00567138">
              <w:t>8</w:t>
            </w:r>
          </w:p>
        </w:tc>
        <w:tc>
          <w:tcPr>
            <w:tcW w:w="4111" w:type="dxa"/>
            <w:tcBorders>
              <w:left w:val="nil"/>
              <w:bottom w:val="single" w:sz="4" w:space="0" w:color="auto"/>
              <w:right w:val="single" w:sz="4" w:space="0" w:color="auto"/>
            </w:tcBorders>
            <w:shd w:val="clear" w:color="auto" w:fill="auto"/>
          </w:tcPr>
          <w:p w14:paraId="10EEE62A" w14:textId="77777777" w:rsidR="00567138" w:rsidRPr="00567138" w:rsidRDefault="00567138" w:rsidP="00567138">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14:paraId="38009D85" w14:textId="77777777" w:rsidR="00567138" w:rsidRPr="00567138" w:rsidRDefault="00567138" w:rsidP="00567138">
            <w:pPr>
              <w:rPr>
                <w:bCs/>
              </w:rPr>
            </w:pPr>
          </w:p>
        </w:tc>
        <w:tc>
          <w:tcPr>
            <w:tcW w:w="992" w:type="dxa"/>
            <w:tcBorders>
              <w:top w:val="single" w:sz="4" w:space="0" w:color="auto"/>
              <w:left w:val="nil"/>
              <w:bottom w:val="single" w:sz="4" w:space="0" w:color="auto"/>
              <w:right w:val="single" w:sz="4" w:space="0" w:color="auto"/>
            </w:tcBorders>
            <w:shd w:val="clear" w:color="auto" w:fill="auto"/>
          </w:tcPr>
          <w:p w14:paraId="0AA7BD01" w14:textId="77777777"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14:paraId="600A7FFD" w14:textId="77777777"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14:paraId="0DDD08B2" w14:textId="77777777" w:rsidR="00567138" w:rsidRPr="00567138" w:rsidRDefault="00567138" w:rsidP="00567138">
            <w:r w:rsidRPr="00567138">
              <w:t>2</w:t>
            </w:r>
          </w:p>
        </w:tc>
        <w:tc>
          <w:tcPr>
            <w:tcW w:w="851" w:type="dxa"/>
            <w:tcBorders>
              <w:top w:val="single" w:sz="4" w:space="0" w:color="auto"/>
              <w:left w:val="nil"/>
              <w:bottom w:val="single" w:sz="4" w:space="0" w:color="auto"/>
              <w:right w:val="single" w:sz="4" w:space="0" w:color="auto"/>
            </w:tcBorders>
            <w:shd w:val="clear" w:color="auto" w:fill="auto"/>
          </w:tcPr>
          <w:p w14:paraId="73A34AD6" w14:textId="77777777" w:rsidR="00567138" w:rsidRPr="00567138" w:rsidRDefault="00567138" w:rsidP="00567138">
            <w:r w:rsidRPr="00567138">
              <w:t xml:space="preserve">Да – 2, </w:t>
            </w:r>
          </w:p>
          <w:p w14:paraId="5A7ADA18" w14:textId="77777777" w:rsidR="00567138" w:rsidRPr="00567138" w:rsidRDefault="00567138" w:rsidP="00567138">
            <w:r w:rsidRPr="00567138">
              <w:t>нет -0.</w:t>
            </w:r>
          </w:p>
          <w:p w14:paraId="360DA95B" w14:textId="77777777" w:rsidR="00567138" w:rsidRPr="00567138" w:rsidRDefault="00567138" w:rsidP="00567138"/>
        </w:tc>
        <w:tc>
          <w:tcPr>
            <w:tcW w:w="1559" w:type="dxa"/>
            <w:tcBorders>
              <w:top w:val="single" w:sz="4" w:space="0" w:color="auto"/>
              <w:left w:val="nil"/>
              <w:bottom w:val="single" w:sz="4" w:space="0" w:color="auto"/>
              <w:right w:val="single" w:sz="4" w:space="0" w:color="auto"/>
            </w:tcBorders>
            <w:shd w:val="clear" w:color="auto" w:fill="auto"/>
          </w:tcPr>
          <w:p w14:paraId="4526CB58" w14:textId="77777777" w:rsidR="00567138" w:rsidRPr="00567138" w:rsidRDefault="00567138" w:rsidP="00567138">
            <w:r w:rsidRPr="00567138">
              <w:t xml:space="preserve">Сайт РОССТАТ: </w:t>
            </w:r>
            <w:r w:rsidRPr="00567138">
              <w:rPr>
                <w:lang w:val="en-US"/>
              </w:rPr>
              <w:t>gsk.ru.</w:t>
            </w:r>
          </w:p>
        </w:tc>
      </w:tr>
      <w:tr w:rsidR="00567138" w:rsidRPr="00567138" w14:paraId="7A3FDDD1" w14:textId="77777777" w:rsidTr="0027222D">
        <w:trPr>
          <w:trHeight w:val="729"/>
        </w:trPr>
        <w:tc>
          <w:tcPr>
            <w:tcW w:w="709" w:type="dxa"/>
            <w:tcBorders>
              <w:top w:val="single" w:sz="4" w:space="0" w:color="auto"/>
              <w:left w:val="single" w:sz="4" w:space="0" w:color="auto"/>
              <w:bottom w:val="single" w:sz="4" w:space="0" w:color="auto"/>
              <w:right w:val="single" w:sz="4" w:space="0" w:color="auto"/>
            </w:tcBorders>
            <w:noWrap/>
            <w:hideMark/>
          </w:tcPr>
          <w:p w14:paraId="35F2375F" w14:textId="77777777" w:rsidR="00567138" w:rsidRPr="00567138" w:rsidRDefault="00567138" w:rsidP="00567138">
            <w:r w:rsidRPr="00567138">
              <w:t>9.</w:t>
            </w:r>
          </w:p>
        </w:tc>
        <w:tc>
          <w:tcPr>
            <w:tcW w:w="4111" w:type="dxa"/>
            <w:tcBorders>
              <w:top w:val="single" w:sz="4" w:space="0" w:color="auto"/>
              <w:left w:val="nil"/>
              <w:bottom w:val="single" w:sz="4" w:space="0" w:color="auto"/>
              <w:right w:val="single" w:sz="4" w:space="0" w:color="auto"/>
            </w:tcBorders>
            <w:hideMark/>
          </w:tcPr>
          <w:p w14:paraId="28430810" w14:textId="77777777" w:rsidR="00567138" w:rsidRPr="00567138" w:rsidRDefault="00567138" w:rsidP="00567138">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14:paraId="2E990B68" w14:textId="77777777" w:rsidR="00567138" w:rsidRPr="00567138" w:rsidRDefault="00567138" w:rsidP="00567138"/>
        </w:tc>
        <w:tc>
          <w:tcPr>
            <w:tcW w:w="992" w:type="dxa"/>
            <w:tcBorders>
              <w:top w:val="single" w:sz="4" w:space="0" w:color="auto"/>
              <w:left w:val="nil"/>
              <w:bottom w:val="single" w:sz="4" w:space="0" w:color="auto"/>
              <w:right w:val="single" w:sz="4" w:space="0" w:color="auto"/>
            </w:tcBorders>
          </w:tcPr>
          <w:p w14:paraId="40575419" w14:textId="77777777" w:rsidR="00567138" w:rsidRPr="00567138" w:rsidRDefault="00567138" w:rsidP="00567138"/>
        </w:tc>
        <w:tc>
          <w:tcPr>
            <w:tcW w:w="993" w:type="dxa"/>
            <w:tcBorders>
              <w:top w:val="single" w:sz="4" w:space="0" w:color="auto"/>
              <w:left w:val="nil"/>
              <w:bottom w:val="single" w:sz="4" w:space="0" w:color="auto"/>
              <w:right w:val="single" w:sz="4" w:space="0" w:color="auto"/>
            </w:tcBorders>
          </w:tcPr>
          <w:p w14:paraId="71420936" w14:textId="77777777"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14:paraId="0D685D6C" w14:textId="77777777" w:rsidR="00567138" w:rsidRPr="00567138" w:rsidRDefault="00567138" w:rsidP="00567138">
            <w:r w:rsidRPr="00567138">
              <w:t>14</w:t>
            </w:r>
          </w:p>
        </w:tc>
        <w:tc>
          <w:tcPr>
            <w:tcW w:w="851" w:type="dxa"/>
            <w:tcBorders>
              <w:top w:val="single" w:sz="4" w:space="0" w:color="auto"/>
              <w:left w:val="nil"/>
              <w:bottom w:val="single" w:sz="4" w:space="0" w:color="auto"/>
              <w:right w:val="single" w:sz="4" w:space="0" w:color="auto"/>
            </w:tcBorders>
          </w:tcPr>
          <w:p w14:paraId="77D4B500" w14:textId="77777777" w:rsidR="00567138" w:rsidRPr="00567138" w:rsidRDefault="00567138" w:rsidP="00567138">
            <w:r w:rsidRPr="00567138">
              <w:t xml:space="preserve">Да – 14, </w:t>
            </w:r>
          </w:p>
          <w:p w14:paraId="3630A6C1" w14:textId="77777777" w:rsidR="00567138" w:rsidRPr="00567138" w:rsidRDefault="00567138" w:rsidP="00567138">
            <w:r w:rsidRPr="00567138">
              <w:t>нет -0.</w:t>
            </w:r>
          </w:p>
          <w:p w14:paraId="037A075E" w14:textId="77777777" w:rsidR="00567138" w:rsidRPr="00567138" w:rsidRDefault="00567138" w:rsidP="00567138"/>
        </w:tc>
        <w:tc>
          <w:tcPr>
            <w:tcW w:w="1559" w:type="dxa"/>
            <w:tcBorders>
              <w:top w:val="single" w:sz="4" w:space="0" w:color="auto"/>
              <w:left w:val="nil"/>
              <w:bottom w:val="single" w:sz="4" w:space="0" w:color="auto"/>
              <w:right w:val="single" w:sz="4" w:space="0" w:color="auto"/>
            </w:tcBorders>
          </w:tcPr>
          <w:p w14:paraId="7B795F09" w14:textId="77777777" w:rsidR="00567138" w:rsidRPr="00567138" w:rsidRDefault="00567138" w:rsidP="00567138">
            <w:r w:rsidRPr="00567138">
              <w:t>сайт ФНС России www.nalog.ru.</w:t>
            </w:r>
          </w:p>
        </w:tc>
      </w:tr>
      <w:tr w:rsidR="00567138" w:rsidRPr="00567138" w14:paraId="0C2C8734" w14:textId="77777777" w:rsidTr="0027222D">
        <w:trPr>
          <w:trHeight w:val="1268"/>
        </w:trPr>
        <w:tc>
          <w:tcPr>
            <w:tcW w:w="709" w:type="dxa"/>
            <w:tcBorders>
              <w:top w:val="single" w:sz="4" w:space="0" w:color="auto"/>
              <w:left w:val="single" w:sz="4" w:space="0" w:color="auto"/>
              <w:bottom w:val="single" w:sz="4" w:space="0" w:color="auto"/>
              <w:right w:val="single" w:sz="4" w:space="0" w:color="auto"/>
            </w:tcBorders>
            <w:noWrap/>
            <w:hideMark/>
          </w:tcPr>
          <w:p w14:paraId="7F2D9D5F" w14:textId="77777777" w:rsidR="00567138" w:rsidRPr="00567138" w:rsidRDefault="00567138" w:rsidP="00567138">
            <w:r w:rsidRPr="00567138">
              <w:lastRenderedPageBreak/>
              <w:t>10.</w:t>
            </w:r>
          </w:p>
        </w:tc>
        <w:tc>
          <w:tcPr>
            <w:tcW w:w="4111" w:type="dxa"/>
            <w:tcBorders>
              <w:top w:val="single" w:sz="4" w:space="0" w:color="auto"/>
              <w:left w:val="nil"/>
              <w:bottom w:val="single" w:sz="4" w:space="0" w:color="auto"/>
              <w:right w:val="single" w:sz="4" w:space="0" w:color="auto"/>
            </w:tcBorders>
            <w:hideMark/>
          </w:tcPr>
          <w:p w14:paraId="13FB4EDC" w14:textId="77777777" w:rsidR="00567138" w:rsidRPr="00567138" w:rsidRDefault="00567138" w:rsidP="00567138">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14:paraId="2B0CFF73" w14:textId="77777777" w:rsidR="00567138" w:rsidRPr="00567138" w:rsidRDefault="00567138" w:rsidP="00567138">
            <w:pPr>
              <w:rPr>
                <w:bCs/>
              </w:rPr>
            </w:pPr>
            <w:r w:rsidRPr="00567138">
              <w:rPr>
                <w:bCs/>
              </w:rPr>
              <w:t>-  по делам о нарушении авторских прав;</w:t>
            </w:r>
          </w:p>
          <w:p w14:paraId="2CB0BB17" w14:textId="77777777" w:rsidR="00567138" w:rsidRPr="00567138" w:rsidRDefault="00567138" w:rsidP="00567138">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14:paraId="130632CE" w14:textId="77777777" w:rsidR="00567138" w:rsidRPr="00567138" w:rsidRDefault="00567138" w:rsidP="00567138">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14:paraId="6FD7CD51" w14:textId="77777777" w:rsidR="00567138" w:rsidRPr="00567138" w:rsidRDefault="00567138" w:rsidP="00567138"/>
        </w:tc>
        <w:tc>
          <w:tcPr>
            <w:tcW w:w="992" w:type="dxa"/>
            <w:tcBorders>
              <w:top w:val="single" w:sz="4" w:space="0" w:color="auto"/>
              <w:left w:val="nil"/>
              <w:bottom w:val="single" w:sz="4" w:space="0" w:color="auto"/>
              <w:right w:val="single" w:sz="4" w:space="0" w:color="auto"/>
            </w:tcBorders>
          </w:tcPr>
          <w:p w14:paraId="44EC9D61" w14:textId="77777777" w:rsidR="00567138" w:rsidRPr="00567138" w:rsidRDefault="00567138" w:rsidP="00567138"/>
        </w:tc>
        <w:tc>
          <w:tcPr>
            <w:tcW w:w="993" w:type="dxa"/>
            <w:tcBorders>
              <w:top w:val="single" w:sz="4" w:space="0" w:color="auto"/>
              <w:left w:val="nil"/>
              <w:bottom w:val="single" w:sz="4" w:space="0" w:color="auto"/>
              <w:right w:val="single" w:sz="4" w:space="0" w:color="auto"/>
            </w:tcBorders>
          </w:tcPr>
          <w:p w14:paraId="445E5CF1" w14:textId="77777777"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14:paraId="7320670F" w14:textId="77777777" w:rsidR="00567138" w:rsidRPr="00567138" w:rsidRDefault="00567138" w:rsidP="00567138">
            <w:r w:rsidRPr="00567138">
              <w:t>15</w:t>
            </w:r>
          </w:p>
        </w:tc>
        <w:tc>
          <w:tcPr>
            <w:tcW w:w="851" w:type="dxa"/>
            <w:tcBorders>
              <w:top w:val="single" w:sz="4" w:space="0" w:color="auto"/>
              <w:left w:val="nil"/>
              <w:bottom w:val="single" w:sz="4" w:space="0" w:color="auto"/>
              <w:right w:val="single" w:sz="4" w:space="0" w:color="auto"/>
            </w:tcBorders>
          </w:tcPr>
          <w:p w14:paraId="3D1E9EAA" w14:textId="77777777" w:rsidR="00567138" w:rsidRPr="00567138" w:rsidRDefault="00567138" w:rsidP="00567138">
            <w:r w:rsidRPr="00567138">
              <w:t xml:space="preserve">Да – 15, </w:t>
            </w:r>
          </w:p>
          <w:p w14:paraId="5AB9AF1B" w14:textId="77777777" w:rsidR="00567138" w:rsidRPr="00567138" w:rsidRDefault="00567138" w:rsidP="00567138">
            <w:r w:rsidRPr="00567138">
              <w:t>нет -0.</w:t>
            </w:r>
          </w:p>
          <w:p w14:paraId="207F865D" w14:textId="77777777" w:rsidR="00567138" w:rsidRPr="00567138" w:rsidRDefault="00567138" w:rsidP="00567138"/>
        </w:tc>
        <w:tc>
          <w:tcPr>
            <w:tcW w:w="1559" w:type="dxa"/>
            <w:tcBorders>
              <w:top w:val="single" w:sz="4" w:space="0" w:color="auto"/>
              <w:left w:val="nil"/>
              <w:bottom w:val="single" w:sz="4" w:space="0" w:color="auto"/>
              <w:right w:val="single" w:sz="4" w:space="0" w:color="auto"/>
            </w:tcBorders>
          </w:tcPr>
          <w:p w14:paraId="5752524F" w14:textId="77777777" w:rsidR="00567138" w:rsidRPr="00567138" w:rsidRDefault="00567138" w:rsidP="00567138">
            <w:pPr>
              <w:rPr>
                <w:lang w:val="en-US"/>
              </w:rPr>
            </w:pPr>
            <w:r w:rsidRPr="00567138">
              <w:t xml:space="preserve">Сайт: </w:t>
            </w:r>
            <w:r w:rsidRPr="00567138">
              <w:rPr>
                <w:lang w:val="en-US"/>
              </w:rPr>
              <w:t>arbitr.ru.</w:t>
            </w:r>
          </w:p>
        </w:tc>
      </w:tr>
      <w:tr w:rsidR="00567138" w:rsidRPr="00567138" w14:paraId="2F48C617" w14:textId="77777777" w:rsidTr="0027222D">
        <w:trPr>
          <w:trHeight w:val="285"/>
        </w:trPr>
        <w:tc>
          <w:tcPr>
            <w:tcW w:w="709" w:type="dxa"/>
            <w:tcBorders>
              <w:top w:val="single" w:sz="4" w:space="0" w:color="auto"/>
              <w:left w:val="single" w:sz="4" w:space="0" w:color="auto"/>
              <w:bottom w:val="single" w:sz="4" w:space="0" w:color="auto"/>
              <w:right w:val="single" w:sz="4" w:space="0" w:color="auto"/>
            </w:tcBorders>
            <w:noWrap/>
          </w:tcPr>
          <w:p w14:paraId="234B9BF3" w14:textId="77777777" w:rsidR="00567138" w:rsidRPr="00567138" w:rsidRDefault="00567138" w:rsidP="00567138">
            <w:r w:rsidRPr="00567138">
              <w:t>11.</w:t>
            </w:r>
          </w:p>
        </w:tc>
        <w:tc>
          <w:tcPr>
            <w:tcW w:w="4111" w:type="dxa"/>
            <w:tcBorders>
              <w:top w:val="single" w:sz="4" w:space="0" w:color="auto"/>
              <w:left w:val="nil"/>
              <w:bottom w:val="single" w:sz="4" w:space="0" w:color="auto"/>
              <w:right w:val="single" w:sz="4" w:space="0" w:color="auto"/>
            </w:tcBorders>
          </w:tcPr>
          <w:p w14:paraId="26AA8CC0" w14:textId="77777777" w:rsidR="00567138" w:rsidRPr="00567138" w:rsidRDefault="00567138" w:rsidP="00567138">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14:paraId="77E6628F" w14:textId="77777777" w:rsidR="00567138" w:rsidRPr="00567138" w:rsidRDefault="00567138" w:rsidP="00567138">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14:paraId="5C600CB9" w14:textId="77777777" w:rsidR="00567138" w:rsidRPr="00567138" w:rsidRDefault="00567138" w:rsidP="00567138"/>
        </w:tc>
        <w:tc>
          <w:tcPr>
            <w:tcW w:w="992" w:type="dxa"/>
            <w:tcBorders>
              <w:top w:val="single" w:sz="4" w:space="0" w:color="auto"/>
              <w:left w:val="nil"/>
              <w:bottom w:val="single" w:sz="4" w:space="0" w:color="auto"/>
              <w:right w:val="single" w:sz="4" w:space="0" w:color="auto"/>
            </w:tcBorders>
          </w:tcPr>
          <w:p w14:paraId="6BD4E9F3" w14:textId="77777777" w:rsidR="00567138" w:rsidRPr="00567138" w:rsidRDefault="00567138" w:rsidP="00567138"/>
        </w:tc>
        <w:tc>
          <w:tcPr>
            <w:tcW w:w="993" w:type="dxa"/>
            <w:tcBorders>
              <w:top w:val="single" w:sz="4" w:space="0" w:color="auto"/>
              <w:left w:val="nil"/>
              <w:bottom w:val="single" w:sz="4" w:space="0" w:color="auto"/>
              <w:right w:val="single" w:sz="4" w:space="0" w:color="auto"/>
            </w:tcBorders>
          </w:tcPr>
          <w:p w14:paraId="621FF9D3" w14:textId="77777777"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14:paraId="7FBFF8E0" w14:textId="77777777" w:rsidR="00567138" w:rsidRPr="00567138" w:rsidRDefault="00567138" w:rsidP="00567138">
            <w:r w:rsidRPr="00567138">
              <w:t>20</w:t>
            </w:r>
          </w:p>
        </w:tc>
        <w:tc>
          <w:tcPr>
            <w:tcW w:w="851" w:type="dxa"/>
            <w:tcBorders>
              <w:top w:val="single" w:sz="4" w:space="0" w:color="auto"/>
              <w:left w:val="nil"/>
              <w:bottom w:val="single" w:sz="4" w:space="0" w:color="auto"/>
              <w:right w:val="single" w:sz="4" w:space="0" w:color="auto"/>
            </w:tcBorders>
          </w:tcPr>
          <w:p w14:paraId="02BBB8CB" w14:textId="77777777" w:rsidR="00567138" w:rsidRPr="00567138" w:rsidRDefault="00567138" w:rsidP="00567138">
            <w:r w:rsidRPr="00567138">
              <w:t xml:space="preserve">Да – 20, </w:t>
            </w:r>
          </w:p>
          <w:p w14:paraId="76ACEA55" w14:textId="77777777" w:rsidR="00567138" w:rsidRPr="00567138" w:rsidRDefault="00567138" w:rsidP="00567138">
            <w:r w:rsidRPr="00567138">
              <w:t>нет -0.</w:t>
            </w:r>
          </w:p>
          <w:p w14:paraId="62A6ADA0" w14:textId="77777777" w:rsidR="00567138" w:rsidRPr="00567138" w:rsidRDefault="00567138" w:rsidP="00567138">
            <w:r w:rsidRPr="00567138">
              <w:t>Указать сумму договора и валюту баланса</w:t>
            </w:r>
          </w:p>
        </w:tc>
        <w:tc>
          <w:tcPr>
            <w:tcW w:w="1559" w:type="dxa"/>
            <w:tcBorders>
              <w:top w:val="single" w:sz="4" w:space="0" w:color="auto"/>
              <w:left w:val="nil"/>
              <w:bottom w:val="single" w:sz="4" w:space="0" w:color="auto"/>
              <w:right w:val="single" w:sz="4" w:space="0" w:color="auto"/>
            </w:tcBorders>
          </w:tcPr>
          <w:p w14:paraId="2F5FAF83" w14:textId="77777777" w:rsidR="00567138" w:rsidRPr="00567138" w:rsidRDefault="00567138" w:rsidP="00567138"/>
          <w:p w14:paraId="04DD0D02" w14:textId="77777777"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14:paraId="122ED684" w14:textId="77777777" w:rsidTr="0027222D">
        <w:trPr>
          <w:trHeight w:val="588"/>
        </w:trPr>
        <w:tc>
          <w:tcPr>
            <w:tcW w:w="709" w:type="dxa"/>
            <w:tcBorders>
              <w:top w:val="single" w:sz="4" w:space="0" w:color="auto"/>
              <w:left w:val="single" w:sz="4" w:space="0" w:color="auto"/>
              <w:bottom w:val="single" w:sz="4" w:space="0" w:color="auto"/>
              <w:right w:val="single" w:sz="4" w:space="0" w:color="auto"/>
            </w:tcBorders>
            <w:noWrap/>
          </w:tcPr>
          <w:p w14:paraId="15E43B52" w14:textId="77777777" w:rsidR="00567138" w:rsidRPr="00567138" w:rsidRDefault="00567138" w:rsidP="00567138">
            <w:r w:rsidRPr="00567138">
              <w:t>12.</w:t>
            </w:r>
          </w:p>
        </w:tc>
        <w:tc>
          <w:tcPr>
            <w:tcW w:w="4111" w:type="dxa"/>
            <w:tcBorders>
              <w:top w:val="single" w:sz="4" w:space="0" w:color="auto"/>
              <w:left w:val="nil"/>
              <w:bottom w:val="single" w:sz="4" w:space="0" w:color="auto"/>
              <w:right w:val="single" w:sz="4" w:space="0" w:color="auto"/>
            </w:tcBorders>
          </w:tcPr>
          <w:p w14:paraId="6FC47FE5" w14:textId="77777777" w:rsidR="00567138" w:rsidRPr="00567138" w:rsidRDefault="00567138" w:rsidP="00567138">
            <w:r w:rsidRPr="00567138">
              <w:t>Показатель нераспределенной прибыли отрицательный.</w:t>
            </w:r>
          </w:p>
          <w:p w14:paraId="606B5C7D" w14:textId="77777777" w:rsidR="00567138" w:rsidRPr="00567138" w:rsidRDefault="00567138" w:rsidP="00567138">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14:paraId="11C8219F" w14:textId="77777777" w:rsidR="00567138" w:rsidRPr="00567138" w:rsidRDefault="00567138" w:rsidP="00567138"/>
        </w:tc>
        <w:tc>
          <w:tcPr>
            <w:tcW w:w="992" w:type="dxa"/>
            <w:tcBorders>
              <w:top w:val="single" w:sz="4" w:space="0" w:color="auto"/>
              <w:left w:val="nil"/>
              <w:bottom w:val="single" w:sz="4" w:space="0" w:color="auto"/>
              <w:right w:val="single" w:sz="4" w:space="0" w:color="auto"/>
            </w:tcBorders>
          </w:tcPr>
          <w:p w14:paraId="45BE8E0E" w14:textId="77777777" w:rsidR="00567138" w:rsidRPr="00567138" w:rsidRDefault="00567138" w:rsidP="00567138"/>
        </w:tc>
        <w:tc>
          <w:tcPr>
            <w:tcW w:w="993" w:type="dxa"/>
            <w:tcBorders>
              <w:top w:val="single" w:sz="4" w:space="0" w:color="auto"/>
              <w:left w:val="nil"/>
              <w:bottom w:val="single" w:sz="4" w:space="0" w:color="auto"/>
              <w:right w:val="single" w:sz="4" w:space="0" w:color="auto"/>
            </w:tcBorders>
          </w:tcPr>
          <w:p w14:paraId="3A5C78E4" w14:textId="77777777"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14:paraId="08969973" w14:textId="77777777" w:rsidR="00567138" w:rsidRPr="00567138" w:rsidRDefault="00567138" w:rsidP="00567138">
            <w:r w:rsidRPr="00567138">
              <w:t>15</w:t>
            </w:r>
          </w:p>
        </w:tc>
        <w:tc>
          <w:tcPr>
            <w:tcW w:w="851" w:type="dxa"/>
            <w:tcBorders>
              <w:top w:val="single" w:sz="4" w:space="0" w:color="auto"/>
              <w:left w:val="nil"/>
              <w:bottom w:val="single" w:sz="4" w:space="0" w:color="auto"/>
              <w:right w:val="single" w:sz="4" w:space="0" w:color="auto"/>
            </w:tcBorders>
          </w:tcPr>
          <w:p w14:paraId="1489835B" w14:textId="77777777" w:rsidR="00567138" w:rsidRPr="00567138" w:rsidRDefault="00567138" w:rsidP="00567138">
            <w:r w:rsidRPr="00567138">
              <w:t>Да – 15, нет -0.</w:t>
            </w:r>
          </w:p>
          <w:p w14:paraId="7A8104D5" w14:textId="77777777" w:rsidR="00567138" w:rsidRPr="00567138" w:rsidRDefault="00567138" w:rsidP="00567138">
            <w:r w:rsidRPr="00567138">
              <w:lastRenderedPageBreak/>
              <w:t>Указать размер УК и нераспределенную прибыль</w:t>
            </w:r>
          </w:p>
        </w:tc>
        <w:tc>
          <w:tcPr>
            <w:tcW w:w="1559" w:type="dxa"/>
            <w:tcBorders>
              <w:top w:val="single" w:sz="4" w:space="0" w:color="auto"/>
              <w:left w:val="nil"/>
              <w:bottom w:val="single" w:sz="4" w:space="0" w:color="auto"/>
              <w:right w:val="single" w:sz="4" w:space="0" w:color="auto"/>
            </w:tcBorders>
          </w:tcPr>
          <w:p w14:paraId="42A36A39" w14:textId="77777777" w:rsidR="00567138" w:rsidRPr="00567138" w:rsidRDefault="00567138" w:rsidP="00567138">
            <w:r w:rsidRPr="00567138">
              <w:rPr>
                <w:b/>
              </w:rPr>
              <w:lastRenderedPageBreak/>
              <w:t xml:space="preserve">Копия бухгалтерского баланса за последний </w:t>
            </w:r>
            <w:r w:rsidRPr="00567138">
              <w:rPr>
                <w:b/>
              </w:rPr>
              <w:lastRenderedPageBreak/>
              <w:t>завершенный отчетный год</w:t>
            </w:r>
          </w:p>
        </w:tc>
      </w:tr>
      <w:tr w:rsidR="00567138" w:rsidRPr="00567138" w14:paraId="775F437C" w14:textId="77777777" w:rsidTr="0027222D">
        <w:trPr>
          <w:trHeight w:val="588"/>
        </w:trPr>
        <w:tc>
          <w:tcPr>
            <w:tcW w:w="709" w:type="dxa"/>
            <w:tcBorders>
              <w:top w:val="single" w:sz="4" w:space="0" w:color="auto"/>
              <w:left w:val="single" w:sz="4" w:space="0" w:color="auto"/>
              <w:bottom w:val="single" w:sz="4" w:space="0" w:color="auto"/>
              <w:right w:val="single" w:sz="4" w:space="0" w:color="auto"/>
            </w:tcBorders>
            <w:noWrap/>
          </w:tcPr>
          <w:p w14:paraId="29E83635" w14:textId="77777777" w:rsidR="00567138" w:rsidRPr="00567138" w:rsidRDefault="00567138" w:rsidP="00567138">
            <w:r w:rsidRPr="00567138">
              <w:lastRenderedPageBreak/>
              <w:t>13.</w:t>
            </w:r>
          </w:p>
        </w:tc>
        <w:tc>
          <w:tcPr>
            <w:tcW w:w="4111" w:type="dxa"/>
            <w:tcBorders>
              <w:top w:val="single" w:sz="4" w:space="0" w:color="auto"/>
              <w:left w:val="nil"/>
              <w:bottom w:val="single" w:sz="4" w:space="0" w:color="auto"/>
              <w:right w:val="single" w:sz="4" w:space="0" w:color="auto"/>
            </w:tcBorders>
          </w:tcPr>
          <w:p w14:paraId="4C746831" w14:textId="77777777" w:rsidR="00567138" w:rsidRPr="00567138" w:rsidRDefault="00567138" w:rsidP="00567138">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14:paraId="28CE10F2" w14:textId="77777777" w:rsidR="00567138" w:rsidRPr="00567138" w:rsidRDefault="00567138" w:rsidP="00567138">
            <w:r w:rsidRPr="00567138">
              <w:t>Уставный капитал: строка 1310.</w:t>
            </w:r>
          </w:p>
          <w:p w14:paraId="046CD209" w14:textId="77777777" w:rsidR="00567138" w:rsidRPr="00567138" w:rsidRDefault="00567138" w:rsidP="00567138">
            <w:r w:rsidRPr="00567138">
              <w:t xml:space="preserve">Чистые активы = строки 1600 – (1400+1500-1530) или 1300 - 1530 </w:t>
            </w:r>
          </w:p>
          <w:p w14:paraId="5DC246A2" w14:textId="77777777" w:rsidR="00567138" w:rsidRPr="00567138" w:rsidRDefault="00567138" w:rsidP="00567138"/>
        </w:tc>
        <w:tc>
          <w:tcPr>
            <w:tcW w:w="850" w:type="dxa"/>
            <w:tcBorders>
              <w:top w:val="single" w:sz="4" w:space="0" w:color="auto"/>
              <w:left w:val="nil"/>
              <w:bottom w:val="single" w:sz="4" w:space="0" w:color="auto"/>
              <w:right w:val="single" w:sz="4" w:space="0" w:color="auto"/>
            </w:tcBorders>
          </w:tcPr>
          <w:p w14:paraId="011CAADE" w14:textId="77777777" w:rsidR="00567138" w:rsidRPr="00567138" w:rsidRDefault="00567138" w:rsidP="00567138"/>
        </w:tc>
        <w:tc>
          <w:tcPr>
            <w:tcW w:w="992" w:type="dxa"/>
            <w:tcBorders>
              <w:top w:val="single" w:sz="4" w:space="0" w:color="auto"/>
              <w:left w:val="nil"/>
              <w:bottom w:val="single" w:sz="4" w:space="0" w:color="auto"/>
              <w:right w:val="single" w:sz="4" w:space="0" w:color="auto"/>
            </w:tcBorders>
          </w:tcPr>
          <w:p w14:paraId="43D3BD59" w14:textId="77777777" w:rsidR="00567138" w:rsidRPr="00567138" w:rsidRDefault="00567138" w:rsidP="00567138"/>
        </w:tc>
        <w:tc>
          <w:tcPr>
            <w:tcW w:w="993" w:type="dxa"/>
            <w:tcBorders>
              <w:top w:val="single" w:sz="4" w:space="0" w:color="auto"/>
              <w:left w:val="nil"/>
              <w:bottom w:val="single" w:sz="4" w:space="0" w:color="auto"/>
              <w:right w:val="single" w:sz="4" w:space="0" w:color="auto"/>
            </w:tcBorders>
          </w:tcPr>
          <w:p w14:paraId="2D13C9BD" w14:textId="77777777"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14:paraId="6B2F24C2" w14:textId="77777777" w:rsidR="00567138" w:rsidRPr="00567138" w:rsidRDefault="00567138" w:rsidP="00567138">
            <w:r w:rsidRPr="00567138">
              <w:t>20</w:t>
            </w:r>
          </w:p>
        </w:tc>
        <w:tc>
          <w:tcPr>
            <w:tcW w:w="851" w:type="dxa"/>
            <w:tcBorders>
              <w:top w:val="single" w:sz="4" w:space="0" w:color="auto"/>
              <w:left w:val="nil"/>
              <w:bottom w:val="single" w:sz="4" w:space="0" w:color="auto"/>
              <w:right w:val="single" w:sz="4" w:space="0" w:color="auto"/>
            </w:tcBorders>
          </w:tcPr>
          <w:p w14:paraId="0AA22329" w14:textId="77777777" w:rsidR="00567138" w:rsidRPr="00567138" w:rsidRDefault="00567138" w:rsidP="00567138">
            <w:r w:rsidRPr="00567138">
              <w:t xml:space="preserve">Да – 20, </w:t>
            </w:r>
          </w:p>
          <w:p w14:paraId="092B98F7" w14:textId="77777777" w:rsidR="00567138" w:rsidRPr="00567138" w:rsidRDefault="00567138" w:rsidP="00567138">
            <w:r w:rsidRPr="00567138">
              <w:t>нет -0.</w:t>
            </w:r>
          </w:p>
          <w:p w14:paraId="6897F0A1" w14:textId="77777777" w:rsidR="00567138" w:rsidRPr="00567138" w:rsidRDefault="00567138" w:rsidP="00567138">
            <w:r w:rsidRPr="00567138">
              <w:t>Указать размер чистых активов</w:t>
            </w:r>
          </w:p>
        </w:tc>
        <w:tc>
          <w:tcPr>
            <w:tcW w:w="1559" w:type="dxa"/>
            <w:tcBorders>
              <w:top w:val="single" w:sz="4" w:space="0" w:color="auto"/>
              <w:left w:val="nil"/>
              <w:bottom w:val="single" w:sz="4" w:space="0" w:color="auto"/>
              <w:right w:val="single" w:sz="4" w:space="0" w:color="auto"/>
            </w:tcBorders>
          </w:tcPr>
          <w:p w14:paraId="27F73378" w14:textId="77777777" w:rsidR="00567138" w:rsidRPr="00567138" w:rsidRDefault="00567138" w:rsidP="00567138"/>
          <w:p w14:paraId="517E5A69" w14:textId="77777777"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14:paraId="28F15533" w14:textId="77777777" w:rsidTr="0027222D">
        <w:trPr>
          <w:trHeight w:val="238"/>
        </w:trPr>
        <w:tc>
          <w:tcPr>
            <w:tcW w:w="6662" w:type="dxa"/>
            <w:gridSpan w:val="4"/>
            <w:tcBorders>
              <w:top w:val="single" w:sz="4" w:space="0" w:color="auto"/>
              <w:left w:val="single" w:sz="4" w:space="0" w:color="auto"/>
              <w:bottom w:val="single" w:sz="4" w:space="0" w:color="auto"/>
              <w:right w:val="single" w:sz="4" w:space="0" w:color="auto"/>
            </w:tcBorders>
            <w:noWrap/>
          </w:tcPr>
          <w:p w14:paraId="1CACE7FB" w14:textId="77777777" w:rsidR="00567138" w:rsidRPr="00567138" w:rsidRDefault="00567138" w:rsidP="00567138">
            <w:pPr>
              <w:rPr>
                <w:b/>
              </w:rPr>
            </w:pPr>
            <w:r w:rsidRPr="00567138">
              <w:rPr>
                <w:b/>
              </w:rPr>
              <w:t>ИТОГО</w:t>
            </w:r>
          </w:p>
        </w:tc>
        <w:tc>
          <w:tcPr>
            <w:tcW w:w="993" w:type="dxa"/>
            <w:tcBorders>
              <w:top w:val="single" w:sz="4" w:space="0" w:color="auto"/>
              <w:left w:val="nil"/>
              <w:bottom w:val="single" w:sz="4" w:space="0" w:color="auto"/>
              <w:right w:val="single" w:sz="4" w:space="0" w:color="auto"/>
            </w:tcBorders>
          </w:tcPr>
          <w:p w14:paraId="304C4C72" w14:textId="77777777"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14:paraId="7A1D7718" w14:textId="77777777" w:rsidR="00567138" w:rsidRPr="00567138" w:rsidRDefault="00567138" w:rsidP="00567138">
            <w:r w:rsidRPr="00567138">
              <w:t>100</w:t>
            </w:r>
          </w:p>
        </w:tc>
        <w:tc>
          <w:tcPr>
            <w:tcW w:w="851" w:type="dxa"/>
            <w:tcBorders>
              <w:top w:val="single" w:sz="4" w:space="0" w:color="auto"/>
              <w:left w:val="nil"/>
              <w:bottom w:val="single" w:sz="4" w:space="0" w:color="auto"/>
              <w:right w:val="single" w:sz="4" w:space="0" w:color="auto"/>
            </w:tcBorders>
          </w:tcPr>
          <w:p w14:paraId="576ED113" w14:textId="77777777" w:rsidR="00567138" w:rsidRPr="00567138" w:rsidRDefault="00567138" w:rsidP="00567138">
            <w:pPr>
              <w:rPr>
                <w:b/>
              </w:rPr>
            </w:pPr>
          </w:p>
        </w:tc>
        <w:tc>
          <w:tcPr>
            <w:tcW w:w="1559" w:type="dxa"/>
            <w:tcBorders>
              <w:top w:val="single" w:sz="4" w:space="0" w:color="auto"/>
              <w:left w:val="nil"/>
              <w:bottom w:val="single" w:sz="4" w:space="0" w:color="auto"/>
              <w:right w:val="single" w:sz="4" w:space="0" w:color="auto"/>
            </w:tcBorders>
          </w:tcPr>
          <w:p w14:paraId="51579B65" w14:textId="77777777" w:rsidR="00567138" w:rsidRPr="00567138" w:rsidRDefault="00567138" w:rsidP="00567138"/>
        </w:tc>
      </w:tr>
      <w:tr w:rsidR="00567138" w:rsidRPr="00567138" w14:paraId="5BDEBC86" w14:textId="77777777" w:rsidTr="0027222D">
        <w:trPr>
          <w:trHeight w:val="238"/>
        </w:trPr>
        <w:tc>
          <w:tcPr>
            <w:tcW w:w="6662" w:type="dxa"/>
            <w:gridSpan w:val="4"/>
            <w:tcBorders>
              <w:top w:val="single" w:sz="4" w:space="0" w:color="auto"/>
              <w:left w:val="single" w:sz="4" w:space="0" w:color="auto"/>
              <w:bottom w:val="single" w:sz="4" w:space="0" w:color="auto"/>
              <w:right w:val="single" w:sz="4" w:space="0" w:color="auto"/>
            </w:tcBorders>
            <w:noWrap/>
          </w:tcPr>
          <w:p w14:paraId="4D5E4165" w14:textId="77777777" w:rsidR="00567138" w:rsidRPr="00567138" w:rsidRDefault="00567138" w:rsidP="00567138">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14:paraId="33FF9E8D" w14:textId="77777777"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tcPr>
          <w:p w14:paraId="70725F69" w14:textId="77777777" w:rsidR="00567138" w:rsidRPr="00567138" w:rsidRDefault="00567138" w:rsidP="00567138">
            <w:pPr>
              <w:rPr>
                <w:b/>
              </w:rPr>
            </w:pPr>
          </w:p>
        </w:tc>
        <w:tc>
          <w:tcPr>
            <w:tcW w:w="851" w:type="dxa"/>
            <w:tcBorders>
              <w:top w:val="single" w:sz="4" w:space="0" w:color="auto"/>
              <w:left w:val="nil"/>
              <w:bottom w:val="single" w:sz="4" w:space="0" w:color="auto"/>
              <w:right w:val="single" w:sz="4" w:space="0" w:color="auto"/>
            </w:tcBorders>
          </w:tcPr>
          <w:p w14:paraId="6EC33754" w14:textId="77777777" w:rsidR="00567138" w:rsidRPr="00567138" w:rsidRDefault="00567138" w:rsidP="00567138">
            <w:pPr>
              <w:rPr>
                <w:b/>
              </w:rPr>
            </w:pPr>
          </w:p>
        </w:tc>
        <w:tc>
          <w:tcPr>
            <w:tcW w:w="1559" w:type="dxa"/>
            <w:tcBorders>
              <w:top w:val="single" w:sz="4" w:space="0" w:color="auto"/>
              <w:left w:val="nil"/>
              <w:bottom w:val="single" w:sz="4" w:space="0" w:color="auto"/>
              <w:right w:val="single" w:sz="4" w:space="0" w:color="auto"/>
            </w:tcBorders>
          </w:tcPr>
          <w:p w14:paraId="522E78D7" w14:textId="77777777" w:rsidR="00567138" w:rsidRPr="00567138" w:rsidRDefault="00567138" w:rsidP="00567138"/>
        </w:tc>
      </w:tr>
      <w:tr w:rsidR="00567138" w:rsidRPr="00567138" w14:paraId="32AF4F9D" w14:textId="77777777" w:rsidTr="0027222D">
        <w:trPr>
          <w:trHeight w:val="238"/>
        </w:trPr>
        <w:tc>
          <w:tcPr>
            <w:tcW w:w="6662" w:type="dxa"/>
            <w:gridSpan w:val="4"/>
            <w:tcBorders>
              <w:top w:val="single" w:sz="4" w:space="0" w:color="auto"/>
              <w:left w:val="single" w:sz="4" w:space="0" w:color="auto"/>
              <w:bottom w:val="single" w:sz="4" w:space="0" w:color="auto"/>
              <w:right w:val="single" w:sz="4" w:space="0" w:color="auto"/>
            </w:tcBorders>
            <w:noWrap/>
          </w:tcPr>
          <w:p w14:paraId="0AF35A84" w14:textId="77777777" w:rsidR="00567138" w:rsidRPr="00567138" w:rsidRDefault="00567138" w:rsidP="00567138">
            <w:pPr>
              <w:rPr>
                <w:b/>
              </w:rPr>
            </w:pPr>
            <w:r w:rsidRPr="00567138">
              <w:rPr>
                <w:b/>
              </w:rPr>
              <w:t>Степень риска для применения понижающего коэффициента</w:t>
            </w:r>
          </w:p>
        </w:tc>
        <w:tc>
          <w:tcPr>
            <w:tcW w:w="4395" w:type="dxa"/>
            <w:gridSpan w:val="4"/>
            <w:tcBorders>
              <w:top w:val="single" w:sz="4" w:space="0" w:color="auto"/>
              <w:left w:val="nil"/>
              <w:bottom w:val="single" w:sz="4" w:space="0" w:color="auto"/>
              <w:right w:val="single" w:sz="4" w:space="0" w:color="auto"/>
            </w:tcBorders>
          </w:tcPr>
          <w:p w14:paraId="34E43AC4" w14:textId="77777777" w:rsidR="00567138" w:rsidRPr="00567138" w:rsidRDefault="00567138" w:rsidP="00567138">
            <w:r w:rsidRPr="00567138">
              <w:t>Очень высокая/высокая/средняя/низкая</w:t>
            </w:r>
          </w:p>
        </w:tc>
      </w:tr>
    </w:tbl>
    <w:p w14:paraId="0A8E0EC8" w14:textId="77777777" w:rsidR="004C164F" w:rsidRDefault="004C164F" w:rsidP="00567138"/>
    <w:p w14:paraId="06D9D2D8" w14:textId="77777777" w:rsidR="00567138" w:rsidRPr="00567138" w:rsidRDefault="00567138" w:rsidP="00567138">
      <w:r w:rsidRPr="00567138">
        <w:t>Примечание:</w:t>
      </w:r>
    </w:p>
    <w:p w14:paraId="6D7A672E" w14:textId="77777777" w:rsidR="00567138" w:rsidRPr="00567138" w:rsidRDefault="00567138" w:rsidP="00567138"/>
    <w:tbl>
      <w:tblPr>
        <w:tblStyle w:val="afa"/>
        <w:tblW w:w="0" w:type="auto"/>
        <w:tblLook w:val="04A0" w:firstRow="1" w:lastRow="0" w:firstColumn="1" w:lastColumn="0" w:noHBand="0" w:noVBand="1"/>
      </w:tblPr>
      <w:tblGrid>
        <w:gridCol w:w="2592"/>
        <w:gridCol w:w="2326"/>
        <w:gridCol w:w="4711"/>
      </w:tblGrid>
      <w:tr w:rsidR="00567138" w:rsidRPr="00567138" w14:paraId="45B5EE9E" w14:textId="77777777" w:rsidTr="00567138">
        <w:tc>
          <w:tcPr>
            <w:tcW w:w="2592" w:type="dxa"/>
          </w:tcPr>
          <w:p w14:paraId="0BD55131" w14:textId="77777777" w:rsidR="00567138" w:rsidRPr="00567138" w:rsidRDefault="00567138" w:rsidP="00567138">
            <w:pPr>
              <w:rPr>
                <w:b/>
              </w:rPr>
            </w:pPr>
            <w:r w:rsidRPr="00567138">
              <w:rPr>
                <w:b/>
              </w:rPr>
              <w:t>Степень риска</w:t>
            </w:r>
          </w:p>
        </w:tc>
        <w:tc>
          <w:tcPr>
            <w:tcW w:w="2326" w:type="dxa"/>
          </w:tcPr>
          <w:p w14:paraId="1198737C" w14:textId="77777777" w:rsidR="00567138" w:rsidRPr="00567138" w:rsidRDefault="00567138" w:rsidP="00567138">
            <w:pPr>
              <w:rPr>
                <w:b/>
              </w:rPr>
            </w:pPr>
            <w:r w:rsidRPr="00567138">
              <w:rPr>
                <w:b/>
              </w:rPr>
              <w:t>Количество баллов</w:t>
            </w:r>
          </w:p>
        </w:tc>
        <w:tc>
          <w:tcPr>
            <w:tcW w:w="4711" w:type="dxa"/>
          </w:tcPr>
          <w:p w14:paraId="209315BE" w14:textId="77777777" w:rsidR="00567138" w:rsidRPr="00567138" w:rsidRDefault="00567138" w:rsidP="00567138">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567138" w:rsidRPr="00567138" w14:paraId="11264D2C" w14:textId="77777777" w:rsidTr="00567138">
        <w:tc>
          <w:tcPr>
            <w:tcW w:w="2592" w:type="dxa"/>
          </w:tcPr>
          <w:p w14:paraId="6F900002" w14:textId="77777777" w:rsidR="00567138" w:rsidRPr="00567138" w:rsidRDefault="00567138" w:rsidP="00567138">
            <w:pPr>
              <w:rPr>
                <w:b/>
              </w:rPr>
            </w:pPr>
            <w:r w:rsidRPr="00567138">
              <w:rPr>
                <w:b/>
              </w:rPr>
              <w:t>не значительная</w:t>
            </w:r>
          </w:p>
        </w:tc>
        <w:tc>
          <w:tcPr>
            <w:tcW w:w="2326" w:type="dxa"/>
          </w:tcPr>
          <w:p w14:paraId="025D3A0D" w14:textId="77777777" w:rsidR="00567138" w:rsidRPr="00567138" w:rsidRDefault="00567138" w:rsidP="00567138">
            <w:pPr>
              <w:rPr>
                <w:b/>
              </w:rPr>
            </w:pPr>
            <w:r w:rsidRPr="00567138">
              <w:rPr>
                <w:b/>
              </w:rPr>
              <w:t>10 и менее</w:t>
            </w:r>
          </w:p>
        </w:tc>
        <w:tc>
          <w:tcPr>
            <w:tcW w:w="4711" w:type="dxa"/>
          </w:tcPr>
          <w:p w14:paraId="4D88B8CC" w14:textId="77777777" w:rsidR="00567138" w:rsidRPr="00567138" w:rsidRDefault="00567138" w:rsidP="00567138">
            <w:pPr>
              <w:rPr>
                <w:b/>
              </w:rPr>
            </w:pPr>
            <w:r w:rsidRPr="00567138">
              <w:rPr>
                <w:b/>
              </w:rPr>
              <w:t>1,0</w:t>
            </w:r>
          </w:p>
        </w:tc>
      </w:tr>
      <w:tr w:rsidR="00567138" w:rsidRPr="00567138" w14:paraId="699435DE" w14:textId="77777777" w:rsidTr="00567138">
        <w:tc>
          <w:tcPr>
            <w:tcW w:w="2592" w:type="dxa"/>
          </w:tcPr>
          <w:p w14:paraId="056B3A0D" w14:textId="77777777" w:rsidR="00567138" w:rsidRPr="00567138" w:rsidRDefault="00567138" w:rsidP="00567138">
            <w:r w:rsidRPr="00567138">
              <w:t>низкая</w:t>
            </w:r>
          </w:p>
        </w:tc>
        <w:tc>
          <w:tcPr>
            <w:tcW w:w="2326" w:type="dxa"/>
          </w:tcPr>
          <w:p w14:paraId="7D9EA683" w14:textId="77777777" w:rsidR="00567138" w:rsidRPr="00567138" w:rsidRDefault="00567138" w:rsidP="00567138">
            <w:r w:rsidRPr="00567138">
              <w:t>11- 30</w:t>
            </w:r>
          </w:p>
        </w:tc>
        <w:tc>
          <w:tcPr>
            <w:tcW w:w="4711" w:type="dxa"/>
          </w:tcPr>
          <w:p w14:paraId="4A66ECB8" w14:textId="77777777" w:rsidR="00567138" w:rsidRPr="00567138" w:rsidRDefault="00567138" w:rsidP="00567138">
            <w:r w:rsidRPr="00567138">
              <w:t>0,75</w:t>
            </w:r>
          </w:p>
        </w:tc>
      </w:tr>
      <w:tr w:rsidR="00567138" w:rsidRPr="00567138" w14:paraId="529EDF62" w14:textId="77777777" w:rsidTr="00567138">
        <w:tc>
          <w:tcPr>
            <w:tcW w:w="2592" w:type="dxa"/>
          </w:tcPr>
          <w:p w14:paraId="75E37C7B" w14:textId="77777777" w:rsidR="00567138" w:rsidRPr="00567138" w:rsidRDefault="00567138" w:rsidP="00567138">
            <w:r w:rsidRPr="00567138">
              <w:t>средняя</w:t>
            </w:r>
          </w:p>
        </w:tc>
        <w:tc>
          <w:tcPr>
            <w:tcW w:w="2326" w:type="dxa"/>
          </w:tcPr>
          <w:p w14:paraId="332B7E09" w14:textId="77777777" w:rsidR="00567138" w:rsidRPr="00567138" w:rsidRDefault="00567138" w:rsidP="00567138">
            <w:r w:rsidRPr="00567138">
              <w:t>31-50</w:t>
            </w:r>
          </w:p>
        </w:tc>
        <w:tc>
          <w:tcPr>
            <w:tcW w:w="4711" w:type="dxa"/>
          </w:tcPr>
          <w:p w14:paraId="268EE2C8" w14:textId="77777777" w:rsidR="00567138" w:rsidRPr="00567138" w:rsidRDefault="00567138" w:rsidP="00567138">
            <w:r w:rsidRPr="00567138">
              <w:t>0,50</w:t>
            </w:r>
          </w:p>
        </w:tc>
      </w:tr>
      <w:tr w:rsidR="00567138" w:rsidRPr="00567138" w14:paraId="34A741CF" w14:textId="77777777" w:rsidTr="00567138">
        <w:tc>
          <w:tcPr>
            <w:tcW w:w="2592" w:type="dxa"/>
          </w:tcPr>
          <w:p w14:paraId="33EC8C71" w14:textId="77777777" w:rsidR="00567138" w:rsidRPr="00567138" w:rsidRDefault="00567138" w:rsidP="00567138">
            <w:r w:rsidRPr="00567138">
              <w:t>высокая</w:t>
            </w:r>
          </w:p>
        </w:tc>
        <w:tc>
          <w:tcPr>
            <w:tcW w:w="2326" w:type="dxa"/>
          </w:tcPr>
          <w:p w14:paraId="14D49CBA" w14:textId="77777777" w:rsidR="00567138" w:rsidRPr="00567138" w:rsidRDefault="00567138" w:rsidP="00567138">
            <w:r w:rsidRPr="00567138">
              <w:t xml:space="preserve">51 -70  </w:t>
            </w:r>
          </w:p>
        </w:tc>
        <w:tc>
          <w:tcPr>
            <w:tcW w:w="4711" w:type="dxa"/>
          </w:tcPr>
          <w:p w14:paraId="3B8D3E99" w14:textId="77777777" w:rsidR="00567138" w:rsidRPr="00567138" w:rsidRDefault="00567138" w:rsidP="00567138">
            <w:r w:rsidRPr="00567138">
              <w:t>0,25</w:t>
            </w:r>
          </w:p>
        </w:tc>
      </w:tr>
      <w:tr w:rsidR="00567138" w:rsidRPr="00567138" w14:paraId="6D2E91AC" w14:textId="77777777" w:rsidTr="00567138">
        <w:tc>
          <w:tcPr>
            <w:tcW w:w="2592" w:type="dxa"/>
          </w:tcPr>
          <w:p w14:paraId="0F946DF4" w14:textId="77777777" w:rsidR="00567138" w:rsidRPr="00567138" w:rsidRDefault="00567138" w:rsidP="00567138">
            <w:r w:rsidRPr="00567138">
              <w:t>очень высокая</w:t>
            </w:r>
          </w:p>
        </w:tc>
        <w:tc>
          <w:tcPr>
            <w:tcW w:w="2326" w:type="dxa"/>
          </w:tcPr>
          <w:p w14:paraId="4C4AF59E" w14:textId="77777777" w:rsidR="00567138" w:rsidRPr="00567138" w:rsidRDefault="00567138" w:rsidP="00567138">
            <w:r w:rsidRPr="00567138">
              <w:t>71 и более</w:t>
            </w:r>
          </w:p>
        </w:tc>
        <w:tc>
          <w:tcPr>
            <w:tcW w:w="4711" w:type="dxa"/>
          </w:tcPr>
          <w:p w14:paraId="72BD8F47" w14:textId="77777777" w:rsidR="00567138" w:rsidRPr="00567138" w:rsidRDefault="00567138" w:rsidP="00567138">
            <w:r w:rsidRPr="00567138">
              <w:t>0</w:t>
            </w:r>
          </w:p>
        </w:tc>
      </w:tr>
    </w:tbl>
    <w:p w14:paraId="2E976F7E" w14:textId="77777777" w:rsidR="00567138" w:rsidRPr="00567138" w:rsidRDefault="00567138" w:rsidP="00567138"/>
    <w:p w14:paraId="029CFFEE" w14:textId="77777777" w:rsidR="00567138" w:rsidRPr="00567138" w:rsidRDefault="00567138" w:rsidP="00567138">
      <w:r w:rsidRPr="00567138">
        <w:t>Применение понижающего коэффициента (К</w:t>
      </w:r>
      <w:r w:rsidRPr="00567138">
        <w:rPr>
          <w:vertAlign w:val="subscript"/>
        </w:rPr>
        <w:t>СБ</w:t>
      </w:r>
      <w:r w:rsidRPr="00567138">
        <w:t>) осуществляется следующим образом:</w:t>
      </w:r>
    </w:p>
    <w:p w14:paraId="5C13080E" w14:textId="77777777" w:rsidR="00567138" w:rsidRPr="00567138" w:rsidRDefault="00567138" w:rsidP="00567138">
      <w:r w:rsidRPr="00567138">
        <w:lastRenderedPageBreak/>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14:paraId="6128DC93" w14:textId="77777777" w:rsidR="00567138" w:rsidRPr="00567138" w:rsidRDefault="00567138" w:rsidP="00567138">
      <w:r w:rsidRPr="00567138">
        <w:t>Итоговая оценка = оценка ценового критерия + (оценка неценового критерия* К</w:t>
      </w:r>
      <w:r w:rsidRPr="00567138">
        <w:rPr>
          <w:vertAlign w:val="subscript"/>
        </w:rPr>
        <w:t>СБ</w:t>
      </w:r>
      <w:r w:rsidRPr="00567138">
        <w:t>)</w:t>
      </w:r>
    </w:p>
    <w:p w14:paraId="77A2DBED" w14:textId="77777777" w:rsidR="00567138" w:rsidRDefault="00567138" w:rsidP="00714027"/>
    <w:p w14:paraId="3DDBFBD9" w14:textId="77777777" w:rsidR="007253CC" w:rsidRDefault="007253CC"/>
    <w:sectPr w:rsidR="007253CC" w:rsidSect="00567138">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18B179" w14:textId="77777777" w:rsidR="00727C70" w:rsidRDefault="00727C70" w:rsidP="00714027">
      <w:pPr>
        <w:spacing w:before="0"/>
      </w:pPr>
      <w:r>
        <w:separator/>
      </w:r>
    </w:p>
  </w:endnote>
  <w:endnote w:type="continuationSeparator" w:id="0">
    <w:p w14:paraId="170B4ED1" w14:textId="77777777" w:rsidR="00727C70" w:rsidRDefault="00727C70"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panose1 w:val="02070309020205020404"/>
    <w:charset w:val="00"/>
    <w:family w:val="modern"/>
    <w:pitch w:val="fixed"/>
    <w:sig w:usb0="00002003" w:usb1="00000000" w:usb2="00000000" w:usb3="00000000" w:csb0="0000004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740AE7" w14:textId="77777777" w:rsidR="0027222D" w:rsidRDefault="0027222D">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7216" behindDoc="0" locked="0" layoutInCell="1" allowOverlap="1" wp14:anchorId="47697813" wp14:editId="343056E1">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11C4DD3" w14:textId="77777777" w:rsidR="0027222D" w:rsidRDefault="0027222D">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1862D4">
                            <w:rPr>
                              <w:noProof/>
                              <w:color w:val="0F243E" w:themeColor="text2" w:themeShade="80"/>
                            </w:rPr>
                            <w:t>17</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47697813"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7216;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14:paraId="211C4DD3" w14:textId="77777777" w:rsidR="0027222D" w:rsidRDefault="0027222D">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1862D4">
                      <w:rPr>
                        <w:noProof/>
                        <w:color w:val="0F243E" w:themeColor="text2" w:themeShade="80"/>
                      </w:rPr>
                      <w:t>17</w:t>
                    </w:r>
                    <w:r>
                      <w:rPr>
                        <w:color w:val="0F243E" w:themeColor="text2" w:themeShade="80"/>
                      </w:rPr>
                      <w:fldChar w:fldCharType="end"/>
                    </w:r>
                  </w:p>
                </w:txbxContent>
              </v:textbox>
              <w10:wrap anchorx="page" anchory="page"/>
            </v:shape>
          </w:pict>
        </mc:Fallback>
      </mc:AlternateContent>
    </w:r>
  </w:p>
  <w:p w14:paraId="4DD3066D" w14:textId="77777777" w:rsidR="0027222D" w:rsidRDefault="0027222D">
    <w:pPr>
      <w:pStyle w:val="af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F54C45" w14:textId="77777777" w:rsidR="00727C70" w:rsidRDefault="00727C70" w:rsidP="00714027">
      <w:pPr>
        <w:spacing w:before="0"/>
      </w:pPr>
      <w:r>
        <w:separator/>
      </w:r>
    </w:p>
  </w:footnote>
  <w:footnote w:type="continuationSeparator" w:id="0">
    <w:p w14:paraId="4388B5FB" w14:textId="77777777" w:rsidR="00727C70" w:rsidRDefault="00727C70" w:rsidP="00714027">
      <w:pPr>
        <w:spacing w:before="0"/>
      </w:pPr>
      <w:r>
        <w:continuationSeparator/>
      </w:r>
    </w:p>
  </w:footnote>
  <w:footnote w:id="1">
    <w:p w14:paraId="3D81D7BF" w14:textId="77777777" w:rsidR="0027222D" w:rsidRDefault="0027222D" w:rsidP="00714027">
      <w:pPr>
        <w:pStyle w:val="afe"/>
        <w:keepNext/>
        <w:keepLines/>
      </w:pPr>
      <w:r>
        <w:rPr>
          <w:rStyle w:val="aff0"/>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14:paraId="393E8457" w14:textId="77777777" w:rsidR="0027222D" w:rsidRDefault="0027222D" w:rsidP="00714027">
      <w:pPr>
        <w:pStyle w:val="afe"/>
      </w:pPr>
      <w:r>
        <w:rPr>
          <w:rStyle w:val="aff0"/>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14:paraId="2E67E229" w14:textId="77777777" w:rsidR="0027222D" w:rsidRDefault="0027222D" w:rsidP="00714027">
      <w:pPr>
        <w:pStyle w:val="afe"/>
      </w:pPr>
      <w:r>
        <w:rPr>
          <w:rStyle w:val="aff0"/>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14:paraId="625C0F97" w14:textId="77777777" w:rsidR="0027222D" w:rsidRDefault="0027222D" w:rsidP="00567138">
      <w:pPr>
        <w:pStyle w:val="afe"/>
        <w:rPr>
          <w:i/>
        </w:rPr>
      </w:pPr>
      <w:r>
        <w:rPr>
          <w:rStyle w:val="aff0"/>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E06B06"/>
    <w:multiLevelType w:val="multilevel"/>
    <w:tmpl w:val="44340340"/>
    <w:lvl w:ilvl="0">
      <w:start w:val="9"/>
      <w:numFmt w:val="decimal"/>
      <w:lvlText w:val="%1"/>
      <w:lvlJc w:val="left"/>
      <w:pPr>
        <w:ind w:left="360" w:hanging="360"/>
      </w:pPr>
      <w:rPr>
        <w:rFonts w:hint="default"/>
      </w:rPr>
    </w:lvl>
    <w:lvl w:ilvl="1">
      <w:start w:val="5"/>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2" w15:restartNumberingAfterBreak="0">
    <w:nsid w:val="07050892"/>
    <w:multiLevelType w:val="hybridMultilevel"/>
    <w:tmpl w:val="D708E310"/>
    <w:lvl w:ilvl="0" w:tplc="637271D0">
      <w:start w:val="1"/>
      <w:numFmt w:val="decimal"/>
      <w:lvlText w:val="%1."/>
      <w:lvlJc w:val="left"/>
      <w:pPr>
        <w:ind w:left="360" w:hanging="360"/>
      </w:pPr>
      <w:rPr>
        <w:rFonts w:ascii="Times New Roman" w:eastAsiaTheme="minorHAnsi" w:hAnsi="Times New Roman" w:cs="Times New Roman"/>
        <w:b w:val="0"/>
        <w:sz w:val="24"/>
        <w:szCs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4"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5" w15:restartNumberingAfterBreak="0">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6"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28B0433"/>
    <w:multiLevelType w:val="multilevel"/>
    <w:tmpl w:val="F93637A6"/>
    <w:lvl w:ilvl="0">
      <w:start w:val="1"/>
      <w:numFmt w:val="decimal"/>
      <w:lvlText w:val="%1."/>
      <w:lvlJc w:val="left"/>
      <w:pPr>
        <w:ind w:left="1495" w:hanging="360"/>
      </w:pPr>
      <w:rPr>
        <w:rFonts w:hint="default"/>
      </w:rPr>
    </w:lvl>
    <w:lvl w:ilvl="1">
      <w:start w:val="1"/>
      <w:numFmt w:val="decimal"/>
      <w:isLgl/>
      <w:lvlText w:val="%1.%2."/>
      <w:lvlJc w:val="left"/>
      <w:pPr>
        <w:ind w:left="1637" w:hanging="360"/>
      </w:pPr>
      <w:rPr>
        <w:rFonts w:hint="default"/>
        <w:i w:val="0"/>
      </w:rPr>
    </w:lvl>
    <w:lvl w:ilvl="2">
      <w:start w:val="1"/>
      <w:numFmt w:val="decimal"/>
      <w:isLgl/>
      <w:lvlText w:val="%1.%2.%3."/>
      <w:lvlJc w:val="left"/>
      <w:pPr>
        <w:ind w:left="1146"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B7B7FF2"/>
    <w:multiLevelType w:val="hybridMultilevel"/>
    <w:tmpl w:val="E5FC9200"/>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0AD4834"/>
    <w:multiLevelType w:val="multilevel"/>
    <w:tmpl w:val="7DC8F238"/>
    <w:lvl w:ilvl="0">
      <w:start w:val="1"/>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3"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6"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73D572C"/>
    <w:multiLevelType w:val="hybridMultilevel"/>
    <w:tmpl w:val="152C8110"/>
    <w:lvl w:ilvl="0" w:tplc="5248EF6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15:restartNumberingAfterBreak="0">
    <w:nsid w:val="3DF75BFA"/>
    <w:multiLevelType w:val="multilevel"/>
    <w:tmpl w:val="87BE201E"/>
    <w:lvl w:ilvl="0">
      <w:start w:val="1"/>
      <w:numFmt w:val="decimal"/>
      <w:lvlText w:val="%1."/>
      <w:lvlJc w:val="left"/>
      <w:pPr>
        <w:ind w:left="4243" w:hanging="360"/>
      </w:pPr>
      <w:rPr>
        <w:b/>
      </w:rPr>
    </w:lvl>
    <w:lvl w:ilvl="1">
      <w:start w:val="1"/>
      <w:numFmt w:val="decimal"/>
      <w:isLgl/>
      <w:lvlText w:val="%1.%2."/>
      <w:lvlJc w:val="left"/>
      <w:pPr>
        <w:ind w:left="4243" w:hanging="360"/>
      </w:pPr>
      <w:rPr>
        <w:b/>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21" w15:restartNumberingAfterBreak="0">
    <w:nsid w:val="41175AF3"/>
    <w:multiLevelType w:val="hybridMultilevel"/>
    <w:tmpl w:val="02EA2B98"/>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5"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66A809A3"/>
    <w:multiLevelType w:val="multilevel"/>
    <w:tmpl w:val="A7F01B6C"/>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D4A56DA"/>
    <w:multiLevelType w:val="hybridMultilevel"/>
    <w:tmpl w:val="5EBE0F14"/>
    <w:lvl w:ilvl="0" w:tplc="5248EF6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4"/>
  </w:num>
  <w:num w:numId="2">
    <w:abstractNumId w:val="32"/>
  </w:num>
  <w:num w:numId="3">
    <w:abstractNumId w:val="24"/>
  </w:num>
  <w:num w:numId="4">
    <w:abstractNumId w:val="30"/>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8"/>
  </w:num>
  <w:num w:numId="6">
    <w:abstractNumId w:val="28"/>
  </w:num>
  <w:num w:numId="7">
    <w:abstractNumId w:val="9"/>
  </w:num>
  <w:num w:numId="8">
    <w:abstractNumId w:val="16"/>
  </w:num>
  <w:num w:numId="9">
    <w:abstractNumId w:val="33"/>
  </w:num>
  <w:num w:numId="10">
    <w:abstractNumId w:val="13"/>
  </w:num>
  <w:num w:numId="11">
    <w:abstractNumId w:val="6"/>
  </w:num>
  <w:num w:numId="12">
    <w:abstractNumId w:val="29"/>
  </w:num>
  <w:num w:numId="13">
    <w:abstractNumId w:val="23"/>
  </w:num>
  <w:num w:numId="14">
    <w:abstractNumId w:val="10"/>
  </w:num>
  <w:num w:numId="15">
    <w:abstractNumId w:val="0"/>
  </w:num>
  <w:num w:numId="16">
    <w:abstractNumId w:val="27"/>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18"/>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4"/>
  </w:num>
  <w:num w:numId="21">
    <w:abstractNumId w:val="22"/>
  </w:num>
  <w:num w:numId="22">
    <w:abstractNumId w:val="18"/>
  </w:num>
  <w:num w:numId="23">
    <w:abstractNumId w:val="30"/>
  </w:num>
  <w:num w:numId="24">
    <w:abstractNumId w:val="18"/>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6"/>
  </w:num>
  <w:num w:numId="26">
    <w:abstractNumId w:val="21"/>
  </w:num>
  <w:num w:numId="27">
    <w:abstractNumId w:val="11"/>
  </w:num>
  <w:num w:numId="28">
    <w:abstractNumId w:val="17"/>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15"/>
  </w:num>
  <w:num w:numId="32">
    <w:abstractNumId w:val="15"/>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3">
    <w:abstractNumId w:val="1"/>
  </w:num>
  <w:num w:numId="34">
    <w:abstractNumId w:val="2"/>
  </w:num>
  <w:num w:numId="35">
    <w:abstractNumId w:val="15"/>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6">
    <w:abstractNumId w:val="15"/>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31"/>
  </w:num>
  <w:num w:numId="38">
    <w:abstractNumId w:val="12"/>
  </w:num>
  <w:num w:numId="39">
    <w:abstractNumId w:val="7"/>
  </w:num>
  <w:num w:numId="40">
    <w:abstractNumId w:val="34"/>
  </w:num>
  <w:num w:numId="41">
    <w:abstractNumId w:val="1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EC1"/>
    <w:rsid w:val="00002F04"/>
    <w:rsid w:val="00004A86"/>
    <w:rsid w:val="00006D2B"/>
    <w:rsid w:val="00007075"/>
    <w:rsid w:val="000108B8"/>
    <w:rsid w:val="0001512C"/>
    <w:rsid w:val="00015A80"/>
    <w:rsid w:val="00022A3F"/>
    <w:rsid w:val="00024CF9"/>
    <w:rsid w:val="000255B3"/>
    <w:rsid w:val="000258E8"/>
    <w:rsid w:val="000261D5"/>
    <w:rsid w:val="00026ADE"/>
    <w:rsid w:val="00027EA1"/>
    <w:rsid w:val="000301D4"/>
    <w:rsid w:val="00031964"/>
    <w:rsid w:val="000333FB"/>
    <w:rsid w:val="000347EF"/>
    <w:rsid w:val="00036817"/>
    <w:rsid w:val="00036965"/>
    <w:rsid w:val="0004037B"/>
    <w:rsid w:val="0004623B"/>
    <w:rsid w:val="00051C4A"/>
    <w:rsid w:val="0005203A"/>
    <w:rsid w:val="00053922"/>
    <w:rsid w:val="00053D86"/>
    <w:rsid w:val="00055B2E"/>
    <w:rsid w:val="0006048C"/>
    <w:rsid w:val="0006092C"/>
    <w:rsid w:val="00061449"/>
    <w:rsid w:val="00076ADD"/>
    <w:rsid w:val="0007734D"/>
    <w:rsid w:val="00080544"/>
    <w:rsid w:val="0008184A"/>
    <w:rsid w:val="000848B0"/>
    <w:rsid w:val="000951FE"/>
    <w:rsid w:val="000A1BB9"/>
    <w:rsid w:val="000B26BD"/>
    <w:rsid w:val="000B30E2"/>
    <w:rsid w:val="000B3E6B"/>
    <w:rsid w:val="000B687B"/>
    <w:rsid w:val="000C167B"/>
    <w:rsid w:val="000C37EA"/>
    <w:rsid w:val="000C4226"/>
    <w:rsid w:val="000D375B"/>
    <w:rsid w:val="000D48D0"/>
    <w:rsid w:val="000D6544"/>
    <w:rsid w:val="000E0852"/>
    <w:rsid w:val="000E543A"/>
    <w:rsid w:val="000E5A66"/>
    <w:rsid w:val="000F4FE6"/>
    <w:rsid w:val="001079D3"/>
    <w:rsid w:val="00116FE1"/>
    <w:rsid w:val="00120330"/>
    <w:rsid w:val="001205FB"/>
    <w:rsid w:val="00130404"/>
    <w:rsid w:val="00130743"/>
    <w:rsid w:val="00134E51"/>
    <w:rsid w:val="0014285B"/>
    <w:rsid w:val="00142AA7"/>
    <w:rsid w:val="0015129B"/>
    <w:rsid w:val="00154425"/>
    <w:rsid w:val="00155FCF"/>
    <w:rsid w:val="00160DFD"/>
    <w:rsid w:val="00164FA5"/>
    <w:rsid w:val="0016575D"/>
    <w:rsid w:val="00170703"/>
    <w:rsid w:val="00170A4F"/>
    <w:rsid w:val="0017185B"/>
    <w:rsid w:val="00173DF8"/>
    <w:rsid w:val="00176123"/>
    <w:rsid w:val="00180506"/>
    <w:rsid w:val="001826CE"/>
    <w:rsid w:val="001862D4"/>
    <w:rsid w:val="0018701F"/>
    <w:rsid w:val="00194D3A"/>
    <w:rsid w:val="00196160"/>
    <w:rsid w:val="001968CC"/>
    <w:rsid w:val="00196E37"/>
    <w:rsid w:val="001A0CDD"/>
    <w:rsid w:val="001A7A11"/>
    <w:rsid w:val="001A7BED"/>
    <w:rsid w:val="001B7AAC"/>
    <w:rsid w:val="001C3677"/>
    <w:rsid w:val="001C463F"/>
    <w:rsid w:val="001C713B"/>
    <w:rsid w:val="001D397B"/>
    <w:rsid w:val="001E10F2"/>
    <w:rsid w:val="001E3848"/>
    <w:rsid w:val="001E3C49"/>
    <w:rsid w:val="001E5AA3"/>
    <w:rsid w:val="001F01EE"/>
    <w:rsid w:val="00200D08"/>
    <w:rsid w:val="00201100"/>
    <w:rsid w:val="00202440"/>
    <w:rsid w:val="0020504E"/>
    <w:rsid w:val="00210497"/>
    <w:rsid w:val="00212185"/>
    <w:rsid w:val="0021319F"/>
    <w:rsid w:val="0021370B"/>
    <w:rsid w:val="00214E50"/>
    <w:rsid w:val="00217E95"/>
    <w:rsid w:val="002209B5"/>
    <w:rsid w:val="00220B38"/>
    <w:rsid w:val="00222878"/>
    <w:rsid w:val="00231001"/>
    <w:rsid w:val="002358AC"/>
    <w:rsid w:val="0024119C"/>
    <w:rsid w:val="0024242D"/>
    <w:rsid w:val="002425D0"/>
    <w:rsid w:val="002460E6"/>
    <w:rsid w:val="0025215C"/>
    <w:rsid w:val="0025291D"/>
    <w:rsid w:val="00252E9C"/>
    <w:rsid w:val="00253753"/>
    <w:rsid w:val="00253FA8"/>
    <w:rsid w:val="00257A4E"/>
    <w:rsid w:val="00261FA5"/>
    <w:rsid w:val="00262E45"/>
    <w:rsid w:val="00263729"/>
    <w:rsid w:val="00270EA9"/>
    <w:rsid w:val="0027222D"/>
    <w:rsid w:val="002764D6"/>
    <w:rsid w:val="00281E8B"/>
    <w:rsid w:val="00282DCB"/>
    <w:rsid w:val="00287D3F"/>
    <w:rsid w:val="00293593"/>
    <w:rsid w:val="00296238"/>
    <w:rsid w:val="00297AA4"/>
    <w:rsid w:val="00297BF9"/>
    <w:rsid w:val="002B7244"/>
    <w:rsid w:val="002B7720"/>
    <w:rsid w:val="002C1486"/>
    <w:rsid w:val="002C15BD"/>
    <w:rsid w:val="002C394A"/>
    <w:rsid w:val="002C4BAB"/>
    <w:rsid w:val="002D53F3"/>
    <w:rsid w:val="002D695B"/>
    <w:rsid w:val="002E0224"/>
    <w:rsid w:val="002E29D4"/>
    <w:rsid w:val="002E2A2B"/>
    <w:rsid w:val="002E3D68"/>
    <w:rsid w:val="002E4DDC"/>
    <w:rsid w:val="002E7FC9"/>
    <w:rsid w:val="002F00BC"/>
    <w:rsid w:val="002F6BF8"/>
    <w:rsid w:val="003059C3"/>
    <w:rsid w:val="003073E2"/>
    <w:rsid w:val="0031056F"/>
    <w:rsid w:val="00311B29"/>
    <w:rsid w:val="0031274C"/>
    <w:rsid w:val="0031520E"/>
    <w:rsid w:val="003206AE"/>
    <w:rsid w:val="003212E6"/>
    <w:rsid w:val="0032203B"/>
    <w:rsid w:val="003228F0"/>
    <w:rsid w:val="00322F75"/>
    <w:rsid w:val="0032425E"/>
    <w:rsid w:val="00325B7F"/>
    <w:rsid w:val="00332A3C"/>
    <w:rsid w:val="00333F87"/>
    <w:rsid w:val="003359F8"/>
    <w:rsid w:val="003371BB"/>
    <w:rsid w:val="003372C0"/>
    <w:rsid w:val="00345DA5"/>
    <w:rsid w:val="003470CF"/>
    <w:rsid w:val="003504B9"/>
    <w:rsid w:val="00350C6C"/>
    <w:rsid w:val="00351EA9"/>
    <w:rsid w:val="00352D24"/>
    <w:rsid w:val="00355EA4"/>
    <w:rsid w:val="00361232"/>
    <w:rsid w:val="0036593A"/>
    <w:rsid w:val="00366191"/>
    <w:rsid w:val="00367D07"/>
    <w:rsid w:val="00372958"/>
    <w:rsid w:val="00372A72"/>
    <w:rsid w:val="00377731"/>
    <w:rsid w:val="00381FDC"/>
    <w:rsid w:val="00383B38"/>
    <w:rsid w:val="00383D04"/>
    <w:rsid w:val="003925CF"/>
    <w:rsid w:val="00392A87"/>
    <w:rsid w:val="00393EDB"/>
    <w:rsid w:val="00394A40"/>
    <w:rsid w:val="00395E5F"/>
    <w:rsid w:val="00397BE7"/>
    <w:rsid w:val="003A491F"/>
    <w:rsid w:val="003A55AD"/>
    <w:rsid w:val="003A73CA"/>
    <w:rsid w:val="003B088E"/>
    <w:rsid w:val="003B0CC1"/>
    <w:rsid w:val="003B17EE"/>
    <w:rsid w:val="003B19C1"/>
    <w:rsid w:val="003B35E8"/>
    <w:rsid w:val="003B6587"/>
    <w:rsid w:val="003B791A"/>
    <w:rsid w:val="003C0532"/>
    <w:rsid w:val="003C0977"/>
    <w:rsid w:val="003C5CA5"/>
    <w:rsid w:val="003D5672"/>
    <w:rsid w:val="003D754B"/>
    <w:rsid w:val="003E35DD"/>
    <w:rsid w:val="003E43B4"/>
    <w:rsid w:val="003E5B32"/>
    <w:rsid w:val="003E70A9"/>
    <w:rsid w:val="003F6197"/>
    <w:rsid w:val="003F6AF6"/>
    <w:rsid w:val="00401A62"/>
    <w:rsid w:val="004045F2"/>
    <w:rsid w:val="00404AE9"/>
    <w:rsid w:val="00406285"/>
    <w:rsid w:val="00410E4C"/>
    <w:rsid w:val="004124ED"/>
    <w:rsid w:val="00422C1D"/>
    <w:rsid w:val="00423BF8"/>
    <w:rsid w:val="004250AB"/>
    <w:rsid w:val="00426AB9"/>
    <w:rsid w:val="00430518"/>
    <w:rsid w:val="00440A24"/>
    <w:rsid w:val="00442BB2"/>
    <w:rsid w:val="00446C9F"/>
    <w:rsid w:val="00452092"/>
    <w:rsid w:val="0045670D"/>
    <w:rsid w:val="00460237"/>
    <w:rsid w:val="00470605"/>
    <w:rsid w:val="0047139A"/>
    <w:rsid w:val="00474EB5"/>
    <w:rsid w:val="0048046D"/>
    <w:rsid w:val="00480598"/>
    <w:rsid w:val="00481ACE"/>
    <w:rsid w:val="00484EEA"/>
    <w:rsid w:val="00493B5C"/>
    <w:rsid w:val="004947C9"/>
    <w:rsid w:val="00494E4B"/>
    <w:rsid w:val="004A306C"/>
    <w:rsid w:val="004A73F6"/>
    <w:rsid w:val="004B3F51"/>
    <w:rsid w:val="004B3FB3"/>
    <w:rsid w:val="004C164F"/>
    <w:rsid w:val="004C2BD0"/>
    <w:rsid w:val="004D2C25"/>
    <w:rsid w:val="004D3184"/>
    <w:rsid w:val="004D399D"/>
    <w:rsid w:val="004D714D"/>
    <w:rsid w:val="004E1436"/>
    <w:rsid w:val="004E482B"/>
    <w:rsid w:val="004E56F0"/>
    <w:rsid w:val="004E5F29"/>
    <w:rsid w:val="004E734B"/>
    <w:rsid w:val="004E7E30"/>
    <w:rsid w:val="004F3B4D"/>
    <w:rsid w:val="004F61B4"/>
    <w:rsid w:val="005000B0"/>
    <w:rsid w:val="00500C38"/>
    <w:rsid w:val="005047BE"/>
    <w:rsid w:val="00504932"/>
    <w:rsid w:val="0050508A"/>
    <w:rsid w:val="005055BB"/>
    <w:rsid w:val="00511573"/>
    <w:rsid w:val="005123DA"/>
    <w:rsid w:val="0051303D"/>
    <w:rsid w:val="005159DD"/>
    <w:rsid w:val="00517649"/>
    <w:rsid w:val="005231ED"/>
    <w:rsid w:val="00524CE8"/>
    <w:rsid w:val="0052696D"/>
    <w:rsid w:val="00526CD6"/>
    <w:rsid w:val="00532235"/>
    <w:rsid w:val="00532D13"/>
    <w:rsid w:val="00532DCC"/>
    <w:rsid w:val="00533159"/>
    <w:rsid w:val="005332FB"/>
    <w:rsid w:val="00540684"/>
    <w:rsid w:val="00546BFE"/>
    <w:rsid w:val="00547594"/>
    <w:rsid w:val="00554DAE"/>
    <w:rsid w:val="00554E2E"/>
    <w:rsid w:val="00555851"/>
    <w:rsid w:val="00557434"/>
    <w:rsid w:val="0056078A"/>
    <w:rsid w:val="005616AF"/>
    <w:rsid w:val="00563FEE"/>
    <w:rsid w:val="00564E1C"/>
    <w:rsid w:val="00567138"/>
    <w:rsid w:val="00571113"/>
    <w:rsid w:val="00571DC5"/>
    <w:rsid w:val="005722E0"/>
    <w:rsid w:val="00573C0A"/>
    <w:rsid w:val="00574EA1"/>
    <w:rsid w:val="005821B9"/>
    <w:rsid w:val="0058374F"/>
    <w:rsid w:val="005871DE"/>
    <w:rsid w:val="00594B26"/>
    <w:rsid w:val="00594B67"/>
    <w:rsid w:val="005976AB"/>
    <w:rsid w:val="005A3734"/>
    <w:rsid w:val="005A3B0C"/>
    <w:rsid w:val="005A566F"/>
    <w:rsid w:val="005A66E8"/>
    <w:rsid w:val="005B0D7B"/>
    <w:rsid w:val="005B2A67"/>
    <w:rsid w:val="005B674F"/>
    <w:rsid w:val="005C100D"/>
    <w:rsid w:val="005C385B"/>
    <w:rsid w:val="005C3D4D"/>
    <w:rsid w:val="005C4854"/>
    <w:rsid w:val="005C6A46"/>
    <w:rsid w:val="005D1173"/>
    <w:rsid w:val="005D4BEE"/>
    <w:rsid w:val="005D5D4F"/>
    <w:rsid w:val="005E55C1"/>
    <w:rsid w:val="005E75B3"/>
    <w:rsid w:val="005F01C5"/>
    <w:rsid w:val="005F08E0"/>
    <w:rsid w:val="00604AFD"/>
    <w:rsid w:val="00604BC3"/>
    <w:rsid w:val="006050DD"/>
    <w:rsid w:val="00610144"/>
    <w:rsid w:val="00612394"/>
    <w:rsid w:val="00612A02"/>
    <w:rsid w:val="00615F56"/>
    <w:rsid w:val="006174EB"/>
    <w:rsid w:val="00622B23"/>
    <w:rsid w:val="00622B7C"/>
    <w:rsid w:val="0063495D"/>
    <w:rsid w:val="00641698"/>
    <w:rsid w:val="00644E57"/>
    <w:rsid w:val="006457ED"/>
    <w:rsid w:val="00646DF1"/>
    <w:rsid w:val="00652A11"/>
    <w:rsid w:val="0065399E"/>
    <w:rsid w:val="00660921"/>
    <w:rsid w:val="00665600"/>
    <w:rsid w:val="006658E1"/>
    <w:rsid w:val="00666557"/>
    <w:rsid w:val="00666F40"/>
    <w:rsid w:val="00670F24"/>
    <w:rsid w:val="0067408D"/>
    <w:rsid w:val="006822B7"/>
    <w:rsid w:val="00683BF3"/>
    <w:rsid w:val="00685D98"/>
    <w:rsid w:val="00697C57"/>
    <w:rsid w:val="006A5E16"/>
    <w:rsid w:val="006A72FA"/>
    <w:rsid w:val="006B15E7"/>
    <w:rsid w:val="006B3395"/>
    <w:rsid w:val="006B50C1"/>
    <w:rsid w:val="006D1B0C"/>
    <w:rsid w:val="006D7F3A"/>
    <w:rsid w:val="006E18DA"/>
    <w:rsid w:val="006E3BDD"/>
    <w:rsid w:val="006E411C"/>
    <w:rsid w:val="006E6CFD"/>
    <w:rsid w:val="006E7AE7"/>
    <w:rsid w:val="006F0E1E"/>
    <w:rsid w:val="006F1389"/>
    <w:rsid w:val="006F3696"/>
    <w:rsid w:val="006F59B1"/>
    <w:rsid w:val="006F7BF4"/>
    <w:rsid w:val="00710DC4"/>
    <w:rsid w:val="00714027"/>
    <w:rsid w:val="00724528"/>
    <w:rsid w:val="007253CC"/>
    <w:rsid w:val="00725D31"/>
    <w:rsid w:val="00727C70"/>
    <w:rsid w:val="00733E5A"/>
    <w:rsid w:val="00733F6A"/>
    <w:rsid w:val="007442B1"/>
    <w:rsid w:val="007525F2"/>
    <w:rsid w:val="00755714"/>
    <w:rsid w:val="0076068D"/>
    <w:rsid w:val="00764D0E"/>
    <w:rsid w:val="00772A82"/>
    <w:rsid w:val="0077392C"/>
    <w:rsid w:val="0077623B"/>
    <w:rsid w:val="007766F3"/>
    <w:rsid w:val="007810D7"/>
    <w:rsid w:val="00782029"/>
    <w:rsid w:val="00786DEF"/>
    <w:rsid w:val="00787B82"/>
    <w:rsid w:val="007917B3"/>
    <w:rsid w:val="007954E0"/>
    <w:rsid w:val="007A458C"/>
    <w:rsid w:val="007B2273"/>
    <w:rsid w:val="007B289B"/>
    <w:rsid w:val="007B2B64"/>
    <w:rsid w:val="007B2D75"/>
    <w:rsid w:val="007B48C3"/>
    <w:rsid w:val="007B52E0"/>
    <w:rsid w:val="007C351D"/>
    <w:rsid w:val="007C7FAE"/>
    <w:rsid w:val="007D006B"/>
    <w:rsid w:val="007D05B3"/>
    <w:rsid w:val="007D3399"/>
    <w:rsid w:val="007D456B"/>
    <w:rsid w:val="007D5A96"/>
    <w:rsid w:val="007D5AD7"/>
    <w:rsid w:val="007D7345"/>
    <w:rsid w:val="007E0EB4"/>
    <w:rsid w:val="007E3D30"/>
    <w:rsid w:val="007E6A32"/>
    <w:rsid w:val="007F0E27"/>
    <w:rsid w:val="007F13BC"/>
    <w:rsid w:val="007F45FA"/>
    <w:rsid w:val="007F4D49"/>
    <w:rsid w:val="008015FA"/>
    <w:rsid w:val="008116FA"/>
    <w:rsid w:val="008170E1"/>
    <w:rsid w:val="00820B6F"/>
    <w:rsid w:val="008212C5"/>
    <w:rsid w:val="00824E29"/>
    <w:rsid w:val="00826C6A"/>
    <w:rsid w:val="00830224"/>
    <w:rsid w:val="0083084F"/>
    <w:rsid w:val="00840187"/>
    <w:rsid w:val="00840B63"/>
    <w:rsid w:val="00841577"/>
    <w:rsid w:val="00841F49"/>
    <w:rsid w:val="00850496"/>
    <w:rsid w:val="00850E79"/>
    <w:rsid w:val="0085294E"/>
    <w:rsid w:val="00856EAB"/>
    <w:rsid w:val="00866980"/>
    <w:rsid w:val="00866E7B"/>
    <w:rsid w:val="00871856"/>
    <w:rsid w:val="008750BF"/>
    <w:rsid w:val="008755ED"/>
    <w:rsid w:val="00877EB4"/>
    <w:rsid w:val="00881594"/>
    <w:rsid w:val="008921AD"/>
    <w:rsid w:val="00892B05"/>
    <w:rsid w:val="00897303"/>
    <w:rsid w:val="008A11E5"/>
    <w:rsid w:val="008A1736"/>
    <w:rsid w:val="008A3549"/>
    <w:rsid w:val="008A6090"/>
    <w:rsid w:val="008A7EE8"/>
    <w:rsid w:val="008B49AE"/>
    <w:rsid w:val="008B5701"/>
    <w:rsid w:val="008B6464"/>
    <w:rsid w:val="008C01D6"/>
    <w:rsid w:val="008C0CAC"/>
    <w:rsid w:val="008C15D0"/>
    <w:rsid w:val="008C3606"/>
    <w:rsid w:val="008D05A2"/>
    <w:rsid w:val="008D23CC"/>
    <w:rsid w:val="008D23FC"/>
    <w:rsid w:val="008D7309"/>
    <w:rsid w:val="008D77AF"/>
    <w:rsid w:val="008E27D4"/>
    <w:rsid w:val="008E7900"/>
    <w:rsid w:val="008E7C56"/>
    <w:rsid w:val="008F1C6E"/>
    <w:rsid w:val="008F1D04"/>
    <w:rsid w:val="008F4491"/>
    <w:rsid w:val="008F6D4F"/>
    <w:rsid w:val="008F7DF6"/>
    <w:rsid w:val="00902491"/>
    <w:rsid w:val="00907FF7"/>
    <w:rsid w:val="009104D9"/>
    <w:rsid w:val="00911469"/>
    <w:rsid w:val="0091747F"/>
    <w:rsid w:val="00917821"/>
    <w:rsid w:val="00917E6E"/>
    <w:rsid w:val="009243CA"/>
    <w:rsid w:val="009307CF"/>
    <w:rsid w:val="009331D7"/>
    <w:rsid w:val="0093447B"/>
    <w:rsid w:val="009439D5"/>
    <w:rsid w:val="00944243"/>
    <w:rsid w:val="0094551E"/>
    <w:rsid w:val="00945687"/>
    <w:rsid w:val="00946EE5"/>
    <w:rsid w:val="00951FDD"/>
    <w:rsid w:val="00952685"/>
    <w:rsid w:val="009529DF"/>
    <w:rsid w:val="00952E91"/>
    <w:rsid w:val="00953195"/>
    <w:rsid w:val="00954F22"/>
    <w:rsid w:val="00962204"/>
    <w:rsid w:val="00966E68"/>
    <w:rsid w:val="00972602"/>
    <w:rsid w:val="00973D9F"/>
    <w:rsid w:val="00975875"/>
    <w:rsid w:val="00976C63"/>
    <w:rsid w:val="0098105C"/>
    <w:rsid w:val="009840A2"/>
    <w:rsid w:val="009840F0"/>
    <w:rsid w:val="00996157"/>
    <w:rsid w:val="009973B4"/>
    <w:rsid w:val="00997A42"/>
    <w:rsid w:val="009A13AE"/>
    <w:rsid w:val="009A5C98"/>
    <w:rsid w:val="009B166F"/>
    <w:rsid w:val="009B33B6"/>
    <w:rsid w:val="009B391B"/>
    <w:rsid w:val="009B3E01"/>
    <w:rsid w:val="009B639C"/>
    <w:rsid w:val="009D0224"/>
    <w:rsid w:val="009D2FCD"/>
    <w:rsid w:val="009D5BDE"/>
    <w:rsid w:val="009D75C8"/>
    <w:rsid w:val="009E441C"/>
    <w:rsid w:val="009F227A"/>
    <w:rsid w:val="009F573C"/>
    <w:rsid w:val="009F648E"/>
    <w:rsid w:val="009F6A7E"/>
    <w:rsid w:val="00A03D78"/>
    <w:rsid w:val="00A04507"/>
    <w:rsid w:val="00A0737E"/>
    <w:rsid w:val="00A12AED"/>
    <w:rsid w:val="00A133E0"/>
    <w:rsid w:val="00A1447D"/>
    <w:rsid w:val="00A2148A"/>
    <w:rsid w:val="00A24BFC"/>
    <w:rsid w:val="00A25818"/>
    <w:rsid w:val="00A33301"/>
    <w:rsid w:val="00A33C35"/>
    <w:rsid w:val="00A429A0"/>
    <w:rsid w:val="00A4731D"/>
    <w:rsid w:val="00A47744"/>
    <w:rsid w:val="00A50881"/>
    <w:rsid w:val="00A519B2"/>
    <w:rsid w:val="00A51EAD"/>
    <w:rsid w:val="00A6113C"/>
    <w:rsid w:val="00A673A2"/>
    <w:rsid w:val="00A71F14"/>
    <w:rsid w:val="00A72581"/>
    <w:rsid w:val="00A82313"/>
    <w:rsid w:val="00A83C0A"/>
    <w:rsid w:val="00A840ED"/>
    <w:rsid w:val="00A906DB"/>
    <w:rsid w:val="00A918A6"/>
    <w:rsid w:val="00A97B7D"/>
    <w:rsid w:val="00AA1C98"/>
    <w:rsid w:val="00AA351A"/>
    <w:rsid w:val="00AA7A3B"/>
    <w:rsid w:val="00AB110A"/>
    <w:rsid w:val="00AB1B6C"/>
    <w:rsid w:val="00AB4551"/>
    <w:rsid w:val="00AB4B1A"/>
    <w:rsid w:val="00AC0F31"/>
    <w:rsid w:val="00AC2609"/>
    <w:rsid w:val="00AC4C45"/>
    <w:rsid w:val="00AC5A0A"/>
    <w:rsid w:val="00AC69D6"/>
    <w:rsid w:val="00AC7595"/>
    <w:rsid w:val="00AC7F57"/>
    <w:rsid w:val="00AD4726"/>
    <w:rsid w:val="00AE3E70"/>
    <w:rsid w:val="00AE51A4"/>
    <w:rsid w:val="00AF0EE4"/>
    <w:rsid w:val="00AF1828"/>
    <w:rsid w:val="00AF7B24"/>
    <w:rsid w:val="00B03832"/>
    <w:rsid w:val="00B069D9"/>
    <w:rsid w:val="00B13491"/>
    <w:rsid w:val="00B20C3B"/>
    <w:rsid w:val="00B22CA6"/>
    <w:rsid w:val="00B3264C"/>
    <w:rsid w:val="00B334CA"/>
    <w:rsid w:val="00B400A4"/>
    <w:rsid w:val="00B40E93"/>
    <w:rsid w:val="00B41BC8"/>
    <w:rsid w:val="00B5372D"/>
    <w:rsid w:val="00B55DD8"/>
    <w:rsid w:val="00B609B3"/>
    <w:rsid w:val="00B62623"/>
    <w:rsid w:val="00B651C4"/>
    <w:rsid w:val="00B66370"/>
    <w:rsid w:val="00B71A9A"/>
    <w:rsid w:val="00B743C2"/>
    <w:rsid w:val="00B756C7"/>
    <w:rsid w:val="00B80131"/>
    <w:rsid w:val="00B81086"/>
    <w:rsid w:val="00B84F0D"/>
    <w:rsid w:val="00B860F4"/>
    <w:rsid w:val="00B9023D"/>
    <w:rsid w:val="00B902F5"/>
    <w:rsid w:val="00B93973"/>
    <w:rsid w:val="00B93A35"/>
    <w:rsid w:val="00B94994"/>
    <w:rsid w:val="00B94DBD"/>
    <w:rsid w:val="00B962E1"/>
    <w:rsid w:val="00B97B4B"/>
    <w:rsid w:val="00BA0420"/>
    <w:rsid w:val="00BA1848"/>
    <w:rsid w:val="00BB60AA"/>
    <w:rsid w:val="00BB6242"/>
    <w:rsid w:val="00BC5A58"/>
    <w:rsid w:val="00BC6A77"/>
    <w:rsid w:val="00BD1B5B"/>
    <w:rsid w:val="00BD2E2E"/>
    <w:rsid w:val="00BD61B1"/>
    <w:rsid w:val="00BD664B"/>
    <w:rsid w:val="00BE1401"/>
    <w:rsid w:val="00BE1EE3"/>
    <w:rsid w:val="00BE3CC4"/>
    <w:rsid w:val="00BE6ABF"/>
    <w:rsid w:val="00BE75E7"/>
    <w:rsid w:val="00BE7F3F"/>
    <w:rsid w:val="00BF277A"/>
    <w:rsid w:val="00BF36CD"/>
    <w:rsid w:val="00BF516C"/>
    <w:rsid w:val="00C01AE3"/>
    <w:rsid w:val="00C030A9"/>
    <w:rsid w:val="00C06D0F"/>
    <w:rsid w:val="00C12A8C"/>
    <w:rsid w:val="00C22D72"/>
    <w:rsid w:val="00C254C6"/>
    <w:rsid w:val="00C30930"/>
    <w:rsid w:val="00C40C8F"/>
    <w:rsid w:val="00C41FE3"/>
    <w:rsid w:val="00C4343D"/>
    <w:rsid w:val="00C43B3C"/>
    <w:rsid w:val="00C45BF7"/>
    <w:rsid w:val="00C46A40"/>
    <w:rsid w:val="00C46DB7"/>
    <w:rsid w:val="00C47B99"/>
    <w:rsid w:val="00C611CF"/>
    <w:rsid w:val="00C63E5F"/>
    <w:rsid w:val="00C63EBD"/>
    <w:rsid w:val="00C64F16"/>
    <w:rsid w:val="00C65855"/>
    <w:rsid w:val="00C65DFC"/>
    <w:rsid w:val="00C75E3A"/>
    <w:rsid w:val="00C7612C"/>
    <w:rsid w:val="00C76CD3"/>
    <w:rsid w:val="00C77D3E"/>
    <w:rsid w:val="00C8063F"/>
    <w:rsid w:val="00C86531"/>
    <w:rsid w:val="00C878BF"/>
    <w:rsid w:val="00C90F0A"/>
    <w:rsid w:val="00C90F3C"/>
    <w:rsid w:val="00CA019E"/>
    <w:rsid w:val="00CA395F"/>
    <w:rsid w:val="00CA3DF5"/>
    <w:rsid w:val="00CA62A1"/>
    <w:rsid w:val="00CA64C3"/>
    <w:rsid w:val="00CA786C"/>
    <w:rsid w:val="00CA7A94"/>
    <w:rsid w:val="00CB1215"/>
    <w:rsid w:val="00CB3F31"/>
    <w:rsid w:val="00CB5540"/>
    <w:rsid w:val="00CC293E"/>
    <w:rsid w:val="00CC2F33"/>
    <w:rsid w:val="00CC3B92"/>
    <w:rsid w:val="00CD2DAB"/>
    <w:rsid w:val="00CD6871"/>
    <w:rsid w:val="00CE0337"/>
    <w:rsid w:val="00CE19E8"/>
    <w:rsid w:val="00CE2556"/>
    <w:rsid w:val="00CE6067"/>
    <w:rsid w:val="00CE7AF3"/>
    <w:rsid w:val="00CE7E47"/>
    <w:rsid w:val="00CF072D"/>
    <w:rsid w:val="00CF27F3"/>
    <w:rsid w:val="00D01A74"/>
    <w:rsid w:val="00D01EC1"/>
    <w:rsid w:val="00D02923"/>
    <w:rsid w:val="00D04A0B"/>
    <w:rsid w:val="00D06BA3"/>
    <w:rsid w:val="00D1178E"/>
    <w:rsid w:val="00D144CE"/>
    <w:rsid w:val="00D1645B"/>
    <w:rsid w:val="00D31860"/>
    <w:rsid w:val="00D338B6"/>
    <w:rsid w:val="00D35640"/>
    <w:rsid w:val="00D37465"/>
    <w:rsid w:val="00D378E4"/>
    <w:rsid w:val="00D40780"/>
    <w:rsid w:val="00D41F80"/>
    <w:rsid w:val="00D522D5"/>
    <w:rsid w:val="00D53FA3"/>
    <w:rsid w:val="00D56740"/>
    <w:rsid w:val="00D6456F"/>
    <w:rsid w:val="00D65E5F"/>
    <w:rsid w:val="00D66695"/>
    <w:rsid w:val="00D679E1"/>
    <w:rsid w:val="00D72380"/>
    <w:rsid w:val="00D73240"/>
    <w:rsid w:val="00D74285"/>
    <w:rsid w:val="00D81176"/>
    <w:rsid w:val="00D817C0"/>
    <w:rsid w:val="00D84E94"/>
    <w:rsid w:val="00D854FC"/>
    <w:rsid w:val="00D85C52"/>
    <w:rsid w:val="00D8626B"/>
    <w:rsid w:val="00D86F0E"/>
    <w:rsid w:val="00D936DE"/>
    <w:rsid w:val="00D93CFE"/>
    <w:rsid w:val="00DA06F5"/>
    <w:rsid w:val="00DA14C4"/>
    <w:rsid w:val="00DA289C"/>
    <w:rsid w:val="00DA4C8B"/>
    <w:rsid w:val="00DA7036"/>
    <w:rsid w:val="00DB031D"/>
    <w:rsid w:val="00DB7CFF"/>
    <w:rsid w:val="00DC074A"/>
    <w:rsid w:val="00DC12E8"/>
    <w:rsid w:val="00DC7BBE"/>
    <w:rsid w:val="00DD2275"/>
    <w:rsid w:val="00DD59DF"/>
    <w:rsid w:val="00DD6E67"/>
    <w:rsid w:val="00DD709B"/>
    <w:rsid w:val="00DE1FB1"/>
    <w:rsid w:val="00DE7A08"/>
    <w:rsid w:val="00DF1E41"/>
    <w:rsid w:val="00DF5877"/>
    <w:rsid w:val="00E00148"/>
    <w:rsid w:val="00E067BB"/>
    <w:rsid w:val="00E160FB"/>
    <w:rsid w:val="00E161E4"/>
    <w:rsid w:val="00E17034"/>
    <w:rsid w:val="00E21665"/>
    <w:rsid w:val="00E22948"/>
    <w:rsid w:val="00E240C6"/>
    <w:rsid w:val="00E25E9F"/>
    <w:rsid w:val="00E27BE1"/>
    <w:rsid w:val="00E27F06"/>
    <w:rsid w:val="00E30A70"/>
    <w:rsid w:val="00E33098"/>
    <w:rsid w:val="00E34E87"/>
    <w:rsid w:val="00E411E8"/>
    <w:rsid w:val="00E417D4"/>
    <w:rsid w:val="00E433F9"/>
    <w:rsid w:val="00E4378E"/>
    <w:rsid w:val="00E43D93"/>
    <w:rsid w:val="00E47A95"/>
    <w:rsid w:val="00E50483"/>
    <w:rsid w:val="00E524E1"/>
    <w:rsid w:val="00E53E68"/>
    <w:rsid w:val="00E54651"/>
    <w:rsid w:val="00E568BE"/>
    <w:rsid w:val="00E574F6"/>
    <w:rsid w:val="00E57B8D"/>
    <w:rsid w:val="00E57E1D"/>
    <w:rsid w:val="00E62278"/>
    <w:rsid w:val="00E632DD"/>
    <w:rsid w:val="00E65208"/>
    <w:rsid w:val="00E65A64"/>
    <w:rsid w:val="00E705D8"/>
    <w:rsid w:val="00E7295C"/>
    <w:rsid w:val="00E734F1"/>
    <w:rsid w:val="00E750EF"/>
    <w:rsid w:val="00E775E5"/>
    <w:rsid w:val="00E817DF"/>
    <w:rsid w:val="00E864FA"/>
    <w:rsid w:val="00E9523C"/>
    <w:rsid w:val="00E95266"/>
    <w:rsid w:val="00EA2038"/>
    <w:rsid w:val="00EA26DF"/>
    <w:rsid w:val="00EA5E40"/>
    <w:rsid w:val="00EA6F89"/>
    <w:rsid w:val="00EB0049"/>
    <w:rsid w:val="00EB230B"/>
    <w:rsid w:val="00EB67B0"/>
    <w:rsid w:val="00EC0330"/>
    <w:rsid w:val="00EC0483"/>
    <w:rsid w:val="00EC12D5"/>
    <w:rsid w:val="00EC3289"/>
    <w:rsid w:val="00ED34F8"/>
    <w:rsid w:val="00ED356E"/>
    <w:rsid w:val="00ED519E"/>
    <w:rsid w:val="00ED5B7B"/>
    <w:rsid w:val="00EE2727"/>
    <w:rsid w:val="00EE34DC"/>
    <w:rsid w:val="00EE4872"/>
    <w:rsid w:val="00EE59C2"/>
    <w:rsid w:val="00EE5E64"/>
    <w:rsid w:val="00EE7674"/>
    <w:rsid w:val="00EF0179"/>
    <w:rsid w:val="00EF127C"/>
    <w:rsid w:val="00EF28B0"/>
    <w:rsid w:val="00EF46C2"/>
    <w:rsid w:val="00EF541F"/>
    <w:rsid w:val="00EF66D2"/>
    <w:rsid w:val="00EF7203"/>
    <w:rsid w:val="00EF7D2F"/>
    <w:rsid w:val="00F01BE0"/>
    <w:rsid w:val="00F024D6"/>
    <w:rsid w:val="00F121BF"/>
    <w:rsid w:val="00F17A44"/>
    <w:rsid w:val="00F20872"/>
    <w:rsid w:val="00F21989"/>
    <w:rsid w:val="00F2452F"/>
    <w:rsid w:val="00F27F2E"/>
    <w:rsid w:val="00F3097B"/>
    <w:rsid w:val="00F40877"/>
    <w:rsid w:val="00F46DF0"/>
    <w:rsid w:val="00F47286"/>
    <w:rsid w:val="00F47EFD"/>
    <w:rsid w:val="00F56495"/>
    <w:rsid w:val="00F5669B"/>
    <w:rsid w:val="00F61E77"/>
    <w:rsid w:val="00F66DF2"/>
    <w:rsid w:val="00F7089F"/>
    <w:rsid w:val="00F72FBF"/>
    <w:rsid w:val="00F7307F"/>
    <w:rsid w:val="00F76498"/>
    <w:rsid w:val="00F852D1"/>
    <w:rsid w:val="00F90FCB"/>
    <w:rsid w:val="00F91159"/>
    <w:rsid w:val="00F95C29"/>
    <w:rsid w:val="00F96493"/>
    <w:rsid w:val="00F96D16"/>
    <w:rsid w:val="00FA4065"/>
    <w:rsid w:val="00FB153D"/>
    <w:rsid w:val="00FB1FAA"/>
    <w:rsid w:val="00FB3474"/>
    <w:rsid w:val="00FB4D5B"/>
    <w:rsid w:val="00FB5176"/>
    <w:rsid w:val="00FB6135"/>
    <w:rsid w:val="00FC5F27"/>
    <w:rsid w:val="00FC61C8"/>
    <w:rsid w:val="00FD01BF"/>
    <w:rsid w:val="00FD1E79"/>
    <w:rsid w:val="00FD2F62"/>
    <w:rsid w:val="00FD7649"/>
    <w:rsid w:val="00FD77FD"/>
    <w:rsid w:val="00FE1DE1"/>
    <w:rsid w:val="00FE23A4"/>
    <w:rsid w:val="00FF0924"/>
    <w:rsid w:val="00FF3652"/>
    <w:rsid w:val="00FF4F2D"/>
    <w:rsid w:val="00FF7121"/>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0D1C47"/>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24242D"/>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link w:val="ae"/>
    <w:uiPriority w:val="1"/>
    <w:qFormat/>
    <w:rsid w:val="00573C0A"/>
    <w:rPr>
      <w:rFonts w:cs="Calibri"/>
      <w:sz w:val="22"/>
      <w:szCs w:val="22"/>
    </w:rPr>
  </w:style>
  <w:style w:type="paragraph" w:styleId="af">
    <w:name w:val="List Paragraph"/>
    <w:aliases w:val="Алроса_маркер (Уровень 4),Маркер,ПАРАГРАФ,Абзац списка2"/>
    <w:basedOn w:val="a5"/>
    <w:link w:val="af0"/>
    <w:uiPriority w:val="34"/>
    <w:qFormat/>
    <w:rsid w:val="00573C0A"/>
    <w:pPr>
      <w:ind w:left="708"/>
    </w:pPr>
  </w:style>
  <w:style w:type="character" w:styleId="af1">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2">
    <w:name w:val="annotation reference"/>
    <w:basedOn w:val="a6"/>
    <w:uiPriority w:val="99"/>
    <w:semiHidden/>
    <w:unhideWhenUsed/>
    <w:rsid w:val="00714027"/>
    <w:rPr>
      <w:sz w:val="16"/>
      <w:szCs w:val="16"/>
    </w:rPr>
  </w:style>
  <w:style w:type="paragraph" w:styleId="af3">
    <w:name w:val="annotation text"/>
    <w:basedOn w:val="a5"/>
    <w:link w:val="af4"/>
    <w:uiPriority w:val="99"/>
    <w:unhideWhenUsed/>
    <w:rsid w:val="00714027"/>
    <w:rPr>
      <w:sz w:val="20"/>
      <w:szCs w:val="20"/>
    </w:rPr>
  </w:style>
  <w:style w:type="character" w:customStyle="1" w:styleId="af4">
    <w:name w:val="Текст примечания Знак"/>
    <w:basedOn w:val="a6"/>
    <w:link w:val="af3"/>
    <w:uiPriority w:val="99"/>
    <w:rsid w:val="00714027"/>
    <w:rPr>
      <w:rFonts w:ascii="Times New Roman" w:eastAsiaTheme="minorHAnsi" w:hAnsi="Times New Roman"/>
    </w:rPr>
  </w:style>
  <w:style w:type="paragraph" w:styleId="af5">
    <w:name w:val="annotation subject"/>
    <w:basedOn w:val="af3"/>
    <w:next w:val="af3"/>
    <w:link w:val="af6"/>
    <w:uiPriority w:val="99"/>
    <w:semiHidden/>
    <w:unhideWhenUsed/>
    <w:rsid w:val="00714027"/>
    <w:rPr>
      <w:b/>
      <w:bCs/>
    </w:rPr>
  </w:style>
  <w:style w:type="character" w:customStyle="1" w:styleId="af6">
    <w:name w:val="Тема примечания Знак"/>
    <w:basedOn w:val="af4"/>
    <w:link w:val="af5"/>
    <w:uiPriority w:val="99"/>
    <w:semiHidden/>
    <w:rsid w:val="00714027"/>
    <w:rPr>
      <w:rFonts w:ascii="Times New Roman" w:eastAsiaTheme="minorHAnsi" w:hAnsi="Times New Roman"/>
      <w:b/>
      <w:bCs/>
    </w:rPr>
  </w:style>
  <w:style w:type="paragraph" w:styleId="af7">
    <w:name w:val="Balloon Text"/>
    <w:basedOn w:val="a5"/>
    <w:link w:val="af8"/>
    <w:uiPriority w:val="99"/>
    <w:semiHidden/>
    <w:unhideWhenUsed/>
    <w:rsid w:val="00714027"/>
    <w:pPr>
      <w:spacing w:before="0"/>
    </w:pPr>
    <w:rPr>
      <w:rFonts w:ascii="Tahoma" w:hAnsi="Tahoma" w:cs="Tahoma"/>
      <w:sz w:val="16"/>
      <w:szCs w:val="16"/>
    </w:rPr>
  </w:style>
  <w:style w:type="character" w:customStyle="1" w:styleId="af8">
    <w:name w:val="Текст выноски Знак"/>
    <w:basedOn w:val="a6"/>
    <w:link w:val="af7"/>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9">
    <w:name w:val="Hyperlink"/>
    <w:basedOn w:val="a6"/>
    <w:uiPriority w:val="99"/>
    <w:unhideWhenUsed/>
    <w:rsid w:val="00714027"/>
    <w:rPr>
      <w:color w:val="0000FF" w:themeColor="hyperlink"/>
      <w:u w:val="single"/>
    </w:rPr>
  </w:style>
  <w:style w:type="table" w:styleId="afa">
    <w:name w:val="Table Grid"/>
    <w:basedOn w:val="a7"/>
    <w:uiPriority w:val="3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F27F2E"/>
    <w:pPr>
      <w:tabs>
        <w:tab w:val="left" w:pos="709"/>
        <w:tab w:val="right" w:leader="dot" w:pos="10195"/>
      </w:tabs>
    </w:p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b">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c">
    <w:name w:val="Body Text"/>
    <w:basedOn w:val="a5"/>
    <w:link w:val="afd"/>
    <w:rsid w:val="00714027"/>
    <w:pPr>
      <w:spacing w:after="120"/>
    </w:pPr>
    <w:rPr>
      <w:rFonts w:ascii="Proxima Nova ExCn Rg" w:eastAsia="Times New Roman" w:hAnsi="Proxima Nova ExCn Rg"/>
      <w:sz w:val="28"/>
      <w:szCs w:val="28"/>
      <w:lang w:eastAsia="ru-RU"/>
    </w:rPr>
  </w:style>
  <w:style w:type="character" w:customStyle="1" w:styleId="afd">
    <w:name w:val="Основной текст Знак"/>
    <w:basedOn w:val="a6"/>
    <w:link w:val="afc"/>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e">
    <w:name w:val="footnote text"/>
    <w:basedOn w:val="a5"/>
    <w:link w:val="aff"/>
    <w:unhideWhenUsed/>
    <w:rsid w:val="00714027"/>
    <w:pPr>
      <w:spacing w:before="0"/>
    </w:pPr>
    <w:rPr>
      <w:sz w:val="20"/>
      <w:szCs w:val="20"/>
    </w:rPr>
  </w:style>
  <w:style w:type="character" w:customStyle="1" w:styleId="aff">
    <w:name w:val="Текст сноски Знак"/>
    <w:basedOn w:val="a6"/>
    <w:link w:val="afe"/>
    <w:rsid w:val="00714027"/>
    <w:rPr>
      <w:rFonts w:ascii="Times New Roman" w:eastAsiaTheme="minorHAnsi" w:hAnsi="Times New Roman"/>
    </w:rPr>
  </w:style>
  <w:style w:type="character" w:styleId="aff0">
    <w:name w:val="footnote reference"/>
    <w:basedOn w:val="a6"/>
    <w:uiPriority w:val="99"/>
    <w:unhideWhenUsed/>
    <w:rsid w:val="00714027"/>
    <w:rPr>
      <w:vertAlign w:val="superscript"/>
    </w:rPr>
  </w:style>
  <w:style w:type="paragraph" w:customStyle="1" w:styleId="1">
    <w:name w:val="Ал_1. заголовок"/>
    <w:basedOn w:val="af"/>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f"/>
    <w:link w:val="110"/>
    <w:qFormat/>
    <w:rsid w:val="00714027"/>
    <w:pPr>
      <w:keepNext/>
      <w:numPr>
        <w:ilvl w:val="1"/>
        <w:numId w:val="19"/>
      </w:numPr>
      <w:spacing w:before="240"/>
      <w:outlineLvl w:val="2"/>
    </w:pPr>
    <w:rPr>
      <w:b/>
    </w:rPr>
  </w:style>
  <w:style w:type="character" w:customStyle="1" w:styleId="af0">
    <w:name w:val="Абзац списка Знак"/>
    <w:aliases w:val="Алроса_маркер (Уровень 4) Знак,Маркер Знак,ПАРАГРАФ Знак,Абзац списка2 Знак"/>
    <w:basedOn w:val="a6"/>
    <w:link w:val="af"/>
    <w:uiPriority w:val="34"/>
    <w:rsid w:val="00714027"/>
    <w:rPr>
      <w:rFonts w:ascii="Times New Roman" w:hAnsi="Times New Roman"/>
      <w:sz w:val="24"/>
      <w:szCs w:val="24"/>
    </w:rPr>
  </w:style>
  <w:style w:type="character" w:customStyle="1" w:styleId="17">
    <w:name w:val="Ал_1. заголовок Знак"/>
    <w:basedOn w:val="af0"/>
    <w:link w:val="1"/>
    <w:rsid w:val="00714027"/>
    <w:rPr>
      <w:rFonts w:ascii="Times New Roman" w:eastAsiaTheme="minorHAnsi" w:hAnsi="Times New Roman"/>
      <w:b/>
      <w:caps/>
      <w:sz w:val="26"/>
      <w:szCs w:val="26"/>
    </w:rPr>
  </w:style>
  <w:style w:type="paragraph" w:customStyle="1" w:styleId="111">
    <w:name w:val="Ал_1.1.1. пункт"/>
    <w:basedOn w:val="af"/>
    <w:link w:val="1110"/>
    <w:qFormat/>
    <w:rsid w:val="00714027"/>
    <w:pPr>
      <w:numPr>
        <w:ilvl w:val="2"/>
        <w:numId w:val="19"/>
      </w:numPr>
      <w:outlineLvl w:val="3"/>
    </w:pPr>
  </w:style>
  <w:style w:type="character" w:customStyle="1" w:styleId="110">
    <w:name w:val="Ал_1.1. подзаголовок Знак"/>
    <w:basedOn w:val="af0"/>
    <w:link w:val="11"/>
    <w:rsid w:val="00714027"/>
    <w:rPr>
      <w:rFonts w:ascii="Times New Roman" w:eastAsiaTheme="minorHAnsi" w:hAnsi="Times New Roman"/>
      <w:b/>
      <w:sz w:val="26"/>
      <w:szCs w:val="26"/>
    </w:rPr>
  </w:style>
  <w:style w:type="paragraph" w:customStyle="1" w:styleId="10">
    <w:name w:val="Ал_1) подпункт"/>
    <w:basedOn w:val="af"/>
    <w:link w:val="18"/>
    <w:qFormat/>
    <w:rsid w:val="00714027"/>
    <w:pPr>
      <w:numPr>
        <w:ilvl w:val="3"/>
        <w:numId w:val="19"/>
      </w:numPr>
      <w:outlineLvl w:val="4"/>
    </w:pPr>
  </w:style>
  <w:style w:type="character" w:customStyle="1" w:styleId="1110">
    <w:name w:val="Ал_1.1.1. пункт Знак"/>
    <w:basedOn w:val="af0"/>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0"/>
    <w:link w:val="10"/>
    <w:rsid w:val="00714027"/>
    <w:rPr>
      <w:rFonts w:ascii="Times New Roman" w:eastAsiaTheme="minorHAnsi" w:hAnsi="Times New Roman"/>
      <w:sz w:val="26"/>
      <w:szCs w:val="26"/>
    </w:rPr>
  </w:style>
  <w:style w:type="paragraph" w:customStyle="1" w:styleId="a4">
    <w:name w:val="Ал_а) маркер список"/>
    <w:basedOn w:val="af"/>
    <w:link w:val="aff1"/>
    <w:qFormat/>
    <w:rsid w:val="00714027"/>
    <w:pPr>
      <w:numPr>
        <w:ilvl w:val="4"/>
        <w:numId w:val="19"/>
      </w:numPr>
      <w:outlineLvl w:val="5"/>
    </w:pPr>
  </w:style>
  <w:style w:type="numbering" w:customStyle="1" w:styleId="112">
    <w:name w:val="Стиль11"/>
    <w:uiPriority w:val="99"/>
    <w:rsid w:val="00714027"/>
  </w:style>
  <w:style w:type="character" w:customStyle="1" w:styleId="aff1">
    <w:name w:val="Ал_а) маркер список Знак"/>
    <w:basedOn w:val="af0"/>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0"/>
      </w:numPr>
    </w:pPr>
  </w:style>
  <w:style w:type="paragraph" w:styleId="aff2">
    <w:name w:val="endnote text"/>
    <w:basedOn w:val="a5"/>
    <w:link w:val="aff3"/>
    <w:uiPriority w:val="99"/>
    <w:rsid w:val="00714027"/>
    <w:pPr>
      <w:autoSpaceDE w:val="0"/>
      <w:autoSpaceDN w:val="0"/>
      <w:spacing w:before="0"/>
      <w:jc w:val="left"/>
    </w:pPr>
    <w:rPr>
      <w:rFonts w:eastAsiaTheme="minorEastAsia"/>
      <w:sz w:val="20"/>
      <w:szCs w:val="20"/>
      <w:lang w:eastAsia="ru-RU"/>
    </w:rPr>
  </w:style>
  <w:style w:type="character" w:customStyle="1" w:styleId="aff3">
    <w:name w:val="Текст концевой сноски Знак"/>
    <w:basedOn w:val="a6"/>
    <w:link w:val="aff2"/>
    <w:uiPriority w:val="99"/>
    <w:rsid w:val="00714027"/>
    <w:rPr>
      <w:rFonts w:ascii="Times New Roman" w:eastAsiaTheme="minorEastAsia" w:hAnsi="Times New Roman"/>
      <w:lang w:eastAsia="ru-RU"/>
    </w:rPr>
  </w:style>
  <w:style w:type="character" w:styleId="aff4">
    <w:name w:val="endnote reference"/>
    <w:basedOn w:val="a6"/>
    <w:uiPriority w:val="99"/>
    <w:rsid w:val="00714027"/>
    <w:rPr>
      <w:vertAlign w:val="superscript"/>
    </w:rPr>
  </w:style>
  <w:style w:type="table" w:customStyle="1" w:styleId="19">
    <w:name w:val="Сетка таблицы1"/>
    <w:basedOn w:val="a7"/>
    <w:next w:val="afa"/>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a"/>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a"/>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a"/>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a"/>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a"/>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a"/>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header"/>
    <w:basedOn w:val="a5"/>
    <w:link w:val="aff6"/>
    <w:uiPriority w:val="99"/>
    <w:unhideWhenUsed/>
    <w:rsid w:val="00ED356E"/>
    <w:pPr>
      <w:tabs>
        <w:tab w:val="center" w:pos="4677"/>
        <w:tab w:val="right" w:pos="9355"/>
      </w:tabs>
      <w:spacing w:before="0"/>
    </w:pPr>
  </w:style>
  <w:style w:type="character" w:customStyle="1" w:styleId="aff6">
    <w:name w:val="Верхний колонтитул Знак"/>
    <w:basedOn w:val="a6"/>
    <w:link w:val="aff5"/>
    <w:uiPriority w:val="99"/>
    <w:rsid w:val="00ED356E"/>
    <w:rPr>
      <w:rFonts w:ascii="Times New Roman" w:eastAsiaTheme="minorHAnsi" w:hAnsi="Times New Roman"/>
      <w:sz w:val="26"/>
      <w:szCs w:val="26"/>
    </w:rPr>
  </w:style>
  <w:style w:type="paragraph" w:styleId="aff7">
    <w:name w:val="footer"/>
    <w:basedOn w:val="a5"/>
    <w:link w:val="aff8"/>
    <w:uiPriority w:val="99"/>
    <w:unhideWhenUsed/>
    <w:rsid w:val="00ED356E"/>
    <w:pPr>
      <w:tabs>
        <w:tab w:val="center" w:pos="4677"/>
        <w:tab w:val="right" w:pos="9355"/>
      </w:tabs>
      <w:spacing w:before="0"/>
    </w:pPr>
  </w:style>
  <w:style w:type="character" w:customStyle="1" w:styleId="aff8">
    <w:name w:val="Нижний колонтитул Знак"/>
    <w:basedOn w:val="a6"/>
    <w:link w:val="aff7"/>
    <w:uiPriority w:val="99"/>
    <w:rsid w:val="00ED356E"/>
    <w:rPr>
      <w:rFonts w:ascii="Times New Roman" w:eastAsiaTheme="minorHAnsi" w:hAnsi="Times New Roman"/>
      <w:sz w:val="26"/>
      <w:szCs w:val="26"/>
    </w:rPr>
  </w:style>
  <w:style w:type="table" w:customStyle="1" w:styleId="46">
    <w:name w:val="Сетка таблицы4"/>
    <w:basedOn w:val="a7"/>
    <w:next w:val="afa"/>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f"/>
    <w:qFormat/>
    <w:rsid w:val="00567138"/>
    <w:pPr>
      <w:numPr>
        <w:ilvl w:val="3"/>
        <w:numId w:val="31"/>
      </w:numPr>
      <w:tabs>
        <w:tab w:val="num" w:pos="360"/>
      </w:tabs>
      <w:spacing w:line="360" w:lineRule="exact"/>
      <w:ind w:left="720" w:firstLine="0"/>
      <w:outlineLvl w:val="3"/>
    </w:pPr>
    <w:rPr>
      <w:szCs w:val="28"/>
    </w:rPr>
  </w:style>
  <w:style w:type="paragraph" w:customStyle="1" w:styleId="-">
    <w:name w:val="УРОВЕНЬ_-"/>
    <w:basedOn w:val="af"/>
    <w:qFormat/>
    <w:rsid w:val="00567138"/>
    <w:pPr>
      <w:numPr>
        <w:ilvl w:val="4"/>
        <w:numId w:val="31"/>
      </w:numPr>
      <w:tabs>
        <w:tab w:val="num" w:pos="360"/>
      </w:tabs>
      <w:spacing w:line="360" w:lineRule="exact"/>
      <w:ind w:left="720" w:firstLine="0"/>
      <w:outlineLvl w:val="4"/>
    </w:pPr>
    <w:rPr>
      <w:szCs w:val="28"/>
    </w:rPr>
  </w:style>
  <w:style w:type="paragraph" w:customStyle="1" w:styleId="21">
    <w:name w:val="УРОВЕНЬ_Абзац_тип2"/>
    <w:basedOn w:val="af"/>
    <w:link w:val="2b"/>
    <w:qFormat/>
    <w:rsid w:val="00567138"/>
    <w:pPr>
      <w:numPr>
        <w:ilvl w:val="6"/>
        <w:numId w:val="31"/>
      </w:numPr>
      <w:spacing w:line="360" w:lineRule="exact"/>
    </w:pPr>
    <w:rPr>
      <w:szCs w:val="28"/>
    </w:rPr>
  </w:style>
  <w:style w:type="paragraph" w:customStyle="1" w:styleId="30">
    <w:name w:val="УРОВЕНЬ_Абзац_тип3"/>
    <w:basedOn w:val="af"/>
    <w:link w:val="38"/>
    <w:qFormat/>
    <w:rsid w:val="00567138"/>
    <w:pPr>
      <w:numPr>
        <w:ilvl w:val="7"/>
        <w:numId w:val="31"/>
      </w:numPr>
      <w:spacing w:line="360" w:lineRule="exact"/>
    </w:pPr>
    <w:rPr>
      <w:szCs w:val="28"/>
    </w:rPr>
  </w:style>
  <w:style w:type="paragraph" w:customStyle="1" w:styleId="a2">
    <w:name w:val="УРОВЕНЬ_Подпись"/>
    <w:basedOn w:val="af"/>
    <w:link w:val="aff9"/>
    <w:qFormat/>
    <w:rsid w:val="00567138"/>
    <w:pPr>
      <w:keepNext/>
      <w:numPr>
        <w:ilvl w:val="5"/>
        <w:numId w:val="31"/>
      </w:numPr>
      <w:tabs>
        <w:tab w:val="num" w:pos="360"/>
      </w:tabs>
      <w:spacing w:after="120" w:line="360" w:lineRule="exact"/>
      <w:ind w:left="720"/>
      <w:jc w:val="right"/>
      <w:outlineLvl w:val="3"/>
    </w:pPr>
    <w:rPr>
      <w:szCs w:val="28"/>
    </w:rPr>
  </w:style>
  <w:style w:type="paragraph" w:customStyle="1" w:styleId="1a">
    <w:name w:val="Обычный1"/>
    <w:qFormat/>
    <w:rsid w:val="009D75C8"/>
    <w:pPr>
      <w:spacing w:after="200" w:line="276" w:lineRule="auto"/>
    </w:pPr>
    <w:rPr>
      <w:rFonts w:cs="Calibri"/>
      <w:sz w:val="22"/>
      <w:lang w:eastAsia="ru-RU"/>
    </w:rPr>
  </w:style>
  <w:style w:type="character" w:customStyle="1" w:styleId="1b">
    <w:name w:val="Основной шрифт абзаца1"/>
    <w:rsid w:val="009D75C8"/>
    <w:rPr>
      <w:sz w:val="22"/>
    </w:rPr>
  </w:style>
  <w:style w:type="paragraph" w:customStyle="1" w:styleId="Default">
    <w:name w:val="Default"/>
    <w:rsid w:val="00E411E8"/>
    <w:pPr>
      <w:autoSpaceDE w:val="0"/>
      <w:autoSpaceDN w:val="0"/>
      <w:adjustRightInd w:val="0"/>
    </w:pPr>
    <w:rPr>
      <w:rFonts w:ascii="Times New Roman" w:eastAsia="Times New Roman" w:hAnsi="Times New Roman"/>
      <w:color w:val="000000"/>
      <w:sz w:val="24"/>
      <w:szCs w:val="24"/>
      <w:lang w:eastAsia="ru-RU"/>
    </w:rPr>
  </w:style>
  <w:style w:type="character" w:styleId="affa">
    <w:name w:val="FollowedHyperlink"/>
    <w:basedOn w:val="a6"/>
    <w:uiPriority w:val="99"/>
    <w:semiHidden/>
    <w:unhideWhenUsed/>
    <w:rsid w:val="009331D7"/>
    <w:rPr>
      <w:color w:val="800080"/>
      <w:u w:val="single"/>
    </w:rPr>
  </w:style>
  <w:style w:type="paragraph" w:customStyle="1" w:styleId="font5">
    <w:name w:val="font5"/>
    <w:basedOn w:val="a5"/>
    <w:rsid w:val="009331D7"/>
    <w:pPr>
      <w:spacing w:before="100" w:beforeAutospacing="1" w:after="100" w:afterAutospacing="1"/>
      <w:jc w:val="left"/>
    </w:pPr>
    <w:rPr>
      <w:rFonts w:eastAsia="Times New Roman"/>
      <w:color w:val="000000"/>
      <w:sz w:val="22"/>
      <w:szCs w:val="22"/>
      <w:lang w:eastAsia="ru-RU"/>
    </w:rPr>
  </w:style>
  <w:style w:type="paragraph" w:customStyle="1" w:styleId="font6">
    <w:name w:val="font6"/>
    <w:basedOn w:val="a5"/>
    <w:rsid w:val="009331D7"/>
    <w:pPr>
      <w:spacing w:before="100" w:beforeAutospacing="1" w:after="100" w:afterAutospacing="1"/>
      <w:jc w:val="left"/>
    </w:pPr>
    <w:rPr>
      <w:rFonts w:eastAsia="Times New Roman"/>
      <w:b/>
      <w:bCs/>
      <w:color w:val="000000"/>
      <w:sz w:val="22"/>
      <w:szCs w:val="22"/>
      <w:lang w:eastAsia="ru-RU"/>
    </w:rPr>
  </w:style>
  <w:style w:type="paragraph" w:customStyle="1" w:styleId="xl64">
    <w:name w:val="xl64"/>
    <w:basedOn w:val="a5"/>
    <w:rsid w:val="009331D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65">
    <w:name w:val="xl65"/>
    <w:basedOn w:val="a5"/>
    <w:rsid w:val="009331D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66">
    <w:name w:val="xl66"/>
    <w:basedOn w:val="a5"/>
    <w:rsid w:val="009331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000000"/>
      <w:sz w:val="24"/>
      <w:szCs w:val="24"/>
      <w:lang w:eastAsia="ru-RU"/>
    </w:rPr>
  </w:style>
  <w:style w:type="paragraph" w:customStyle="1" w:styleId="xl67">
    <w:name w:val="xl67"/>
    <w:basedOn w:val="a5"/>
    <w:rsid w:val="009331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color w:val="000000"/>
      <w:sz w:val="24"/>
      <w:szCs w:val="24"/>
      <w:lang w:eastAsia="ru-RU"/>
    </w:rPr>
  </w:style>
  <w:style w:type="paragraph" w:customStyle="1" w:styleId="xl68">
    <w:name w:val="xl68"/>
    <w:basedOn w:val="a5"/>
    <w:rsid w:val="009331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000000"/>
      <w:sz w:val="24"/>
      <w:szCs w:val="24"/>
      <w:lang w:eastAsia="ru-RU"/>
    </w:rPr>
  </w:style>
  <w:style w:type="paragraph" w:customStyle="1" w:styleId="xl69">
    <w:name w:val="xl69"/>
    <w:basedOn w:val="a5"/>
    <w:rsid w:val="009331D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olor w:val="000000"/>
      <w:sz w:val="24"/>
      <w:szCs w:val="24"/>
      <w:lang w:eastAsia="ru-RU"/>
    </w:rPr>
  </w:style>
  <w:style w:type="paragraph" w:customStyle="1" w:styleId="xl70">
    <w:name w:val="xl70"/>
    <w:basedOn w:val="a5"/>
    <w:rsid w:val="009331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4"/>
      <w:szCs w:val="24"/>
      <w:lang w:eastAsia="ru-RU"/>
    </w:rPr>
  </w:style>
  <w:style w:type="paragraph" w:customStyle="1" w:styleId="xl71">
    <w:name w:val="xl71"/>
    <w:basedOn w:val="a5"/>
    <w:rsid w:val="009331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color w:val="000000"/>
      <w:sz w:val="24"/>
      <w:szCs w:val="24"/>
      <w:lang w:eastAsia="ru-RU"/>
    </w:rPr>
  </w:style>
  <w:style w:type="paragraph" w:customStyle="1" w:styleId="xl72">
    <w:name w:val="xl72"/>
    <w:basedOn w:val="a5"/>
    <w:rsid w:val="009331D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olor w:val="000000"/>
      <w:sz w:val="24"/>
      <w:szCs w:val="24"/>
      <w:lang w:eastAsia="ru-RU"/>
    </w:rPr>
  </w:style>
  <w:style w:type="paragraph" w:customStyle="1" w:styleId="xl73">
    <w:name w:val="xl73"/>
    <w:basedOn w:val="a5"/>
    <w:rsid w:val="009331D7"/>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textAlignment w:val="center"/>
    </w:pPr>
    <w:rPr>
      <w:rFonts w:eastAsia="Times New Roman"/>
      <w:b/>
      <w:bCs/>
      <w:color w:val="000000"/>
      <w:sz w:val="24"/>
      <w:szCs w:val="24"/>
      <w:lang w:eastAsia="ru-RU"/>
    </w:rPr>
  </w:style>
  <w:style w:type="paragraph" w:customStyle="1" w:styleId="xl74">
    <w:name w:val="xl74"/>
    <w:basedOn w:val="a5"/>
    <w:rsid w:val="009331D7"/>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eastAsia="Times New Roman"/>
      <w:color w:val="000000"/>
      <w:sz w:val="24"/>
      <w:szCs w:val="24"/>
      <w:lang w:eastAsia="ru-RU"/>
    </w:rPr>
  </w:style>
  <w:style w:type="paragraph" w:customStyle="1" w:styleId="xl75">
    <w:name w:val="xl75"/>
    <w:basedOn w:val="a5"/>
    <w:rsid w:val="009331D7"/>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eastAsia="Times New Roman"/>
      <w:color w:val="000000"/>
      <w:sz w:val="24"/>
      <w:szCs w:val="24"/>
      <w:lang w:eastAsia="ru-RU"/>
    </w:rPr>
  </w:style>
  <w:style w:type="paragraph" w:customStyle="1" w:styleId="xl76">
    <w:name w:val="xl76"/>
    <w:basedOn w:val="a5"/>
    <w:rsid w:val="009331D7"/>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77">
    <w:name w:val="xl77"/>
    <w:basedOn w:val="a5"/>
    <w:rsid w:val="009331D7"/>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textAlignment w:val="center"/>
    </w:pPr>
    <w:rPr>
      <w:rFonts w:eastAsia="Times New Roman"/>
      <w:b/>
      <w:bCs/>
      <w:color w:val="000000"/>
      <w:sz w:val="24"/>
      <w:szCs w:val="24"/>
      <w:lang w:eastAsia="ru-RU"/>
    </w:rPr>
  </w:style>
  <w:style w:type="paragraph" w:customStyle="1" w:styleId="xl78">
    <w:name w:val="xl78"/>
    <w:basedOn w:val="a5"/>
    <w:rsid w:val="009331D7"/>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79">
    <w:name w:val="xl79"/>
    <w:basedOn w:val="a5"/>
    <w:rsid w:val="009331D7"/>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80">
    <w:name w:val="xl80"/>
    <w:basedOn w:val="a5"/>
    <w:rsid w:val="009331D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81">
    <w:name w:val="xl81"/>
    <w:basedOn w:val="a5"/>
    <w:rsid w:val="009331D7"/>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eastAsia="Times New Roman"/>
      <w:color w:val="000000"/>
      <w:sz w:val="24"/>
      <w:szCs w:val="24"/>
      <w:lang w:eastAsia="ru-RU"/>
    </w:rPr>
  </w:style>
  <w:style w:type="paragraph" w:customStyle="1" w:styleId="xl82">
    <w:name w:val="xl82"/>
    <w:basedOn w:val="a5"/>
    <w:rsid w:val="009331D7"/>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eastAsia="Times New Roman"/>
      <w:b/>
      <w:bCs/>
      <w:sz w:val="24"/>
      <w:szCs w:val="24"/>
      <w:lang w:eastAsia="ru-RU"/>
    </w:rPr>
  </w:style>
  <w:style w:type="paragraph" w:customStyle="1" w:styleId="xl83">
    <w:name w:val="xl83"/>
    <w:basedOn w:val="a5"/>
    <w:rsid w:val="009331D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84">
    <w:name w:val="xl84"/>
    <w:basedOn w:val="a5"/>
    <w:rsid w:val="009331D7"/>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textAlignment w:val="center"/>
    </w:pPr>
    <w:rPr>
      <w:rFonts w:eastAsia="Times New Roman"/>
      <w:b/>
      <w:bCs/>
      <w:color w:val="000000"/>
      <w:sz w:val="24"/>
      <w:szCs w:val="24"/>
      <w:lang w:eastAsia="ru-RU"/>
    </w:rPr>
  </w:style>
  <w:style w:type="paragraph" w:customStyle="1" w:styleId="xl85">
    <w:name w:val="xl85"/>
    <w:basedOn w:val="a5"/>
    <w:rsid w:val="009331D7"/>
    <w:pPr>
      <w:spacing w:before="100" w:beforeAutospacing="1" w:after="100" w:afterAutospacing="1"/>
      <w:jc w:val="center"/>
    </w:pPr>
    <w:rPr>
      <w:rFonts w:eastAsia="Times New Roman"/>
      <w:b/>
      <w:bCs/>
      <w:sz w:val="24"/>
      <w:szCs w:val="24"/>
      <w:lang w:eastAsia="ru-RU"/>
    </w:rPr>
  </w:style>
  <w:style w:type="paragraph" w:customStyle="1" w:styleId="xl86">
    <w:name w:val="xl86"/>
    <w:basedOn w:val="a5"/>
    <w:rsid w:val="009331D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87">
    <w:name w:val="xl87"/>
    <w:basedOn w:val="a5"/>
    <w:rsid w:val="009331D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88">
    <w:name w:val="xl88"/>
    <w:basedOn w:val="a5"/>
    <w:rsid w:val="009331D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89">
    <w:name w:val="xl89"/>
    <w:basedOn w:val="a5"/>
    <w:rsid w:val="009331D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90">
    <w:name w:val="xl90"/>
    <w:basedOn w:val="a5"/>
    <w:rsid w:val="009331D7"/>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left"/>
      <w:textAlignment w:val="center"/>
    </w:pPr>
    <w:rPr>
      <w:rFonts w:eastAsia="Times New Roman"/>
      <w:b/>
      <w:bCs/>
      <w:color w:val="000000"/>
      <w:sz w:val="24"/>
      <w:szCs w:val="24"/>
      <w:lang w:eastAsia="ru-RU"/>
    </w:rPr>
  </w:style>
  <w:style w:type="paragraph" w:customStyle="1" w:styleId="xl91">
    <w:name w:val="xl91"/>
    <w:basedOn w:val="a5"/>
    <w:rsid w:val="009331D7"/>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rFonts w:eastAsia="Times New Roman"/>
      <w:b/>
      <w:bCs/>
      <w:sz w:val="24"/>
      <w:szCs w:val="24"/>
      <w:lang w:eastAsia="ru-RU"/>
    </w:rPr>
  </w:style>
  <w:style w:type="paragraph" w:customStyle="1" w:styleId="xl92">
    <w:name w:val="xl92"/>
    <w:basedOn w:val="a5"/>
    <w:rsid w:val="009331D7"/>
    <w:pPr>
      <w:pBdr>
        <w:top w:val="single" w:sz="4" w:space="0" w:color="auto"/>
        <w:bottom w:val="single" w:sz="4" w:space="0" w:color="auto"/>
        <w:right w:val="single" w:sz="4" w:space="0" w:color="auto"/>
      </w:pBdr>
      <w:shd w:val="clear" w:color="000000" w:fill="FCD5B4"/>
      <w:spacing w:before="100" w:beforeAutospacing="1" w:after="100" w:afterAutospacing="1"/>
      <w:jc w:val="left"/>
      <w:textAlignment w:val="center"/>
    </w:pPr>
    <w:rPr>
      <w:rFonts w:eastAsia="Times New Roman"/>
      <w:b/>
      <w:bCs/>
      <w:color w:val="000000"/>
      <w:sz w:val="24"/>
      <w:szCs w:val="24"/>
      <w:lang w:eastAsia="ru-RU"/>
    </w:rPr>
  </w:style>
  <w:style w:type="paragraph" w:customStyle="1" w:styleId="xl93">
    <w:name w:val="xl93"/>
    <w:basedOn w:val="a5"/>
    <w:rsid w:val="009331D7"/>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94">
    <w:name w:val="xl94"/>
    <w:basedOn w:val="a5"/>
    <w:rsid w:val="009331D7"/>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95">
    <w:name w:val="xl95"/>
    <w:basedOn w:val="a5"/>
    <w:rsid w:val="009331D7"/>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96">
    <w:name w:val="xl96"/>
    <w:basedOn w:val="a5"/>
    <w:rsid w:val="009331D7"/>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left"/>
      <w:textAlignment w:val="center"/>
    </w:pPr>
    <w:rPr>
      <w:rFonts w:eastAsia="Times New Roman"/>
      <w:color w:val="000000"/>
      <w:sz w:val="24"/>
      <w:szCs w:val="24"/>
      <w:lang w:eastAsia="ru-RU"/>
    </w:rPr>
  </w:style>
  <w:style w:type="paragraph" w:customStyle="1" w:styleId="xl97">
    <w:name w:val="xl97"/>
    <w:basedOn w:val="a5"/>
    <w:rsid w:val="009331D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98">
    <w:name w:val="xl98"/>
    <w:basedOn w:val="a5"/>
    <w:rsid w:val="009331D7"/>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eastAsia="Times New Roman"/>
      <w:color w:val="000000"/>
      <w:sz w:val="24"/>
      <w:szCs w:val="24"/>
      <w:lang w:eastAsia="ru-RU"/>
    </w:rPr>
  </w:style>
  <w:style w:type="paragraph" w:customStyle="1" w:styleId="xl99">
    <w:name w:val="xl99"/>
    <w:basedOn w:val="a5"/>
    <w:rsid w:val="009331D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100">
    <w:name w:val="xl100"/>
    <w:basedOn w:val="a5"/>
    <w:rsid w:val="009331D7"/>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101">
    <w:name w:val="xl101"/>
    <w:basedOn w:val="a5"/>
    <w:rsid w:val="009331D7"/>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textAlignment w:val="center"/>
    </w:pPr>
    <w:rPr>
      <w:rFonts w:eastAsia="Times New Roman"/>
      <w:b/>
      <w:bCs/>
      <w:color w:val="000000"/>
      <w:sz w:val="24"/>
      <w:szCs w:val="24"/>
      <w:lang w:eastAsia="ru-RU"/>
    </w:rPr>
  </w:style>
  <w:style w:type="paragraph" w:customStyle="1" w:styleId="xl102">
    <w:name w:val="xl102"/>
    <w:basedOn w:val="a5"/>
    <w:rsid w:val="009331D7"/>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103">
    <w:name w:val="xl103"/>
    <w:basedOn w:val="a5"/>
    <w:rsid w:val="009331D7"/>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104">
    <w:name w:val="xl104"/>
    <w:basedOn w:val="a5"/>
    <w:rsid w:val="009331D7"/>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textAlignment w:val="center"/>
    </w:pPr>
    <w:rPr>
      <w:rFonts w:eastAsia="Times New Roman"/>
      <w:color w:val="000000"/>
      <w:sz w:val="24"/>
      <w:szCs w:val="24"/>
      <w:lang w:eastAsia="ru-RU"/>
    </w:rPr>
  </w:style>
  <w:style w:type="paragraph" w:customStyle="1" w:styleId="xl105">
    <w:name w:val="xl105"/>
    <w:basedOn w:val="a5"/>
    <w:rsid w:val="009331D7"/>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sz w:val="24"/>
      <w:szCs w:val="24"/>
      <w:lang w:eastAsia="ru-RU"/>
    </w:rPr>
  </w:style>
  <w:style w:type="paragraph" w:customStyle="1" w:styleId="xl106">
    <w:name w:val="xl106"/>
    <w:basedOn w:val="a5"/>
    <w:rsid w:val="009331D7"/>
    <w:pPr>
      <w:spacing w:before="100" w:beforeAutospacing="1" w:after="100" w:afterAutospacing="1"/>
      <w:jc w:val="left"/>
    </w:pPr>
    <w:rPr>
      <w:rFonts w:eastAsia="Times New Roman"/>
      <w:sz w:val="24"/>
      <w:szCs w:val="24"/>
      <w:lang w:eastAsia="ru-RU"/>
    </w:rPr>
  </w:style>
  <w:style w:type="paragraph" w:customStyle="1" w:styleId="xl107">
    <w:name w:val="xl107"/>
    <w:basedOn w:val="a5"/>
    <w:rsid w:val="009331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000000"/>
      <w:sz w:val="24"/>
      <w:szCs w:val="24"/>
      <w:lang w:eastAsia="ru-RU"/>
    </w:rPr>
  </w:style>
  <w:style w:type="paragraph" w:customStyle="1" w:styleId="xl108">
    <w:name w:val="xl108"/>
    <w:basedOn w:val="a5"/>
    <w:rsid w:val="009331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000000"/>
      <w:sz w:val="24"/>
      <w:szCs w:val="24"/>
      <w:lang w:eastAsia="ru-RU"/>
    </w:rPr>
  </w:style>
  <w:style w:type="paragraph" w:customStyle="1" w:styleId="xl109">
    <w:name w:val="xl109"/>
    <w:basedOn w:val="a5"/>
    <w:rsid w:val="009331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000000"/>
      <w:sz w:val="24"/>
      <w:szCs w:val="24"/>
      <w:lang w:eastAsia="ru-RU"/>
    </w:rPr>
  </w:style>
  <w:style w:type="paragraph" w:customStyle="1" w:styleId="xl110">
    <w:name w:val="xl110"/>
    <w:basedOn w:val="a5"/>
    <w:rsid w:val="009331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000000"/>
      <w:sz w:val="24"/>
      <w:szCs w:val="24"/>
      <w:lang w:eastAsia="ru-RU"/>
    </w:rPr>
  </w:style>
  <w:style w:type="paragraph" w:customStyle="1" w:styleId="xl111">
    <w:name w:val="xl111"/>
    <w:basedOn w:val="a5"/>
    <w:rsid w:val="009331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12">
    <w:name w:val="xl112"/>
    <w:basedOn w:val="a5"/>
    <w:rsid w:val="009331D7"/>
    <w:pPr>
      <w:shd w:val="clear" w:color="000000" w:fill="FFFFFF"/>
      <w:spacing w:before="100" w:beforeAutospacing="1" w:after="100" w:afterAutospacing="1"/>
      <w:jc w:val="left"/>
    </w:pPr>
    <w:rPr>
      <w:rFonts w:eastAsia="Times New Roman"/>
      <w:sz w:val="24"/>
      <w:szCs w:val="24"/>
      <w:lang w:eastAsia="ru-RU"/>
    </w:rPr>
  </w:style>
  <w:style w:type="paragraph" w:customStyle="1" w:styleId="xl113">
    <w:name w:val="xl113"/>
    <w:basedOn w:val="a5"/>
    <w:rsid w:val="009331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color w:val="000000"/>
      <w:sz w:val="24"/>
      <w:szCs w:val="24"/>
      <w:lang w:eastAsia="ru-RU"/>
    </w:rPr>
  </w:style>
  <w:style w:type="paragraph" w:customStyle="1" w:styleId="xl114">
    <w:name w:val="xl114"/>
    <w:basedOn w:val="a5"/>
    <w:rsid w:val="009331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color w:val="000000"/>
      <w:sz w:val="24"/>
      <w:szCs w:val="24"/>
      <w:lang w:eastAsia="ru-RU"/>
    </w:rPr>
  </w:style>
  <w:style w:type="paragraph" w:customStyle="1" w:styleId="xl115">
    <w:name w:val="xl115"/>
    <w:basedOn w:val="a5"/>
    <w:rsid w:val="009331D7"/>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116">
    <w:name w:val="xl116"/>
    <w:basedOn w:val="a5"/>
    <w:rsid w:val="009331D7"/>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117">
    <w:name w:val="xl117"/>
    <w:basedOn w:val="a5"/>
    <w:rsid w:val="009331D7"/>
    <w:pPr>
      <w:pBdr>
        <w:left w:val="single" w:sz="4" w:space="0" w:color="auto"/>
        <w:right w:val="single" w:sz="4" w:space="0" w:color="auto"/>
      </w:pBdr>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118">
    <w:name w:val="xl118"/>
    <w:basedOn w:val="a5"/>
    <w:rsid w:val="009331D7"/>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19">
    <w:name w:val="xl119"/>
    <w:basedOn w:val="a5"/>
    <w:rsid w:val="009331D7"/>
    <w:pPr>
      <w:pBdr>
        <w:left w:val="single" w:sz="4"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table" w:customStyle="1" w:styleId="54">
    <w:name w:val="Сетка таблицы5"/>
    <w:basedOn w:val="a7"/>
    <w:next w:val="afa"/>
    <w:uiPriority w:val="39"/>
    <w:rsid w:val="00DC12E8"/>
    <w:pPr>
      <w:jc w:val="both"/>
    </w:pPr>
    <w:rPr>
      <w:rFonts w:ascii="Times New Roman" w:hAnsi="Times New Roman"/>
      <w:sz w:val="26"/>
      <w:szCs w:val="26"/>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8">
    <w:name w:val="УРОВЕНЬ_Абзац_тип3 Знак"/>
    <w:basedOn w:val="a6"/>
    <w:link w:val="30"/>
    <w:rsid w:val="00B94DBD"/>
    <w:rPr>
      <w:rFonts w:ascii="Times New Roman" w:eastAsiaTheme="minorHAnsi" w:hAnsi="Times New Roman"/>
      <w:sz w:val="26"/>
      <w:szCs w:val="28"/>
    </w:rPr>
  </w:style>
  <w:style w:type="character" w:customStyle="1" w:styleId="2b">
    <w:name w:val="УРОВЕНЬ_Абзац_тип2 Знак"/>
    <w:basedOn w:val="a6"/>
    <w:link w:val="21"/>
    <w:rsid w:val="00B94DBD"/>
    <w:rPr>
      <w:rFonts w:ascii="Times New Roman" w:eastAsiaTheme="minorHAnsi" w:hAnsi="Times New Roman"/>
      <w:sz w:val="26"/>
      <w:szCs w:val="28"/>
    </w:rPr>
  </w:style>
  <w:style w:type="character" w:customStyle="1" w:styleId="aff9">
    <w:name w:val="УРОВЕНЬ_Подпись Знак"/>
    <w:basedOn w:val="a6"/>
    <w:link w:val="a2"/>
    <w:rsid w:val="00B94DBD"/>
    <w:rPr>
      <w:rFonts w:ascii="Times New Roman" w:eastAsiaTheme="minorHAnsi" w:hAnsi="Times New Roman"/>
      <w:sz w:val="26"/>
      <w:szCs w:val="28"/>
    </w:rPr>
  </w:style>
  <w:style w:type="character" w:customStyle="1" w:styleId="ae">
    <w:name w:val="Без интервала Знак"/>
    <w:basedOn w:val="a6"/>
    <w:link w:val="ad"/>
    <w:uiPriority w:val="1"/>
    <w:rsid w:val="00D73240"/>
    <w:rPr>
      <w:rFonts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760421">
      <w:bodyDiv w:val="1"/>
      <w:marLeft w:val="0"/>
      <w:marRight w:val="0"/>
      <w:marTop w:val="0"/>
      <w:marBottom w:val="0"/>
      <w:divBdr>
        <w:top w:val="none" w:sz="0" w:space="0" w:color="auto"/>
        <w:left w:val="none" w:sz="0" w:space="0" w:color="auto"/>
        <w:bottom w:val="none" w:sz="0" w:space="0" w:color="auto"/>
        <w:right w:val="none" w:sz="0" w:space="0" w:color="auto"/>
      </w:divBdr>
    </w:div>
    <w:div w:id="44574057">
      <w:bodyDiv w:val="1"/>
      <w:marLeft w:val="0"/>
      <w:marRight w:val="0"/>
      <w:marTop w:val="0"/>
      <w:marBottom w:val="0"/>
      <w:divBdr>
        <w:top w:val="none" w:sz="0" w:space="0" w:color="auto"/>
        <w:left w:val="none" w:sz="0" w:space="0" w:color="auto"/>
        <w:bottom w:val="none" w:sz="0" w:space="0" w:color="auto"/>
        <w:right w:val="none" w:sz="0" w:space="0" w:color="auto"/>
      </w:divBdr>
    </w:div>
    <w:div w:id="129641453">
      <w:bodyDiv w:val="1"/>
      <w:marLeft w:val="0"/>
      <w:marRight w:val="0"/>
      <w:marTop w:val="0"/>
      <w:marBottom w:val="0"/>
      <w:divBdr>
        <w:top w:val="none" w:sz="0" w:space="0" w:color="auto"/>
        <w:left w:val="none" w:sz="0" w:space="0" w:color="auto"/>
        <w:bottom w:val="none" w:sz="0" w:space="0" w:color="auto"/>
        <w:right w:val="none" w:sz="0" w:space="0" w:color="auto"/>
      </w:divBdr>
    </w:div>
    <w:div w:id="145979022">
      <w:bodyDiv w:val="1"/>
      <w:marLeft w:val="0"/>
      <w:marRight w:val="0"/>
      <w:marTop w:val="0"/>
      <w:marBottom w:val="0"/>
      <w:divBdr>
        <w:top w:val="none" w:sz="0" w:space="0" w:color="auto"/>
        <w:left w:val="none" w:sz="0" w:space="0" w:color="auto"/>
        <w:bottom w:val="none" w:sz="0" w:space="0" w:color="auto"/>
        <w:right w:val="none" w:sz="0" w:space="0" w:color="auto"/>
      </w:divBdr>
    </w:div>
    <w:div w:id="253325544">
      <w:bodyDiv w:val="1"/>
      <w:marLeft w:val="0"/>
      <w:marRight w:val="0"/>
      <w:marTop w:val="0"/>
      <w:marBottom w:val="0"/>
      <w:divBdr>
        <w:top w:val="none" w:sz="0" w:space="0" w:color="auto"/>
        <w:left w:val="none" w:sz="0" w:space="0" w:color="auto"/>
        <w:bottom w:val="none" w:sz="0" w:space="0" w:color="auto"/>
        <w:right w:val="none" w:sz="0" w:space="0" w:color="auto"/>
      </w:divBdr>
    </w:div>
    <w:div w:id="346912744">
      <w:bodyDiv w:val="1"/>
      <w:marLeft w:val="0"/>
      <w:marRight w:val="0"/>
      <w:marTop w:val="0"/>
      <w:marBottom w:val="0"/>
      <w:divBdr>
        <w:top w:val="none" w:sz="0" w:space="0" w:color="auto"/>
        <w:left w:val="none" w:sz="0" w:space="0" w:color="auto"/>
        <w:bottom w:val="none" w:sz="0" w:space="0" w:color="auto"/>
        <w:right w:val="none" w:sz="0" w:space="0" w:color="auto"/>
      </w:divBdr>
    </w:div>
    <w:div w:id="366103823">
      <w:bodyDiv w:val="1"/>
      <w:marLeft w:val="0"/>
      <w:marRight w:val="0"/>
      <w:marTop w:val="0"/>
      <w:marBottom w:val="0"/>
      <w:divBdr>
        <w:top w:val="none" w:sz="0" w:space="0" w:color="auto"/>
        <w:left w:val="none" w:sz="0" w:space="0" w:color="auto"/>
        <w:bottom w:val="none" w:sz="0" w:space="0" w:color="auto"/>
        <w:right w:val="none" w:sz="0" w:space="0" w:color="auto"/>
      </w:divBdr>
    </w:div>
    <w:div w:id="370808543">
      <w:bodyDiv w:val="1"/>
      <w:marLeft w:val="0"/>
      <w:marRight w:val="0"/>
      <w:marTop w:val="0"/>
      <w:marBottom w:val="0"/>
      <w:divBdr>
        <w:top w:val="none" w:sz="0" w:space="0" w:color="auto"/>
        <w:left w:val="none" w:sz="0" w:space="0" w:color="auto"/>
        <w:bottom w:val="none" w:sz="0" w:space="0" w:color="auto"/>
        <w:right w:val="none" w:sz="0" w:space="0" w:color="auto"/>
      </w:divBdr>
    </w:div>
    <w:div w:id="387919211">
      <w:bodyDiv w:val="1"/>
      <w:marLeft w:val="0"/>
      <w:marRight w:val="0"/>
      <w:marTop w:val="0"/>
      <w:marBottom w:val="0"/>
      <w:divBdr>
        <w:top w:val="none" w:sz="0" w:space="0" w:color="auto"/>
        <w:left w:val="none" w:sz="0" w:space="0" w:color="auto"/>
        <w:bottom w:val="none" w:sz="0" w:space="0" w:color="auto"/>
        <w:right w:val="none" w:sz="0" w:space="0" w:color="auto"/>
      </w:divBdr>
    </w:div>
    <w:div w:id="434136999">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455223877">
      <w:bodyDiv w:val="1"/>
      <w:marLeft w:val="0"/>
      <w:marRight w:val="0"/>
      <w:marTop w:val="0"/>
      <w:marBottom w:val="0"/>
      <w:divBdr>
        <w:top w:val="none" w:sz="0" w:space="0" w:color="auto"/>
        <w:left w:val="none" w:sz="0" w:space="0" w:color="auto"/>
        <w:bottom w:val="none" w:sz="0" w:space="0" w:color="auto"/>
        <w:right w:val="none" w:sz="0" w:space="0" w:color="auto"/>
      </w:divBdr>
    </w:div>
    <w:div w:id="500701918">
      <w:bodyDiv w:val="1"/>
      <w:marLeft w:val="0"/>
      <w:marRight w:val="0"/>
      <w:marTop w:val="0"/>
      <w:marBottom w:val="0"/>
      <w:divBdr>
        <w:top w:val="none" w:sz="0" w:space="0" w:color="auto"/>
        <w:left w:val="none" w:sz="0" w:space="0" w:color="auto"/>
        <w:bottom w:val="none" w:sz="0" w:space="0" w:color="auto"/>
        <w:right w:val="none" w:sz="0" w:space="0" w:color="auto"/>
      </w:divBdr>
    </w:div>
    <w:div w:id="511455955">
      <w:bodyDiv w:val="1"/>
      <w:marLeft w:val="0"/>
      <w:marRight w:val="0"/>
      <w:marTop w:val="0"/>
      <w:marBottom w:val="0"/>
      <w:divBdr>
        <w:top w:val="none" w:sz="0" w:space="0" w:color="auto"/>
        <w:left w:val="none" w:sz="0" w:space="0" w:color="auto"/>
        <w:bottom w:val="none" w:sz="0" w:space="0" w:color="auto"/>
        <w:right w:val="none" w:sz="0" w:space="0" w:color="auto"/>
      </w:divBdr>
    </w:div>
    <w:div w:id="556672011">
      <w:bodyDiv w:val="1"/>
      <w:marLeft w:val="0"/>
      <w:marRight w:val="0"/>
      <w:marTop w:val="0"/>
      <w:marBottom w:val="0"/>
      <w:divBdr>
        <w:top w:val="none" w:sz="0" w:space="0" w:color="auto"/>
        <w:left w:val="none" w:sz="0" w:space="0" w:color="auto"/>
        <w:bottom w:val="none" w:sz="0" w:space="0" w:color="auto"/>
        <w:right w:val="none" w:sz="0" w:space="0" w:color="auto"/>
      </w:divBdr>
    </w:div>
    <w:div w:id="579487446">
      <w:bodyDiv w:val="1"/>
      <w:marLeft w:val="0"/>
      <w:marRight w:val="0"/>
      <w:marTop w:val="0"/>
      <w:marBottom w:val="0"/>
      <w:divBdr>
        <w:top w:val="none" w:sz="0" w:space="0" w:color="auto"/>
        <w:left w:val="none" w:sz="0" w:space="0" w:color="auto"/>
        <w:bottom w:val="none" w:sz="0" w:space="0" w:color="auto"/>
        <w:right w:val="none" w:sz="0" w:space="0" w:color="auto"/>
      </w:divBdr>
    </w:div>
    <w:div w:id="601303828">
      <w:bodyDiv w:val="1"/>
      <w:marLeft w:val="0"/>
      <w:marRight w:val="0"/>
      <w:marTop w:val="0"/>
      <w:marBottom w:val="0"/>
      <w:divBdr>
        <w:top w:val="none" w:sz="0" w:space="0" w:color="auto"/>
        <w:left w:val="none" w:sz="0" w:space="0" w:color="auto"/>
        <w:bottom w:val="none" w:sz="0" w:space="0" w:color="auto"/>
        <w:right w:val="none" w:sz="0" w:space="0" w:color="auto"/>
      </w:divBdr>
    </w:div>
    <w:div w:id="604339791">
      <w:bodyDiv w:val="1"/>
      <w:marLeft w:val="0"/>
      <w:marRight w:val="0"/>
      <w:marTop w:val="0"/>
      <w:marBottom w:val="0"/>
      <w:divBdr>
        <w:top w:val="none" w:sz="0" w:space="0" w:color="auto"/>
        <w:left w:val="none" w:sz="0" w:space="0" w:color="auto"/>
        <w:bottom w:val="none" w:sz="0" w:space="0" w:color="auto"/>
        <w:right w:val="none" w:sz="0" w:space="0" w:color="auto"/>
      </w:divBdr>
    </w:div>
    <w:div w:id="653029079">
      <w:bodyDiv w:val="1"/>
      <w:marLeft w:val="0"/>
      <w:marRight w:val="0"/>
      <w:marTop w:val="0"/>
      <w:marBottom w:val="0"/>
      <w:divBdr>
        <w:top w:val="none" w:sz="0" w:space="0" w:color="auto"/>
        <w:left w:val="none" w:sz="0" w:space="0" w:color="auto"/>
        <w:bottom w:val="none" w:sz="0" w:space="0" w:color="auto"/>
        <w:right w:val="none" w:sz="0" w:space="0" w:color="auto"/>
      </w:divBdr>
    </w:div>
    <w:div w:id="663358761">
      <w:bodyDiv w:val="1"/>
      <w:marLeft w:val="0"/>
      <w:marRight w:val="0"/>
      <w:marTop w:val="0"/>
      <w:marBottom w:val="0"/>
      <w:divBdr>
        <w:top w:val="none" w:sz="0" w:space="0" w:color="auto"/>
        <w:left w:val="none" w:sz="0" w:space="0" w:color="auto"/>
        <w:bottom w:val="none" w:sz="0" w:space="0" w:color="auto"/>
        <w:right w:val="none" w:sz="0" w:space="0" w:color="auto"/>
      </w:divBdr>
    </w:div>
    <w:div w:id="732965966">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807625695">
      <w:bodyDiv w:val="1"/>
      <w:marLeft w:val="0"/>
      <w:marRight w:val="0"/>
      <w:marTop w:val="0"/>
      <w:marBottom w:val="0"/>
      <w:divBdr>
        <w:top w:val="none" w:sz="0" w:space="0" w:color="auto"/>
        <w:left w:val="none" w:sz="0" w:space="0" w:color="auto"/>
        <w:bottom w:val="none" w:sz="0" w:space="0" w:color="auto"/>
        <w:right w:val="none" w:sz="0" w:space="0" w:color="auto"/>
      </w:divBdr>
    </w:div>
    <w:div w:id="816410270">
      <w:bodyDiv w:val="1"/>
      <w:marLeft w:val="0"/>
      <w:marRight w:val="0"/>
      <w:marTop w:val="0"/>
      <w:marBottom w:val="0"/>
      <w:divBdr>
        <w:top w:val="none" w:sz="0" w:space="0" w:color="auto"/>
        <w:left w:val="none" w:sz="0" w:space="0" w:color="auto"/>
        <w:bottom w:val="none" w:sz="0" w:space="0" w:color="auto"/>
        <w:right w:val="none" w:sz="0" w:space="0" w:color="auto"/>
      </w:divBdr>
    </w:div>
    <w:div w:id="840781896">
      <w:bodyDiv w:val="1"/>
      <w:marLeft w:val="0"/>
      <w:marRight w:val="0"/>
      <w:marTop w:val="0"/>
      <w:marBottom w:val="0"/>
      <w:divBdr>
        <w:top w:val="none" w:sz="0" w:space="0" w:color="auto"/>
        <w:left w:val="none" w:sz="0" w:space="0" w:color="auto"/>
        <w:bottom w:val="none" w:sz="0" w:space="0" w:color="auto"/>
        <w:right w:val="none" w:sz="0" w:space="0" w:color="auto"/>
      </w:divBdr>
    </w:div>
    <w:div w:id="882055886">
      <w:bodyDiv w:val="1"/>
      <w:marLeft w:val="0"/>
      <w:marRight w:val="0"/>
      <w:marTop w:val="0"/>
      <w:marBottom w:val="0"/>
      <w:divBdr>
        <w:top w:val="none" w:sz="0" w:space="0" w:color="auto"/>
        <w:left w:val="none" w:sz="0" w:space="0" w:color="auto"/>
        <w:bottom w:val="none" w:sz="0" w:space="0" w:color="auto"/>
        <w:right w:val="none" w:sz="0" w:space="0" w:color="auto"/>
      </w:divBdr>
    </w:div>
    <w:div w:id="937713127">
      <w:bodyDiv w:val="1"/>
      <w:marLeft w:val="0"/>
      <w:marRight w:val="0"/>
      <w:marTop w:val="0"/>
      <w:marBottom w:val="0"/>
      <w:divBdr>
        <w:top w:val="none" w:sz="0" w:space="0" w:color="auto"/>
        <w:left w:val="none" w:sz="0" w:space="0" w:color="auto"/>
        <w:bottom w:val="none" w:sz="0" w:space="0" w:color="auto"/>
        <w:right w:val="none" w:sz="0" w:space="0" w:color="auto"/>
      </w:divBdr>
    </w:div>
    <w:div w:id="1097749524">
      <w:bodyDiv w:val="1"/>
      <w:marLeft w:val="0"/>
      <w:marRight w:val="0"/>
      <w:marTop w:val="0"/>
      <w:marBottom w:val="0"/>
      <w:divBdr>
        <w:top w:val="none" w:sz="0" w:space="0" w:color="auto"/>
        <w:left w:val="none" w:sz="0" w:space="0" w:color="auto"/>
        <w:bottom w:val="none" w:sz="0" w:space="0" w:color="auto"/>
        <w:right w:val="none" w:sz="0" w:space="0" w:color="auto"/>
      </w:divBdr>
    </w:div>
    <w:div w:id="1126393575">
      <w:bodyDiv w:val="1"/>
      <w:marLeft w:val="0"/>
      <w:marRight w:val="0"/>
      <w:marTop w:val="0"/>
      <w:marBottom w:val="0"/>
      <w:divBdr>
        <w:top w:val="none" w:sz="0" w:space="0" w:color="auto"/>
        <w:left w:val="none" w:sz="0" w:space="0" w:color="auto"/>
        <w:bottom w:val="none" w:sz="0" w:space="0" w:color="auto"/>
        <w:right w:val="none" w:sz="0" w:space="0" w:color="auto"/>
      </w:divBdr>
    </w:div>
    <w:div w:id="1137525189">
      <w:bodyDiv w:val="1"/>
      <w:marLeft w:val="0"/>
      <w:marRight w:val="0"/>
      <w:marTop w:val="0"/>
      <w:marBottom w:val="0"/>
      <w:divBdr>
        <w:top w:val="none" w:sz="0" w:space="0" w:color="auto"/>
        <w:left w:val="none" w:sz="0" w:space="0" w:color="auto"/>
        <w:bottom w:val="none" w:sz="0" w:space="0" w:color="auto"/>
        <w:right w:val="none" w:sz="0" w:space="0" w:color="auto"/>
      </w:divBdr>
    </w:div>
    <w:div w:id="1216969959">
      <w:bodyDiv w:val="1"/>
      <w:marLeft w:val="0"/>
      <w:marRight w:val="0"/>
      <w:marTop w:val="0"/>
      <w:marBottom w:val="0"/>
      <w:divBdr>
        <w:top w:val="none" w:sz="0" w:space="0" w:color="auto"/>
        <w:left w:val="none" w:sz="0" w:space="0" w:color="auto"/>
        <w:bottom w:val="none" w:sz="0" w:space="0" w:color="auto"/>
        <w:right w:val="none" w:sz="0" w:space="0" w:color="auto"/>
      </w:divBdr>
    </w:div>
    <w:div w:id="1262840090">
      <w:bodyDiv w:val="1"/>
      <w:marLeft w:val="0"/>
      <w:marRight w:val="0"/>
      <w:marTop w:val="0"/>
      <w:marBottom w:val="0"/>
      <w:divBdr>
        <w:top w:val="none" w:sz="0" w:space="0" w:color="auto"/>
        <w:left w:val="none" w:sz="0" w:space="0" w:color="auto"/>
        <w:bottom w:val="none" w:sz="0" w:space="0" w:color="auto"/>
        <w:right w:val="none" w:sz="0" w:space="0" w:color="auto"/>
      </w:divBdr>
    </w:div>
    <w:div w:id="1287660011">
      <w:bodyDiv w:val="1"/>
      <w:marLeft w:val="0"/>
      <w:marRight w:val="0"/>
      <w:marTop w:val="0"/>
      <w:marBottom w:val="0"/>
      <w:divBdr>
        <w:top w:val="none" w:sz="0" w:space="0" w:color="auto"/>
        <w:left w:val="none" w:sz="0" w:space="0" w:color="auto"/>
        <w:bottom w:val="none" w:sz="0" w:space="0" w:color="auto"/>
        <w:right w:val="none" w:sz="0" w:space="0" w:color="auto"/>
      </w:divBdr>
    </w:div>
    <w:div w:id="1296988936">
      <w:bodyDiv w:val="1"/>
      <w:marLeft w:val="0"/>
      <w:marRight w:val="0"/>
      <w:marTop w:val="0"/>
      <w:marBottom w:val="0"/>
      <w:divBdr>
        <w:top w:val="none" w:sz="0" w:space="0" w:color="auto"/>
        <w:left w:val="none" w:sz="0" w:space="0" w:color="auto"/>
        <w:bottom w:val="none" w:sz="0" w:space="0" w:color="auto"/>
        <w:right w:val="none" w:sz="0" w:space="0" w:color="auto"/>
      </w:divBdr>
    </w:div>
    <w:div w:id="1323043561">
      <w:bodyDiv w:val="1"/>
      <w:marLeft w:val="0"/>
      <w:marRight w:val="0"/>
      <w:marTop w:val="0"/>
      <w:marBottom w:val="0"/>
      <w:divBdr>
        <w:top w:val="none" w:sz="0" w:space="0" w:color="auto"/>
        <w:left w:val="none" w:sz="0" w:space="0" w:color="auto"/>
        <w:bottom w:val="none" w:sz="0" w:space="0" w:color="auto"/>
        <w:right w:val="none" w:sz="0" w:space="0" w:color="auto"/>
      </w:divBdr>
    </w:div>
    <w:div w:id="1326278949">
      <w:bodyDiv w:val="1"/>
      <w:marLeft w:val="0"/>
      <w:marRight w:val="0"/>
      <w:marTop w:val="0"/>
      <w:marBottom w:val="0"/>
      <w:divBdr>
        <w:top w:val="none" w:sz="0" w:space="0" w:color="auto"/>
        <w:left w:val="none" w:sz="0" w:space="0" w:color="auto"/>
        <w:bottom w:val="none" w:sz="0" w:space="0" w:color="auto"/>
        <w:right w:val="none" w:sz="0" w:space="0" w:color="auto"/>
      </w:divBdr>
    </w:div>
    <w:div w:id="1328826948">
      <w:bodyDiv w:val="1"/>
      <w:marLeft w:val="0"/>
      <w:marRight w:val="0"/>
      <w:marTop w:val="0"/>
      <w:marBottom w:val="0"/>
      <w:divBdr>
        <w:top w:val="none" w:sz="0" w:space="0" w:color="auto"/>
        <w:left w:val="none" w:sz="0" w:space="0" w:color="auto"/>
        <w:bottom w:val="none" w:sz="0" w:space="0" w:color="auto"/>
        <w:right w:val="none" w:sz="0" w:space="0" w:color="auto"/>
      </w:divBdr>
    </w:div>
    <w:div w:id="1337730235">
      <w:bodyDiv w:val="1"/>
      <w:marLeft w:val="0"/>
      <w:marRight w:val="0"/>
      <w:marTop w:val="0"/>
      <w:marBottom w:val="0"/>
      <w:divBdr>
        <w:top w:val="none" w:sz="0" w:space="0" w:color="auto"/>
        <w:left w:val="none" w:sz="0" w:space="0" w:color="auto"/>
        <w:bottom w:val="none" w:sz="0" w:space="0" w:color="auto"/>
        <w:right w:val="none" w:sz="0" w:space="0" w:color="auto"/>
      </w:divBdr>
    </w:div>
    <w:div w:id="1352800981">
      <w:bodyDiv w:val="1"/>
      <w:marLeft w:val="0"/>
      <w:marRight w:val="0"/>
      <w:marTop w:val="0"/>
      <w:marBottom w:val="0"/>
      <w:divBdr>
        <w:top w:val="none" w:sz="0" w:space="0" w:color="auto"/>
        <w:left w:val="none" w:sz="0" w:space="0" w:color="auto"/>
        <w:bottom w:val="none" w:sz="0" w:space="0" w:color="auto"/>
        <w:right w:val="none" w:sz="0" w:space="0" w:color="auto"/>
      </w:divBdr>
    </w:div>
    <w:div w:id="1433235739">
      <w:bodyDiv w:val="1"/>
      <w:marLeft w:val="0"/>
      <w:marRight w:val="0"/>
      <w:marTop w:val="0"/>
      <w:marBottom w:val="0"/>
      <w:divBdr>
        <w:top w:val="none" w:sz="0" w:space="0" w:color="auto"/>
        <w:left w:val="none" w:sz="0" w:space="0" w:color="auto"/>
        <w:bottom w:val="none" w:sz="0" w:space="0" w:color="auto"/>
        <w:right w:val="none" w:sz="0" w:space="0" w:color="auto"/>
      </w:divBdr>
    </w:div>
    <w:div w:id="1437601239">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543399597">
      <w:bodyDiv w:val="1"/>
      <w:marLeft w:val="0"/>
      <w:marRight w:val="0"/>
      <w:marTop w:val="0"/>
      <w:marBottom w:val="0"/>
      <w:divBdr>
        <w:top w:val="none" w:sz="0" w:space="0" w:color="auto"/>
        <w:left w:val="none" w:sz="0" w:space="0" w:color="auto"/>
        <w:bottom w:val="none" w:sz="0" w:space="0" w:color="auto"/>
        <w:right w:val="none" w:sz="0" w:space="0" w:color="auto"/>
      </w:divBdr>
    </w:div>
    <w:div w:id="1584417139">
      <w:bodyDiv w:val="1"/>
      <w:marLeft w:val="0"/>
      <w:marRight w:val="0"/>
      <w:marTop w:val="0"/>
      <w:marBottom w:val="0"/>
      <w:divBdr>
        <w:top w:val="none" w:sz="0" w:space="0" w:color="auto"/>
        <w:left w:val="none" w:sz="0" w:space="0" w:color="auto"/>
        <w:bottom w:val="none" w:sz="0" w:space="0" w:color="auto"/>
        <w:right w:val="none" w:sz="0" w:space="0" w:color="auto"/>
      </w:divBdr>
    </w:div>
    <w:div w:id="1614093455">
      <w:bodyDiv w:val="1"/>
      <w:marLeft w:val="0"/>
      <w:marRight w:val="0"/>
      <w:marTop w:val="0"/>
      <w:marBottom w:val="0"/>
      <w:divBdr>
        <w:top w:val="none" w:sz="0" w:space="0" w:color="auto"/>
        <w:left w:val="none" w:sz="0" w:space="0" w:color="auto"/>
        <w:bottom w:val="none" w:sz="0" w:space="0" w:color="auto"/>
        <w:right w:val="none" w:sz="0" w:space="0" w:color="auto"/>
      </w:divBdr>
    </w:div>
    <w:div w:id="1636567799">
      <w:bodyDiv w:val="1"/>
      <w:marLeft w:val="0"/>
      <w:marRight w:val="0"/>
      <w:marTop w:val="0"/>
      <w:marBottom w:val="0"/>
      <w:divBdr>
        <w:top w:val="none" w:sz="0" w:space="0" w:color="auto"/>
        <w:left w:val="none" w:sz="0" w:space="0" w:color="auto"/>
        <w:bottom w:val="none" w:sz="0" w:space="0" w:color="auto"/>
        <w:right w:val="none" w:sz="0" w:space="0" w:color="auto"/>
      </w:divBdr>
    </w:div>
    <w:div w:id="1647007980">
      <w:bodyDiv w:val="1"/>
      <w:marLeft w:val="0"/>
      <w:marRight w:val="0"/>
      <w:marTop w:val="0"/>
      <w:marBottom w:val="0"/>
      <w:divBdr>
        <w:top w:val="none" w:sz="0" w:space="0" w:color="auto"/>
        <w:left w:val="none" w:sz="0" w:space="0" w:color="auto"/>
        <w:bottom w:val="none" w:sz="0" w:space="0" w:color="auto"/>
        <w:right w:val="none" w:sz="0" w:space="0" w:color="auto"/>
      </w:divBdr>
    </w:div>
    <w:div w:id="1648317700">
      <w:bodyDiv w:val="1"/>
      <w:marLeft w:val="0"/>
      <w:marRight w:val="0"/>
      <w:marTop w:val="0"/>
      <w:marBottom w:val="0"/>
      <w:divBdr>
        <w:top w:val="none" w:sz="0" w:space="0" w:color="auto"/>
        <w:left w:val="none" w:sz="0" w:space="0" w:color="auto"/>
        <w:bottom w:val="none" w:sz="0" w:space="0" w:color="auto"/>
        <w:right w:val="none" w:sz="0" w:space="0" w:color="auto"/>
      </w:divBdr>
    </w:div>
    <w:div w:id="1700475500">
      <w:bodyDiv w:val="1"/>
      <w:marLeft w:val="0"/>
      <w:marRight w:val="0"/>
      <w:marTop w:val="0"/>
      <w:marBottom w:val="0"/>
      <w:divBdr>
        <w:top w:val="none" w:sz="0" w:space="0" w:color="auto"/>
        <w:left w:val="none" w:sz="0" w:space="0" w:color="auto"/>
        <w:bottom w:val="none" w:sz="0" w:space="0" w:color="auto"/>
        <w:right w:val="none" w:sz="0" w:space="0" w:color="auto"/>
      </w:divBdr>
    </w:div>
    <w:div w:id="1705983602">
      <w:bodyDiv w:val="1"/>
      <w:marLeft w:val="0"/>
      <w:marRight w:val="0"/>
      <w:marTop w:val="0"/>
      <w:marBottom w:val="0"/>
      <w:divBdr>
        <w:top w:val="none" w:sz="0" w:space="0" w:color="auto"/>
        <w:left w:val="none" w:sz="0" w:space="0" w:color="auto"/>
        <w:bottom w:val="none" w:sz="0" w:space="0" w:color="auto"/>
        <w:right w:val="none" w:sz="0" w:space="0" w:color="auto"/>
      </w:divBdr>
    </w:div>
    <w:div w:id="1734499221">
      <w:bodyDiv w:val="1"/>
      <w:marLeft w:val="0"/>
      <w:marRight w:val="0"/>
      <w:marTop w:val="0"/>
      <w:marBottom w:val="0"/>
      <w:divBdr>
        <w:top w:val="none" w:sz="0" w:space="0" w:color="auto"/>
        <w:left w:val="none" w:sz="0" w:space="0" w:color="auto"/>
        <w:bottom w:val="none" w:sz="0" w:space="0" w:color="auto"/>
        <w:right w:val="none" w:sz="0" w:space="0" w:color="auto"/>
      </w:divBdr>
    </w:div>
    <w:div w:id="1747996364">
      <w:bodyDiv w:val="1"/>
      <w:marLeft w:val="0"/>
      <w:marRight w:val="0"/>
      <w:marTop w:val="0"/>
      <w:marBottom w:val="0"/>
      <w:divBdr>
        <w:top w:val="none" w:sz="0" w:space="0" w:color="auto"/>
        <w:left w:val="none" w:sz="0" w:space="0" w:color="auto"/>
        <w:bottom w:val="none" w:sz="0" w:space="0" w:color="auto"/>
        <w:right w:val="none" w:sz="0" w:space="0" w:color="auto"/>
      </w:divBdr>
    </w:div>
    <w:div w:id="1803229977">
      <w:bodyDiv w:val="1"/>
      <w:marLeft w:val="0"/>
      <w:marRight w:val="0"/>
      <w:marTop w:val="0"/>
      <w:marBottom w:val="0"/>
      <w:divBdr>
        <w:top w:val="none" w:sz="0" w:space="0" w:color="auto"/>
        <w:left w:val="none" w:sz="0" w:space="0" w:color="auto"/>
        <w:bottom w:val="none" w:sz="0" w:space="0" w:color="auto"/>
        <w:right w:val="none" w:sz="0" w:space="0" w:color="auto"/>
      </w:divBdr>
    </w:div>
    <w:div w:id="1812670549">
      <w:bodyDiv w:val="1"/>
      <w:marLeft w:val="0"/>
      <w:marRight w:val="0"/>
      <w:marTop w:val="0"/>
      <w:marBottom w:val="0"/>
      <w:divBdr>
        <w:top w:val="none" w:sz="0" w:space="0" w:color="auto"/>
        <w:left w:val="none" w:sz="0" w:space="0" w:color="auto"/>
        <w:bottom w:val="none" w:sz="0" w:space="0" w:color="auto"/>
        <w:right w:val="none" w:sz="0" w:space="0" w:color="auto"/>
      </w:divBdr>
    </w:div>
    <w:div w:id="1856798219">
      <w:bodyDiv w:val="1"/>
      <w:marLeft w:val="0"/>
      <w:marRight w:val="0"/>
      <w:marTop w:val="0"/>
      <w:marBottom w:val="0"/>
      <w:divBdr>
        <w:top w:val="none" w:sz="0" w:space="0" w:color="auto"/>
        <w:left w:val="none" w:sz="0" w:space="0" w:color="auto"/>
        <w:bottom w:val="none" w:sz="0" w:space="0" w:color="auto"/>
        <w:right w:val="none" w:sz="0" w:space="0" w:color="auto"/>
      </w:divBdr>
    </w:div>
    <w:div w:id="1898317191">
      <w:bodyDiv w:val="1"/>
      <w:marLeft w:val="0"/>
      <w:marRight w:val="0"/>
      <w:marTop w:val="0"/>
      <w:marBottom w:val="0"/>
      <w:divBdr>
        <w:top w:val="none" w:sz="0" w:space="0" w:color="auto"/>
        <w:left w:val="none" w:sz="0" w:space="0" w:color="auto"/>
        <w:bottom w:val="none" w:sz="0" w:space="0" w:color="auto"/>
        <w:right w:val="none" w:sz="0" w:space="0" w:color="auto"/>
      </w:divBdr>
    </w:div>
    <w:div w:id="2065180443">
      <w:bodyDiv w:val="1"/>
      <w:marLeft w:val="0"/>
      <w:marRight w:val="0"/>
      <w:marTop w:val="0"/>
      <w:marBottom w:val="0"/>
      <w:divBdr>
        <w:top w:val="none" w:sz="0" w:space="0" w:color="auto"/>
        <w:left w:val="none" w:sz="0" w:space="0" w:color="auto"/>
        <w:bottom w:val="none" w:sz="0" w:space="0" w:color="auto"/>
        <w:right w:val="none" w:sz="0" w:space="0" w:color="auto"/>
      </w:divBdr>
    </w:div>
    <w:div w:id="2101682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BBC530-D9B9-4F66-85DE-DC4DDD73DF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4405</TotalTime>
  <Pages>137</Pages>
  <Words>36848</Words>
  <Characters>210038</Characters>
  <Application>Microsoft Office Word</Application>
  <DocSecurity>0</DocSecurity>
  <Lines>1750</Lines>
  <Paragraphs>492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Сахаровская Дарима Будаевна</cp:lastModifiedBy>
  <cp:revision>263</cp:revision>
  <cp:lastPrinted>2019-12-06T00:56:00Z</cp:lastPrinted>
  <dcterms:created xsi:type="dcterms:W3CDTF">2018-11-29T08:38:00Z</dcterms:created>
  <dcterms:modified xsi:type="dcterms:W3CDTF">2019-12-06T01:05:00Z</dcterms:modified>
</cp:coreProperties>
</file>