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4EF22" w14:textId="30BE03F7" w:rsidR="00022A3F" w:rsidRDefault="001D02B5" w:rsidP="001D02B5">
      <w:pPr>
        <w:keepNext/>
        <w:tabs>
          <w:tab w:val="left" w:pos="1935"/>
        </w:tabs>
        <w:spacing w:before="0"/>
        <w:outlineLvl w:val="7"/>
        <w:rPr>
          <w:b/>
          <w:caps/>
        </w:rPr>
      </w:pPr>
      <w:r w:rsidRPr="001D02B5">
        <w:rPr>
          <w:rFonts w:eastAsia="Times New Roman"/>
          <w:noProof/>
          <w:sz w:val="28"/>
          <w:szCs w:val="20"/>
          <w:lang w:eastAsia="ru-RU"/>
        </w:rPr>
        <w:drawing>
          <wp:inline distT="0" distB="0" distL="0" distR="0" wp14:anchorId="74B33CFE" wp14:editId="60477771">
            <wp:extent cx="6480175" cy="1913354"/>
            <wp:effectExtent l="0" t="0" r="0" b="0"/>
            <wp:docPr id="4" name="Рисунок 4" descr="E:\Docs\Pictures\ШапкаПись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s\Pictures\ШапкаПисьм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1913354"/>
                    </a:xfrm>
                    <a:prstGeom prst="rect">
                      <a:avLst/>
                    </a:prstGeom>
                    <a:noFill/>
                    <a:ln>
                      <a:noFill/>
                    </a:ln>
                  </pic:spPr>
                </pic:pic>
              </a:graphicData>
            </a:graphic>
          </wp:inline>
        </w:drawing>
      </w: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40F53882" w:rsidR="0096122B" w:rsidRDefault="00714027" w:rsidP="00AE5D55">
      <w:pPr>
        <w:keepNext/>
        <w:spacing w:before="0"/>
        <w:ind w:left="-709"/>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AE5D55">
        <w:t xml:space="preserve">выполнение работ </w:t>
      </w:r>
      <w:r w:rsidR="00AC7ABB" w:rsidRPr="00AC7ABB">
        <w:t>по капитальному ремонту групп в детских садах № 11 «Теремок», № 14 «Медвежонок» и капитальному ремонту наружных лестниц в детских садах №11 «Теремок», №12 «Солнышко», №17 «Колокольчик, Мирнинского района РС(Я), согласно технического задания.</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4675E28F" w14:textId="77777777" w:rsidR="00022A3F" w:rsidRDefault="00022A3F" w:rsidP="00DC7BBE">
      <w:pPr>
        <w:spacing w:before="0"/>
        <w:jc w:val="center"/>
        <w:rPr>
          <w:b/>
          <w:caps/>
        </w:rPr>
      </w:pPr>
    </w:p>
    <w:p w14:paraId="671E616E" w14:textId="77777777" w:rsidR="00504CBB" w:rsidRDefault="00504CBB" w:rsidP="00DC7BBE">
      <w:pPr>
        <w:spacing w:before="0"/>
        <w:jc w:val="center"/>
        <w:rPr>
          <w:b/>
          <w:caps/>
        </w:rPr>
      </w:pPr>
    </w:p>
    <w:p w14:paraId="138CAB88" w14:textId="77777777" w:rsidR="00504CBB" w:rsidRDefault="00504CBB" w:rsidP="00DC7BBE">
      <w:pPr>
        <w:spacing w:before="0"/>
        <w:jc w:val="center"/>
        <w:rPr>
          <w:b/>
          <w:caps/>
        </w:rPr>
      </w:pPr>
    </w:p>
    <w:p w14:paraId="169D2978" w14:textId="77777777" w:rsidR="00504CBB" w:rsidRDefault="00504CBB" w:rsidP="00DC7BBE">
      <w:pPr>
        <w:spacing w:before="0"/>
        <w:jc w:val="center"/>
        <w:rPr>
          <w:b/>
          <w:caps/>
        </w:rPr>
      </w:pPr>
    </w:p>
    <w:p w14:paraId="264CA8C0" w14:textId="77777777" w:rsidR="00504CBB" w:rsidRDefault="00504CBB" w:rsidP="00DC7BBE">
      <w:pPr>
        <w:spacing w:before="0"/>
        <w:jc w:val="center"/>
        <w:rPr>
          <w:b/>
          <w:caps/>
        </w:rPr>
      </w:pPr>
    </w:p>
    <w:p w14:paraId="65F2A484" w14:textId="77777777" w:rsidR="00504CBB" w:rsidRDefault="00504CBB"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04AAF360" w14:textId="77777777" w:rsidR="001D02B5" w:rsidRDefault="001D02B5" w:rsidP="00DC7BBE">
      <w:pPr>
        <w:spacing w:before="0"/>
        <w:jc w:val="center"/>
        <w:rPr>
          <w:b/>
          <w:caps/>
        </w:rPr>
      </w:pPr>
    </w:p>
    <w:p w14:paraId="2D4758C8" w14:textId="77777777" w:rsidR="001D02B5" w:rsidRDefault="001D02B5" w:rsidP="00DC7BBE">
      <w:pPr>
        <w:spacing w:before="0"/>
        <w:jc w:val="center"/>
        <w:rPr>
          <w:b/>
          <w:caps/>
        </w:rPr>
      </w:pPr>
    </w:p>
    <w:p w14:paraId="2525BF42" w14:textId="77777777" w:rsidR="001D02B5" w:rsidRDefault="001D02B5" w:rsidP="00DC7BBE">
      <w:pPr>
        <w:spacing w:before="0"/>
        <w:jc w:val="center"/>
        <w:rPr>
          <w:b/>
          <w:caps/>
        </w:rPr>
      </w:pPr>
    </w:p>
    <w:p w14:paraId="34270F35" w14:textId="77777777" w:rsidR="001D02B5" w:rsidRDefault="001D02B5" w:rsidP="00DC7BBE">
      <w:pPr>
        <w:spacing w:before="0"/>
        <w:jc w:val="center"/>
        <w:rPr>
          <w:b/>
          <w:caps/>
        </w:rPr>
      </w:pPr>
    </w:p>
    <w:p w14:paraId="597F41FD" w14:textId="77777777" w:rsidR="001D02B5" w:rsidRDefault="001D02B5" w:rsidP="00DC7BBE">
      <w:pPr>
        <w:spacing w:before="0"/>
        <w:jc w:val="center"/>
        <w:rPr>
          <w:b/>
          <w:caps/>
        </w:rPr>
      </w:pPr>
    </w:p>
    <w:p w14:paraId="021369AB" w14:textId="77777777" w:rsidR="001D02B5" w:rsidRDefault="001D02B5" w:rsidP="00DC7BBE">
      <w:pPr>
        <w:spacing w:before="0"/>
        <w:jc w:val="center"/>
        <w:rPr>
          <w:b/>
          <w:caps/>
        </w:rPr>
      </w:pPr>
    </w:p>
    <w:p w14:paraId="77747C9D" w14:textId="77777777" w:rsidR="001D02B5" w:rsidRDefault="001D02B5" w:rsidP="00DC7BBE">
      <w:pPr>
        <w:spacing w:before="0"/>
        <w:jc w:val="center"/>
        <w:rPr>
          <w:b/>
          <w:caps/>
        </w:rPr>
      </w:pPr>
    </w:p>
    <w:p w14:paraId="54F9BAAD" w14:textId="2B58AA1B" w:rsidR="0096122B" w:rsidRDefault="0096122B" w:rsidP="0096122B">
      <w:pPr>
        <w:keepNext/>
        <w:spacing w:before="0"/>
        <w:jc w:val="center"/>
        <w:outlineLvl w:val="7"/>
        <w:rPr>
          <w:b/>
          <w:caps/>
        </w:rPr>
      </w:pPr>
      <w:r w:rsidRPr="00532AC9">
        <w:t>г. </w:t>
      </w:r>
      <w:r>
        <w:rPr>
          <w:u w:val="single"/>
        </w:rPr>
        <w:t>Мирный</w:t>
      </w:r>
      <w:r w:rsidRPr="00532AC9">
        <w:t xml:space="preserve">, </w:t>
      </w:r>
      <w:r w:rsidR="00AA6540">
        <w:t>2018</w:t>
      </w:r>
      <w:r>
        <w:t>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t>Содержание документации о закупке</w:t>
      </w:r>
    </w:p>
    <w:p w14:paraId="737292B8" w14:textId="77777777" w:rsidR="00220B38" w:rsidRDefault="00714027">
      <w:pPr>
        <w:pStyle w:val="17"/>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8"/>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AC7D13">
          <w:rPr>
            <w:noProof/>
            <w:webHidden/>
          </w:rPr>
          <w:t>4</w:t>
        </w:r>
        <w:r w:rsidR="00220B38">
          <w:rPr>
            <w:noProof/>
            <w:webHidden/>
          </w:rPr>
          <w:fldChar w:fldCharType="end"/>
        </w:r>
      </w:hyperlink>
    </w:p>
    <w:p w14:paraId="0D739375" w14:textId="77777777" w:rsidR="00220B38" w:rsidRDefault="00B66753">
      <w:pPr>
        <w:pStyle w:val="17"/>
        <w:rPr>
          <w:rFonts w:asciiTheme="minorHAnsi" w:eastAsiaTheme="minorEastAsia" w:hAnsiTheme="minorHAnsi"/>
          <w:b w:val="0"/>
          <w:noProof/>
          <w:sz w:val="22"/>
          <w:szCs w:val="22"/>
          <w:lang w:eastAsia="ru-RU"/>
        </w:rPr>
      </w:pPr>
      <w:hyperlink w:anchor="_Toc467849762" w:history="1">
        <w:r w:rsidR="00220B38" w:rsidRPr="00E265B8">
          <w:rPr>
            <w:rStyle w:val="af8"/>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AC7D13">
          <w:rPr>
            <w:noProof/>
            <w:webHidden/>
          </w:rPr>
          <w:t>5</w:t>
        </w:r>
        <w:r w:rsidR="00220B38">
          <w:rPr>
            <w:noProof/>
            <w:webHidden/>
          </w:rPr>
          <w:fldChar w:fldCharType="end"/>
        </w:r>
      </w:hyperlink>
    </w:p>
    <w:p w14:paraId="25ECB7A9"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8"/>
            <w:noProof/>
          </w:rPr>
          <w:t>1.</w:t>
        </w:r>
        <w:r w:rsidR="00220B38">
          <w:rPr>
            <w:rFonts w:asciiTheme="minorHAnsi" w:eastAsiaTheme="minorEastAsia" w:hAnsiTheme="minorHAnsi" w:cstheme="minorBidi"/>
            <w:noProof/>
            <w:sz w:val="22"/>
            <w:szCs w:val="22"/>
            <w:lang w:eastAsia="ru-RU"/>
          </w:rPr>
          <w:tab/>
        </w:r>
        <w:r w:rsidR="00220B38" w:rsidRPr="00E265B8">
          <w:rPr>
            <w:rStyle w:val="af8"/>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AC7D13">
          <w:rPr>
            <w:noProof/>
            <w:webHidden/>
          </w:rPr>
          <w:t>6</w:t>
        </w:r>
        <w:r w:rsidR="00220B38">
          <w:rPr>
            <w:noProof/>
            <w:webHidden/>
          </w:rPr>
          <w:fldChar w:fldCharType="end"/>
        </w:r>
      </w:hyperlink>
    </w:p>
    <w:p w14:paraId="054EA52A"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8"/>
            <w:noProof/>
          </w:rPr>
          <w:t>2.</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AC7D13">
          <w:rPr>
            <w:noProof/>
            <w:webHidden/>
          </w:rPr>
          <w:t>13</w:t>
        </w:r>
        <w:r w:rsidR="00220B38">
          <w:rPr>
            <w:noProof/>
            <w:webHidden/>
          </w:rPr>
          <w:fldChar w:fldCharType="end"/>
        </w:r>
      </w:hyperlink>
    </w:p>
    <w:p w14:paraId="3522FCC6"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8"/>
            <w:noProof/>
          </w:rPr>
          <w:t>2.1.</w:t>
        </w:r>
        <w:r w:rsidR="00220B38">
          <w:rPr>
            <w:rFonts w:asciiTheme="minorHAnsi" w:eastAsiaTheme="minorEastAsia" w:hAnsiTheme="minorHAnsi" w:cstheme="minorBidi"/>
            <w:noProof/>
            <w:sz w:val="22"/>
            <w:szCs w:val="22"/>
            <w:lang w:eastAsia="ru-RU"/>
          </w:rPr>
          <w:tab/>
        </w:r>
        <w:r w:rsidR="00220B38" w:rsidRPr="00E265B8">
          <w:rPr>
            <w:rStyle w:val="af8"/>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AC7D13">
          <w:rPr>
            <w:noProof/>
            <w:webHidden/>
          </w:rPr>
          <w:t>13</w:t>
        </w:r>
        <w:r w:rsidR="00220B38">
          <w:rPr>
            <w:noProof/>
            <w:webHidden/>
          </w:rPr>
          <w:fldChar w:fldCharType="end"/>
        </w:r>
      </w:hyperlink>
    </w:p>
    <w:p w14:paraId="1A47FA78"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8"/>
            <w:noProof/>
          </w:rPr>
          <w:t>2.2.</w:t>
        </w:r>
        <w:r w:rsidR="00220B38">
          <w:rPr>
            <w:rFonts w:asciiTheme="minorHAnsi" w:eastAsiaTheme="minorEastAsia" w:hAnsiTheme="minorHAnsi" w:cstheme="minorBidi"/>
            <w:noProof/>
            <w:sz w:val="22"/>
            <w:szCs w:val="22"/>
            <w:lang w:eastAsia="ru-RU"/>
          </w:rPr>
          <w:tab/>
        </w:r>
        <w:r w:rsidR="00220B38" w:rsidRPr="00E265B8">
          <w:rPr>
            <w:rStyle w:val="af8"/>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AC7D13">
          <w:rPr>
            <w:noProof/>
            <w:webHidden/>
          </w:rPr>
          <w:t>14</w:t>
        </w:r>
        <w:r w:rsidR="00220B38">
          <w:rPr>
            <w:noProof/>
            <w:webHidden/>
          </w:rPr>
          <w:fldChar w:fldCharType="end"/>
        </w:r>
      </w:hyperlink>
    </w:p>
    <w:p w14:paraId="56608C75"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8"/>
            <w:noProof/>
          </w:rPr>
          <w:t>2.3.</w:t>
        </w:r>
        <w:r w:rsidR="00220B38">
          <w:rPr>
            <w:rFonts w:asciiTheme="minorHAnsi" w:eastAsiaTheme="minorEastAsia" w:hAnsiTheme="minorHAnsi" w:cstheme="minorBidi"/>
            <w:noProof/>
            <w:sz w:val="22"/>
            <w:szCs w:val="22"/>
            <w:lang w:eastAsia="ru-RU"/>
          </w:rPr>
          <w:tab/>
        </w:r>
        <w:r w:rsidR="00220B38" w:rsidRPr="00E265B8">
          <w:rPr>
            <w:rStyle w:val="af8"/>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AC7D13">
          <w:rPr>
            <w:noProof/>
            <w:webHidden/>
          </w:rPr>
          <w:t>14</w:t>
        </w:r>
        <w:r w:rsidR="00220B38">
          <w:rPr>
            <w:noProof/>
            <w:webHidden/>
          </w:rPr>
          <w:fldChar w:fldCharType="end"/>
        </w:r>
      </w:hyperlink>
    </w:p>
    <w:p w14:paraId="50F94D8D"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8"/>
            <w:noProof/>
          </w:rPr>
          <w:t>3.</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AC7D13">
          <w:rPr>
            <w:noProof/>
            <w:webHidden/>
          </w:rPr>
          <w:t>14</w:t>
        </w:r>
        <w:r w:rsidR="00220B38">
          <w:rPr>
            <w:noProof/>
            <w:webHidden/>
          </w:rPr>
          <w:fldChar w:fldCharType="end"/>
        </w:r>
      </w:hyperlink>
    </w:p>
    <w:p w14:paraId="07210D64"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8"/>
            <w:noProof/>
          </w:rPr>
          <w:t>3.1.</w:t>
        </w:r>
        <w:r w:rsidR="00220B38">
          <w:rPr>
            <w:rFonts w:asciiTheme="minorHAnsi" w:eastAsiaTheme="minorEastAsia" w:hAnsiTheme="minorHAnsi" w:cstheme="minorBidi"/>
            <w:noProof/>
            <w:sz w:val="22"/>
            <w:szCs w:val="22"/>
            <w:lang w:eastAsia="ru-RU"/>
          </w:rPr>
          <w:tab/>
        </w:r>
        <w:r w:rsidR="00220B38" w:rsidRPr="00E265B8">
          <w:rPr>
            <w:rStyle w:val="af8"/>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AC7D13">
          <w:rPr>
            <w:noProof/>
            <w:webHidden/>
          </w:rPr>
          <w:t>14</w:t>
        </w:r>
        <w:r w:rsidR="00220B38">
          <w:rPr>
            <w:noProof/>
            <w:webHidden/>
          </w:rPr>
          <w:fldChar w:fldCharType="end"/>
        </w:r>
      </w:hyperlink>
    </w:p>
    <w:p w14:paraId="1A0B6FC6"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8"/>
            <w:noProof/>
          </w:rPr>
          <w:t>3.2.</w:t>
        </w:r>
        <w:r w:rsidR="00220B38">
          <w:rPr>
            <w:rFonts w:asciiTheme="minorHAnsi" w:eastAsiaTheme="minorEastAsia" w:hAnsiTheme="minorHAnsi" w:cstheme="minorBidi"/>
            <w:noProof/>
            <w:sz w:val="22"/>
            <w:szCs w:val="22"/>
            <w:lang w:eastAsia="ru-RU"/>
          </w:rPr>
          <w:tab/>
        </w:r>
        <w:r w:rsidR="00220B38" w:rsidRPr="00E265B8">
          <w:rPr>
            <w:rStyle w:val="af8"/>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AC7D13">
          <w:rPr>
            <w:noProof/>
            <w:webHidden/>
          </w:rPr>
          <w:t>15</w:t>
        </w:r>
        <w:r w:rsidR="00220B38">
          <w:rPr>
            <w:noProof/>
            <w:webHidden/>
          </w:rPr>
          <w:fldChar w:fldCharType="end"/>
        </w:r>
      </w:hyperlink>
    </w:p>
    <w:p w14:paraId="43CBCC7B"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8"/>
            <w:noProof/>
          </w:rPr>
          <w:t>3.3.</w:t>
        </w:r>
        <w:r w:rsidR="00220B38">
          <w:rPr>
            <w:rFonts w:asciiTheme="minorHAnsi" w:eastAsiaTheme="minorEastAsia" w:hAnsiTheme="minorHAnsi" w:cstheme="minorBidi"/>
            <w:noProof/>
            <w:sz w:val="22"/>
            <w:szCs w:val="22"/>
            <w:lang w:eastAsia="ru-RU"/>
          </w:rPr>
          <w:tab/>
        </w:r>
        <w:r w:rsidR="00220B38" w:rsidRPr="00E265B8">
          <w:rPr>
            <w:rStyle w:val="af8"/>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AC7D13">
          <w:rPr>
            <w:noProof/>
            <w:webHidden/>
          </w:rPr>
          <w:t>15</w:t>
        </w:r>
        <w:r w:rsidR="00220B38">
          <w:rPr>
            <w:noProof/>
            <w:webHidden/>
          </w:rPr>
          <w:fldChar w:fldCharType="end"/>
        </w:r>
      </w:hyperlink>
    </w:p>
    <w:p w14:paraId="7C706472"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8"/>
            <w:noProof/>
          </w:rPr>
          <w:t>3.4.</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AC7D13">
          <w:rPr>
            <w:noProof/>
            <w:webHidden/>
          </w:rPr>
          <w:t>16</w:t>
        </w:r>
        <w:r w:rsidR="00220B38">
          <w:rPr>
            <w:noProof/>
            <w:webHidden/>
          </w:rPr>
          <w:fldChar w:fldCharType="end"/>
        </w:r>
      </w:hyperlink>
    </w:p>
    <w:p w14:paraId="7ECA5A7A"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8"/>
            <w:noProof/>
          </w:rPr>
          <w:t>3.5.</w:t>
        </w:r>
        <w:r w:rsidR="00220B38">
          <w:rPr>
            <w:rFonts w:asciiTheme="minorHAnsi" w:eastAsiaTheme="minorEastAsia" w:hAnsiTheme="minorHAnsi" w:cstheme="minorBidi"/>
            <w:noProof/>
            <w:sz w:val="22"/>
            <w:szCs w:val="22"/>
            <w:lang w:eastAsia="ru-RU"/>
          </w:rPr>
          <w:tab/>
        </w:r>
        <w:r w:rsidR="00220B38" w:rsidRPr="00E265B8">
          <w:rPr>
            <w:rStyle w:val="af8"/>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AC7D13">
          <w:rPr>
            <w:noProof/>
            <w:webHidden/>
          </w:rPr>
          <w:t>17</w:t>
        </w:r>
        <w:r w:rsidR="00220B38">
          <w:rPr>
            <w:noProof/>
            <w:webHidden/>
          </w:rPr>
          <w:fldChar w:fldCharType="end"/>
        </w:r>
      </w:hyperlink>
    </w:p>
    <w:p w14:paraId="33FDFE45"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8"/>
            <w:noProof/>
          </w:rPr>
          <w:t>3.6.</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AC7D13">
          <w:rPr>
            <w:noProof/>
            <w:webHidden/>
          </w:rPr>
          <w:t>18</w:t>
        </w:r>
        <w:r w:rsidR="00220B38">
          <w:rPr>
            <w:noProof/>
            <w:webHidden/>
          </w:rPr>
          <w:fldChar w:fldCharType="end"/>
        </w:r>
      </w:hyperlink>
    </w:p>
    <w:p w14:paraId="321071F6"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8"/>
            <w:noProof/>
          </w:rPr>
          <w:t>3.7.</w:t>
        </w:r>
        <w:r w:rsidR="00220B38">
          <w:rPr>
            <w:rFonts w:asciiTheme="minorHAnsi" w:eastAsiaTheme="minorEastAsia" w:hAnsiTheme="minorHAnsi" w:cstheme="minorBidi"/>
            <w:noProof/>
            <w:sz w:val="22"/>
            <w:szCs w:val="22"/>
            <w:lang w:eastAsia="ru-RU"/>
          </w:rPr>
          <w:tab/>
        </w:r>
        <w:r w:rsidR="00220B38" w:rsidRPr="00E265B8">
          <w:rPr>
            <w:rStyle w:val="af8"/>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AC7D13">
          <w:rPr>
            <w:noProof/>
            <w:webHidden/>
          </w:rPr>
          <w:t>19</w:t>
        </w:r>
        <w:r w:rsidR="00220B38">
          <w:rPr>
            <w:noProof/>
            <w:webHidden/>
          </w:rPr>
          <w:fldChar w:fldCharType="end"/>
        </w:r>
      </w:hyperlink>
    </w:p>
    <w:p w14:paraId="3BF0BC7D"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8"/>
            <w:noProof/>
          </w:rPr>
          <w:t>3.8.</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AC7D13">
          <w:rPr>
            <w:noProof/>
            <w:webHidden/>
          </w:rPr>
          <w:t>21</w:t>
        </w:r>
        <w:r w:rsidR="00220B38">
          <w:rPr>
            <w:noProof/>
            <w:webHidden/>
          </w:rPr>
          <w:fldChar w:fldCharType="end"/>
        </w:r>
      </w:hyperlink>
    </w:p>
    <w:p w14:paraId="1D7BE440"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8"/>
            <w:noProof/>
          </w:rPr>
          <w:t>3.9.</w:t>
        </w:r>
        <w:r w:rsidR="00220B38">
          <w:rPr>
            <w:rFonts w:asciiTheme="minorHAnsi" w:eastAsiaTheme="minorEastAsia" w:hAnsiTheme="minorHAnsi" w:cstheme="minorBidi"/>
            <w:noProof/>
            <w:sz w:val="22"/>
            <w:szCs w:val="22"/>
            <w:lang w:eastAsia="ru-RU"/>
          </w:rPr>
          <w:tab/>
        </w:r>
        <w:r w:rsidR="00220B38" w:rsidRPr="00E265B8">
          <w:rPr>
            <w:rStyle w:val="af8"/>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AC7D13">
          <w:rPr>
            <w:noProof/>
            <w:webHidden/>
          </w:rPr>
          <w:t>21</w:t>
        </w:r>
        <w:r w:rsidR="00220B38">
          <w:rPr>
            <w:noProof/>
            <w:webHidden/>
          </w:rPr>
          <w:fldChar w:fldCharType="end"/>
        </w:r>
      </w:hyperlink>
    </w:p>
    <w:p w14:paraId="34F020C0"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8"/>
            <w:noProof/>
          </w:rPr>
          <w:t>3.10.</w:t>
        </w:r>
        <w:r w:rsidR="00220B38">
          <w:rPr>
            <w:rFonts w:asciiTheme="minorHAnsi" w:eastAsiaTheme="minorEastAsia" w:hAnsiTheme="minorHAnsi" w:cstheme="minorBidi"/>
            <w:noProof/>
            <w:sz w:val="22"/>
            <w:szCs w:val="22"/>
            <w:lang w:eastAsia="ru-RU"/>
          </w:rPr>
          <w:tab/>
        </w:r>
        <w:r w:rsidR="00220B38" w:rsidRPr="00E265B8">
          <w:rPr>
            <w:rStyle w:val="af8"/>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AC7D13">
          <w:rPr>
            <w:noProof/>
            <w:webHidden/>
          </w:rPr>
          <w:t>21</w:t>
        </w:r>
        <w:r w:rsidR="00220B38">
          <w:rPr>
            <w:noProof/>
            <w:webHidden/>
          </w:rPr>
          <w:fldChar w:fldCharType="end"/>
        </w:r>
      </w:hyperlink>
    </w:p>
    <w:p w14:paraId="7B2533BF"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8"/>
            <w:noProof/>
          </w:rPr>
          <w:t>3.11.</w:t>
        </w:r>
        <w:r w:rsidR="00220B38">
          <w:rPr>
            <w:rFonts w:asciiTheme="minorHAnsi" w:eastAsiaTheme="minorEastAsia" w:hAnsiTheme="minorHAnsi" w:cstheme="minorBidi"/>
            <w:noProof/>
            <w:sz w:val="22"/>
            <w:szCs w:val="22"/>
            <w:lang w:eastAsia="ru-RU"/>
          </w:rPr>
          <w:tab/>
        </w:r>
        <w:r w:rsidR="00220B38" w:rsidRPr="00E265B8">
          <w:rPr>
            <w:rStyle w:val="af8"/>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AC7D13">
          <w:rPr>
            <w:noProof/>
            <w:webHidden/>
          </w:rPr>
          <w:t>22</w:t>
        </w:r>
        <w:r w:rsidR="00220B38">
          <w:rPr>
            <w:noProof/>
            <w:webHidden/>
          </w:rPr>
          <w:fldChar w:fldCharType="end"/>
        </w:r>
      </w:hyperlink>
    </w:p>
    <w:p w14:paraId="5D3F29F6"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8"/>
            <w:noProof/>
          </w:rPr>
          <w:t>3.12.</w:t>
        </w:r>
        <w:r w:rsidR="00220B38">
          <w:rPr>
            <w:rFonts w:asciiTheme="minorHAnsi" w:eastAsiaTheme="minorEastAsia" w:hAnsiTheme="minorHAnsi" w:cstheme="minorBidi"/>
            <w:noProof/>
            <w:sz w:val="22"/>
            <w:szCs w:val="22"/>
            <w:lang w:eastAsia="ru-RU"/>
          </w:rPr>
          <w:tab/>
        </w:r>
        <w:r w:rsidR="00220B38" w:rsidRPr="00E265B8">
          <w:rPr>
            <w:rStyle w:val="af8"/>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AC7D13">
          <w:rPr>
            <w:noProof/>
            <w:webHidden/>
          </w:rPr>
          <w:t>23</w:t>
        </w:r>
        <w:r w:rsidR="00220B38">
          <w:rPr>
            <w:noProof/>
            <w:webHidden/>
          </w:rPr>
          <w:fldChar w:fldCharType="end"/>
        </w:r>
      </w:hyperlink>
    </w:p>
    <w:p w14:paraId="5B399AB5"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8"/>
            <w:noProof/>
          </w:rPr>
          <w:t>3.13.</w:t>
        </w:r>
        <w:r w:rsidR="00220B38">
          <w:rPr>
            <w:rFonts w:asciiTheme="minorHAnsi" w:eastAsiaTheme="minorEastAsia" w:hAnsiTheme="minorHAnsi" w:cstheme="minorBidi"/>
            <w:noProof/>
            <w:sz w:val="22"/>
            <w:szCs w:val="22"/>
            <w:lang w:eastAsia="ru-RU"/>
          </w:rPr>
          <w:tab/>
        </w:r>
        <w:r w:rsidR="00220B38" w:rsidRPr="00E265B8">
          <w:rPr>
            <w:rStyle w:val="af8"/>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AC7D13">
          <w:rPr>
            <w:noProof/>
            <w:webHidden/>
          </w:rPr>
          <w:t>26</w:t>
        </w:r>
        <w:r w:rsidR="00220B38">
          <w:rPr>
            <w:noProof/>
            <w:webHidden/>
          </w:rPr>
          <w:fldChar w:fldCharType="end"/>
        </w:r>
      </w:hyperlink>
    </w:p>
    <w:p w14:paraId="4BF0F183"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8"/>
            <w:noProof/>
          </w:rPr>
          <w:t>3.14.</w:t>
        </w:r>
        <w:r w:rsidR="00220B38">
          <w:rPr>
            <w:rFonts w:asciiTheme="minorHAnsi" w:eastAsiaTheme="minorEastAsia" w:hAnsiTheme="minorHAnsi" w:cstheme="minorBidi"/>
            <w:noProof/>
            <w:sz w:val="22"/>
            <w:szCs w:val="22"/>
            <w:lang w:eastAsia="ru-RU"/>
          </w:rPr>
          <w:tab/>
        </w:r>
        <w:r w:rsidR="00220B38" w:rsidRPr="00E265B8">
          <w:rPr>
            <w:rStyle w:val="af8"/>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AC7D13">
          <w:rPr>
            <w:noProof/>
            <w:webHidden/>
          </w:rPr>
          <w:t>28</w:t>
        </w:r>
        <w:r w:rsidR="00220B38">
          <w:rPr>
            <w:noProof/>
            <w:webHidden/>
          </w:rPr>
          <w:fldChar w:fldCharType="end"/>
        </w:r>
      </w:hyperlink>
    </w:p>
    <w:p w14:paraId="756E0DAC"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8"/>
            <w:noProof/>
          </w:rPr>
          <w:t>3.15.</w:t>
        </w:r>
        <w:r w:rsidR="00220B38">
          <w:rPr>
            <w:rFonts w:asciiTheme="minorHAnsi" w:eastAsiaTheme="minorEastAsia" w:hAnsiTheme="minorHAnsi" w:cstheme="minorBidi"/>
            <w:noProof/>
            <w:sz w:val="22"/>
            <w:szCs w:val="22"/>
            <w:lang w:eastAsia="ru-RU"/>
          </w:rPr>
          <w:tab/>
        </w:r>
        <w:r w:rsidR="00220B38" w:rsidRPr="00E265B8">
          <w:rPr>
            <w:rStyle w:val="af8"/>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AC7D13">
          <w:rPr>
            <w:noProof/>
            <w:webHidden/>
          </w:rPr>
          <w:t>29</w:t>
        </w:r>
        <w:r w:rsidR="00220B38">
          <w:rPr>
            <w:noProof/>
            <w:webHidden/>
          </w:rPr>
          <w:fldChar w:fldCharType="end"/>
        </w:r>
      </w:hyperlink>
    </w:p>
    <w:p w14:paraId="1A0F6C95"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8"/>
            <w:noProof/>
          </w:rPr>
          <w:t>3.16.</w:t>
        </w:r>
        <w:r w:rsidR="00220B38">
          <w:rPr>
            <w:rFonts w:asciiTheme="minorHAnsi" w:eastAsiaTheme="minorEastAsia" w:hAnsiTheme="minorHAnsi" w:cstheme="minorBidi"/>
            <w:noProof/>
            <w:sz w:val="22"/>
            <w:szCs w:val="22"/>
            <w:lang w:eastAsia="ru-RU"/>
          </w:rPr>
          <w:tab/>
        </w:r>
        <w:r w:rsidR="00220B38" w:rsidRPr="00E265B8">
          <w:rPr>
            <w:rStyle w:val="af8"/>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AC7D13">
          <w:rPr>
            <w:noProof/>
            <w:webHidden/>
          </w:rPr>
          <w:t>32</w:t>
        </w:r>
        <w:r w:rsidR="00220B38">
          <w:rPr>
            <w:noProof/>
            <w:webHidden/>
          </w:rPr>
          <w:fldChar w:fldCharType="end"/>
        </w:r>
      </w:hyperlink>
    </w:p>
    <w:p w14:paraId="5CC55596"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8"/>
            <w:noProof/>
          </w:rPr>
          <w:t>3.17.</w:t>
        </w:r>
        <w:r w:rsidR="00220B38">
          <w:rPr>
            <w:rFonts w:asciiTheme="minorHAnsi" w:eastAsiaTheme="minorEastAsia" w:hAnsiTheme="minorHAnsi" w:cstheme="minorBidi"/>
            <w:noProof/>
            <w:sz w:val="22"/>
            <w:szCs w:val="22"/>
            <w:lang w:eastAsia="ru-RU"/>
          </w:rPr>
          <w:tab/>
        </w:r>
        <w:r w:rsidR="00220B38" w:rsidRPr="00E265B8">
          <w:rPr>
            <w:rStyle w:val="af8"/>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AC7D13">
          <w:rPr>
            <w:noProof/>
            <w:webHidden/>
          </w:rPr>
          <w:t>33</w:t>
        </w:r>
        <w:r w:rsidR="00220B38">
          <w:rPr>
            <w:noProof/>
            <w:webHidden/>
          </w:rPr>
          <w:fldChar w:fldCharType="end"/>
        </w:r>
      </w:hyperlink>
    </w:p>
    <w:p w14:paraId="197143F2"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8"/>
            <w:noProof/>
          </w:rPr>
          <w:t>3.18.</w:t>
        </w:r>
        <w:r w:rsidR="00220B38">
          <w:rPr>
            <w:rFonts w:asciiTheme="minorHAnsi" w:eastAsiaTheme="minorEastAsia" w:hAnsiTheme="minorHAnsi" w:cstheme="minorBidi"/>
            <w:noProof/>
            <w:sz w:val="22"/>
            <w:szCs w:val="22"/>
            <w:lang w:eastAsia="ru-RU"/>
          </w:rPr>
          <w:tab/>
        </w:r>
        <w:r w:rsidR="00220B38" w:rsidRPr="00E265B8">
          <w:rPr>
            <w:rStyle w:val="af8"/>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AC7D13">
          <w:rPr>
            <w:noProof/>
            <w:webHidden/>
          </w:rPr>
          <w:t>34</w:t>
        </w:r>
        <w:r w:rsidR="00220B38">
          <w:rPr>
            <w:noProof/>
            <w:webHidden/>
          </w:rPr>
          <w:fldChar w:fldCharType="end"/>
        </w:r>
      </w:hyperlink>
    </w:p>
    <w:p w14:paraId="29485655"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8"/>
            <w:noProof/>
          </w:rPr>
          <w:t>4.</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AC7D13">
          <w:rPr>
            <w:noProof/>
            <w:webHidden/>
          </w:rPr>
          <w:t>35</w:t>
        </w:r>
        <w:r w:rsidR="00220B38">
          <w:rPr>
            <w:noProof/>
            <w:webHidden/>
          </w:rPr>
          <w:fldChar w:fldCharType="end"/>
        </w:r>
      </w:hyperlink>
    </w:p>
    <w:p w14:paraId="5724D64A"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8"/>
            <w:noProof/>
          </w:rPr>
          <w:t>4.1.</w:t>
        </w:r>
        <w:r w:rsidR="00220B38">
          <w:rPr>
            <w:rFonts w:asciiTheme="minorHAnsi" w:eastAsiaTheme="minorEastAsia" w:hAnsiTheme="minorHAnsi" w:cstheme="minorBidi"/>
            <w:noProof/>
            <w:sz w:val="22"/>
            <w:szCs w:val="22"/>
            <w:lang w:eastAsia="ru-RU"/>
          </w:rPr>
          <w:tab/>
        </w:r>
        <w:r w:rsidR="00220B38" w:rsidRPr="00E265B8">
          <w:rPr>
            <w:rStyle w:val="af8"/>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AC7D13">
          <w:rPr>
            <w:noProof/>
            <w:webHidden/>
          </w:rPr>
          <w:t>35</w:t>
        </w:r>
        <w:r w:rsidR="00220B38">
          <w:rPr>
            <w:noProof/>
            <w:webHidden/>
          </w:rPr>
          <w:fldChar w:fldCharType="end"/>
        </w:r>
      </w:hyperlink>
    </w:p>
    <w:p w14:paraId="3B3DC5CD"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8"/>
            <w:noProof/>
          </w:rPr>
          <w:t>4.2.</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AC7D13">
          <w:rPr>
            <w:noProof/>
            <w:webHidden/>
          </w:rPr>
          <w:t>36</w:t>
        </w:r>
        <w:r w:rsidR="00220B38">
          <w:rPr>
            <w:noProof/>
            <w:webHidden/>
          </w:rPr>
          <w:fldChar w:fldCharType="end"/>
        </w:r>
      </w:hyperlink>
    </w:p>
    <w:p w14:paraId="4BDA190C"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8"/>
            <w:noProof/>
          </w:rPr>
          <w:t>4.3.</w:t>
        </w:r>
        <w:r w:rsidR="00220B38">
          <w:rPr>
            <w:rFonts w:asciiTheme="minorHAnsi" w:eastAsiaTheme="minorEastAsia" w:hAnsiTheme="minorHAnsi" w:cstheme="minorBidi"/>
            <w:noProof/>
            <w:sz w:val="22"/>
            <w:szCs w:val="22"/>
            <w:lang w:eastAsia="ru-RU"/>
          </w:rPr>
          <w:tab/>
        </w:r>
        <w:r w:rsidR="00220B38" w:rsidRPr="00E265B8">
          <w:rPr>
            <w:rStyle w:val="af8"/>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AC7D13">
          <w:rPr>
            <w:noProof/>
            <w:webHidden/>
          </w:rPr>
          <w:t>36</w:t>
        </w:r>
        <w:r w:rsidR="00220B38">
          <w:rPr>
            <w:noProof/>
            <w:webHidden/>
          </w:rPr>
          <w:fldChar w:fldCharType="end"/>
        </w:r>
      </w:hyperlink>
    </w:p>
    <w:p w14:paraId="08FFB775"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8"/>
            <w:noProof/>
          </w:rPr>
          <w:t>4.4.</w:t>
        </w:r>
        <w:r w:rsidR="00220B38">
          <w:rPr>
            <w:rFonts w:asciiTheme="minorHAnsi" w:eastAsiaTheme="minorEastAsia" w:hAnsiTheme="minorHAnsi" w:cstheme="minorBidi"/>
            <w:noProof/>
            <w:sz w:val="22"/>
            <w:szCs w:val="22"/>
            <w:lang w:eastAsia="ru-RU"/>
          </w:rPr>
          <w:tab/>
        </w:r>
        <w:r w:rsidR="00220B38" w:rsidRPr="00E265B8">
          <w:rPr>
            <w:rStyle w:val="af8"/>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AC7D13">
          <w:rPr>
            <w:noProof/>
            <w:webHidden/>
          </w:rPr>
          <w:t>39</w:t>
        </w:r>
        <w:r w:rsidR="00220B38">
          <w:rPr>
            <w:noProof/>
            <w:webHidden/>
          </w:rPr>
          <w:fldChar w:fldCharType="end"/>
        </w:r>
      </w:hyperlink>
    </w:p>
    <w:p w14:paraId="69C9CF68" w14:textId="77777777" w:rsidR="001D02B5" w:rsidRDefault="001D02B5">
      <w:pPr>
        <w:pStyle w:val="26"/>
        <w:tabs>
          <w:tab w:val="left" w:pos="660"/>
          <w:tab w:val="right" w:leader="dot" w:pos="10195"/>
        </w:tabs>
      </w:pPr>
    </w:p>
    <w:p w14:paraId="552DABAA"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8"/>
            <w:noProof/>
          </w:rPr>
          <w:t>5.</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AC7D13">
          <w:rPr>
            <w:noProof/>
            <w:webHidden/>
          </w:rPr>
          <w:t>39</w:t>
        </w:r>
        <w:r w:rsidR="00220B38">
          <w:rPr>
            <w:noProof/>
            <w:webHidden/>
          </w:rPr>
          <w:fldChar w:fldCharType="end"/>
        </w:r>
      </w:hyperlink>
    </w:p>
    <w:p w14:paraId="541F8062"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8"/>
            <w:noProof/>
          </w:rPr>
          <w:t>5.1.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AC7D13">
          <w:rPr>
            <w:noProof/>
            <w:webHidden/>
          </w:rPr>
          <w:t>39</w:t>
        </w:r>
        <w:r w:rsidR="00220B38">
          <w:rPr>
            <w:noProof/>
            <w:webHidden/>
          </w:rPr>
          <w:fldChar w:fldCharType="end"/>
        </w:r>
      </w:hyperlink>
    </w:p>
    <w:p w14:paraId="578D1175"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8"/>
            <w:noProof/>
          </w:rPr>
          <w:t>5.2.</w:t>
        </w:r>
        <w:r w:rsidR="00220B38">
          <w:rPr>
            <w:rFonts w:asciiTheme="minorHAnsi" w:eastAsiaTheme="minorEastAsia" w:hAnsiTheme="minorHAnsi" w:cstheme="minorBidi"/>
            <w:noProof/>
            <w:sz w:val="22"/>
            <w:szCs w:val="22"/>
            <w:lang w:eastAsia="ru-RU"/>
          </w:rPr>
          <w:tab/>
        </w:r>
        <w:r w:rsidR="00220B38" w:rsidRPr="00E265B8">
          <w:rPr>
            <w:rStyle w:val="af8"/>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AC7D13">
          <w:rPr>
            <w:noProof/>
            <w:webHidden/>
          </w:rPr>
          <w:t>39</w:t>
        </w:r>
        <w:r w:rsidR="00220B38">
          <w:rPr>
            <w:noProof/>
            <w:webHidden/>
          </w:rPr>
          <w:fldChar w:fldCharType="end"/>
        </w:r>
      </w:hyperlink>
    </w:p>
    <w:p w14:paraId="59E397E2"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8"/>
            <w:noProof/>
          </w:rPr>
          <w:t>5.3.</w:t>
        </w:r>
        <w:r w:rsidR="00220B38">
          <w:rPr>
            <w:rFonts w:asciiTheme="minorHAnsi" w:eastAsiaTheme="minorEastAsia" w:hAnsiTheme="minorHAnsi" w:cstheme="minorBidi"/>
            <w:noProof/>
            <w:sz w:val="22"/>
            <w:szCs w:val="22"/>
            <w:lang w:eastAsia="ru-RU"/>
          </w:rPr>
          <w:tab/>
        </w:r>
        <w:r w:rsidR="00220B38" w:rsidRPr="00E265B8">
          <w:rPr>
            <w:rStyle w:val="af8"/>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AC7D13">
          <w:rPr>
            <w:noProof/>
            <w:webHidden/>
          </w:rPr>
          <w:t>40</w:t>
        </w:r>
        <w:r w:rsidR="00220B38">
          <w:rPr>
            <w:noProof/>
            <w:webHidden/>
          </w:rPr>
          <w:fldChar w:fldCharType="end"/>
        </w:r>
      </w:hyperlink>
    </w:p>
    <w:p w14:paraId="0B46A5E7"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8"/>
            <w:noProof/>
          </w:rPr>
          <w:t>6.</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AC7D13">
          <w:rPr>
            <w:noProof/>
            <w:webHidden/>
          </w:rPr>
          <w:t>40</w:t>
        </w:r>
        <w:r w:rsidR="00220B38">
          <w:rPr>
            <w:noProof/>
            <w:webHidden/>
          </w:rPr>
          <w:fldChar w:fldCharType="end"/>
        </w:r>
      </w:hyperlink>
    </w:p>
    <w:p w14:paraId="30573881"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8"/>
            <w:noProof/>
          </w:rPr>
          <w:t>6.1.</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AC7D13">
          <w:rPr>
            <w:noProof/>
            <w:webHidden/>
          </w:rPr>
          <w:t>40</w:t>
        </w:r>
        <w:r w:rsidR="00220B38">
          <w:rPr>
            <w:noProof/>
            <w:webHidden/>
          </w:rPr>
          <w:fldChar w:fldCharType="end"/>
        </w:r>
      </w:hyperlink>
    </w:p>
    <w:p w14:paraId="1D1F7F70"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8"/>
            <w:noProof/>
          </w:rPr>
          <w:t>6.2.</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AC7D13">
          <w:rPr>
            <w:noProof/>
            <w:webHidden/>
          </w:rPr>
          <w:t>42</w:t>
        </w:r>
        <w:r w:rsidR="00220B38">
          <w:rPr>
            <w:noProof/>
            <w:webHidden/>
          </w:rPr>
          <w:fldChar w:fldCharType="end"/>
        </w:r>
      </w:hyperlink>
    </w:p>
    <w:p w14:paraId="5C68A59B"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8"/>
            <w:noProof/>
          </w:rPr>
          <w:t>6.3.</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AC7D13">
          <w:rPr>
            <w:noProof/>
            <w:webHidden/>
          </w:rPr>
          <w:t>42</w:t>
        </w:r>
        <w:r w:rsidR="00220B38">
          <w:rPr>
            <w:noProof/>
            <w:webHidden/>
          </w:rPr>
          <w:fldChar w:fldCharType="end"/>
        </w:r>
      </w:hyperlink>
    </w:p>
    <w:p w14:paraId="35A614CF"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8"/>
            <w:noProof/>
          </w:rPr>
          <w:t>7.</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AC7D13">
          <w:rPr>
            <w:noProof/>
            <w:webHidden/>
          </w:rPr>
          <w:t>43</w:t>
        </w:r>
        <w:r w:rsidR="00220B38">
          <w:rPr>
            <w:noProof/>
            <w:webHidden/>
          </w:rPr>
          <w:fldChar w:fldCharType="end"/>
        </w:r>
      </w:hyperlink>
    </w:p>
    <w:p w14:paraId="3F791973"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8"/>
            <w:noProof/>
          </w:rPr>
          <w:t>7.1.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AC7D13">
          <w:rPr>
            <w:noProof/>
            <w:webHidden/>
          </w:rPr>
          <w:t>43</w:t>
        </w:r>
        <w:r w:rsidR="00220B38">
          <w:rPr>
            <w:noProof/>
            <w:webHidden/>
          </w:rPr>
          <w:fldChar w:fldCharType="end"/>
        </w:r>
      </w:hyperlink>
    </w:p>
    <w:p w14:paraId="23D218DC"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8"/>
            <w:noProof/>
          </w:rPr>
          <w:t>7.2.</w:t>
        </w:r>
        <w:r w:rsidR="00220B38">
          <w:rPr>
            <w:rFonts w:asciiTheme="minorHAnsi" w:eastAsiaTheme="minorEastAsia" w:hAnsiTheme="minorHAnsi" w:cstheme="minorBidi"/>
            <w:noProof/>
            <w:sz w:val="22"/>
            <w:szCs w:val="22"/>
            <w:lang w:eastAsia="ru-RU"/>
          </w:rPr>
          <w:tab/>
        </w:r>
        <w:r w:rsidR="00220B38" w:rsidRPr="00E265B8">
          <w:rPr>
            <w:rStyle w:val="af8"/>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AC7D13">
          <w:rPr>
            <w:noProof/>
            <w:webHidden/>
          </w:rPr>
          <w:t>44</w:t>
        </w:r>
        <w:r w:rsidR="00220B38">
          <w:rPr>
            <w:noProof/>
            <w:webHidden/>
          </w:rPr>
          <w:fldChar w:fldCharType="end"/>
        </w:r>
      </w:hyperlink>
    </w:p>
    <w:p w14:paraId="4E107FB8"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8"/>
            <w:noProof/>
          </w:rPr>
          <w:t>8.</w:t>
        </w:r>
        <w:r w:rsidR="00220B38">
          <w:rPr>
            <w:rFonts w:asciiTheme="minorHAnsi" w:eastAsiaTheme="minorEastAsia" w:hAnsiTheme="minorHAnsi" w:cstheme="minorBidi"/>
            <w:noProof/>
            <w:sz w:val="22"/>
            <w:szCs w:val="22"/>
            <w:lang w:eastAsia="ru-RU"/>
          </w:rPr>
          <w:tab/>
        </w:r>
        <w:r w:rsidR="00220B38" w:rsidRPr="00E265B8">
          <w:rPr>
            <w:rStyle w:val="af8"/>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AC7D13">
          <w:rPr>
            <w:noProof/>
            <w:webHidden/>
          </w:rPr>
          <w:t>46</w:t>
        </w:r>
        <w:r w:rsidR="00220B38">
          <w:rPr>
            <w:noProof/>
            <w:webHidden/>
          </w:rPr>
          <w:fldChar w:fldCharType="end"/>
        </w:r>
      </w:hyperlink>
    </w:p>
    <w:p w14:paraId="6A00A0D7"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8"/>
            <w:noProof/>
          </w:rPr>
          <w:t>8.1.</w:t>
        </w:r>
        <w:r w:rsidR="00220B38">
          <w:rPr>
            <w:rFonts w:asciiTheme="minorHAnsi" w:eastAsiaTheme="minorEastAsia" w:hAnsiTheme="minorHAnsi" w:cstheme="minorBidi"/>
            <w:noProof/>
            <w:sz w:val="22"/>
            <w:szCs w:val="22"/>
            <w:lang w:eastAsia="ru-RU"/>
          </w:rPr>
          <w:tab/>
        </w:r>
        <w:r w:rsidR="00220B38" w:rsidRPr="00E265B8">
          <w:rPr>
            <w:rStyle w:val="af8"/>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AC7D13">
          <w:rPr>
            <w:noProof/>
            <w:webHidden/>
          </w:rPr>
          <w:t>46</w:t>
        </w:r>
        <w:r w:rsidR="00220B38">
          <w:rPr>
            <w:noProof/>
            <w:webHidden/>
          </w:rPr>
          <w:fldChar w:fldCharType="end"/>
        </w:r>
      </w:hyperlink>
    </w:p>
    <w:p w14:paraId="352740A2"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8"/>
            <w:noProof/>
          </w:rPr>
          <w:t>8.2.</w:t>
        </w:r>
        <w:r w:rsidR="00220B38">
          <w:rPr>
            <w:rFonts w:asciiTheme="minorHAnsi" w:eastAsiaTheme="minorEastAsia" w:hAnsiTheme="minorHAnsi" w:cstheme="minorBidi"/>
            <w:noProof/>
            <w:sz w:val="22"/>
            <w:szCs w:val="22"/>
            <w:lang w:eastAsia="ru-RU"/>
          </w:rPr>
          <w:tab/>
        </w:r>
        <w:r w:rsidR="00220B38" w:rsidRPr="00E265B8">
          <w:rPr>
            <w:rStyle w:val="af8"/>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AC7D13">
          <w:rPr>
            <w:noProof/>
            <w:webHidden/>
          </w:rPr>
          <w:t>47</w:t>
        </w:r>
        <w:r w:rsidR="00220B38">
          <w:rPr>
            <w:noProof/>
            <w:webHidden/>
          </w:rPr>
          <w:fldChar w:fldCharType="end"/>
        </w:r>
      </w:hyperlink>
    </w:p>
    <w:p w14:paraId="3DE7493D"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8"/>
            <w:noProof/>
          </w:rPr>
          <w:t>8.3.</w:t>
        </w:r>
        <w:r w:rsidR="00220B38">
          <w:rPr>
            <w:rFonts w:asciiTheme="minorHAnsi" w:eastAsiaTheme="minorEastAsia" w:hAnsiTheme="minorHAnsi" w:cstheme="minorBidi"/>
            <w:noProof/>
            <w:sz w:val="22"/>
            <w:szCs w:val="22"/>
            <w:lang w:eastAsia="ru-RU"/>
          </w:rPr>
          <w:tab/>
        </w:r>
        <w:r w:rsidR="00220B38" w:rsidRPr="00E265B8">
          <w:rPr>
            <w:rStyle w:val="af8"/>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AC7D13">
          <w:rPr>
            <w:noProof/>
            <w:webHidden/>
          </w:rPr>
          <w:t>50</w:t>
        </w:r>
        <w:r w:rsidR="00220B38">
          <w:rPr>
            <w:noProof/>
            <w:webHidden/>
          </w:rPr>
          <w:fldChar w:fldCharType="end"/>
        </w:r>
      </w:hyperlink>
    </w:p>
    <w:p w14:paraId="6CF18073"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8"/>
            <w:noProof/>
          </w:rPr>
          <w:t>8.4.</w:t>
        </w:r>
        <w:r w:rsidR="00220B38">
          <w:rPr>
            <w:rFonts w:asciiTheme="minorHAnsi" w:eastAsiaTheme="minorEastAsia" w:hAnsiTheme="minorHAnsi" w:cstheme="minorBidi"/>
            <w:noProof/>
            <w:sz w:val="22"/>
            <w:szCs w:val="22"/>
            <w:lang w:eastAsia="ru-RU"/>
          </w:rPr>
          <w:tab/>
        </w:r>
        <w:r w:rsidR="00220B38" w:rsidRPr="00E265B8">
          <w:rPr>
            <w:rStyle w:val="af8"/>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AC7D13">
          <w:rPr>
            <w:noProof/>
            <w:webHidden/>
          </w:rPr>
          <w:t>51</w:t>
        </w:r>
        <w:r w:rsidR="00220B38">
          <w:rPr>
            <w:noProof/>
            <w:webHidden/>
          </w:rPr>
          <w:fldChar w:fldCharType="end"/>
        </w:r>
      </w:hyperlink>
    </w:p>
    <w:p w14:paraId="07D9AD13"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8"/>
            <w:noProof/>
          </w:rPr>
          <w:t>8.5.</w:t>
        </w:r>
        <w:r w:rsidR="00220B38">
          <w:rPr>
            <w:rFonts w:asciiTheme="minorHAnsi" w:eastAsiaTheme="minorEastAsia" w:hAnsiTheme="minorHAnsi" w:cstheme="minorBidi"/>
            <w:noProof/>
            <w:sz w:val="22"/>
            <w:szCs w:val="22"/>
            <w:lang w:eastAsia="ru-RU"/>
          </w:rPr>
          <w:tab/>
        </w:r>
        <w:r w:rsidR="00220B38" w:rsidRPr="00E265B8">
          <w:rPr>
            <w:rStyle w:val="af8"/>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AC7D13">
          <w:rPr>
            <w:noProof/>
            <w:webHidden/>
          </w:rPr>
          <w:t>53</w:t>
        </w:r>
        <w:r w:rsidR="00220B38">
          <w:rPr>
            <w:noProof/>
            <w:webHidden/>
          </w:rPr>
          <w:fldChar w:fldCharType="end"/>
        </w:r>
      </w:hyperlink>
    </w:p>
    <w:p w14:paraId="44D15797"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8"/>
            <w:noProof/>
          </w:rPr>
          <w:t>8.6.</w:t>
        </w:r>
        <w:r w:rsidR="00220B38">
          <w:rPr>
            <w:rFonts w:asciiTheme="minorHAnsi" w:eastAsiaTheme="minorEastAsia" w:hAnsiTheme="minorHAnsi" w:cstheme="minorBidi"/>
            <w:noProof/>
            <w:sz w:val="22"/>
            <w:szCs w:val="22"/>
            <w:lang w:eastAsia="ru-RU"/>
          </w:rPr>
          <w:tab/>
        </w:r>
        <w:r w:rsidR="00220B38" w:rsidRPr="00E265B8">
          <w:rPr>
            <w:rStyle w:val="af8"/>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AC7D13">
          <w:rPr>
            <w:noProof/>
            <w:webHidden/>
          </w:rPr>
          <w:t>54</w:t>
        </w:r>
        <w:r w:rsidR="00220B38">
          <w:rPr>
            <w:noProof/>
            <w:webHidden/>
          </w:rPr>
          <w:fldChar w:fldCharType="end"/>
        </w:r>
      </w:hyperlink>
    </w:p>
    <w:p w14:paraId="2E1A23B5"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8"/>
            <w:noProof/>
          </w:rPr>
          <w:t>8.7.</w:t>
        </w:r>
        <w:r w:rsidR="00220B38">
          <w:rPr>
            <w:rFonts w:asciiTheme="minorHAnsi" w:eastAsiaTheme="minorEastAsia" w:hAnsiTheme="minorHAnsi" w:cstheme="minorBidi"/>
            <w:noProof/>
            <w:sz w:val="22"/>
            <w:szCs w:val="22"/>
            <w:lang w:eastAsia="ru-RU"/>
          </w:rPr>
          <w:tab/>
        </w:r>
        <w:r w:rsidR="00220B38" w:rsidRPr="00E265B8">
          <w:rPr>
            <w:rStyle w:val="af8"/>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AC7D13">
          <w:rPr>
            <w:noProof/>
            <w:webHidden/>
          </w:rPr>
          <w:t>55</w:t>
        </w:r>
        <w:r w:rsidR="00220B38">
          <w:rPr>
            <w:noProof/>
            <w:webHidden/>
          </w:rPr>
          <w:fldChar w:fldCharType="end"/>
        </w:r>
      </w:hyperlink>
    </w:p>
    <w:p w14:paraId="3BD8A727"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8"/>
            <w:noProof/>
          </w:rPr>
          <w:t>8.8.</w:t>
        </w:r>
        <w:r w:rsidR="00220B38">
          <w:rPr>
            <w:rFonts w:asciiTheme="minorHAnsi" w:eastAsiaTheme="minorEastAsia" w:hAnsiTheme="minorHAnsi" w:cstheme="minorBidi"/>
            <w:noProof/>
            <w:sz w:val="22"/>
            <w:szCs w:val="22"/>
            <w:lang w:eastAsia="ru-RU"/>
          </w:rPr>
          <w:tab/>
        </w:r>
        <w:r w:rsidR="00220B38" w:rsidRPr="00E265B8">
          <w:rPr>
            <w:rStyle w:val="af8"/>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AC7D13">
          <w:rPr>
            <w:noProof/>
            <w:webHidden/>
          </w:rPr>
          <w:t>61</w:t>
        </w:r>
        <w:r w:rsidR="00220B38">
          <w:rPr>
            <w:noProof/>
            <w:webHidden/>
          </w:rPr>
          <w:fldChar w:fldCharType="end"/>
        </w:r>
      </w:hyperlink>
    </w:p>
    <w:p w14:paraId="01915931"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8"/>
            <w:noProof/>
          </w:rPr>
          <w:t>8.9.</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AC7D13">
          <w:rPr>
            <w:noProof/>
            <w:webHidden/>
          </w:rPr>
          <w:t>66</w:t>
        </w:r>
        <w:r w:rsidR="00220B38">
          <w:rPr>
            <w:noProof/>
            <w:webHidden/>
          </w:rPr>
          <w:fldChar w:fldCharType="end"/>
        </w:r>
      </w:hyperlink>
    </w:p>
    <w:p w14:paraId="40174DFF"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8"/>
            <w:noProof/>
          </w:rPr>
          <w:t>8.10.</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AC7D13">
          <w:rPr>
            <w:noProof/>
            <w:webHidden/>
          </w:rPr>
          <w:t>69</w:t>
        </w:r>
        <w:r w:rsidR="00220B38">
          <w:rPr>
            <w:noProof/>
            <w:webHidden/>
          </w:rPr>
          <w:fldChar w:fldCharType="end"/>
        </w:r>
      </w:hyperlink>
    </w:p>
    <w:p w14:paraId="5917F505"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8"/>
            <w:noProof/>
          </w:rPr>
          <w:t>8.11.</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AC7D13">
          <w:rPr>
            <w:noProof/>
            <w:webHidden/>
          </w:rPr>
          <w:t>70</w:t>
        </w:r>
        <w:r w:rsidR="00220B38">
          <w:rPr>
            <w:noProof/>
            <w:webHidden/>
          </w:rPr>
          <w:fldChar w:fldCharType="end"/>
        </w:r>
      </w:hyperlink>
    </w:p>
    <w:p w14:paraId="071FADC4"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8"/>
            <w:noProof/>
          </w:rPr>
          <w:t>8.12.</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AC7D13">
          <w:rPr>
            <w:noProof/>
            <w:webHidden/>
          </w:rPr>
          <w:t>72</w:t>
        </w:r>
        <w:r w:rsidR="00220B38">
          <w:rPr>
            <w:noProof/>
            <w:webHidden/>
          </w:rPr>
          <w:fldChar w:fldCharType="end"/>
        </w:r>
      </w:hyperlink>
    </w:p>
    <w:p w14:paraId="6559EFB9"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8"/>
            <w:noProof/>
          </w:rPr>
          <w:t>8.13.</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AC7D13">
          <w:rPr>
            <w:noProof/>
            <w:webHidden/>
          </w:rPr>
          <w:t>73</w:t>
        </w:r>
        <w:r w:rsidR="00220B38">
          <w:rPr>
            <w:noProof/>
            <w:webHidden/>
          </w:rPr>
          <w:fldChar w:fldCharType="end"/>
        </w:r>
      </w:hyperlink>
    </w:p>
    <w:p w14:paraId="464E7CE6" w14:textId="77777777" w:rsidR="00220B38" w:rsidRDefault="00B66753">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8"/>
            <w:noProof/>
          </w:rPr>
          <w:t>8.14.</w:t>
        </w:r>
        <w:r w:rsidR="00220B38">
          <w:rPr>
            <w:rFonts w:asciiTheme="minorHAnsi" w:eastAsiaTheme="minorEastAsia" w:hAnsiTheme="minorHAnsi" w:cstheme="minorBidi"/>
            <w:noProof/>
            <w:sz w:val="22"/>
            <w:szCs w:val="22"/>
            <w:lang w:eastAsia="ru-RU"/>
          </w:rPr>
          <w:tab/>
        </w:r>
        <w:r w:rsidR="00220B38" w:rsidRPr="00E265B8">
          <w:rPr>
            <w:rStyle w:val="af8"/>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AC7D13">
          <w:rPr>
            <w:noProof/>
            <w:webHidden/>
          </w:rPr>
          <w:t>74</w:t>
        </w:r>
        <w:r w:rsidR="00220B38">
          <w:rPr>
            <w:noProof/>
            <w:webHidden/>
          </w:rPr>
          <w:fldChar w:fldCharType="end"/>
        </w:r>
      </w:hyperlink>
    </w:p>
    <w:p w14:paraId="4C1A6496" w14:textId="77777777" w:rsidR="00220B38" w:rsidRDefault="00B6675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8"/>
            <w:noProof/>
          </w:rPr>
          <w:t>9.</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AC7D13">
          <w:rPr>
            <w:noProof/>
            <w:webHidden/>
          </w:rPr>
          <w:t>75</w:t>
        </w:r>
        <w:r w:rsidR="00220B38">
          <w:rPr>
            <w:noProof/>
            <w:webHidden/>
          </w:rPr>
          <w:fldChar w:fldCharType="end"/>
        </w:r>
      </w:hyperlink>
    </w:p>
    <w:p w14:paraId="2B91B0F3" w14:textId="7777777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8"/>
            <w:noProof/>
          </w:rPr>
          <w:t>9.1.</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AC7D13">
          <w:rPr>
            <w:noProof/>
            <w:webHidden/>
          </w:rPr>
          <w:t>75</w:t>
        </w:r>
        <w:r w:rsidR="00220B38">
          <w:rPr>
            <w:noProof/>
            <w:webHidden/>
          </w:rPr>
          <w:fldChar w:fldCharType="end"/>
        </w:r>
      </w:hyperlink>
    </w:p>
    <w:p w14:paraId="0F3E27AE" w14:textId="24D921E7" w:rsidR="00220B38" w:rsidRDefault="00B66753">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D826D8">
          <w:rPr>
            <w:rStyle w:val="af8"/>
            <w:noProof/>
          </w:rPr>
          <w:t>9.2</w:t>
        </w:r>
        <w:r w:rsidR="00220B38" w:rsidRPr="00E265B8">
          <w:rPr>
            <w:rStyle w:val="af8"/>
            <w:noProof/>
          </w:rPr>
          <w:t>.</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2: Техническое задание (Требования к продукции)</w:t>
        </w:r>
      </w:hyperlink>
      <w:r w:rsidR="00D2310D" w:rsidRPr="00D2310D">
        <w:rPr>
          <w:rStyle w:val="af8"/>
          <w:noProof/>
          <w:color w:val="000000" w:themeColor="text1"/>
          <w:sz w:val="24"/>
          <w:szCs w:val="24"/>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2310D">
        <w:rPr>
          <w:rStyle w:val="af8"/>
          <w:noProof/>
          <w:color w:val="000000" w:themeColor="text1"/>
          <w:sz w:val="24"/>
          <w:szCs w:val="24"/>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2310D" w:rsidRPr="00D2310D">
        <w:rPr>
          <w:rStyle w:val="af8"/>
          <w:noProof/>
          <w:color w:val="000000" w:themeColor="text1"/>
          <w:sz w:val="24"/>
          <w:szCs w:val="24"/>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96</w:t>
      </w:r>
      <w:r w:rsidR="00A31C8F" w:rsidRPr="00D2310D">
        <w:rPr>
          <w:rFonts w:asciiTheme="minorHAnsi" w:eastAsiaTheme="minorEastAsia" w:hAnsiTheme="minorHAnsi" w:cstheme="minorBidi"/>
          <w:noProof/>
          <w:color w:val="000000" w:themeColor="text1"/>
          <w:sz w:val="22"/>
          <w:szCs w:val="22"/>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E850A09" w14:textId="356665CB" w:rsidR="00714027" w:rsidRDefault="00B66753" w:rsidP="00BF36CD">
      <w:pPr>
        <w:pStyle w:val="35"/>
        <w:tabs>
          <w:tab w:val="left" w:pos="660"/>
          <w:tab w:val="right" w:leader="dot" w:pos="10195"/>
        </w:tabs>
        <w:rPr>
          <w:rFonts w:ascii="Calibri Light" w:hAnsi="Calibri Light"/>
          <w:caps/>
        </w:rPr>
      </w:pPr>
      <w:hyperlink w:anchor="_Toc467849824" w:history="1">
        <w:r w:rsidR="00220B38" w:rsidRPr="00E265B8">
          <w:rPr>
            <w:rStyle w:val="af8"/>
            <w:noProof/>
          </w:rPr>
          <w:t>9.3.</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3: Сведения о начальной (максимальной) цене единицы товара, работы, услуг</w:t>
        </w:r>
      </w:hyperlink>
      <w:r w:rsidR="00714027">
        <w:rPr>
          <w:rFonts w:ascii="Calibri Light" w:hAnsi="Calibri Light"/>
          <w:caps/>
        </w:rPr>
        <w:fldChar w:fldCharType="end"/>
      </w:r>
      <w:r w:rsidR="00D826D8">
        <w:rPr>
          <w:rFonts w:ascii="Calibri Light" w:hAnsi="Calibri Light"/>
          <w:caps/>
        </w:rPr>
        <w:t>……………………………………………………………………………………………………………………………96</w:t>
      </w:r>
    </w:p>
    <w:p w14:paraId="1698A835" w14:textId="448BC722" w:rsidR="00D826D8" w:rsidRDefault="00D826D8" w:rsidP="00D826D8">
      <w:r>
        <w:t>9.4.    ПРИЛОЖЕНИЕ 4</w:t>
      </w:r>
      <w:r w:rsidRPr="00AB64B6">
        <w:t>:</w:t>
      </w:r>
      <w:r>
        <w:t xml:space="preserve"> Порядок</w:t>
      </w:r>
      <w:r w:rsidRPr="00AB64B6">
        <w:t xml:space="preserve"> оценок заявок участников закупочной процедуры</w:t>
      </w:r>
      <w:r>
        <w:t>……98</w:t>
      </w:r>
    </w:p>
    <w:p w14:paraId="028E656B" w14:textId="28B0EA46" w:rsidR="00D826D8" w:rsidRPr="00D826D8" w:rsidRDefault="00D826D8" w:rsidP="00D826D8">
      <w:pPr>
        <w:pStyle w:val="11"/>
        <w:numPr>
          <w:ilvl w:val="1"/>
          <w:numId w:val="43"/>
        </w:numPr>
        <w:rPr>
          <w:b w:val="0"/>
        </w:rPr>
      </w:pPr>
      <w:r>
        <w:rPr>
          <w:b w:val="0"/>
        </w:rPr>
        <w:lastRenderedPageBreak/>
        <w:t xml:space="preserve"> </w:t>
      </w:r>
      <w:r w:rsidRPr="00D826D8">
        <w:rPr>
          <w:b w:val="0"/>
        </w:rPr>
        <w:t xml:space="preserve">ПРИЛОЖЕНИЕ 5: </w:t>
      </w:r>
      <w:r w:rsidRPr="00D826D8">
        <w:rPr>
          <w:b w:val="0"/>
          <w:sz w:val="24"/>
          <w:szCs w:val="24"/>
        </w:rPr>
        <w:t>Обязательные требования к участнику закупки</w:t>
      </w:r>
      <w:r>
        <w:rPr>
          <w:b w:val="0"/>
          <w:sz w:val="24"/>
          <w:szCs w:val="24"/>
        </w:rPr>
        <w:t>……………………</w:t>
      </w:r>
      <w:r w:rsidR="00D2310D">
        <w:rPr>
          <w:b w:val="0"/>
          <w:sz w:val="24"/>
          <w:szCs w:val="24"/>
        </w:rPr>
        <w:t>……</w:t>
      </w:r>
      <w:r>
        <w:rPr>
          <w:b w:val="0"/>
          <w:sz w:val="24"/>
          <w:szCs w:val="24"/>
        </w:rPr>
        <w:t>101</w:t>
      </w:r>
    </w:p>
    <w:p w14:paraId="492B538E" w14:textId="38A5A9E7" w:rsidR="00D826D8" w:rsidRPr="00D826D8" w:rsidRDefault="00D826D8" w:rsidP="00D826D8">
      <w:pPr>
        <w:pStyle w:val="ae"/>
        <w:numPr>
          <w:ilvl w:val="1"/>
          <w:numId w:val="43"/>
        </w:numPr>
      </w:pPr>
      <w:r>
        <w:t xml:space="preserve"> </w:t>
      </w:r>
      <w:r w:rsidRPr="00D826D8">
        <w:t>ПРИЛОЖЕНИЕ 6: ПОРЯДОК ПРИМЕНЕНИЯ ПОНИЖАЮЩЕГО КОЭФФИЦИЕНТА</w:t>
      </w:r>
      <w:r w:rsidR="00D2310D">
        <w:t>………………………………………………………………………...</w:t>
      </w:r>
      <w:r w:rsidR="00D2310D" w:rsidRPr="00D2310D">
        <w:rPr>
          <w:sz w:val="24"/>
          <w:szCs w:val="24"/>
        </w:rPr>
        <w:t>110</w:t>
      </w:r>
      <w:r w:rsidRPr="00D2310D">
        <w:rPr>
          <w:sz w:val="24"/>
          <w:szCs w:val="24"/>
        </w:rPr>
        <w:t xml:space="preserve">  </w:t>
      </w:r>
    </w:p>
    <w:p w14:paraId="729AFB62" w14:textId="77777777" w:rsidR="00D826D8" w:rsidRPr="00D826D8" w:rsidRDefault="00D826D8" w:rsidP="00D826D8"/>
    <w:p w14:paraId="30DEF494" w14:textId="77777777" w:rsidR="00714027" w:rsidRPr="00D8766A" w:rsidRDefault="00714027" w:rsidP="008A11E5">
      <w:pPr>
        <w:keepNext/>
        <w:pageBreakBefore/>
        <w:spacing w:before="0"/>
        <w:jc w:val="center"/>
        <w:outlineLvl w:val="0"/>
        <w:rPr>
          <w:b/>
          <w:caps/>
        </w:rPr>
      </w:pPr>
      <w:bookmarkStart w:id="0" w:name="_Toc467849761"/>
      <w:r w:rsidRPr="00D8766A">
        <w:rPr>
          <w:b/>
          <w:caps/>
        </w:rPr>
        <w:lastRenderedPageBreak/>
        <w:t>Сокращения</w:t>
      </w:r>
      <w:bookmarkEnd w:id="0"/>
    </w:p>
    <w:p w14:paraId="7459AE86" w14:textId="77777777" w:rsidR="00714027" w:rsidRDefault="00714027" w:rsidP="000D7A3E">
      <w:pPr>
        <w:tabs>
          <w:tab w:val="left" w:pos="3686"/>
        </w:tabs>
        <w:ind w:left="3828"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0D7A3E">
      <w:pPr>
        <w:tabs>
          <w:tab w:val="left" w:pos="3686"/>
        </w:tabs>
        <w:ind w:left="3828"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0D7A3E">
      <w:pPr>
        <w:tabs>
          <w:tab w:val="left" w:pos="3686"/>
        </w:tabs>
        <w:ind w:left="3828"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0D7A3E">
      <w:pPr>
        <w:tabs>
          <w:tab w:val="left" w:pos="3686"/>
        </w:tabs>
        <w:ind w:left="3828"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0D7A3E">
      <w:pPr>
        <w:tabs>
          <w:tab w:val="left" w:pos="3686"/>
        </w:tabs>
        <w:ind w:left="3828"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0D7A3E">
      <w:pPr>
        <w:tabs>
          <w:tab w:val="left" w:pos="3686"/>
        </w:tabs>
        <w:ind w:left="3828"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0D7A3E">
      <w:pPr>
        <w:tabs>
          <w:tab w:val="left" w:pos="3686"/>
        </w:tabs>
        <w:ind w:left="3828"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0D7A3E">
      <w:pPr>
        <w:tabs>
          <w:tab w:val="left" w:pos="3686"/>
        </w:tabs>
        <w:ind w:left="3828"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0D7A3E">
      <w:pPr>
        <w:tabs>
          <w:tab w:val="left" w:pos="3686"/>
        </w:tabs>
        <w:ind w:left="3828"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0D7A3E">
      <w:pPr>
        <w:tabs>
          <w:tab w:val="left" w:pos="3686"/>
        </w:tabs>
        <w:ind w:left="3828"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0D7A3E">
      <w:pPr>
        <w:tabs>
          <w:tab w:val="left" w:pos="3686"/>
        </w:tabs>
        <w:ind w:left="3828"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0D7A3E">
      <w:pPr>
        <w:tabs>
          <w:tab w:val="left" w:pos="3686"/>
        </w:tabs>
        <w:ind w:left="3828"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0D7A3E">
      <w:pPr>
        <w:tabs>
          <w:tab w:val="left" w:pos="3686"/>
        </w:tabs>
        <w:ind w:left="3828"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0D7A3E">
      <w:pPr>
        <w:tabs>
          <w:tab w:val="left" w:pos="3686"/>
        </w:tabs>
        <w:ind w:left="3828"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0D7A3E">
      <w:pPr>
        <w:tabs>
          <w:tab w:val="left" w:pos="3686"/>
        </w:tabs>
        <w:ind w:left="3828"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C7D13">
        <w:t>1.2.5</w:t>
      </w:r>
      <w:r w:rsidRPr="008248BF">
        <w:fldChar w:fldCharType="end"/>
      </w:r>
      <w:r w:rsidRPr="008248BF">
        <w:t xml:space="preserve"> информационной карты.</w:t>
      </w:r>
    </w:p>
    <w:p w14:paraId="338F6133" w14:textId="77777777" w:rsidR="00714027" w:rsidRPr="000E63E7" w:rsidRDefault="00714027" w:rsidP="000D7A3E">
      <w:pPr>
        <w:tabs>
          <w:tab w:val="left" w:pos="3686"/>
        </w:tabs>
        <w:ind w:left="3828"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0D7A3E">
      <w:pPr>
        <w:tabs>
          <w:tab w:val="left" w:pos="3686"/>
        </w:tabs>
        <w:ind w:left="3828"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0D7A3E">
      <w:pPr>
        <w:tabs>
          <w:tab w:val="left" w:pos="3686"/>
        </w:tabs>
        <w:ind w:left="3828"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0D7A3E">
      <w:pPr>
        <w:tabs>
          <w:tab w:val="left" w:pos="3686"/>
        </w:tabs>
        <w:ind w:left="3828" w:hanging="4253"/>
      </w:pPr>
      <w:r w:rsidRPr="00DF35D6">
        <w:rPr>
          <w:b/>
        </w:rPr>
        <w:t>ЭТП</w:t>
      </w:r>
      <w:r w:rsidRPr="00DF35D6">
        <w:tab/>
        <w:t>–</w:t>
      </w:r>
      <w:r w:rsidRPr="00DF35D6">
        <w:tab/>
        <w:t>электронная торговая площадка</w:t>
      </w:r>
      <w:r>
        <w:t>.</w:t>
      </w:r>
    </w:p>
    <w:p w14:paraId="038CC93A" w14:textId="77777777" w:rsidR="001D02B5" w:rsidRPr="00F55E90" w:rsidRDefault="001D02B5" w:rsidP="000D7A3E">
      <w:pPr>
        <w:tabs>
          <w:tab w:val="left" w:pos="3686"/>
        </w:tabs>
        <w:ind w:left="3828" w:hanging="4253"/>
        <w:rPr>
          <w:b/>
        </w:rPr>
      </w:pPr>
    </w:p>
    <w:p w14:paraId="4B106127" w14:textId="77777777" w:rsidR="001D02B5" w:rsidRPr="00F55E90" w:rsidRDefault="001D02B5" w:rsidP="000D7A3E">
      <w:pPr>
        <w:tabs>
          <w:tab w:val="left" w:pos="3686"/>
        </w:tabs>
        <w:ind w:left="3828" w:hanging="4253"/>
        <w:rPr>
          <w:b/>
        </w:rPr>
      </w:pPr>
    </w:p>
    <w:p w14:paraId="374FB2E1" w14:textId="77777777" w:rsidR="0096122B" w:rsidRDefault="00714027" w:rsidP="000D7A3E">
      <w:pPr>
        <w:tabs>
          <w:tab w:val="left" w:pos="3686"/>
        </w:tabs>
        <w:ind w:left="3828" w:hanging="4253"/>
      </w:pPr>
      <w:r w:rsidRPr="00F96F3D">
        <w:rPr>
          <w:b/>
          <w:lang w:val="en-US"/>
        </w:rPr>
        <w:lastRenderedPageBreak/>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1" w:name="_Toc467849762"/>
    </w:p>
    <w:p w14:paraId="42BC3374" w14:textId="078E2FE4" w:rsidR="00714027" w:rsidRPr="00D8766A" w:rsidRDefault="00714027" w:rsidP="000D7A3E">
      <w:pPr>
        <w:tabs>
          <w:tab w:val="left" w:pos="3686"/>
        </w:tabs>
        <w:ind w:left="3828" w:hanging="4253"/>
        <w:rPr>
          <w:b/>
          <w:caps/>
        </w:rPr>
      </w:pPr>
      <w:r w:rsidRPr="00D8766A">
        <w:rPr>
          <w:b/>
          <w:caps/>
        </w:rPr>
        <w:t>Глоссарий</w:t>
      </w:r>
      <w:bookmarkEnd w:id="1"/>
    </w:p>
    <w:p w14:paraId="490EB3EB" w14:textId="77777777" w:rsidR="00714027" w:rsidRDefault="00714027" w:rsidP="000D7A3E">
      <w:pPr>
        <w:tabs>
          <w:tab w:val="left" w:pos="3686"/>
        </w:tabs>
        <w:ind w:left="3828"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0D7A3E">
      <w:pPr>
        <w:tabs>
          <w:tab w:val="left" w:pos="3686"/>
        </w:tabs>
        <w:ind w:left="3828"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0D7A3E">
      <w:pPr>
        <w:tabs>
          <w:tab w:val="left" w:pos="3686"/>
        </w:tabs>
        <w:ind w:left="3828"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0D7A3E">
      <w:pPr>
        <w:tabs>
          <w:tab w:val="left" w:pos="3686"/>
        </w:tabs>
        <w:ind w:left="3828"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0D7A3E">
      <w:pPr>
        <w:tabs>
          <w:tab w:val="left" w:pos="3686"/>
        </w:tabs>
        <w:ind w:left="3828"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0D7A3E">
      <w:pPr>
        <w:ind w:left="3828"/>
        <w:rPr>
          <w:lang w:eastAsia="ru-RU"/>
        </w:rPr>
      </w:pPr>
      <w:bookmarkStart w:id="2" w:name="dst100024"/>
      <w:bookmarkEnd w:id="2"/>
      <w:r>
        <w:rPr>
          <w:lang w:eastAsia="ru-RU"/>
        </w:rPr>
        <w:br w:type="page"/>
      </w:r>
    </w:p>
    <w:p w14:paraId="79CC23B5" w14:textId="77777777" w:rsidR="00714027" w:rsidRPr="00D8766A" w:rsidRDefault="00714027" w:rsidP="00714027">
      <w:pPr>
        <w:pStyle w:val="1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467849763"/>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82DB74" w14:textId="77777777" w:rsidR="00B97B4B" w:rsidRPr="00027EA1" w:rsidRDefault="00B97B4B" w:rsidP="00B97B4B">
      <w:pPr>
        <w:pStyle w:val="11"/>
        <w:rPr>
          <w:b w:val="0"/>
        </w:rPr>
      </w:pPr>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9"/>
        <w:tblW w:w="10421" w:type="dxa"/>
        <w:tblLayout w:type="fixed"/>
        <w:tblLook w:val="04A0" w:firstRow="1" w:lastRow="0" w:firstColumn="1" w:lastColumn="0" w:noHBand="0" w:noVBand="1"/>
      </w:tblPr>
      <w:tblGrid>
        <w:gridCol w:w="4361"/>
        <w:gridCol w:w="6060"/>
      </w:tblGrid>
      <w:tr w:rsidR="00CD13B2" w:rsidRPr="00B83CCA" w14:paraId="6B6B73C0" w14:textId="77777777" w:rsidTr="005548D7">
        <w:tc>
          <w:tcPr>
            <w:tcW w:w="4361" w:type="dxa"/>
          </w:tcPr>
          <w:p w14:paraId="14206F2E" w14:textId="77777777" w:rsidR="00CD13B2" w:rsidRDefault="00CD13B2" w:rsidP="00CD13B2">
            <w:pPr>
              <w:keepNext/>
              <w:spacing w:after="120"/>
              <w:jc w:val="center"/>
              <w:rPr>
                <w:b/>
              </w:rPr>
            </w:pPr>
            <w:bookmarkStart w:id="22" w:name="_Ref443486646"/>
            <w:bookmarkEnd w:id="21"/>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w:t>
            </w:r>
            <w:bookmarkStart w:id="23" w:name="_GoBack"/>
            <w:bookmarkEnd w:id="23"/>
            <w:r>
              <w:rPr>
                <w:b/>
              </w:rPr>
              <w:t>одержание условия / требования</w:t>
            </w:r>
          </w:p>
        </w:tc>
      </w:tr>
      <w:tr w:rsidR="00CD13B2" w14:paraId="00D702D9" w14:textId="77777777" w:rsidTr="005548D7">
        <w:tc>
          <w:tcPr>
            <w:tcW w:w="4361" w:type="dxa"/>
          </w:tcPr>
          <w:p w14:paraId="14448F6E" w14:textId="77777777" w:rsidR="00CD13B2" w:rsidRDefault="00CD13B2" w:rsidP="00CD13B2">
            <w:pPr>
              <w:pStyle w:val="111"/>
              <w:numPr>
                <w:ilvl w:val="2"/>
                <w:numId w:val="26"/>
              </w:numPr>
              <w:spacing w:before="0"/>
            </w:pPr>
            <w:bookmarkStart w:id="24" w:name="_Ref467753511"/>
            <w:r>
              <w:t>Предмет закупки:</w:t>
            </w:r>
            <w:bookmarkEnd w:id="24"/>
          </w:p>
        </w:tc>
        <w:tc>
          <w:tcPr>
            <w:tcW w:w="6060" w:type="dxa"/>
          </w:tcPr>
          <w:p w14:paraId="253F1A0C" w14:textId="3C5A9546" w:rsidR="00CD13B2" w:rsidRDefault="00DD1BDF" w:rsidP="00A61D82">
            <w:pPr>
              <w:spacing w:before="60" w:after="60"/>
            </w:pPr>
            <w:r w:rsidRPr="00DD1BDF">
              <w:rPr>
                <w:i/>
              </w:rPr>
              <w:t>Выполнение работ по капитальному ремонту групп в детских садах № 11 «Теремок», № 14 «Медвежонок» и капитальному ремонту наружных лестниц в детских садах №11 «Теремок», №12 «Солнышко», №17 «Колокольчик, Мирнинского района РС(Я), согласно технического задания.</w:t>
            </w:r>
          </w:p>
        </w:tc>
      </w:tr>
      <w:tr w:rsidR="00CD13B2" w14:paraId="0F5C4E46" w14:textId="77777777" w:rsidTr="005548D7">
        <w:tc>
          <w:tcPr>
            <w:tcW w:w="4361" w:type="dxa"/>
          </w:tcPr>
          <w:p w14:paraId="5394F30E" w14:textId="77777777" w:rsidR="00CD13B2" w:rsidRDefault="00CD13B2" w:rsidP="00CD13B2">
            <w:pPr>
              <w:pStyle w:val="111"/>
              <w:spacing w:before="0"/>
            </w:pPr>
            <w:bookmarkStart w:id="25" w:name="_Ref446066480"/>
            <w:bookmarkStart w:id="26" w:name="_Ref446068972"/>
            <w:bookmarkEnd w:id="25"/>
            <w:r>
              <w:t>Способ закупки:</w:t>
            </w:r>
            <w:bookmarkEnd w:id="26"/>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5548D7">
        <w:trPr>
          <w:trHeight w:val="675"/>
        </w:trPr>
        <w:tc>
          <w:tcPr>
            <w:tcW w:w="4361" w:type="dxa"/>
          </w:tcPr>
          <w:p w14:paraId="63339D62" w14:textId="77777777" w:rsidR="00CD13B2" w:rsidRDefault="00CD13B2" w:rsidP="00CD13B2">
            <w:pPr>
              <w:pStyle w:val="111"/>
              <w:spacing w:before="0"/>
            </w:pPr>
            <w:bookmarkStart w:id="27" w:name="_Ref446078556"/>
            <w:r>
              <w:t>Форма закупки:</w:t>
            </w:r>
            <w:bookmarkEnd w:id="27"/>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5548D7">
        <w:tc>
          <w:tcPr>
            <w:tcW w:w="4361" w:type="dxa"/>
            <w:vMerge w:val="restart"/>
          </w:tcPr>
          <w:p w14:paraId="6C53C31B" w14:textId="77777777" w:rsidR="00CD13B2" w:rsidRDefault="00CD13B2" w:rsidP="00CD13B2">
            <w:pPr>
              <w:pStyle w:val="111"/>
              <w:spacing w:before="0"/>
            </w:pPr>
            <w:bookmarkStart w:id="28" w:name="_Ref446069013"/>
            <w:r>
              <w:t>Дополнительные элементы закупки:</w:t>
            </w:r>
            <w:bookmarkEnd w:id="28"/>
          </w:p>
        </w:tc>
        <w:tc>
          <w:tcPr>
            <w:tcW w:w="6060" w:type="dxa"/>
          </w:tcPr>
          <w:p w14:paraId="6470E568" w14:textId="77777777" w:rsidR="00CD13B2" w:rsidRPr="00C339E5" w:rsidRDefault="00CD13B2" w:rsidP="00CD13B2">
            <w:pPr>
              <w:spacing w:before="60" w:after="60"/>
            </w:pPr>
            <w:r w:rsidRPr="003049FF">
              <w:rPr>
                <w:i/>
              </w:rPr>
              <w:t>«</w:t>
            </w:r>
            <w:proofErr w:type="spellStart"/>
            <w:r w:rsidRPr="003049FF">
              <w:rPr>
                <w:i/>
              </w:rPr>
              <w:t>Однолотовая</w:t>
            </w:r>
            <w:proofErr w:type="spellEnd"/>
            <w:r w:rsidRPr="003049FF">
              <w:rPr>
                <w:i/>
              </w:rPr>
              <w:t>»</w:t>
            </w:r>
          </w:p>
        </w:tc>
      </w:tr>
      <w:tr w:rsidR="00CD13B2" w14:paraId="0D1B1529" w14:textId="77777777" w:rsidTr="005548D7">
        <w:tc>
          <w:tcPr>
            <w:tcW w:w="4361" w:type="dxa"/>
            <w:vMerge/>
          </w:tcPr>
          <w:p w14:paraId="411D1D9A"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5548D7">
        <w:tc>
          <w:tcPr>
            <w:tcW w:w="4361" w:type="dxa"/>
            <w:vMerge/>
          </w:tcPr>
          <w:p w14:paraId="63078728"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5548D7">
        <w:tc>
          <w:tcPr>
            <w:tcW w:w="4361" w:type="dxa"/>
            <w:vMerge/>
          </w:tcPr>
          <w:p w14:paraId="784B77C3"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5548D7">
        <w:tc>
          <w:tcPr>
            <w:tcW w:w="4361" w:type="dxa"/>
            <w:vMerge/>
          </w:tcPr>
          <w:p w14:paraId="23730ED1"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5548D7">
        <w:tc>
          <w:tcPr>
            <w:tcW w:w="4361" w:type="dxa"/>
            <w:vMerge/>
          </w:tcPr>
          <w:p w14:paraId="6936CB57" w14:textId="77777777" w:rsidR="00CD13B2" w:rsidRDefault="00CD13B2" w:rsidP="00CD13B2">
            <w:pPr>
              <w:pStyle w:val="ae"/>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5548D7">
        <w:tc>
          <w:tcPr>
            <w:tcW w:w="4361" w:type="dxa"/>
          </w:tcPr>
          <w:p w14:paraId="43D9733B" w14:textId="77777777" w:rsidR="00CD13B2" w:rsidRDefault="00CD13B2" w:rsidP="00CD13B2">
            <w:pPr>
              <w:pStyle w:val="111"/>
              <w:spacing w:before="0"/>
            </w:pPr>
            <w:bookmarkStart w:id="29" w:name="_Ref443392224"/>
            <w:r>
              <w:t>Заказчик:</w:t>
            </w:r>
            <w:bookmarkEnd w:id="29"/>
          </w:p>
        </w:tc>
        <w:tc>
          <w:tcPr>
            <w:tcW w:w="6060" w:type="dxa"/>
          </w:tcPr>
          <w:p w14:paraId="0D610F88" w14:textId="77777777" w:rsidR="00891F4A" w:rsidRPr="00292DDD" w:rsidRDefault="00891F4A" w:rsidP="00891F4A">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14:paraId="5F9D851C" w14:textId="77777777" w:rsidR="00891F4A" w:rsidRPr="00292DDD" w:rsidRDefault="00891F4A" w:rsidP="00891F4A">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14:paraId="39085F8F" w14:textId="4A295070" w:rsidR="00891F4A" w:rsidRPr="00292DDD" w:rsidRDefault="00891F4A" w:rsidP="00891F4A">
            <w:pPr>
              <w:tabs>
                <w:tab w:val="right" w:pos="5845"/>
              </w:tabs>
              <w:spacing w:before="60" w:after="60"/>
              <w:rPr>
                <w:i/>
              </w:rPr>
            </w:pPr>
            <w:r w:rsidRPr="00292DDD">
              <w:rPr>
                <w:i/>
              </w:rPr>
              <w:t>Почтовый адрес: 678170, Республика Саха (</w:t>
            </w:r>
            <w:proofErr w:type="gramStart"/>
            <w:r w:rsidRPr="00292DDD">
              <w:rPr>
                <w:i/>
              </w:rPr>
              <w:t xml:space="preserve">Якутия)   </w:t>
            </w:r>
            <w:proofErr w:type="gramEnd"/>
            <w:r w:rsidRPr="00292DDD">
              <w:rPr>
                <w:i/>
              </w:rPr>
              <w:t xml:space="preserve">                 г. Мирный, ул. Ленина, д. 14 «А» </w:t>
            </w:r>
          </w:p>
          <w:p w14:paraId="1146C95E" w14:textId="77777777" w:rsidR="00891F4A" w:rsidRPr="00292DDD" w:rsidRDefault="00891F4A" w:rsidP="00891F4A">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proofErr w:type="spellStart"/>
              <w:r w:rsidRPr="00292DDD">
                <w:rPr>
                  <w:rStyle w:val="af8"/>
                  <w:i/>
                  <w:lang w:val="en-US"/>
                </w:rPr>
                <w:t>ru</w:t>
              </w:r>
              <w:proofErr w:type="spellEnd"/>
            </w:hyperlink>
            <w:r w:rsidRPr="00292DDD">
              <w:rPr>
                <w:i/>
              </w:rPr>
              <w:t xml:space="preserve"> </w:t>
            </w:r>
          </w:p>
          <w:p w14:paraId="6D3C94E9" w14:textId="574E2356" w:rsidR="00CD13B2" w:rsidRPr="00891F4A" w:rsidRDefault="00CD13B2" w:rsidP="00CD13B2">
            <w:pPr>
              <w:tabs>
                <w:tab w:val="right" w:pos="5845"/>
              </w:tabs>
              <w:spacing w:before="60" w:after="60"/>
              <w:rPr>
                <w:i/>
              </w:rPr>
            </w:pPr>
            <w:r w:rsidRPr="00891F4A">
              <w:rPr>
                <w:i/>
              </w:rPr>
              <w:t>Номер контактного телефона: 8-41136-</w:t>
            </w:r>
            <w:r w:rsidR="001D02B5" w:rsidRPr="00891F4A">
              <w:rPr>
                <w:i/>
              </w:rPr>
              <w:t>4-3</w:t>
            </w:r>
            <w:r w:rsidRPr="00891F4A">
              <w:rPr>
                <w:i/>
              </w:rPr>
              <w:t>8-95</w:t>
            </w:r>
          </w:p>
          <w:p w14:paraId="4829ADA6" w14:textId="77777777" w:rsidR="00CD13B2" w:rsidRDefault="00CD13B2" w:rsidP="00CD13B2">
            <w:pPr>
              <w:tabs>
                <w:tab w:val="right" w:pos="5845"/>
              </w:tabs>
              <w:spacing w:before="60" w:after="60"/>
            </w:pPr>
            <w:r w:rsidRPr="00891F4A">
              <w:rPr>
                <w:i/>
              </w:rPr>
              <w:t>Контактное лицо (Ф.И.О.): Зверьков Александр Анатольевич</w:t>
            </w:r>
          </w:p>
        </w:tc>
      </w:tr>
      <w:tr w:rsidR="00CD13B2" w14:paraId="08944E2A" w14:textId="77777777" w:rsidTr="005548D7">
        <w:tc>
          <w:tcPr>
            <w:tcW w:w="4361" w:type="dxa"/>
          </w:tcPr>
          <w:p w14:paraId="11284BE0" w14:textId="77777777" w:rsidR="00CD13B2" w:rsidRDefault="00CD13B2" w:rsidP="00CD13B2">
            <w:pPr>
              <w:pStyle w:val="111"/>
              <w:spacing w:before="0"/>
            </w:pPr>
            <w:bookmarkStart w:id="30" w:name="_Ref446065368"/>
            <w:r>
              <w:lastRenderedPageBreak/>
              <w:t>Организатор закупки:</w:t>
            </w:r>
            <w:bookmarkEnd w:id="30"/>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5548D7">
        <w:tc>
          <w:tcPr>
            <w:tcW w:w="4361" w:type="dxa"/>
          </w:tcPr>
          <w:p w14:paraId="3C875110" w14:textId="77777777" w:rsidR="00CD13B2" w:rsidRDefault="00CD13B2" w:rsidP="00CD13B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5548D7">
        <w:tc>
          <w:tcPr>
            <w:tcW w:w="4361" w:type="dxa"/>
          </w:tcPr>
          <w:p w14:paraId="445D6956" w14:textId="77777777" w:rsidR="00CD13B2" w:rsidRDefault="00CD13B2" w:rsidP="00CD13B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5548D7">
        <w:tc>
          <w:tcPr>
            <w:tcW w:w="4361" w:type="dxa"/>
          </w:tcPr>
          <w:p w14:paraId="50964709" w14:textId="77777777" w:rsidR="00CD13B2" w:rsidRDefault="00CD13B2" w:rsidP="00CD13B2">
            <w:pPr>
              <w:pStyle w:val="111"/>
              <w:spacing w:before="0"/>
            </w:pPr>
            <w:bookmarkStart w:id="34" w:name="_Ref446080853"/>
            <w:r>
              <w:t>Участниками закупки являются:</w:t>
            </w:r>
            <w:bookmarkEnd w:id="34"/>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5548D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56601AEF" w:rsidR="00CD13B2" w:rsidRDefault="00891F4A" w:rsidP="00CD13B2">
            <w:pPr>
              <w:spacing w:before="60" w:after="60"/>
            </w:pPr>
            <w:r w:rsidRPr="00891F4A">
              <w:rPr>
                <w:i/>
              </w:rPr>
              <w:t>Республика Саха (Якутия), г. Мирный, ул. Ленина, д. 14 «А»</w:t>
            </w:r>
          </w:p>
        </w:tc>
      </w:tr>
      <w:tr w:rsidR="00CD13B2" w14:paraId="6E503FEF" w14:textId="77777777" w:rsidTr="005548D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1E992417" w:rsidR="00CD13B2" w:rsidRPr="00F5081E" w:rsidRDefault="00A26573" w:rsidP="00C95EEE">
            <w:pPr>
              <w:spacing w:before="60" w:after="60"/>
            </w:pPr>
            <w:r w:rsidRPr="00577E18">
              <w:rPr>
                <w:rFonts w:eastAsia="Times New Roman"/>
                <w:b/>
                <w:color w:val="000000"/>
                <w:sz w:val="24"/>
                <w:szCs w:val="24"/>
                <w:lang w:val="en-US" w:eastAsia="ru-RU"/>
              </w:rPr>
              <w:t>C</w:t>
            </w:r>
            <w:r w:rsidR="00DD1BDF">
              <w:rPr>
                <w:rFonts w:eastAsia="Times New Roman"/>
                <w:b/>
                <w:color w:val="000000"/>
                <w:sz w:val="24"/>
                <w:szCs w:val="24"/>
                <w:lang w:eastAsia="ru-RU"/>
              </w:rPr>
              <w:t xml:space="preserve"> </w:t>
            </w:r>
            <w:r w:rsidR="00B47C4F">
              <w:rPr>
                <w:rFonts w:eastAsia="Times New Roman"/>
                <w:b/>
                <w:color w:val="000000"/>
                <w:sz w:val="24"/>
                <w:szCs w:val="24"/>
                <w:lang w:eastAsia="ru-RU"/>
              </w:rPr>
              <w:t>25</w:t>
            </w:r>
            <w:r w:rsidR="00783954">
              <w:rPr>
                <w:rFonts w:eastAsia="Times New Roman"/>
                <w:b/>
                <w:color w:val="000000"/>
                <w:sz w:val="24"/>
                <w:szCs w:val="24"/>
                <w:lang w:eastAsia="ru-RU"/>
              </w:rPr>
              <w:t>.0</w:t>
            </w:r>
            <w:r w:rsidR="00B47C4F">
              <w:rPr>
                <w:rFonts w:eastAsia="Times New Roman"/>
                <w:b/>
                <w:color w:val="000000"/>
                <w:sz w:val="24"/>
                <w:szCs w:val="24"/>
                <w:lang w:eastAsia="ru-RU"/>
              </w:rPr>
              <w:t>7</w:t>
            </w:r>
            <w:r w:rsidR="00CD13B2" w:rsidRPr="00577E18">
              <w:rPr>
                <w:rFonts w:eastAsia="Times New Roman"/>
                <w:b/>
                <w:color w:val="000000"/>
                <w:sz w:val="24"/>
                <w:szCs w:val="24"/>
                <w:lang w:eastAsia="ru-RU"/>
              </w:rPr>
              <w:t>.</w:t>
            </w:r>
            <w:r w:rsidR="001629D1">
              <w:rPr>
                <w:rFonts w:eastAsia="Times New Roman"/>
                <w:b/>
                <w:color w:val="000000"/>
                <w:sz w:val="24"/>
                <w:szCs w:val="24"/>
                <w:lang w:eastAsia="ru-RU"/>
              </w:rPr>
              <w:t xml:space="preserve">2018 </w:t>
            </w:r>
            <w:r w:rsidR="00B47C4F">
              <w:rPr>
                <w:rFonts w:eastAsia="Times New Roman"/>
                <w:b/>
                <w:color w:val="000000"/>
                <w:sz w:val="24"/>
                <w:szCs w:val="24"/>
                <w:lang w:eastAsia="ru-RU"/>
              </w:rPr>
              <w:t>по 30.08</w:t>
            </w:r>
            <w:r w:rsidRPr="00577E18">
              <w:rPr>
                <w:rFonts w:eastAsia="Times New Roman"/>
                <w:b/>
                <w:color w:val="000000"/>
                <w:sz w:val="24"/>
                <w:szCs w:val="24"/>
                <w:lang w:eastAsia="ru-RU"/>
              </w:rPr>
              <w:t>.2018.</w:t>
            </w:r>
            <w:r w:rsidR="00CD13B2" w:rsidRPr="00F5081E">
              <w:rPr>
                <w:rFonts w:eastAsia="Times New Roman"/>
                <w:b/>
                <w:color w:val="000000"/>
                <w:sz w:val="24"/>
                <w:szCs w:val="24"/>
                <w:lang w:eastAsia="ru-RU"/>
              </w:rPr>
              <w:t xml:space="preserve"> </w:t>
            </w:r>
          </w:p>
        </w:tc>
      </w:tr>
      <w:tr w:rsidR="00CD13B2" w14:paraId="268DFDA2" w14:textId="77777777" w:rsidTr="005548D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75F10E20" w:rsidR="00CD13B2" w:rsidRDefault="00CD13B2" w:rsidP="00783954">
            <w:pPr>
              <w:spacing w:before="60" w:after="60"/>
            </w:pPr>
            <w:r w:rsidRPr="001A0AD8">
              <w:rPr>
                <w:i/>
              </w:rPr>
              <w:t xml:space="preserve">Оплата выполненных ПОДРЯДЧИКОМ работ производится </w:t>
            </w:r>
            <w:r w:rsidRPr="00A26573">
              <w:rPr>
                <w:b/>
                <w:i/>
              </w:rPr>
              <w:t xml:space="preserve">за </w:t>
            </w:r>
            <w:r w:rsidR="00783954">
              <w:rPr>
                <w:b/>
                <w:i/>
              </w:rPr>
              <w:t>фактический</w:t>
            </w:r>
            <w:r w:rsidR="00A63120" w:rsidRPr="00A26573">
              <w:rPr>
                <w:b/>
                <w:i/>
              </w:rPr>
              <w:t xml:space="preserve"> </w:t>
            </w:r>
            <w:r w:rsidR="00783954" w:rsidRPr="00A26573">
              <w:rPr>
                <w:b/>
                <w:i/>
              </w:rPr>
              <w:t>выполненных</w:t>
            </w:r>
            <w:r w:rsidR="00783954">
              <w:rPr>
                <w:b/>
                <w:i/>
              </w:rPr>
              <w:t xml:space="preserve"> </w:t>
            </w:r>
            <w:r w:rsidR="00A63120" w:rsidRPr="00A26573">
              <w:rPr>
                <w:b/>
                <w:i/>
              </w:rPr>
              <w:t>объём</w:t>
            </w:r>
            <w:r w:rsidR="00636513">
              <w:rPr>
                <w:b/>
                <w:i/>
              </w:rPr>
              <w:t xml:space="preserve"> работ</w:t>
            </w:r>
            <w:r w:rsidRPr="00A26573">
              <w:rPr>
                <w:b/>
                <w:i/>
              </w:rPr>
              <w:t>,</w:t>
            </w:r>
            <w:r w:rsidRPr="001A0AD8">
              <w:rPr>
                <w:i/>
              </w:rPr>
              <w:t xml:space="preserve">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5548D7">
        <w:trPr>
          <w:trHeight w:val="1550"/>
        </w:trPr>
        <w:tc>
          <w:tcPr>
            <w:tcW w:w="4361" w:type="dxa"/>
          </w:tcPr>
          <w:p w14:paraId="3047E5E0" w14:textId="77777777" w:rsidR="00CD13B2" w:rsidRDefault="00CD13B2" w:rsidP="00CD13B2">
            <w:pPr>
              <w:pStyle w:val="111"/>
              <w:spacing w:before="0"/>
            </w:pPr>
            <w:bookmarkStart w:id="35" w:name="_Ref446066595"/>
            <w:r>
              <w:t>С</w:t>
            </w:r>
            <w:r w:rsidRPr="00135825">
              <w:t xml:space="preserve">ведения о </w:t>
            </w:r>
            <w:r>
              <w:t>НМЦ:</w:t>
            </w:r>
            <w:bookmarkEnd w:id="35"/>
          </w:p>
        </w:tc>
        <w:tc>
          <w:tcPr>
            <w:tcW w:w="6060" w:type="dxa"/>
          </w:tcPr>
          <w:p w14:paraId="514A9ACA" w14:textId="1B66A6AE" w:rsidR="00CD13B2" w:rsidRDefault="00C95EEE" w:rsidP="005548D7">
            <w:pPr>
              <w:spacing w:before="60" w:after="60"/>
              <w:jc w:val="left"/>
            </w:pPr>
            <w:r w:rsidRPr="00C95EEE">
              <w:rPr>
                <w:b/>
                <w:i/>
              </w:rPr>
              <w:t xml:space="preserve">3 678 301,00 </w:t>
            </w:r>
            <w:r w:rsidRPr="00C95EEE">
              <w:rPr>
                <w:i/>
              </w:rPr>
              <w:t>(Три миллиона шестьсот семьдесят восемь тысяч триста один) рубль 00 копеек</w:t>
            </w:r>
            <w:r>
              <w:rPr>
                <w:i/>
              </w:rPr>
              <w:t>.</w:t>
            </w:r>
            <w:r w:rsidRPr="00C95EEE">
              <w:rPr>
                <w:b/>
                <w:i/>
              </w:rPr>
              <w:t xml:space="preserve">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w:t>
            </w:r>
          </w:p>
          <w:p w14:paraId="36211E1C" w14:textId="59364D5B" w:rsidR="00CD13B2" w:rsidRPr="00F952F4" w:rsidRDefault="00CD13B2" w:rsidP="001629D1">
            <w:pPr>
              <w:spacing w:before="60" w:after="60"/>
              <w:rPr>
                <w:highlight w:val="yellow"/>
              </w:rPr>
            </w:pPr>
            <w:r>
              <w:t xml:space="preserve">Сведения о </w:t>
            </w:r>
            <w:r w:rsidRPr="00B957FB">
              <w:t>начальной (максимальной) цене единицы каждого товара, работы, услуги</w:t>
            </w:r>
            <w:r>
              <w:t>, необходимые для применения П</w:t>
            </w:r>
            <w:r w:rsidR="001629D1">
              <w:t>П 925, приведены в приложении 3.</w:t>
            </w:r>
          </w:p>
        </w:tc>
      </w:tr>
      <w:tr w:rsidR="00CD13B2" w14:paraId="2D163770" w14:textId="77777777" w:rsidTr="005548D7">
        <w:trPr>
          <w:trHeight w:val="866"/>
        </w:trPr>
        <w:tc>
          <w:tcPr>
            <w:tcW w:w="4361" w:type="dxa"/>
          </w:tcPr>
          <w:p w14:paraId="4D584CD2" w14:textId="77777777" w:rsidR="00CD13B2" w:rsidRDefault="00CD13B2" w:rsidP="00CD13B2">
            <w:pPr>
              <w:pStyle w:val="111"/>
              <w:spacing w:before="0"/>
            </w:pPr>
            <w:bookmarkStart w:id="36"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f"/>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t xml:space="preserve">                 </w:t>
            </w:r>
            <w:r w:rsidRPr="00262E45">
              <w:rPr>
                <w:szCs w:val="24"/>
              </w:rPr>
              <w:t xml:space="preserve">Дата начала и окончания срока предоставления </w:t>
            </w:r>
            <w:r w:rsidRPr="00262E45">
              <w:rPr>
                <w:szCs w:val="24"/>
              </w:rPr>
              <w:lastRenderedPageBreak/>
              <w:t>участникам закупки разъяснений положений извещения и/или документации о закупке:</w:t>
            </w:r>
            <w:bookmarkEnd w:id="36"/>
          </w:p>
        </w:tc>
        <w:tc>
          <w:tcPr>
            <w:tcW w:w="6060"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42E44346" w14:textId="162EDA39" w:rsidR="00CD13B2" w:rsidRPr="00AE18D5" w:rsidRDefault="00CD13B2" w:rsidP="00CD13B2">
            <w:pPr>
              <w:spacing w:before="60" w:after="60"/>
              <w:rPr>
                <w:i/>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б.109 </w:t>
            </w:r>
            <w:r w:rsidR="00F6511C">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0ABB6390" w14:textId="70F9AD82"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B47C4F" w:rsidRPr="00B47C4F">
              <w:rPr>
                <w:b/>
                <w:i/>
                <w:szCs w:val="24"/>
              </w:rPr>
              <w:t>20.06.2018 по 03.07.2018</w:t>
            </w:r>
            <w:r w:rsidR="001A0CC6" w:rsidRPr="001A0CC6">
              <w:rPr>
                <w:b/>
                <w:i/>
                <w:szCs w:val="24"/>
              </w:rPr>
              <w:t>,</w:t>
            </w:r>
            <w:r w:rsidRPr="001A0CC6">
              <w:rPr>
                <w:i/>
              </w:rPr>
              <w:t xml:space="preserve"> </w:t>
            </w:r>
            <w:r w:rsidR="00AD1DB6">
              <w:rPr>
                <w:i/>
              </w:rPr>
              <w:t>в рабочие дни с 08-00ч. до 17-3</w:t>
            </w:r>
            <w:r w:rsidRPr="00AE18D5">
              <w:rPr>
                <w:i/>
              </w:rPr>
              <w:t xml:space="preserve">0ч. </w:t>
            </w:r>
          </w:p>
          <w:p w14:paraId="51E72F81" w14:textId="081D2B3D" w:rsidR="00CD13B2" w:rsidRPr="00A53834" w:rsidRDefault="00CD13B2" w:rsidP="004319B9">
            <w:pPr>
              <w:tabs>
                <w:tab w:val="right" w:pos="5845"/>
              </w:tabs>
              <w:spacing w:before="60" w:after="60"/>
              <w:rPr>
                <w:i/>
                <w:highlight w:val="yellow"/>
              </w:rPr>
            </w:pPr>
            <w:r w:rsidRPr="00AE18D5">
              <w:rPr>
                <w:i/>
              </w:rPr>
              <w:t>3)</w:t>
            </w:r>
            <w:r>
              <w:rPr>
                <w:i/>
              </w:rPr>
              <w:t xml:space="preserve"> </w:t>
            </w:r>
            <w:r w:rsidRPr="00F5081E">
              <w:rPr>
                <w:i/>
              </w:rPr>
              <w:t>Предоста</w:t>
            </w:r>
            <w:r w:rsidR="00AD1DB6">
              <w:rPr>
                <w:i/>
              </w:rPr>
              <w:t xml:space="preserve">вление участникам разъяснений </w:t>
            </w:r>
            <w:r w:rsidR="001A0CC6">
              <w:rPr>
                <w:b/>
                <w:szCs w:val="24"/>
              </w:rPr>
              <w:t xml:space="preserve">с </w:t>
            </w:r>
            <w:r w:rsidR="00B47C4F" w:rsidRPr="00B47C4F">
              <w:rPr>
                <w:b/>
                <w:i/>
                <w:szCs w:val="24"/>
              </w:rPr>
              <w:t>20.06.2018 по 03.07.2018</w:t>
            </w:r>
            <w:r w:rsidR="008735C7" w:rsidRPr="001A0CC6">
              <w:rPr>
                <w:b/>
                <w:i/>
                <w:szCs w:val="24"/>
              </w:rPr>
              <w:t>,</w:t>
            </w:r>
            <w:r w:rsidR="001A0CC6" w:rsidRPr="00FC0EF5">
              <w:rPr>
                <w:szCs w:val="24"/>
              </w:rPr>
              <w:t xml:space="preserve"> </w:t>
            </w:r>
            <w:r w:rsidR="00AD1DB6">
              <w:rPr>
                <w:i/>
              </w:rPr>
              <w:t>в рабочие дни с 08-00ч. до 17-3</w:t>
            </w:r>
            <w:r w:rsidRPr="00F5081E">
              <w:rPr>
                <w:i/>
              </w:rPr>
              <w:t>0ч. (местного времени.</w:t>
            </w:r>
            <w:r w:rsidR="00AD1DB6">
              <w:rPr>
                <w:i/>
              </w:rPr>
              <w:t>)</w:t>
            </w:r>
          </w:p>
        </w:tc>
      </w:tr>
      <w:tr w:rsidR="00CD13B2" w14:paraId="6E763856" w14:textId="77777777" w:rsidTr="005548D7">
        <w:tc>
          <w:tcPr>
            <w:tcW w:w="4361" w:type="dxa"/>
          </w:tcPr>
          <w:p w14:paraId="485999C8" w14:textId="77777777" w:rsidR="00CD13B2" w:rsidRDefault="00CD13B2" w:rsidP="00CD13B2">
            <w:pPr>
              <w:pStyle w:val="111"/>
              <w:spacing w:before="0"/>
            </w:pPr>
            <w:bookmarkStart w:id="37" w:name="_Ref463530950"/>
            <w:r>
              <w:t>Срок для отзыва заявки</w:t>
            </w:r>
            <w:bookmarkEnd w:id="37"/>
          </w:p>
        </w:tc>
        <w:tc>
          <w:tcPr>
            <w:tcW w:w="6060" w:type="dxa"/>
          </w:tcPr>
          <w:p w14:paraId="306D5C2F" w14:textId="7014A842" w:rsidR="00CD13B2" w:rsidRPr="00F5081E" w:rsidRDefault="001A0CC6" w:rsidP="004319B9">
            <w:pPr>
              <w:spacing w:before="60" w:after="60"/>
              <w:rPr>
                <w:b/>
                <w:highlight w:val="yellow"/>
              </w:rPr>
            </w:pPr>
            <w:r>
              <w:rPr>
                <w:b/>
                <w:i/>
              </w:rPr>
              <w:t>С</w:t>
            </w:r>
            <w:r>
              <w:rPr>
                <w:b/>
                <w:szCs w:val="24"/>
              </w:rPr>
              <w:t xml:space="preserve"> </w:t>
            </w:r>
            <w:r w:rsidR="00B47C4F" w:rsidRPr="00B47C4F">
              <w:rPr>
                <w:b/>
                <w:i/>
                <w:szCs w:val="24"/>
              </w:rPr>
              <w:t>20.06.2018 по 03.07.2018</w:t>
            </w:r>
            <w:r>
              <w:rPr>
                <w:b/>
                <w:i/>
                <w:szCs w:val="24"/>
              </w:rPr>
              <w:t>.</w:t>
            </w:r>
          </w:p>
        </w:tc>
      </w:tr>
      <w:tr w:rsidR="00CD13B2" w14:paraId="5CD09D67" w14:textId="77777777" w:rsidTr="005548D7">
        <w:trPr>
          <w:trHeight w:val="338"/>
        </w:trPr>
        <w:tc>
          <w:tcPr>
            <w:tcW w:w="4361" w:type="dxa"/>
            <w:vMerge w:val="restart"/>
          </w:tcPr>
          <w:p w14:paraId="485C1D19" w14:textId="77777777" w:rsidR="00CD13B2" w:rsidRDefault="00CD13B2" w:rsidP="00CD13B2">
            <w:pPr>
              <w:pStyle w:val="111"/>
              <w:spacing w:before="0"/>
            </w:pPr>
            <w:bookmarkStart w:id="38"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8"/>
          </w:p>
        </w:tc>
        <w:tc>
          <w:tcPr>
            <w:tcW w:w="6060" w:type="dxa"/>
          </w:tcPr>
          <w:p w14:paraId="10D52A9E" w14:textId="6BD0A841" w:rsidR="00CD13B2" w:rsidRPr="00A53834" w:rsidRDefault="00CD13B2" w:rsidP="00783954">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00AE5D55">
              <w:rPr>
                <w:i/>
              </w:rPr>
              <w:t>б.106</w:t>
            </w:r>
            <w:r w:rsidR="00F51BAC" w:rsidRPr="00F51BAC">
              <w:rPr>
                <w:b/>
                <w:i/>
              </w:rPr>
              <w:t>»</w:t>
            </w:r>
            <w:r w:rsidR="00DB788C">
              <w:rPr>
                <w:b/>
                <w:i/>
              </w:rPr>
              <w:t xml:space="preserve"> </w:t>
            </w:r>
            <w:r w:rsidR="00B47C4F">
              <w:rPr>
                <w:b/>
                <w:i/>
              </w:rPr>
              <w:t>04</w:t>
            </w:r>
            <w:r w:rsidR="00C95EEE" w:rsidRPr="00C95EEE">
              <w:rPr>
                <w:b/>
                <w:i/>
              </w:rPr>
              <w:t>.07.2018</w:t>
            </w:r>
            <w:r>
              <w:rPr>
                <w:i/>
              </w:rPr>
              <w:t>,</w:t>
            </w:r>
            <w:r w:rsidR="00D75C32">
              <w:rPr>
                <w:i/>
              </w:rPr>
              <w:t xml:space="preserve"> </w:t>
            </w:r>
            <w:r w:rsidR="00636513">
              <w:rPr>
                <w:i/>
              </w:rPr>
              <w:t xml:space="preserve">в </w:t>
            </w:r>
            <w:r w:rsidR="00D75C32">
              <w:rPr>
                <w:i/>
              </w:rPr>
              <w:t>08-3</w:t>
            </w:r>
            <w:r w:rsidRPr="00AE18D5">
              <w:rPr>
                <w:i/>
              </w:rPr>
              <w:t>0</w:t>
            </w:r>
            <w:r>
              <w:rPr>
                <w:i/>
              </w:rPr>
              <w:t xml:space="preserve"> местного времени.</w:t>
            </w:r>
          </w:p>
        </w:tc>
      </w:tr>
      <w:tr w:rsidR="00CD13B2" w14:paraId="4053FDA3" w14:textId="77777777" w:rsidTr="005548D7">
        <w:tc>
          <w:tcPr>
            <w:tcW w:w="4361" w:type="dxa"/>
            <w:vMerge/>
          </w:tcPr>
          <w:p w14:paraId="4A33667D" w14:textId="77777777" w:rsidR="00CD13B2" w:rsidRDefault="00CD13B2" w:rsidP="00CD13B2">
            <w:pPr>
              <w:pStyle w:val="111"/>
              <w:spacing w:before="0"/>
            </w:pPr>
          </w:p>
        </w:tc>
        <w:tc>
          <w:tcPr>
            <w:tcW w:w="6060" w:type="dxa"/>
          </w:tcPr>
          <w:p w14:paraId="30EF9CBB" w14:textId="28E98B20" w:rsidR="00CD13B2" w:rsidRPr="00C6341D" w:rsidRDefault="00CD13B2" w:rsidP="00CD13B2">
            <w:pPr>
              <w:spacing w:before="60" w:after="60"/>
              <w:rPr>
                <w:i/>
              </w:rPr>
            </w:pPr>
            <w:r w:rsidRPr="00C6341D">
              <w:rPr>
                <w:i/>
              </w:rPr>
              <w:t>Присутствие поставщиков на</w:t>
            </w:r>
            <w:r w:rsidR="00D75C32">
              <w:rPr>
                <w:i/>
              </w:rPr>
              <w:t xml:space="preserve"> процедуре вскрытия конвертов </w:t>
            </w:r>
            <w:r w:rsidRPr="00C6341D">
              <w:rPr>
                <w:i/>
              </w:rPr>
              <w:t>возможна.</w:t>
            </w:r>
          </w:p>
          <w:p w14:paraId="735C8B2C" w14:textId="77777777" w:rsidR="00CD13B2" w:rsidRPr="009368CA" w:rsidRDefault="00CD13B2" w:rsidP="00CD13B2">
            <w:pPr>
              <w:spacing w:before="60" w:after="60"/>
              <w:rPr>
                <w:highlight w:val="yellow"/>
              </w:rPr>
            </w:pPr>
          </w:p>
        </w:tc>
      </w:tr>
      <w:tr w:rsidR="00CD13B2" w14:paraId="1E652E54" w14:textId="77777777" w:rsidTr="005548D7">
        <w:trPr>
          <w:trHeight w:val="656"/>
        </w:trPr>
        <w:tc>
          <w:tcPr>
            <w:tcW w:w="4361" w:type="dxa"/>
          </w:tcPr>
          <w:p w14:paraId="71362A5B" w14:textId="77777777" w:rsidR="00CD13B2" w:rsidRDefault="00CD13B2" w:rsidP="00CD13B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14:paraId="4603E496" w14:textId="5C86DE30" w:rsidR="00CD13B2" w:rsidRDefault="00CD13B2" w:rsidP="00C95EEE">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Pr>
                <w:i/>
              </w:rPr>
              <w:t>б.106</w:t>
            </w:r>
            <w:r w:rsidR="00DB4BB0">
              <w:rPr>
                <w:i/>
              </w:rPr>
              <w:t xml:space="preserve">, </w:t>
            </w:r>
            <w:r w:rsidR="00B47C4F">
              <w:rPr>
                <w:b/>
                <w:i/>
              </w:rPr>
              <w:t>09</w:t>
            </w:r>
            <w:r w:rsidR="00C95EEE" w:rsidRPr="00C95EEE">
              <w:rPr>
                <w:b/>
                <w:i/>
              </w:rPr>
              <w:t>.07.2018</w:t>
            </w:r>
            <w:r w:rsidRPr="00F5081E">
              <w:rPr>
                <w:b/>
                <w:i/>
              </w:rPr>
              <w:t>,</w:t>
            </w:r>
            <w:r w:rsidR="00D75C32">
              <w:rPr>
                <w:i/>
              </w:rPr>
              <w:t xml:space="preserve"> в</w:t>
            </w:r>
            <w:r w:rsidRPr="00AE18D5">
              <w:rPr>
                <w:i/>
              </w:rPr>
              <w:t xml:space="preserve"> 1</w:t>
            </w:r>
            <w:r w:rsidR="00C95EEE">
              <w:rPr>
                <w:i/>
              </w:rPr>
              <w:t>6</w:t>
            </w:r>
            <w:r w:rsidRPr="00AE18D5">
              <w:rPr>
                <w:i/>
              </w:rPr>
              <w:t>-00 (местного времени).</w:t>
            </w:r>
          </w:p>
        </w:tc>
      </w:tr>
      <w:tr w:rsidR="00CD13B2" w14:paraId="37917D7C" w14:textId="77777777" w:rsidTr="005548D7">
        <w:trPr>
          <w:trHeight w:val="585"/>
        </w:trPr>
        <w:tc>
          <w:tcPr>
            <w:tcW w:w="4361" w:type="dxa"/>
          </w:tcPr>
          <w:p w14:paraId="2AAF0C35" w14:textId="77777777" w:rsidR="00CD13B2" w:rsidRDefault="00CD13B2" w:rsidP="00CD13B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14:paraId="18740FDE" w14:textId="45E855A9" w:rsidR="00CD13B2" w:rsidRDefault="00CD13B2" w:rsidP="00D75C32">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00DB4BB0">
              <w:rPr>
                <w:i/>
              </w:rPr>
              <w:t>б.106,</w:t>
            </w:r>
            <w:r w:rsidR="001A0CC6" w:rsidRPr="001A0CC6">
              <w:rPr>
                <w:b/>
                <w:i/>
              </w:rPr>
              <w:t xml:space="preserve"> </w:t>
            </w:r>
            <w:r w:rsidR="00B47C4F">
              <w:rPr>
                <w:b/>
                <w:i/>
              </w:rPr>
              <w:t>12</w:t>
            </w:r>
            <w:r w:rsidR="00C95EEE" w:rsidRPr="00C95EEE">
              <w:rPr>
                <w:b/>
                <w:i/>
              </w:rPr>
              <w:t xml:space="preserve">.07.2018 </w:t>
            </w:r>
            <w:r w:rsidR="00C95EEE" w:rsidRPr="00C95EEE">
              <w:rPr>
                <w:i/>
              </w:rPr>
              <w:t>в 11 час. 00 мин</w:t>
            </w:r>
            <w:r w:rsidR="00C95EEE" w:rsidRPr="00C95EEE">
              <w:rPr>
                <w:b/>
                <w:i/>
              </w:rPr>
              <w:t xml:space="preserve"> </w:t>
            </w:r>
            <w:r w:rsidRPr="00AE18D5">
              <w:rPr>
                <w:i/>
              </w:rPr>
              <w:t>(местного времени).</w:t>
            </w:r>
          </w:p>
        </w:tc>
      </w:tr>
      <w:tr w:rsidR="00CD13B2" w14:paraId="7B1E14E6" w14:textId="77777777" w:rsidTr="005548D7">
        <w:tc>
          <w:tcPr>
            <w:tcW w:w="4361" w:type="dxa"/>
          </w:tcPr>
          <w:p w14:paraId="6387BC9C" w14:textId="77777777" w:rsidR="00CD13B2" w:rsidRDefault="00CD13B2" w:rsidP="00CD13B2">
            <w:pPr>
              <w:pStyle w:val="111"/>
              <w:spacing w:before="0"/>
            </w:pPr>
            <w:bookmarkStart w:id="41" w:name="_Ref446506887"/>
            <w:r>
              <w:t>Срок действия заявки:</w:t>
            </w:r>
            <w:bookmarkEnd w:id="41"/>
          </w:p>
        </w:tc>
        <w:tc>
          <w:tcPr>
            <w:tcW w:w="6060" w:type="dxa"/>
          </w:tcPr>
          <w:p w14:paraId="695BA036" w14:textId="5372044A" w:rsidR="00CD13B2" w:rsidRPr="009368CA" w:rsidRDefault="00891F4A" w:rsidP="00CD13B2">
            <w:pPr>
              <w:spacing w:before="60" w:after="60"/>
              <w:rPr>
                <w:highlight w:val="yellow"/>
              </w:rPr>
            </w:pPr>
            <w:r w:rsidRPr="00292DDD">
              <w:rPr>
                <w:i/>
              </w:rPr>
              <w:t>60 дней с даты окончания срока подачи заявок</w:t>
            </w:r>
          </w:p>
        </w:tc>
      </w:tr>
      <w:tr w:rsidR="00CD13B2" w14:paraId="328C6437" w14:textId="77777777" w:rsidTr="005548D7">
        <w:tc>
          <w:tcPr>
            <w:tcW w:w="4361" w:type="dxa"/>
          </w:tcPr>
          <w:p w14:paraId="4C14C13A" w14:textId="77777777" w:rsidR="00CD13B2" w:rsidRDefault="00CD13B2" w:rsidP="00CD13B2">
            <w:pPr>
              <w:pStyle w:val="111"/>
              <w:spacing w:before="0"/>
            </w:pPr>
            <w:bookmarkStart w:id="42" w:name="_Ref446067050"/>
            <w:r>
              <w:t>Срок заключения договора:</w:t>
            </w:r>
            <w:bookmarkEnd w:id="42"/>
          </w:p>
        </w:tc>
        <w:tc>
          <w:tcPr>
            <w:tcW w:w="6060" w:type="dxa"/>
          </w:tcPr>
          <w:p w14:paraId="5345A9B5" w14:textId="73D6CB5B" w:rsidR="00CD13B2" w:rsidRDefault="00783954" w:rsidP="00CD13B2">
            <w:pPr>
              <w:spacing w:before="60" w:after="60"/>
            </w:pPr>
            <w:r>
              <w:t xml:space="preserve">Не ранее чем через </w:t>
            </w:r>
            <w:r w:rsidRPr="006549D5">
              <w:t>10</w:t>
            </w:r>
            <w:r>
              <w:t xml:space="preserve"> (десять) дней</w:t>
            </w:r>
            <w:r w:rsidRPr="00715CAF">
              <w:t xml:space="preserve">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CD13B2" w14:paraId="0B7553C8" w14:textId="77777777" w:rsidTr="005548D7">
        <w:tc>
          <w:tcPr>
            <w:tcW w:w="4361" w:type="dxa"/>
          </w:tcPr>
          <w:p w14:paraId="4EED5531" w14:textId="77777777" w:rsidR="00CD13B2" w:rsidRDefault="00CD13B2" w:rsidP="00CD13B2">
            <w:pPr>
              <w:pStyle w:val="111"/>
              <w:spacing w:before="0"/>
            </w:pPr>
            <w:bookmarkStart w:id="43" w:name="_Ref464060966"/>
            <w:r>
              <w:t xml:space="preserve">Валюта </w:t>
            </w:r>
            <w:r w:rsidRPr="00E86DB1">
              <w:t>заявки и договора</w:t>
            </w:r>
            <w:r>
              <w:t>:</w:t>
            </w:r>
            <w:bookmarkEnd w:id="43"/>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5548D7">
        <w:tc>
          <w:tcPr>
            <w:tcW w:w="4361" w:type="dxa"/>
          </w:tcPr>
          <w:p w14:paraId="2F1BC978" w14:textId="77777777" w:rsidR="00CD13B2" w:rsidRDefault="00CD13B2" w:rsidP="00CD13B2">
            <w:pPr>
              <w:pStyle w:val="111"/>
              <w:spacing w:before="0"/>
            </w:pPr>
            <w:bookmarkStart w:id="44" w:name="_Ref464232543"/>
            <w:r w:rsidRPr="006004AD">
              <w:t>Требования к описанию продукции</w:t>
            </w:r>
            <w:bookmarkEnd w:id="44"/>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AC7D13">
              <w:t>8.4</w:t>
            </w:r>
            <w:r>
              <w:fldChar w:fldCharType="end"/>
            </w:r>
          </w:p>
        </w:tc>
      </w:tr>
      <w:tr w:rsidR="00CD13B2" w14:paraId="3C142CFE" w14:textId="77777777" w:rsidTr="005548D7">
        <w:tc>
          <w:tcPr>
            <w:tcW w:w="4361" w:type="dxa"/>
          </w:tcPr>
          <w:p w14:paraId="22E50C41" w14:textId="77777777" w:rsidR="00CD13B2" w:rsidRDefault="00CD13B2" w:rsidP="00CD13B2">
            <w:pPr>
              <w:pStyle w:val="111"/>
              <w:spacing w:before="0"/>
            </w:pPr>
            <w:bookmarkStart w:id="45" w:name="_Ref446067404"/>
            <w:r>
              <w:lastRenderedPageBreak/>
              <w:t>Обеспечение заявки:</w:t>
            </w:r>
            <w:bookmarkEnd w:id="45"/>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5548D7">
        <w:tc>
          <w:tcPr>
            <w:tcW w:w="4361" w:type="dxa"/>
          </w:tcPr>
          <w:p w14:paraId="6D0ED95F" w14:textId="77777777" w:rsidR="00CD13B2" w:rsidRDefault="00CD13B2" w:rsidP="00CD13B2">
            <w:pPr>
              <w:pStyle w:val="111"/>
              <w:spacing w:before="0"/>
            </w:pPr>
            <w:bookmarkStart w:id="46" w:name="_Ref446069966"/>
            <w:r>
              <w:t>Обеспечение исполнения договора:</w:t>
            </w:r>
            <w:bookmarkEnd w:id="46"/>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5548D7">
        <w:tc>
          <w:tcPr>
            <w:tcW w:w="4361" w:type="dxa"/>
          </w:tcPr>
          <w:p w14:paraId="70781FC5" w14:textId="77777777" w:rsidR="00CD13B2" w:rsidRDefault="00CD13B2" w:rsidP="00CD13B2">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14:paraId="4B67B297" w14:textId="77777777" w:rsidR="00CD13B2" w:rsidRPr="001A0CC6" w:rsidRDefault="00CD13B2" w:rsidP="00CD13B2">
            <w:pPr>
              <w:spacing w:before="60" w:after="60"/>
              <w:rPr>
                <w:b/>
                <w:highlight w:val="yellow"/>
              </w:rPr>
            </w:pPr>
            <w:r w:rsidRPr="001A0CC6">
              <w:rPr>
                <w:b/>
                <w:i/>
              </w:rPr>
              <w:t>«Не применимо»</w:t>
            </w:r>
          </w:p>
        </w:tc>
      </w:tr>
      <w:tr w:rsidR="00CD13B2" w14:paraId="3E49C583" w14:textId="77777777" w:rsidTr="005548D7">
        <w:tc>
          <w:tcPr>
            <w:tcW w:w="4361" w:type="dxa"/>
          </w:tcPr>
          <w:p w14:paraId="4C1E10C9" w14:textId="77777777" w:rsidR="00CD13B2" w:rsidRDefault="00CD13B2" w:rsidP="00CD13B2">
            <w:pPr>
              <w:pStyle w:val="111"/>
              <w:spacing w:before="0"/>
            </w:pPr>
            <w:bookmarkStart w:id="48" w:name="_Ref446079934"/>
            <w:r>
              <w:t>Дополнительные требования к участнику:</w:t>
            </w:r>
            <w:bookmarkEnd w:id="48"/>
          </w:p>
        </w:tc>
        <w:tc>
          <w:tcPr>
            <w:tcW w:w="6060" w:type="dxa"/>
          </w:tcPr>
          <w:p w14:paraId="3876BD52" w14:textId="2199E498" w:rsidR="00CD13B2" w:rsidRPr="001A0CC6" w:rsidRDefault="00CD13B2" w:rsidP="00CD13B2">
            <w:pPr>
              <w:spacing w:before="60" w:after="60"/>
              <w:rPr>
                <w:b/>
                <w:highlight w:val="yellow"/>
              </w:rPr>
            </w:pPr>
          </w:p>
        </w:tc>
      </w:tr>
      <w:tr w:rsidR="00CD13B2" w14:paraId="30DD3F7C" w14:textId="77777777" w:rsidTr="005548D7">
        <w:trPr>
          <w:trHeight w:val="2044"/>
        </w:trPr>
        <w:tc>
          <w:tcPr>
            <w:tcW w:w="4361" w:type="dxa"/>
          </w:tcPr>
          <w:p w14:paraId="2F2AFA73" w14:textId="6CEE2EC8" w:rsidR="00CD13B2" w:rsidRDefault="008B1AE6" w:rsidP="00CD13B2">
            <w:pPr>
              <w:pStyle w:val="111"/>
              <w:spacing w:before="0"/>
            </w:pPr>
            <w:bookmarkStart w:id="49" w:name="_Ref446080043"/>
            <w:r>
              <w:t>Привлечение субподрядчиков</w:t>
            </w:r>
            <w:r w:rsidR="00CD13B2">
              <w:t xml:space="preserve"> соисполнителей:</w:t>
            </w:r>
            <w:bookmarkEnd w:id="49"/>
          </w:p>
        </w:tc>
        <w:tc>
          <w:tcPr>
            <w:tcW w:w="6060" w:type="dxa"/>
          </w:tcPr>
          <w:p w14:paraId="1ED6C8AC" w14:textId="6A04C684" w:rsidR="00CD13B2" w:rsidRDefault="00AE5D55" w:rsidP="00675852">
            <w:pPr>
              <w:spacing w:before="60" w:after="60"/>
              <w:rPr>
                <w:highlight w:val="yellow"/>
              </w:rPr>
            </w:pPr>
            <w:r w:rsidRPr="001A0CC6">
              <w:rPr>
                <w:b/>
                <w:i/>
              </w:rPr>
              <w:t>«Не применимо»</w:t>
            </w:r>
          </w:p>
        </w:tc>
      </w:tr>
      <w:tr w:rsidR="00CD13B2" w14:paraId="263C854C" w14:textId="77777777" w:rsidTr="005548D7">
        <w:tc>
          <w:tcPr>
            <w:tcW w:w="4361" w:type="dxa"/>
          </w:tcPr>
          <w:p w14:paraId="32D93916" w14:textId="77777777" w:rsidR="00CD13B2" w:rsidRDefault="00CD13B2" w:rsidP="00CD13B2">
            <w:pPr>
              <w:pStyle w:val="111"/>
              <w:spacing w:before="0"/>
            </w:pPr>
            <w:bookmarkStart w:id="50" w:name="_Ref446080618"/>
            <w:r>
              <w:t>Требования к коллективному участнику:</w:t>
            </w:r>
            <w:bookmarkEnd w:id="50"/>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5548D7">
        <w:tc>
          <w:tcPr>
            <w:tcW w:w="4361" w:type="dxa"/>
          </w:tcPr>
          <w:p w14:paraId="7AD279EA" w14:textId="77777777" w:rsidR="00CD13B2" w:rsidRDefault="00CD13B2" w:rsidP="00CD13B2">
            <w:pPr>
              <w:pStyle w:val="111"/>
              <w:spacing w:before="0"/>
            </w:pPr>
            <w:bookmarkStart w:id="51" w:name="_Ref446078645"/>
            <w:r>
              <w:t>Состав документов заявки:</w:t>
            </w:r>
            <w:bookmarkEnd w:id="51"/>
          </w:p>
        </w:tc>
        <w:tc>
          <w:tcPr>
            <w:tcW w:w="6060" w:type="dxa"/>
          </w:tcPr>
          <w:p w14:paraId="0B20DF22" w14:textId="77777777" w:rsidR="001A302C" w:rsidRDefault="001A302C" w:rsidP="001A302C">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t>3.5</w:t>
            </w:r>
            <w:r>
              <w:fldChar w:fldCharType="end"/>
            </w:r>
            <w:r>
              <w:t xml:space="preserve">, раздела </w:t>
            </w:r>
            <w:r>
              <w:fldChar w:fldCharType="begin"/>
            </w:r>
            <w:r>
              <w:instrText xml:space="preserve"> REF _Ref443486335 \r \h </w:instrText>
            </w:r>
            <w:r>
              <w:fldChar w:fldCharType="separate"/>
            </w:r>
            <w:r>
              <w:t>6</w:t>
            </w:r>
            <w:r>
              <w:fldChar w:fldCharType="end"/>
            </w:r>
            <w:r>
              <w:t>, а также иных пунктов настоящей информационной карты:</w:t>
            </w:r>
          </w:p>
          <w:p w14:paraId="071CD2A7" w14:textId="77777777" w:rsidR="001A302C" w:rsidRPr="000E1968" w:rsidRDefault="001A302C" w:rsidP="001A302C">
            <w:pPr>
              <w:pStyle w:val="ae"/>
              <w:numPr>
                <w:ilvl w:val="0"/>
                <w:numId w:val="19"/>
              </w:numPr>
              <w:tabs>
                <w:tab w:val="left" w:pos="2111"/>
              </w:tabs>
              <w:spacing w:before="60" w:after="60"/>
            </w:pPr>
            <w:bookmarkStart w:id="52" w:name="_Ref464730539"/>
            <w:r>
              <w:t>о</w:t>
            </w:r>
            <w:r w:rsidRPr="000E1968">
              <w:t>пись документов заявки</w:t>
            </w:r>
            <w:r>
              <w:t xml:space="preserve"> в соответствии с требованиями п. </w:t>
            </w:r>
            <w:r>
              <w:fldChar w:fldCharType="begin"/>
            </w:r>
            <w:r>
              <w:instrText xml:space="preserve"> REF _Ref446086280 \r \h  \* MERGEFORMAT </w:instrText>
            </w:r>
            <w:r>
              <w:fldChar w:fldCharType="separate"/>
            </w:r>
            <w:r>
              <w:t>8.1.1</w:t>
            </w:r>
            <w:r>
              <w:fldChar w:fldCharType="end"/>
            </w:r>
            <w:r w:rsidRPr="000E1968">
              <w:t>;</w:t>
            </w:r>
            <w:bookmarkEnd w:id="52"/>
          </w:p>
          <w:p w14:paraId="77CA0617" w14:textId="77777777" w:rsidR="001A302C" w:rsidRPr="000E1968" w:rsidRDefault="001A302C" w:rsidP="001A302C">
            <w:pPr>
              <w:pStyle w:val="ae"/>
              <w:numPr>
                <w:ilvl w:val="0"/>
                <w:numId w:val="19"/>
              </w:numPr>
              <w:tabs>
                <w:tab w:val="left" w:pos="2111"/>
              </w:tabs>
              <w:spacing w:before="60" w:after="60"/>
            </w:pPr>
            <w:r>
              <w:t>з</w:t>
            </w:r>
            <w:r w:rsidRPr="000E1968">
              <w:t>аявка</w:t>
            </w:r>
            <w:r>
              <w:t xml:space="preserve"> в соответствии с требованиями п. </w:t>
            </w:r>
            <w:r>
              <w:fldChar w:fldCharType="begin"/>
            </w:r>
            <w:r>
              <w:instrText xml:space="preserve"> REF _Ref446086273 \r \h  \* MERGEFORMAT </w:instrText>
            </w:r>
            <w:r>
              <w:fldChar w:fldCharType="separate"/>
            </w:r>
            <w:r>
              <w:t>8.2.1</w:t>
            </w:r>
            <w:r>
              <w:fldChar w:fldCharType="end"/>
            </w:r>
            <w:r w:rsidRPr="000E1968">
              <w:t>;</w:t>
            </w:r>
          </w:p>
          <w:p w14:paraId="1C588DC1" w14:textId="77777777" w:rsidR="001A302C" w:rsidRPr="000E1968" w:rsidRDefault="001A302C" w:rsidP="001A302C">
            <w:pPr>
              <w:pStyle w:val="ae"/>
              <w:numPr>
                <w:ilvl w:val="0"/>
                <w:numId w:val="19"/>
              </w:numPr>
              <w:tabs>
                <w:tab w:val="left" w:pos="2111"/>
              </w:tabs>
              <w:spacing w:before="60" w:after="60"/>
            </w:pPr>
            <w:r>
              <w:t>к</w:t>
            </w:r>
            <w:r w:rsidRPr="000E1968">
              <w:t>оммерческое предложение</w:t>
            </w:r>
            <w:r>
              <w:t xml:space="preserve"> в соответствии с требованиями п. </w:t>
            </w:r>
            <w:r>
              <w:fldChar w:fldCharType="begin"/>
            </w:r>
            <w:r>
              <w:instrText xml:space="preserve"> REF _Ref446086293 \r \h  \* MERGEFORMAT </w:instrText>
            </w:r>
            <w:r>
              <w:fldChar w:fldCharType="separate"/>
            </w:r>
            <w:r>
              <w:t>8.3.1</w:t>
            </w:r>
            <w:r>
              <w:fldChar w:fldCharType="end"/>
            </w:r>
            <w:r w:rsidRPr="000E1968">
              <w:t>;</w:t>
            </w:r>
          </w:p>
          <w:p w14:paraId="0C42E016" w14:textId="77777777" w:rsidR="001A302C" w:rsidRPr="000E1968" w:rsidRDefault="001A302C" w:rsidP="001A302C">
            <w:pPr>
              <w:pStyle w:val="ae"/>
              <w:numPr>
                <w:ilvl w:val="0"/>
                <w:numId w:val="19"/>
              </w:numPr>
              <w:tabs>
                <w:tab w:val="left" w:pos="2111"/>
              </w:tabs>
              <w:spacing w:before="60" w:after="60"/>
            </w:pPr>
            <w:r>
              <w:t>т</w:t>
            </w:r>
            <w:r w:rsidRPr="000E1968">
              <w:t>ехническое предложение</w:t>
            </w:r>
            <w:r>
              <w:t xml:space="preserve"> в соответствии с требованиями п. </w:t>
            </w:r>
            <w:r>
              <w:fldChar w:fldCharType="begin"/>
            </w:r>
            <w:r>
              <w:instrText xml:space="preserve"> REF _Ref446086304 \r \h  \* MERGEFORMAT </w:instrText>
            </w:r>
            <w:r>
              <w:fldChar w:fldCharType="separate"/>
            </w:r>
            <w:r>
              <w:t>8.4.1</w:t>
            </w:r>
            <w:r>
              <w:fldChar w:fldCharType="end"/>
            </w:r>
            <w:r w:rsidRPr="000E1968">
              <w:t>;</w:t>
            </w:r>
          </w:p>
          <w:p w14:paraId="7C9B5D97" w14:textId="3458E83A" w:rsidR="001A302C" w:rsidRPr="000E1968" w:rsidRDefault="001A302C" w:rsidP="001A302C">
            <w:pPr>
              <w:pStyle w:val="ae"/>
              <w:numPr>
                <w:ilvl w:val="0"/>
                <w:numId w:val="19"/>
              </w:numPr>
              <w:tabs>
                <w:tab w:val="left" w:pos="2111"/>
              </w:tabs>
              <w:spacing w:before="60" w:after="60"/>
            </w:pPr>
            <w:r>
              <w:t>г</w:t>
            </w:r>
            <w:r w:rsidRPr="000E1968">
              <w:t>рафик исполнения договора</w:t>
            </w:r>
            <w:r>
              <w:t xml:space="preserve"> в соответствии с требованиями п. </w:t>
            </w:r>
            <w:r>
              <w:fldChar w:fldCharType="begin"/>
            </w:r>
            <w:r>
              <w:instrText xml:space="preserve"> REF _Ref446086311 \r \h  \* MERGEFORMAT </w:instrText>
            </w:r>
            <w:r>
              <w:fldChar w:fldCharType="separate"/>
            </w:r>
            <w:r>
              <w:t>8.5.1</w:t>
            </w:r>
            <w:r>
              <w:fldChar w:fldCharType="end"/>
            </w:r>
            <w:r w:rsidRPr="000E1968">
              <w:t>;</w:t>
            </w:r>
            <w:r w:rsidR="008A3F4C">
              <w:t xml:space="preserve"> (</w:t>
            </w:r>
            <w:r w:rsidR="008A3F4C" w:rsidRPr="001C318B">
              <w:rPr>
                <w:b/>
              </w:rPr>
              <w:t>не применяется</w:t>
            </w:r>
            <w:r w:rsidR="008A3F4C">
              <w:t>);</w:t>
            </w:r>
          </w:p>
          <w:p w14:paraId="6F62737F" w14:textId="77777777" w:rsidR="001A302C" w:rsidRPr="000E1968" w:rsidRDefault="001A302C" w:rsidP="001A302C">
            <w:pPr>
              <w:pStyle w:val="ae"/>
              <w:numPr>
                <w:ilvl w:val="0"/>
                <w:numId w:val="19"/>
              </w:numPr>
              <w:tabs>
                <w:tab w:val="left" w:pos="2111"/>
              </w:tabs>
              <w:spacing w:before="60" w:after="60"/>
            </w:pPr>
            <w:r>
              <w:t>п</w:t>
            </w:r>
            <w:r w:rsidRPr="000E1968">
              <w:t>ротокол разногласий к проекту договора</w:t>
            </w:r>
            <w:r>
              <w:t xml:space="preserve"> в соответствии с требованиями п. </w:t>
            </w:r>
            <w:r>
              <w:fldChar w:fldCharType="begin"/>
            </w:r>
            <w:r>
              <w:instrText xml:space="preserve"> REF _Ref446086317 \r \h  \* MERGEFORMAT </w:instrText>
            </w:r>
            <w:r>
              <w:fldChar w:fldCharType="separate"/>
            </w:r>
            <w:r>
              <w:t>8.6.1</w:t>
            </w:r>
            <w:r>
              <w:fldChar w:fldCharType="end"/>
            </w:r>
            <w:r>
              <w:t xml:space="preserve"> </w:t>
            </w:r>
            <w:r w:rsidRPr="00CE3D87">
              <w:t>(</w:t>
            </w:r>
            <w:r>
              <w:t>с учетом п. </w:t>
            </w:r>
            <w:r>
              <w:fldChar w:fldCharType="begin"/>
            </w:r>
            <w:r>
              <w:instrText xml:space="preserve"> REF _Ref446070173 \r \h  \* MERGEFORMAT </w:instrText>
            </w:r>
            <w:r>
              <w:fldChar w:fldCharType="separate"/>
            </w:r>
            <w:r>
              <w:t>1.2.32</w:t>
            </w:r>
            <w:r>
              <w:fldChar w:fldCharType="end"/>
            </w:r>
            <w:r>
              <w:t xml:space="preserve"> информационной карты)</w:t>
            </w:r>
            <w:r w:rsidRPr="000E1968">
              <w:t>;</w:t>
            </w:r>
          </w:p>
          <w:p w14:paraId="2EF5C2E7" w14:textId="77777777" w:rsidR="001A302C" w:rsidRDefault="001A302C" w:rsidP="001A302C">
            <w:pPr>
              <w:pStyle w:val="ae"/>
              <w:numPr>
                <w:ilvl w:val="0"/>
                <w:numId w:val="19"/>
              </w:numPr>
              <w:tabs>
                <w:tab w:val="left" w:pos="2111"/>
              </w:tabs>
              <w:spacing w:before="60" w:after="60"/>
            </w:pPr>
            <w:r>
              <w:t>а</w:t>
            </w:r>
            <w:r w:rsidRPr="000E1968">
              <w:t>нкета участника (с учетом обязательных приложений к ней)</w:t>
            </w:r>
            <w:r>
              <w:t xml:space="preserve"> в соответствии с требованиями п. </w:t>
            </w:r>
            <w:r>
              <w:fldChar w:fldCharType="begin"/>
            </w:r>
            <w:r>
              <w:instrText xml:space="preserve"> REF _Ref446086324 \r \h  \* MERGEFORMAT </w:instrText>
            </w:r>
            <w:r>
              <w:fldChar w:fldCharType="separate"/>
            </w:r>
            <w:r>
              <w:t>8.7.1</w:t>
            </w:r>
            <w:r>
              <w:fldChar w:fldCharType="end"/>
            </w:r>
            <w:r w:rsidRPr="000E1968">
              <w:t>;</w:t>
            </w:r>
          </w:p>
          <w:p w14:paraId="2542E3D3" w14:textId="77777777" w:rsidR="001A302C" w:rsidRDefault="001A302C" w:rsidP="001A302C">
            <w:pPr>
              <w:pStyle w:val="ae"/>
              <w:numPr>
                <w:ilvl w:val="0"/>
                <w:numId w:val="19"/>
              </w:numPr>
              <w:tabs>
                <w:tab w:val="left" w:pos="2111"/>
              </w:tabs>
              <w:spacing w:before="60" w:after="60"/>
            </w:pPr>
            <w:r>
              <w:t>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w:t>
            </w:r>
            <w:r w:rsidRPr="000E1968">
              <w:t>еклараци</w:t>
            </w:r>
            <w:r>
              <w:t>и</w:t>
            </w:r>
            <w:r w:rsidRPr="000E1968">
              <w:t xml:space="preserve"> о соответствии критериям отнесения к субъектам малого и среднего предпринимательства</w:t>
            </w:r>
            <w:r>
              <w:t xml:space="preserve"> в соответствии с требованиями п. </w:t>
            </w:r>
            <w:r>
              <w:fldChar w:fldCharType="begin"/>
            </w:r>
            <w:r>
              <w:instrText xml:space="preserve"> REF _Ref446086371 \r \h  \* MERGEFORMAT </w:instrText>
            </w:r>
            <w:r>
              <w:fldChar w:fldCharType="separate"/>
            </w:r>
            <w:r>
              <w:t>8.8.1</w:t>
            </w:r>
            <w:r>
              <w:fldChar w:fldCharType="end"/>
            </w:r>
            <w:r>
              <w:t xml:space="preserve"> – в </w:t>
            </w:r>
            <w:r>
              <w:lastRenderedPageBreak/>
              <w:t>случае если сведения о поставщике отсутствуют в реестре МСП);</w:t>
            </w:r>
          </w:p>
          <w:p w14:paraId="122AC935" w14:textId="77777777" w:rsidR="001A302C" w:rsidRPr="000E1968" w:rsidRDefault="001A302C" w:rsidP="001A302C">
            <w:pPr>
              <w:pStyle w:val="ae"/>
              <w:numPr>
                <w:ilvl w:val="0"/>
                <w:numId w:val="19"/>
              </w:numPr>
              <w:tabs>
                <w:tab w:val="left" w:pos="2111"/>
              </w:tabs>
              <w:spacing w:before="60" w:after="60"/>
            </w:pPr>
            <w:r>
              <w:t>с</w:t>
            </w:r>
            <w:r w:rsidRPr="000E1968">
              <w:t>правка об опыте</w:t>
            </w:r>
            <w:r>
              <w:t xml:space="preserve"> в соответствии с требованиями п. </w:t>
            </w:r>
            <w:r>
              <w:fldChar w:fldCharType="begin"/>
            </w:r>
            <w:r>
              <w:instrText xml:space="preserve"> REF _Ref446086332 \r \h  \* MERGEFORMAT </w:instrText>
            </w:r>
            <w:r>
              <w:fldChar w:fldCharType="separate"/>
            </w:r>
            <w:r>
              <w:t>8.9.1</w:t>
            </w:r>
            <w:r>
              <w:fldChar w:fldCharType="end"/>
            </w:r>
            <w:r>
              <w:t>;</w:t>
            </w:r>
          </w:p>
          <w:p w14:paraId="0E75A889" w14:textId="77777777" w:rsidR="001A302C" w:rsidRDefault="001A302C" w:rsidP="001A302C">
            <w:pPr>
              <w:pStyle w:val="ae"/>
              <w:numPr>
                <w:ilvl w:val="0"/>
                <w:numId w:val="19"/>
              </w:numPr>
              <w:tabs>
                <w:tab w:val="left" w:pos="2111"/>
              </w:tabs>
              <w:spacing w:before="60" w:after="60"/>
            </w:pPr>
            <w:r>
              <w:t>копия уведомления о возможности применения участником упрощенной системы налогообложения (для участников, применяющих ее);</w:t>
            </w:r>
          </w:p>
          <w:p w14:paraId="52CF3EAC" w14:textId="77777777" w:rsidR="001A302C" w:rsidRDefault="001A302C" w:rsidP="001A302C">
            <w:pPr>
              <w:pStyle w:val="ae"/>
              <w:numPr>
                <w:ilvl w:val="0"/>
                <w:numId w:val="19"/>
              </w:numPr>
              <w:tabs>
                <w:tab w:val="left" w:pos="2111"/>
              </w:tabs>
              <w:spacing w:before="60" w:after="60"/>
            </w:pPr>
            <w:bookmarkStart w:id="53" w:name="_Ref466294035"/>
            <w:r>
              <w:t xml:space="preserve">копии документов, подтверждающих специальную </w:t>
            </w:r>
            <w:r w:rsidRPr="008248BF">
              <w:t>правоспособность в соответствии с требованиями п. </w:t>
            </w:r>
            <w:r w:rsidRPr="008248BF">
              <w:fldChar w:fldCharType="begin"/>
            </w:r>
            <w:r w:rsidRPr="00B65EAD">
              <w:instrText xml:space="preserve"> REF _Ref446079610 \r \h  \* MERGEFORMAT </w:instrText>
            </w:r>
            <w:r w:rsidRPr="008248BF">
              <w:fldChar w:fldCharType="separate"/>
            </w:r>
            <w:r>
              <w:t>1.2.25</w:t>
            </w:r>
            <w:r w:rsidRPr="008248BF">
              <w:fldChar w:fldCharType="end"/>
            </w:r>
            <w:r w:rsidRPr="008248BF">
              <w:t xml:space="preserve"> информационной карты;</w:t>
            </w:r>
            <w:bookmarkEnd w:id="53"/>
          </w:p>
          <w:p w14:paraId="73A44172" w14:textId="77777777" w:rsidR="001A302C" w:rsidRDefault="001A302C" w:rsidP="001A302C">
            <w:pPr>
              <w:pStyle w:val="ae"/>
              <w:tabs>
                <w:tab w:val="left" w:pos="2111"/>
              </w:tabs>
              <w:spacing w:before="60" w:after="60"/>
              <w:ind w:left="720"/>
            </w:pPr>
            <w:r>
              <w:t xml:space="preserve">юридические лица – резиденты Российской Федерации в дополнение к </w:t>
            </w:r>
            <w:proofErr w:type="spellStart"/>
            <w:r>
              <w:t>пп</w:t>
            </w:r>
            <w:proofErr w:type="spellEnd"/>
            <w:r>
              <w:t xml:space="preserve">. </w:t>
            </w:r>
            <w:r>
              <w:fldChar w:fldCharType="begin"/>
            </w:r>
            <w:r>
              <w:instrText xml:space="preserve"> REF _Ref464730539 \r \h </w:instrText>
            </w:r>
            <w:r>
              <w:fldChar w:fldCharType="separate"/>
            </w:r>
            <w:r>
              <w:t>1</w:t>
            </w:r>
            <w:r>
              <w:fldChar w:fldCharType="end"/>
            </w:r>
            <w:r>
              <w:t>-11 поля «Состав документов заявки» включают в состав заявки:</w:t>
            </w:r>
          </w:p>
          <w:p w14:paraId="7F6FA101" w14:textId="77777777" w:rsidR="001A302C" w:rsidRDefault="001A302C" w:rsidP="001A302C">
            <w:pPr>
              <w:pStyle w:val="ae"/>
              <w:numPr>
                <w:ilvl w:val="0"/>
                <w:numId w:val="19"/>
              </w:numPr>
              <w:tabs>
                <w:tab w:val="left" w:pos="2111"/>
              </w:tabs>
              <w:spacing w:before="60" w:after="60"/>
            </w:pPr>
            <w:r>
              <w:t>копии учредительных документов;</w:t>
            </w:r>
          </w:p>
          <w:p w14:paraId="7880A775" w14:textId="77777777" w:rsidR="001A302C" w:rsidRPr="008248BF" w:rsidRDefault="001A302C" w:rsidP="001A302C">
            <w:pPr>
              <w:pStyle w:val="ae"/>
              <w:numPr>
                <w:ilvl w:val="0"/>
                <w:numId w:val="19"/>
              </w:numPr>
              <w:tabs>
                <w:tab w:val="left" w:pos="2111"/>
              </w:tabs>
              <w:spacing w:before="60" w:after="60"/>
            </w:pPr>
            <w:r>
              <w:t xml:space="preserve">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w:t>
            </w:r>
            <w:r w:rsidRPr="008248BF">
              <w:t xml:space="preserve">налоговым органом не </w:t>
            </w:r>
            <w:r>
              <w:t xml:space="preserve">позднее 2 </w:t>
            </w:r>
            <w:r w:rsidRPr="008248BF">
              <w:t>месяц</w:t>
            </w:r>
            <w:r>
              <w:t>ев</w:t>
            </w:r>
            <w:r w:rsidRPr="008248BF">
              <w:t xml:space="preserve"> до окончания срока подачи заявок (п. </w:t>
            </w:r>
            <w:r w:rsidRPr="008248BF">
              <w:fldChar w:fldCharType="begin"/>
            </w:r>
            <w:r w:rsidRPr="00B65EAD">
              <w:instrText xml:space="preserve"> REF _Ref446066860 \r \h  \* MERGEFORMAT </w:instrText>
            </w:r>
            <w:r w:rsidRPr="008248BF">
              <w:fldChar w:fldCharType="separate"/>
            </w:r>
            <w:r>
              <w:t>1.2.14</w:t>
            </w:r>
            <w:r w:rsidRPr="008248BF">
              <w:fldChar w:fldCharType="end"/>
            </w:r>
            <w:r w:rsidRPr="008248BF">
              <w:t xml:space="preserve"> информационной карты);</w:t>
            </w:r>
          </w:p>
          <w:p w14:paraId="7AA53CB2" w14:textId="77777777" w:rsidR="001A302C" w:rsidRPr="008248BF" w:rsidRDefault="001A302C" w:rsidP="001A302C">
            <w:pPr>
              <w:pStyle w:val="ae"/>
              <w:numPr>
                <w:ilvl w:val="0"/>
                <w:numId w:val="19"/>
              </w:numPr>
              <w:tabs>
                <w:tab w:val="left" w:pos="2111"/>
              </w:tabs>
              <w:spacing w:before="60" w:after="60"/>
            </w:pPr>
            <w:r w:rsidRPr="008248BF">
              <w:t>копия свидетельства о постановке на учет в налоговом органе;</w:t>
            </w:r>
          </w:p>
          <w:p w14:paraId="301668FC" w14:textId="5EA3AFBD" w:rsidR="001A302C" w:rsidRDefault="001A302C" w:rsidP="001A302C">
            <w:pPr>
              <w:pStyle w:val="ae"/>
              <w:numPr>
                <w:ilvl w:val="0"/>
                <w:numId w:val="19"/>
              </w:numPr>
              <w:tabs>
                <w:tab w:val="left" w:pos="2111"/>
              </w:tabs>
              <w:spacing w:before="60" w:after="60"/>
            </w:pPr>
            <w:r w:rsidRPr="008248BF">
              <w:t>копия свидетельства о присвоении</w:t>
            </w:r>
            <w:r>
              <w:t xml:space="preserve"> основного государственного регистрационного номера (ОГРН);</w:t>
            </w:r>
            <w:r w:rsidR="008A3F4C">
              <w:t xml:space="preserve">              </w:t>
            </w:r>
          </w:p>
          <w:p w14:paraId="4899C814" w14:textId="0D647646" w:rsidR="008A3F4C" w:rsidRDefault="008A3F4C" w:rsidP="008A3F4C">
            <w:pPr>
              <w:pStyle w:val="ae"/>
              <w:tabs>
                <w:tab w:val="left" w:pos="2111"/>
              </w:tabs>
              <w:spacing w:before="60" w:after="60"/>
              <w:ind w:left="62"/>
            </w:pPr>
            <w:r w:rsidRPr="008A3F4C">
              <w:t xml:space="preserve">юридические лица – резиденты Российской Федерации в дополнение к </w:t>
            </w:r>
            <w:proofErr w:type="spellStart"/>
            <w:r w:rsidRPr="008A3F4C">
              <w:t>пп</w:t>
            </w:r>
            <w:proofErr w:type="spellEnd"/>
            <w:r w:rsidRPr="008A3F4C">
              <w:t>. 1 - 18 поля «Состав документов заявки» включают в состав заявки:</w:t>
            </w:r>
          </w:p>
          <w:p w14:paraId="66C649CF" w14:textId="77777777" w:rsidR="001A302C" w:rsidRDefault="001A302C" w:rsidP="001A302C">
            <w:pPr>
              <w:pStyle w:val="ae"/>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w:t>
            </w:r>
            <w:r w:rsidRPr="002C46B9">
              <w:t>,</w:t>
            </w:r>
            <w:r>
              <w:t xml:space="preserve"> – дополнительно свидетельство о внесении записи в Единый государственный реестр юридических лиц);</w:t>
            </w:r>
          </w:p>
          <w:p w14:paraId="600A883A" w14:textId="77777777" w:rsidR="001A302C" w:rsidRDefault="001A302C" w:rsidP="001A302C">
            <w:pPr>
              <w:pStyle w:val="ae"/>
              <w:numPr>
                <w:ilvl w:val="0"/>
                <w:numId w:val="19"/>
              </w:numPr>
              <w:tabs>
                <w:tab w:val="left" w:pos="2111"/>
              </w:tabs>
              <w:spacing w:before="60" w:after="60"/>
            </w:pPr>
            <w:r>
              <w:t xml:space="preserve">копия решения компетентных органов управления участника (в соответствии с уставом и требованиями действующего законодательства) о назначении на должность лица, имеющего право действовать от его </w:t>
            </w:r>
            <w:r>
              <w:lastRenderedPageBreak/>
              <w:t>имени без доверенности, а также, при необходимости, доверенность (п. </w:t>
            </w:r>
            <w:r>
              <w:fldChar w:fldCharType="begin"/>
            </w:r>
            <w:r>
              <w:instrText xml:space="preserve"> REF _Ref445896021 \r \h  \* MERGEFORMAT </w:instrText>
            </w:r>
            <w:r>
              <w:fldChar w:fldCharType="separate"/>
            </w:r>
            <w:r>
              <w:t>3.5.7</w:t>
            </w:r>
            <w:r>
              <w:fldChar w:fldCharType="end"/>
            </w:r>
            <w:r>
              <w:t>);</w:t>
            </w:r>
          </w:p>
          <w:p w14:paraId="0F1906D8" w14:textId="1FD6830A" w:rsidR="001A302C" w:rsidRDefault="001A302C" w:rsidP="001A302C">
            <w:pPr>
              <w:pStyle w:val="ae"/>
              <w:numPr>
                <w:ilvl w:val="0"/>
                <w:numId w:val="19"/>
              </w:numPr>
              <w:tabs>
                <w:tab w:val="left" w:pos="2111"/>
              </w:tabs>
              <w:spacing w:before="60" w:after="60"/>
            </w:pPr>
            <w:r>
              <w:t xml:space="preserve">копия бухгалтерского баланса на последнюю дату отчетного периода и за прошедший календарный год с отметкой налогового </w:t>
            </w:r>
            <w:r w:rsidR="00DB788C">
              <w:t>органа,</w:t>
            </w:r>
            <w:r>
              <w:t xml:space="preserve"> а также в электронном виде в формате</w:t>
            </w:r>
            <w:r w:rsidRPr="00014E89">
              <w:t xml:space="preserve"> </w:t>
            </w:r>
            <w:r>
              <w:rPr>
                <w:lang w:val="en-US"/>
              </w:rPr>
              <w:t>Excel</w:t>
            </w:r>
            <w:r>
              <w:t xml:space="preserve"> (в том числе для предприятий, находящихся на УСН);</w:t>
            </w:r>
          </w:p>
          <w:p w14:paraId="4E2843EA" w14:textId="77777777" w:rsidR="001A302C" w:rsidRDefault="001A302C" w:rsidP="001A302C">
            <w:pPr>
              <w:pStyle w:val="ae"/>
              <w:numPr>
                <w:ilvl w:val="0"/>
                <w:numId w:val="19"/>
              </w:numPr>
              <w:tabs>
                <w:tab w:val="left" w:pos="2111"/>
              </w:tabs>
              <w:spacing w:before="60" w:after="60"/>
            </w:pPr>
            <w:r>
              <w:t xml:space="preserve">оригинал справки по исполнению обязанности по уплате налогов и сборов, выданную налоговым органом за последний отчетный период; </w:t>
            </w:r>
          </w:p>
          <w:p w14:paraId="79C251BA" w14:textId="77777777" w:rsidR="001A302C" w:rsidRDefault="001A302C" w:rsidP="001A302C">
            <w:pPr>
              <w:pStyle w:val="ae"/>
              <w:numPr>
                <w:ilvl w:val="0"/>
                <w:numId w:val="19"/>
              </w:numPr>
              <w:tabs>
                <w:tab w:val="left" w:pos="2111"/>
              </w:tabs>
              <w:spacing w:before="60" w:after="60"/>
            </w:pPr>
            <w:r>
              <w:t>справка о балансовой стоимости активов (для определения крупности сделки в соответствии с законодательством Российской Федерации);</w:t>
            </w:r>
          </w:p>
          <w:p w14:paraId="2EC65817" w14:textId="77777777" w:rsidR="001A302C" w:rsidRDefault="001A302C" w:rsidP="001A302C">
            <w:pPr>
              <w:pStyle w:val="ae"/>
              <w:numPr>
                <w:ilvl w:val="0"/>
                <w:numId w:val="19"/>
              </w:numPr>
              <w:tabs>
                <w:tab w:val="left" w:pos="2111"/>
              </w:tabs>
              <w:spacing w:before="60" w:after="60"/>
            </w:pPr>
            <w:r>
              <w:t>справка о кредитных обязательствах;</w:t>
            </w:r>
          </w:p>
          <w:p w14:paraId="0A2E263A" w14:textId="77777777" w:rsidR="001A302C" w:rsidRDefault="001A302C" w:rsidP="001A302C">
            <w:pPr>
              <w:pStyle w:val="ae"/>
              <w:numPr>
                <w:ilvl w:val="0"/>
                <w:numId w:val="19"/>
              </w:numPr>
              <w:tabs>
                <w:tab w:val="left" w:pos="2111"/>
              </w:tabs>
              <w:spacing w:before="60" w:after="60"/>
            </w:pPr>
            <w:r>
              <w:t xml:space="preserve">индивидуальные предприниматели или физические лица в дополнение к </w:t>
            </w:r>
            <w:proofErr w:type="spellStart"/>
            <w:r>
              <w:t>пп</w:t>
            </w:r>
            <w:proofErr w:type="spellEnd"/>
            <w:r>
              <w:t xml:space="preserve">. </w:t>
            </w:r>
            <w:r>
              <w:fldChar w:fldCharType="begin"/>
            </w:r>
            <w:r>
              <w:instrText xml:space="preserve"> REF _Ref464730539 \r \h </w:instrText>
            </w:r>
            <w:r>
              <w:fldChar w:fldCharType="separate"/>
            </w:r>
            <w:r>
              <w:t>1</w:t>
            </w:r>
            <w:r>
              <w:fldChar w:fldCharType="end"/>
            </w:r>
            <w:r>
              <w:t>-11 поля «Состав документов заявки» включают в состав заявки:</w:t>
            </w:r>
          </w:p>
          <w:p w14:paraId="277D3791" w14:textId="77777777" w:rsidR="001A302C" w:rsidRDefault="001A302C" w:rsidP="001A302C">
            <w:pPr>
              <w:pStyle w:val="ae"/>
              <w:numPr>
                <w:ilvl w:val="0"/>
                <w:numId w:val="19"/>
              </w:numPr>
              <w:tabs>
                <w:tab w:val="left" w:pos="2111"/>
              </w:tabs>
              <w:spacing w:before="60" w:after="60"/>
            </w:pPr>
            <w:r>
              <w:t xml:space="preserve">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t>апостилированный</w:t>
            </w:r>
            <w:proofErr w:type="spellEnd"/>
            <w:r>
              <w:t xml:space="preserve"> перевод такого документа);</w:t>
            </w:r>
          </w:p>
          <w:p w14:paraId="09C98DDF" w14:textId="77777777" w:rsidR="001A302C" w:rsidRDefault="001A302C" w:rsidP="001A302C">
            <w:pPr>
              <w:pStyle w:val="ae"/>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14544F79" w14:textId="77777777" w:rsidR="001A302C" w:rsidRDefault="001A302C" w:rsidP="001A302C">
            <w:pPr>
              <w:pStyle w:val="ae"/>
              <w:numPr>
                <w:ilvl w:val="0"/>
                <w:numId w:val="19"/>
              </w:numPr>
              <w:tabs>
                <w:tab w:val="left" w:pos="2111"/>
              </w:tabs>
              <w:spacing w:before="60" w:after="60"/>
            </w:pPr>
            <w:r>
              <w:t>копия страхового свидетельства государственного пенсионного страхования;</w:t>
            </w:r>
          </w:p>
          <w:p w14:paraId="017995ED" w14:textId="77777777" w:rsidR="001A302C" w:rsidRDefault="001A302C" w:rsidP="001A302C">
            <w:pPr>
              <w:pStyle w:val="ae"/>
              <w:numPr>
                <w:ilvl w:val="0"/>
                <w:numId w:val="19"/>
              </w:numPr>
              <w:tabs>
                <w:tab w:val="left" w:pos="2111"/>
              </w:tabs>
              <w:spacing w:before="60" w:after="60"/>
            </w:pPr>
            <w:r>
              <w:t>если участником является иностранное лицо,</w:t>
            </w:r>
            <w:r w:rsidRPr="00E025AB">
              <w:t xml:space="preserve"> зарегистрированное в соответствии с законодательством иностранного государства,</w:t>
            </w:r>
            <w:r>
              <w:t xml:space="preserve"> либо если в качестве субподрядчика / соисполнителя или члена коллективного участника привлекается иностранное лицо, зарегистрированное в соответствии с законодательством иностранного государства, то в отношении такого лица</w:t>
            </w:r>
            <w:r w:rsidDel="002C3870">
              <w:t xml:space="preserve"> </w:t>
            </w:r>
            <w:r>
              <w:t xml:space="preserve">в дополнение к </w:t>
            </w:r>
            <w:proofErr w:type="spellStart"/>
            <w:r>
              <w:t>пп</w:t>
            </w:r>
            <w:proofErr w:type="spellEnd"/>
            <w:r>
              <w:t xml:space="preserve">. </w:t>
            </w:r>
            <w:r>
              <w:fldChar w:fldCharType="begin"/>
            </w:r>
            <w:r>
              <w:instrText xml:space="preserve"> REF _Ref464730539 \r \h </w:instrText>
            </w:r>
            <w:r>
              <w:fldChar w:fldCharType="separate"/>
            </w:r>
            <w:r>
              <w:t>1</w:t>
            </w:r>
            <w:r>
              <w:fldChar w:fldCharType="end"/>
            </w:r>
            <w:r>
              <w:t>-11 поля «Состав документов заявки» в состав заявки включаются:</w:t>
            </w:r>
          </w:p>
          <w:p w14:paraId="307944B8" w14:textId="77777777" w:rsidR="001A302C" w:rsidRDefault="001A302C" w:rsidP="001A302C">
            <w:pPr>
              <w:pStyle w:val="ae"/>
              <w:numPr>
                <w:ilvl w:val="0"/>
                <w:numId w:val="19"/>
              </w:numPr>
              <w:tabs>
                <w:tab w:val="left" w:pos="2111"/>
              </w:tabs>
              <w:spacing w:before="60" w:after="60"/>
            </w:pPr>
            <w:r>
              <w:lastRenderedPageBreak/>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374E1359" w14:textId="77777777" w:rsidR="001A302C" w:rsidRDefault="001A302C" w:rsidP="001A302C">
            <w:pPr>
              <w:pStyle w:val="ae"/>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49490DC4" w14:textId="77777777" w:rsidR="001A302C" w:rsidRDefault="001A302C" w:rsidP="001A302C">
            <w:pPr>
              <w:pStyle w:val="ae"/>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w:t>
            </w:r>
            <w:r>
              <w:fldChar w:fldCharType="begin"/>
            </w:r>
            <w:r>
              <w:instrText xml:space="preserve"> REF _Ref445896021 \r \h  \* MERGEFORMAT </w:instrText>
            </w:r>
            <w:r>
              <w:fldChar w:fldCharType="separate"/>
            </w:r>
            <w:r>
              <w:t>3.5.7</w:t>
            </w:r>
            <w:r>
              <w:fldChar w:fldCharType="end"/>
            </w:r>
            <w:r>
              <w:t>);</w:t>
            </w:r>
          </w:p>
          <w:p w14:paraId="12A204DA" w14:textId="77777777" w:rsidR="001A302C" w:rsidRDefault="001A302C" w:rsidP="001A302C">
            <w:pPr>
              <w:pStyle w:val="ae"/>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6CA0E134" w14:textId="77777777" w:rsidR="001A302C" w:rsidRDefault="001A302C" w:rsidP="001A302C">
            <w:pPr>
              <w:pStyle w:val="ae"/>
              <w:numPr>
                <w:ilvl w:val="0"/>
                <w:numId w:val="19"/>
              </w:numPr>
              <w:tabs>
                <w:tab w:val="left" w:pos="2111"/>
              </w:tabs>
              <w:spacing w:before="60" w:after="60"/>
            </w:pPr>
            <w:r>
              <w:t xml:space="preserve">копия документа со сведениями об отсутствии состояния реорганизации, ликвидации или банкротства контрагента (в </w:t>
            </w:r>
            <w:proofErr w:type="spellStart"/>
            <w:r>
              <w:t>т.ч</w:t>
            </w:r>
            <w:proofErr w:type="spellEnd"/>
            <w:r>
              <w:t>. в форме письма-подтверждения, подписанного руководителем участника и адресованного Заказчику);</w:t>
            </w:r>
          </w:p>
          <w:p w14:paraId="72EC8910" w14:textId="77777777" w:rsidR="001A302C" w:rsidRDefault="001A302C" w:rsidP="001A302C">
            <w:pPr>
              <w:tabs>
                <w:tab w:val="left" w:pos="2111"/>
              </w:tabs>
              <w:spacing w:before="60" w:after="60"/>
            </w:pPr>
            <w:r>
              <w:t>если участник выступает в качестве коллективного участника в состав заявки дополнительно включаются следующие документы (</w:t>
            </w:r>
            <w:r w:rsidRPr="005E4C16">
              <w:t xml:space="preserve">с учетом </w:t>
            </w:r>
            <w:r>
              <w:t xml:space="preserve">требований п. </w:t>
            </w:r>
            <w:r w:rsidRPr="008248BF">
              <w:fldChar w:fldCharType="begin"/>
            </w:r>
            <w:r w:rsidRPr="008248BF">
              <w:instrText xml:space="preserve"> REF _Ref446080618 \r \h </w:instrText>
            </w:r>
            <w:r>
              <w:instrText xml:space="preserve"> \* MERGEFORMAT </w:instrText>
            </w:r>
            <w:r w:rsidRPr="008248BF">
              <w:fldChar w:fldCharType="separate"/>
            </w:r>
            <w:r>
              <w:t>1.2.28</w:t>
            </w:r>
            <w:r w:rsidRPr="008248BF">
              <w:fldChar w:fldCharType="end"/>
            </w:r>
            <w:r w:rsidRPr="008248BF">
              <w:t xml:space="preserve"> информационной карты</w:t>
            </w:r>
            <w:r>
              <w:t>):</w:t>
            </w:r>
          </w:p>
          <w:p w14:paraId="775330B5" w14:textId="77777777" w:rsidR="001A302C" w:rsidRPr="000E1968" w:rsidRDefault="001A302C" w:rsidP="001A302C">
            <w:pPr>
              <w:pStyle w:val="ae"/>
              <w:numPr>
                <w:ilvl w:val="0"/>
                <w:numId w:val="19"/>
              </w:numPr>
              <w:tabs>
                <w:tab w:val="left" w:pos="2111"/>
              </w:tabs>
              <w:spacing w:before="60" w:after="60"/>
            </w:pPr>
            <w:r>
              <w:t>п</w:t>
            </w:r>
            <w:r w:rsidRPr="000E1968">
              <w:t>лан распределения объемов по договору внутри коллективного участника</w:t>
            </w:r>
            <w:r>
              <w:t xml:space="preserve"> в соответствии с требованиями п. </w:t>
            </w:r>
            <w:r>
              <w:fldChar w:fldCharType="begin"/>
            </w:r>
            <w:r>
              <w:instrText xml:space="preserve"> REF _Ref446086365 \r \h  \* MERGEFORMAT </w:instrText>
            </w:r>
            <w:r>
              <w:fldChar w:fldCharType="separate"/>
            </w:r>
            <w:r>
              <w:t>8.13.1</w:t>
            </w:r>
            <w:r>
              <w:fldChar w:fldCharType="end"/>
            </w:r>
            <w:r w:rsidRPr="000E1968">
              <w:t>;</w:t>
            </w:r>
          </w:p>
          <w:p w14:paraId="4D80805F" w14:textId="77777777" w:rsidR="001A302C" w:rsidRDefault="001A302C" w:rsidP="001A302C">
            <w:pPr>
              <w:pStyle w:val="ae"/>
              <w:numPr>
                <w:ilvl w:val="0"/>
                <w:numId w:val="19"/>
              </w:numPr>
              <w:tabs>
                <w:tab w:val="left" w:pos="2111"/>
              </w:tabs>
              <w:spacing w:before="60" w:after="60"/>
            </w:pPr>
            <w:r>
              <w:t>а</w:t>
            </w:r>
            <w:r w:rsidRPr="000E1968">
              <w:t xml:space="preserve">нкета </w:t>
            </w:r>
            <w:r>
              <w:t>в отношении каждого члена коллективного участника</w:t>
            </w:r>
            <w:r w:rsidRPr="000E1968">
              <w:t xml:space="preserve"> (с учетом обязательных приложений к ней)</w:t>
            </w:r>
            <w:r>
              <w:t xml:space="preserve"> в соответствии с требованиями п. </w:t>
            </w:r>
            <w:r>
              <w:fldChar w:fldCharType="begin"/>
            </w:r>
            <w:r>
              <w:instrText xml:space="preserve"> REF _Ref446086324 \r \h  \* MERGEFORMAT </w:instrText>
            </w:r>
            <w:r>
              <w:fldChar w:fldCharType="separate"/>
            </w:r>
            <w:r>
              <w:t>8.7.1</w:t>
            </w:r>
            <w:r>
              <w:fldChar w:fldCharType="end"/>
            </w:r>
            <w:r w:rsidRPr="000E1968">
              <w:t>;</w:t>
            </w:r>
          </w:p>
          <w:p w14:paraId="55C996A6" w14:textId="77777777" w:rsidR="001A302C" w:rsidRPr="000E1968" w:rsidRDefault="001A302C" w:rsidP="001A302C">
            <w:pPr>
              <w:pStyle w:val="ae"/>
              <w:numPr>
                <w:ilvl w:val="0"/>
                <w:numId w:val="19"/>
              </w:numPr>
              <w:tabs>
                <w:tab w:val="left" w:pos="2111"/>
              </w:tabs>
              <w:spacing w:before="60" w:after="60"/>
            </w:pPr>
            <w:r>
              <w:t>с</w:t>
            </w:r>
            <w:r w:rsidRPr="000E1968">
              <w:t>правка об опыте</w:t>
            </w:r>
            <w:r>
              <w:t xml:space="preserve"> в отношении каждого члена коллективного участника в соответствии с требованиями п. </w:t>
            </w:r>
            <w:r>
              <w:fldChar w:fldCharType="begin"/>
            </w:r>
            <w:r>
              <w:instrText xml:space="preserve"> REF _Ref446086332 \r \h  \* MERGEFORMAT </w:instrText>
            </w:r>
            <w:r>
              <w:fldChar w:fldCharType="separate"/>
            </w:r>
            <w:r>
              <w:t>8.9.1</w:t>
            </w:r>
            <w:r>
              <w:fldChar w:fldCharType="end"/>
            </w:r>
            <w:r w:rsidRPr="000E1968">
              <w:t>;</w:t>
            </w:r>
          </w:p>
          <w:p w14:paraId="31A54BDA" w14:textId="77777777" w:rsidR="001A302C" w:rsidRPr="000E1968" w:rsidRDefault="001A302C" w:rsidP="001A302C">
            <w:pPr>
              <w:pStyle w:val="ae"/>
              <w:numPr>
                <w:ilvl w:val="0"/>
                <w:numId w:val="19"/>
              </w:numPr>
              <w:tabs>
                <w:tab w:val="left" w:pos="2111"/>
              </w:tabs>
              <w:spacing w:before="60" w:after="60"/>
            </w:pPr>
            <w:r>
              <w:t>с</w:t>
            </w:r>
            <w:r w:rsidRPr="000E1968">
              <w:t>правка о материально-технических ресурсах</w:t>
            </w:r>
            <w:r>
              <w:t xml:space="preserve"> в отношении каждого члена коллективного участника</w:t>
            </w:r>
            <w:r w:rsidRPr="000E1968">
              <w:t xml:space="preserve"> </w:t>
            </w:r>
            <w:r>
              <w:t>в соответствии с требованиями п. </w:t>
            </w:r>
            <w:r>
              <w:fldChar w:fldCharType="begin"/>
            </w:r>
            <w:r>
              <w:instrText xml:space="preserve"> REF _Ref446086338 \r \h  \* MERGEFORMAT </w:instrText>
            </w:r>
            <w:r>
              <w:fldChar w:fldCharType="separate"/>
            </w:r>
            <w:r>
              <w:t>8.10.1</w:t>
            </w:r>
            <w:r>
              <w:fldChar w:fldCharType="end"/>
            </w:r>
            <w:r w:rsidRPr="000E1968">
              <w:t>;</w:t>
            </w:r>
          </w:p>
          <w:p w14:paraId="2D5BB31A" w14:textId="77777777" w:rsidR="001A302C" w:rsidRPr="000E1968" w:rsidRDefault="001A302C" w:rsidP="001A302C">
            <w:pPr>
              <w:pStyle w:val="ae"/>
              <w:numPr>
                <w:ilvl w:val="0"/>
                <w:numId w:val="19"/>
              </w:numPr>
              <w:tabs>
                <w:tab w:val="left" w:pos="2111"/>
              </w:tabs>
              <w:spacing w:before="60" w:after="60"/>
            </w:pPr>
            <w:r>
              <w:t>с</w:t>
            </w:r>
            <w:r w:rsidRPr="000E1968">
              <w:t>правка о кадровых ресурсах</w:t>
            </w:r>
            <w:r>
              <w:t xml:space="preserve"> в отношении каждого члена коллективного участника</w:t>
            </w:r>
            <w:r w:rsidRPr="000E1968">
              <w:t xml:space="preserve"> </w:t>
            </w:r>
            <w:r>
              <w:t>в соответствии с требованиями п. </w:t>
            </w:r>
            <w:r>
              <w:fldChar w:fldCharType="begin"/>
            </w:r>
            <w:r>
              <w:instrText xml:space="preserve"> REF _Ref446086345 \r \h  \* MERGEFORMAT </w:instrText>
            </w:r>
            <w:r>
              <w:fldChar w:fldCharType="separate"/>
            </w:r>
            <w:r>
              <w:t>8.11.1</w:t>
            </w:r>
            <w:r>
              <w:fldChar w:fldCharType="end"/>
            </w:r>
            <w:r w:rsidRPr="000E1968">
              <w:t>;</w:t>
            </w:r>
          </w:p>
          <w:p w14:paraId="31F2BC2C" w14:textId="77777777" w:rsidR="001A302C" w:rsidRDefault="001A302C" w:rsidP="001A302C">
            <w:pPr>
              <w:pStyle w:val="ae"/>
              <w:numPr>
                <w:ilvl w:val="0"/>
                <w:numId w:val="19"/>
              </w:numPr>
              <w:tabs>
                <w:tab w:val="left" w:pos="2111"/>
              </w:tabs>
              <w:spacing w:before="60" w:after="60"/>
            </w:pPr>
            <w:r>
              <w:t xml:space="preserve">копии документов, подтверждающих специальную </w:t>
            </w:r>
            <w:r w:rsidRPr="008248BF">
              <w:t>правоспособность в соответствии с требованиями п. </w:t>
            </w:r>
            <w:r w:rsidRPr="008248BF">
              <w:fldChar w:fldCharType="begin"/>
            </w:r>
            <w:r w:rsidRPr="00B65EAD">
              <w:instrText xml:space="preserve"> REF _Ref446079610 \r \h  \* MERGEFORMAT </w:instrText>
            </w:r>
            <w:r w:rsidRPr="008248BF">
              <w:fldChar w:fldCharType="separate"/>
            </w:r>
            <w:r>
              <w:t>1.2.25</w:t>
            </w:r>
            <w:r w:rsidRPr="008248BF">
              <w:fldChar w:fldCharType="end"/>
            </w:r>
            <w:r w:rsidRPr="008248BF">
              <w:t xml:space="preserve"> информационной карты</w:t>
            </w:r>
            <w:r>
              <w:t>.</w:t>
            </w:r>
          </w:p>
          <w:p w14:paraId="4829A1A6" w14:textId="77777777" w:rsidR="001A302C" w:rsidRDefault="001A302C" w:rsidP="001A302C">
            <w:pPr>
              <w:pStyle w:val="ae"/>
              <w:numPr>
                <w:ilvl w:val="0"/>
                <w:numId w:val="19"/>
              </w:numPr>
              <w:tabs>
                <w:tab w:val="left" w:pos="2111"/>
              </w:tabs>
              <w:spacing w:before="60" w:after="60"/>
            </w:pPr>
            <w:r>
              <w:t xml:space="preserve">Документы об </w:t>
            </w:r>
            <w:r w:rsidRPr="001344CF">
              <w:t xml:space="preserve">отсутствие у участника – физического лица, в том числе </w:t>
            </w:r>
            <w:r w:rsidRPr="001344CF">
              <w:lastRenderedPageBreak/>
              <w:t>индивидуального предпринимателя, либо у руководителя, членов коллегиального исполнительного органа или главного бухгалтера участника</w:t>
            </w:r>
            <w:r>
              <w:t xml:space="preserve"> - </w:t>
            </w:r>
            <w:r w:rsidRPr="001344CF">
              <w:t>юридического лица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t>.</w:t>
            </w:r>
          </w:p>
          <w:p w14:paraId="002B49F4" w14:textId="5496D159" w:rsidR="001A302C" w:rsidRDefault="001A302C" w:rsidP="001A302C">
            <w:pPr>
              <w:pStyle w:val="ae"/>
              <w:numPr>
                <w:ilvl w:val="0"/>
                <w:numId w:val="19"/>
              </w:numPr>
              <w:tabs>
                <w:tab w:val="left" w:pos="2111"/>
              </w:tabs>
              <w:spacing w:before="60" w:after="60"/>
            </w:pPr>
            <w:r>
              <w:t xml:space="preserve">Документ подтверждающий </w:t>
            </w:r>
            <w:r w:rsidR="002F3123" w:rsidRPr="001344CF">
              <w:t>не проведение</w:t>
            </w:r>
            <w:r w:rsidRPr="001344CF">
              <w:t xml:space="preserve"> ликвидации участника – юридического лица и отсутствие решения арбитражного суда о ведении в отношении участника</w:t>
            </w:r>
            <w:r>
              <w:t xml:space="preserve"> </w:t>
            </w:r>
            <w:r w:rsidRPr="001344CF">
              <w:t>– юридического лица или индивидуального предпринимателя какой-либо процедуры, применяемой в деле о банкротстве</w:t>
            </w:r>
            <w:r>
              <w:t>.</w:t>
            </w:r>
          </w:p>
          <w:p w14:paraId="17C0D7A8" w14:textId="36A80FD2" w:rsidR="001A302C" w:rsidRDefault="001A302C" w:rsidP="001A302C">
            <w:pPr>
              <w:pStyle w:val="ae"/>
              <w:numPr>
                <w:ilvl w:val="0"/>
                <w:numId w:val="19"/>
              </w:numPr>
              <w:tabs>
                <w:tab w:val="left" w:pos="2111"/>
              </w:tabs>
              <w:spacing w:before="60" w:after="60"/>
            </w:pPr>
            <w:r>
              <w:t>Документ подтверждающий</w:t>
            </w:r>
            <w:r w:rsidRPr="001344CF">
              <w:t xml:space="preserve"> </w:t>
            </w:r>
            <w:r w:rsidR="002F3123">
              <w:t>не приостановление</w:t>
            </w:r>
            <w:r>
              <w:t xml:space="preserve"> </w:t>
            </w:r>
            <w:r w:rsidRPr="001344CF">
              <w:t>деятельности участника в порядке, установленном Кодексом об административных</w:t>
            </w:r>
            <w:r>
              <w:t xml:space="preserve"> </w:t>
            </w:r>
            <w:r w:rsidRPr="001344CF">
              <w:t>правонарушениях</w:t>
            </w:r>
            <w:r>
              <w:t xml:space="preserve"> Российской Федерации. </w:t>
            </w:r>
          </w:p>
          <w:p w14:paraId="5C1DFC7B" w14:textId="77777777" w:rsidR="001A302C" w:rsidRDefault="001A302C" w:rsidP="001A302C">
            <w:pPr>
              <w:pStyle w:val="ae"/>
              <w:numPr>
                <w:ilvl w:val="0"/>
                <w:numId w:val="19"/>
              </w:numPr>
              <w:tabs>
                <w:tab w:val="left" w:pos="2111"/>
              </w:tabs>
              <w:spacing w:before="60" w:after="60"/>
            </w:pPr>
            <w:r>
              <w:t>Документ подтверждающий</w:t>
            </w:r>
            <w:r w:rsidRPr="001344CF">
              <w:t xml:space="preserve"> отсутствие у участника недоимки по налогам, сборам, задолженности по иным обязательным платежам в бюджеты бюджетной системы Российской Федерации(за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t xml:space="preserve"> </w:t>
            </w:r>
            <w:r w:rsidRPr="001344CF">
              <w:t xml:space="preserve">Участник считается соответствующим установленному </w:t>
            </w:r>
            <w:r w:rsidRPr="001344CF">
              <w:lastRenderedPageBreak/>
              <w:t>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t>.</w:t>
            </w:r>
          </w:p>
          <w:p w14:paraId="1FCC2714" w14:textId="0CD12373" w:rsidR="00EA3299" w:rsidRPr="00EA3299" w:rsidRDefault="00EA3299" w:rsidP="00EA3299">
            <w:pPr>
              <w:pStyle w:val="ae"/>
              <w:numPr>
                <w:ilvl w:val="0"/>
                <w:numId w:val="19"/>
              </w:numPr>
            </w:pPr>
            <w:r w:rsidRPr="00EA3299">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w:t>
            </w:r>
            <w:r>
              <w:t xml:space="preserve">При </w:t>
            </w:r>
            <w:r w:rsidR="0018453F">
              <w:t>индивидуальном запросе</w:t>
            </w:r>
            <w:r>
              <w:t xml:space="preserve"> предоставить </w:t>
            </w:r>
            <w:r w:rsidR="0018453F">
              <w:t>Заказчику локальный</w:t>
            </w:r>
            <w:r w:rsidR="0018453F" w:rsidRPr="00704A50">
              <w:t xml:space="preserve"> ресурсный сметный расчет в элект</w:t>
            </w:r>
            <w:r w:rsidR="0018453F">
              <w:t>ронном виде в формате XML на выше указанный электронный</w:t>
            </w:r>
            <w:r w:rsidR="0018453F" w:rsidRPr="00704A50">
              <w:t xml:space="preserve"> адрес.</w:t>
            </w:r>
          </w:p>
          <w:p w14:paraId="50328AD2" w14:textId="42F06530" w:rsidR="00CD13B2" w:rsidRPr="000E1968" w:rsidRDefault="001A302C" w:rsidP="001A302C">
            <w:pPr>
              <w:pStyle w:val="ae"/>
              <w:numPr>
                <w:ilvl w:val="0"/>
                <w:numId w:val="19"/>
              </w:numPr>
              <w:tabs>
                <w:tab w:val="left" w:pos="2111"/>
              </w:tabs>
              <w:spacing w:before="60" w:after="60"/>
            </w:pPr>
            <w:r>
              <w:t xml:space="preserve">Обязательные требования ко всем участникам закупки, каждому члену коллективного участника, единственному поставщику, </w:t>
            </w:r>
            <w:r w:rsidRPr="001A302C">
              <w:rPr>
                <w:color w:val="000000"/>
              </w:rPr>
              <w:t>более подробная информация указана в документации о закупке</w:t>
            </w:r>
            <w:r w:rsidRPr="00773639">
              <w:t xml:space="preserve"> </w:t>
            </w:r>
            <w:r w:rsidRPr="001A302C">
              <w:rPr>
                <w:color w:val="000000"/>
              </w:rPr>
              <w:t>подраздел 9.5</w:t>
            </w:r>
            <w:r w:rsidRPr="00773639">
              <w:t>. Приложение 5</w:t>
            </w:r>
            <w:r w:rsidR="00EA3299">
              <w:t>.</w:t>
            </w:r>
            <w:r>
              <w:t xml:space="preserve"> </w:t>
            </w:r>
          </w:p>
        </w:tc>
      </w:tr>
      <w:tr w:rsidR="00CD13B2" w14:paraId="2367F662" w14:textId="77777777" w:rsidTr="005548D7">
        <w:tc>
          <w:tcPr>
            <w:tcW w:w="4361" w:type="dxa"/>
          </w:tcPr>
          <w:p w14:paraId="4A07DD42" w14:textId="77777777" w:rsidR="00CD13B2" w:rsidRDefault="00CD13B2" w:rsidP="00CD13B2">
            <w:pPr>
              <w:pStyle w:val="111"/>
              <w:spacing w:before="0"/>
            </w:pPr>
            <w:bookmarkStart w:id="54" w:name="_Ref446078691"/>
            <w:r>
              <w:lastRenderedPageBreak/>
              <w:t>Требования к копиям заявки:</w:t>
            </w:r>
            <w:bookmarkEnd w:id="54"/>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5548D7">
        <w:tc>
          <w:tcPr>
            <w:tcW w:w="4361" w:type="dxa"/>
          </w:tcPr>
          <w:p w14:paraId="6663E604" w14:textId="77777777" w:rsidR="00CD13B2" w:rsidRDefault="00CD13B2" w:rsidP="00CD13B2">
            <w:pPr>
              <w:pStyle w:val="111"/>
              <w:spacing w:before="0"/>
            </w:pPr>
            <w:bookmarkStart w:id="55" w:name="_Ref446079041"/>
            <w:r>
              <w:t>Критерии и порядок оценки и сопоставления заявок:</w:t>
            </w:r>
            <w:bookmarkEnd w:id="55"/>
          </w:p>
        </w:tc>
        <w:tc>
          <w:tcPr>
            <w:tcW w:w="6060" w:type="dxa"/>
          </w:tcPr>
          <w:p w14:paraId="5A3A7F1A" w14:textId="77777777" w:rsidR="00F225BB" w:rsidRDefault="00F225BB" w:rsidP="00F225BB">
            <w:pPr>
              <w:pStyle w:val="111"/>
              <w:numPr>
                <w:ilvl w:val="0"/>
                <w:numId w:val="0"/>
              </w:numPr>
              <w:ind w:left="1134" w:hanging="1134"/>
              <w:jc w:val="left"/>
            </w:pPr>
            <w:r w:rsidRPr="00B57D3B">
              <w:t>Критерии оценки:</w:t>
            </w:r>
          </w:p>
          <w:p w14:paraId="112AF4DF" w14:textId="77777777" w:rsidR="00F225BB" w:rsidRPr="00A65075" w:rsidRDefault="00F225BB" w:rsidP="00F225BB">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14:paraId="3800BC1F" w14:textId="77777777" w:rsidR="00F225BB" w:rsidRPr="00980002" w:rsidRDefault="00F225BB" w:rsidP="00F225BB">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14:paraId="0F3DB214" w14:textId="77777777" w:rsidR="00F225BB" w:rsidRDefault="00F225BB" w:rsidP="00F225BB">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14:paraId="16D30ECF" w14:textId="77777777" w:rsidR="00F225BB" w:rsidRPr="00980002" w:rsidRDefault="00F225BB" w:rsidP="00F225BB">
            <w:pPr>
              <w:pStyle w:val="111"/>
              <w:numPr>
                <w:ilvl w:val="0"/>
                <w:numId w:val="0"/>
              </w:numPr>
              <w:spacing w:before="0"/>
              <w:ind w:left="62"/>
              <w:jc w:val="left"/>
              <w:rPr>
                <w:sz w:val="22"/>
                <w:szCs w:val="22"/>
              </w:rPr>
            </w:pPr>
            <w:r>
              <w:rPr>
                <w:b/>
                <w:sz w:val="22"/>
                <w:szCs w:val="22"/>
              </w:rPr>
              <w:t>2. Ценовой 50%</w:t>
            </w:r>
          </w:p>
          <w:p w14:paraId="39EBDF62" w14:textId="77777777" w:rsidR="00F225BB" w:rsidRPr="00980002" w:rsidRDefault="00F225BB" w:rsidP="00F225BB">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14:paraId="049F21B2" w14:textId="39F63028" w:rsidR="00CD13B2" w:rsidRPr="001A302C" w:rsidRDefault="00F225BB" w:rsidP="00F225BB">
            <w:pPr>
              <w:pStyle w:val="111"/>
              <w:numPr>
                <w:ilvl w:val="0"/>
                <w:numId w:val="0"/>
              </w:numPr>
              <w:ind w:left="34"/>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rsidR="001A302C">
              <w:t xml:space="preserve">. Приложение 4 </w:t>
            </w:r>
            <w:r w:rsidR="001A302C" w:rsidRPr="00773639">
              <w:t>и подраздел 9.6. Приложение 6 (Порядок применения понижающего коэффициента)</w:t>
            </w:r>
            <w:r w:rsidR="001A302C">
              <w:t>.</w:t>
            </w:r>
          </w:p>
        </w:tc>
      </w:tr>
      <w:tr w:rsidR="005548D7" w14:paraId="2E9AF965" w14:textId="77777777" w:rsidTr="005548D7">
        <w:trPr>
          <w:trHeight w:val="897"/>
        </w:trPr>
        <w:tc>
          <w:tcPr>
            <w:tcW w:w="4361" w:type="dxa"/>
          </w:tcPr>
          <w:p w14:paraId="090E20DC" w14:textId="77777777" w:rsidR="005548D7" w:rsidRDefault="005548D7" w:rsidP="00CD13B2">
            <w:pPr>
              <w:pStyle w:val="111"/>
              <w:spacing w:before="0"/>
            </w:pPr>
            <w:bookmarkStart w:id="56" w:name="_Ref446070173"/>
            <w:r>
              <w:t>Возможность изменения отдельных условий договора:</w:t>
            </w:r>
            <w:bookmarkEnd w:id="56"/>
          </w:p>
        </w:tc>
        <w:tc>
          <w:tcPr>
            <w:tcW w:w="6060" w:type="dxa"/>
          </w:tcPr>
          <w:p w14:paraId="028707D6" w14:textId="4E8D4B50" w:rsidR="005548D7" w:rsidRPr="00A603EF" w:rsidRDefault="005548D7" w:rsidP="00CD13B2">
            <w:pPr>
              <w:spacing w:before="60" w:after="60"/>
              <w:rPr>
                <w:b/>
              </w:rPr>
            </w:pPr>
            <w:r w:rsidRPr="00BC1812">
              <w:rPr>
                <w:i/>
              </w:rPr>
              <w:t xml:space="preserve"> </w:t>
            </w:r>
          </w:p>
          <w:p w14:paraId="7E0F5E20" w14:textId="11445B9C" w:rsidR="005548D7" w:rsidRPr="00A603EF" w:rsidRDefault="005548D7" w:rsidP="00CD13B2">
            <w:pPr>
              <w:spacing w:before="60" w:after="60"/>
              <w:rPr>
                <w:b/>
              </w:rPr>
            </w:pPr>
            <w:r w:rsidRPr="00BC1812">
              <w:t xml:space="preserve"> </w:t>
            </w:r>
            <w:r w:rsidRPr="00A603EF">
              <w:rPr>
                <w:b/>
                <w:i/>
              </w:rPr>
              <w:t>«Не применимо»</w:t>
            </w:r>
          </w:p>
        </w:tc>
      </w:tr>
      <w:tr w:rsidR="00CD13B2" w14:paraId="3FC4B58D" w14:textId="77777777" w:rsidTr="005548D7">
        <w:tc>
          <w:tcPr>
            <w:tcW w:w="4361" w:type="dxa"/>
          </w:tcPr>
          <w:p w14:paraId="2615010C" w14:textId="77777777" w:rsidR="00CD13B2" w:rsidRDefault="00CD13B2" w:rsidP="00CD13B2">
            <w:pPr>
              <w:pStyle w:val="111"/>
              <w:spacing w:before="0"/>
            </w:pPr>
            <w:bookmarkStart w:id="57" w:name="_Ref446079268"/>
            <w:r>
              <w:t>Правила распределения объемов продукции (закупка с делимым лотом):</w:t>
            </w:r>
            <w:bookmarkEnd w:id="57"/>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8" w:name="_Ref446001962"/>
      <w:bookmarkStart w:id="59" w:name="_Toc467849766"/>
      <w:bookmarkStart w:id="60" w:name="_Ref464052626"/>
      <w:bookmarkStart w:id="61" w:name="_Ref464057090"/>
      <w:r w:rsidRPr="00A227D4">
        <w:lastRenderedPageBreak/>
        <w:t>Общие положения</w:t>
      </w:r>
      <w:bookmarkEnd w:id="58"/>
      <w:bookmarkEnd w:id="59"/>
    </w:p>
    <w:p w14:paraId="24F914DE" w14:textId="77777777" w:rsidR="00714027" w:rsidRPr="00D8766A" w:rsidRDefault="00714027" w:rsidP="00714027">
      <w:pPr>
        <w:pStyle w:val="11"/>
      </w:pPr>
      <w:bookmarkStart w:id="62" w:name="_Toc467849767"/>
      <w:r w:rsidRPr="00D8766A">
        <w:t>Общие сведения о процедуре закупки</w:t>
      </w:r>
      <w:bookmarkEnd w:id="62"/>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AC7D13">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AC7D13">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AC7D13">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AC7D13">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AC7D13">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AC7D13">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AC7D13">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AC7D13">
        <w:t>6</w:t>
      </w:r>
      <w:r>
        <w:fldChar w:fldCharType="end"/>
      </w:r>
      <w:r w:rsidRPr="00D8766A">
        <w:t>. Также в разделе </w:t>
      </w:r>
      <w:r>
        <w:fldChar w:fldCharType="begin"/>
      </w:r>
      <w:r>
        <w:instrText xml:space="preserve"> REF _Ref443486335 \r \h  \* MERGEFORMAT </w:instrText>
      </w:r>
      <w:r>
        <w:fldChar w:fldCharType="separate"/>
      </w:r>
      <w:r w:rsidR="00AC7D13">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AC7D13">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AC7D13">
        <w:t>8</w:t>
      </w:r>
      <w:r>
        <w:fldChar w:fldCharType="end"/>
      </w:r>
      <w:r w:rsidRPr="00D8766A">
        <w:t>.</w:t>
      </w:r>
    </w:p>
    <w:p w14:paraId="72B6E733" w14:textId="441A2A29"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AC7D13">
        <w:t>9.1</w:t>
      </w:r>
      <w:r w:rsidR="009973B4">
        <w:fldChar w:fldCharType="end"/>
      </w:r>
      <w:r w:rsidR="009973B4">
        <w:t>.</w:t>
      </w:r>
    </w:p>
    <w:p w14:paraId="6DD08490" w14:textId="3AD02FA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3" w:name="_Toc467849768"/>
      <w:r w:rsidRPr="00D8766A">
        <w:t>Правовой статус процедуры закупки</w:t>
      </w:r>
      <w:bookmarkEnd w:id="63"/>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4" w:name="_Ref445903527"/>
      <w:bookmarkStart w:id="65" w:name="_Toc467849769"/>
      <w:r w:rsidRPr="00D8766A">
        <w:t>Обжалование</w:t>
      </w:r>
      <w:bookmarkEnd w:id="64"/>
      <w:bookmarkEnd w:id="65"/>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AC7D13" w:rsidRPr="00AC7D13">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7" w:name="_Toc464061017"/>
      <w:bookmarkStart w:id="68" w:name="_Toc464061089"/>
      <w:bookmarkStart w:id="69" w:name="_Toc464134244"/>
      <w:bookmarkStart w:id="70" w:name="_Toc464486385"/>
      <w:bookmarkStart w:id="71" w:name="_Toc464486457"/>
      <w:bookmarkStart w:id="72" w:name="_Ref443486102"/>
      <w:bookmarkStart w:id="73" w:name="_Toc467849770"/>
      <w:bookmarkEnd w:id="67"/>
      <w:bookmarkEnd w:id="68"/>
      <w:bookmarkEnd w:id="69"/>
      <w:bookmarkEnd w:id="70"/>
      <w:bookmarkEnd w:id="71"/>
      <w:r w:rsidRPr="00A227D4">
        <w:t>Порядок проведения процедуры закупки</w:t>
      </w:r>
      <w:bookmarkEnd w:id="72"/>
      <w:bookmarkEnd w:id="73"/>
    </w:p>
    <w:p w14:paraId="07572415" w14:textId="77777777" w:rsidR="00714027" w:rsidRPr="00D8766A" w:rsidRDefault="00714027" w:rsidP="00714027">
      <w:pPr>
        <w:pStyle w:val="11"/>
      </w:pPr>
      <w:bookmarkStart w:id="74" w:name="_Toc467849771"/>
      <w:r w:rsidRPr="00D8766A">
        <w:t>Общий порядок проведения процедуры закупки</w:t>
      </w:r>
      <w:bookmarkEnd w:id="74"/>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lastRenderedPageBreak/>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AC7D13">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AC7D13">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AC7D13">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AC7D13">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AC7D13">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AC7D13">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AC7D13">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AC7D13">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AC7D13">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AC7D13">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AC7D13">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AC7D13">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AC7D13">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AC7D13">
        <w:t>3.16</w:t>
      </w:r>
      <w:r>
        <w:fldChar w:fldCharType="end"/>
      </w:r>
      <w:r w:rsidRPr="00D8766A">
        <w:t>).</w:t>
      </w:r>
    </w:p>
    <w:p w14:paraId="1950CAAD" w14:textId="77777777"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AC7D13">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AC7D13">
        <w:t>3.18</w:t>
      </w:r>
      <w:r>
        <w:fldChar w:fldCharType="end"/>
      </w:r>
      <w:r w:rsidRPr="00D8766A">
        <w:t>.</w:t>
      </w:r>
      <w:bookmarkEnd w:id="75"/>
    </w:p>
    <w:p w14:paraId="4B7C01B9" w14:textId="77777777" w:rsidR="00714027" w:rsidRPr="00D8766A" w:rsidRDefault="00714027" w:rsidP="00714027">
      <w:pPr>
        <w:pStyle w:val="11"/>
      </w:pPr>
      <w:bookmarkStart w:id="76" w:name="_Ref443489844"/>
      <w:bookmarkStart w:id="77" w:name="_Toc467849772"/>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AC7D13">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8" w:name="_Ref443489853"/>
      <w:bookmarkStart w:id="79" w:name="_Toc467849773"/>
      <w:r w:rsidRPr="008248BF">
        <w:t>Разъяснения извещения и/или документации о закупке</w:t>
      </w:r>
      <w:bookmarkEnd w:id="78"/>
      <w:bookmarkEnd w:id="79"/>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AC7D13">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AC7D13">
        <w:t>1.2.3</w:t>
      </w:r>
      <w:r w:rsidRPr="008248BF">
        <w:fldChar w:fldCharType="end"/>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AC7D13">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AC7D13">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lastRenderedPageBreak/>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AC7D13">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AC7D13">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AC7D13">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AC7D13">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AC7D13">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80" w:name="_Ref443489860"/>
      <w:bookmarkStart w:id="81" w:name="_Toc467849774"/>
      <w:r w:rsidRPr="00D8766A">
        <w:t>Внесение изменений в извещение и/или документацию о закупке</w:t>
      </w:r>
      <w:bookmarkEnd w:id="80"/>
      <w:bookmarkEnd w:id="81"/>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AC7D13">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w:t>
      </w:r>
      <w:r w:rsidRPr="008248BF">
        <w:lastRenderedPageBreak/>
        <w:t>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AC7D13">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AC7D13">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AC7D13">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AC7D13">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82" w:name="_Ref458522678"/>
      <w:r w:rsidRPr="008248BF">
        <w:t>обновленная редакция</w:t>
      </w:r>
      <w:r w:rsidRPr="002C46B9">
        <w:t xml:space="preserve"> извещения и/или документации о закупке;</w:t>
      </w:r>
      <w:bookmarkEnd w:id="82"/>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3" w:name="_Toc467849775"/>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AC7D13">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AC7D13">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AC7D13">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AC7D13">
        <w:t>3.18</w:t>
      </w:r>
      <w:r w:rsidRPr="008248BF">
        <w:fldChar w:fldCharType="end"/>
      </w:r>
      <w:r w:rsidRPr="008248BF">
        <w:t>).</w:t>
      </w:r>
    </w:p>
    <w:p w14:paraId="44115A55" w14:textId="77777777"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AC7D13">
        <w:t>1.2.19</w:t>
      </w:r>
      <w:r w:rsidRPr="008248BF">
        <w:fldChar w:fldCharType="end"/>
      </w:r>
      <w:r w:rsidRPr="008248BF">
        <w:t xml:space="preserve"> информационной карты.</w:t>
      </w:r>
      <w:bookmarkEnd w:id="86"/>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AC7D13">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w:t>
      </w:r>
      <w:r w:rsidRPr="008248BF">
        <w:lastRenderedPageBreak/>
        <w:t xml:space="preserve">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AC7D13">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14:paraId="16140FC0" w14:textId="77777777"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AC7D13">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AC7D13">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AC7D13">
        <w:t>8.15</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AC7D13">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AC7D13">
        <w:t>3.5.7</w:t>
      </w:r>
      <w:r>
        <w:fldChar w:fldCharType="end"/>
      </w:r>
      <w:r>
        <w:t>) и скрепление печатью поставщика (п. </w:t>
      </w:r>
      <w:r>
        <w:fldChar w:fldCharType="begin"/>
      </w:r>
      <w:r>
        <w:instrText xml:space="preserve"> REF _Ref445896041 \w \h  \* MERGEFORMAT </w:instrText>
      </w:r>
      <w:r>
        <w:fldChar w:fldCharType="separate"/>
      </w:r>
      <w:r w:rsidR="00AC7D13">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91" w:name="_Ref445971581"/>
      <w:bookmarkStart w:id="92" w:name="_Toc467849776"/>
      <w:r>
        <w:t>О</w:t>
      </w:r>
      <w:r w:rsidRPr="00D8766A">
        <w:t>беспечение заявки</w:t>
      </w:r>
      <w:bookmarkEnd w:id="91"/>
      <w:bookmarkEnd w:id="92"/>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C7D13">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AC7D13">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AC7D13">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AC7D13">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AC7D13">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AC7D13">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AC7D13">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AC7D13">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AC7D13">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AC7D13">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AC7D13">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AC7D13">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AC7D13">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AC7D13">
        <w:t>3.17</w:t>
      </w:r>
      <w:r>
        <w:fldChar w:fldCharType="end"/>
      </w:r>
      <w:r>
        <w:t>)</w:t>
      </w:r>
      <w:r w:rsidRPr="006B2FAF">
        <w:t>.</w:t>
      </w:r>
    </w:p>
    <w:p w14:paraId="4F6BF00B" w14:textId="77777777"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14:paraId="7AE4BAC5" w14:textId="77777777" w:rsidR="00714027" w:rsidRPr="00D8766A" w:rsidRDefault="00714027" w:rsidP="00714027">
      <w:pPr>
        <w:pStyle w:val="11"/>
      </w:pPr>
      <w:bookmarkStart w:id="94" w:name="_Ref443489878"/>
      <w:bookmarkStart w:id="95" w:name="_Toc467849777"/>
      <w:r w:rsidRPr="00D8766A">
        <w:t>Подача и прием заявок</w:t>
      </w:r>
      <w:bookmarkEnd w:id="94"/>
      <w:bookmarkEnd w:id="95"/>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C7D13" w:rsidRPr="00AC7D13">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AC7D13">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AC7D13">
        <w:t>1.2.14</w:t>
      </w:r>
      <w:r w:rsidRPr="008248BF">
        <w:fldChar w:fldCharType="end"/>
      </w:r>
      <w:r w:rsidRPr="008248BF">
        <w:t xml:space="preserve"> информационной карты.</w:t>
      </w:r>
      <w:r w:rsidRPr="005C05F9">
        <w:t xml:space="preserve"> </w:t>
      </w:r>
      <w:r w:rsidRPr="00197FEC">
        <w:t xml:space="preserve">Заявка </w:t>
      </w:r>
      <w:r w:rsidRPr="00197FEC">
        <w:lastRenderedPageBreak/>
        <w:t xml:space="preserve">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AC7D13">
        <w:t>8.15</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AC7D13">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proofErr w:type="gramStart"/>
      <w:r w:rsidR="0034728F" w:rsidRPr="0034728F">
        <w:t xml:space="preserve">20 </w:t>
      </w:r>
      <w:r w:rsidRPr="0034728F">
        <w:t> </w:t>
      </w:r>
      <w:proofErr w:type="spellStart"/>
      <w:r w:rsidRPr="0034728F">
        <w:t>Mb</w:t>
      </w:r>
      <w:proofErr w:type="spellEnd"/>
      <w:proofErr w:type="gramEnd"/>
      <w:r w:rsidRPr="0034728F">
        <w:t>;</w:t>
      </w:r>
    </w:p>
    <w:p w14:paraId="05AE39C2" w14:textId="77777777" w:rsidR="00594B67" w:rsidRPr="00594B67" w:rsidRDefault="00594B67" w:rsidP="00DC074A">
      <w:pPr>
        <w:pStyle w:val="12"/>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6" w:name="_Ref443489889"/>
      <w:bookmarkStart w:id="97" w:name="_Toc467849778"/>
      <w:r w:rsidRPr="00D8766A">
        <w:lastRenderedPageBreak/>
        <w:t>Внесение поставщиком изменений в ранее поданную заявку</w:t>
      </w:r>
      <w:bookmarkEnd w:id="96"/>
      <w:bookmarkEnd w:id="97"/>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C7D13" w:rsidRPr="00AC7D13">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AC7D13" w:rsidRPr="00AC7D13">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AC7D13">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AC7D13">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AC7D13">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AC7D13">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8" w:name="_Ref443489898"/>
      <w:bookmarkStart w:id="99" w:name="_Toc467849779"/>
      <w:r w:rsidRPr="00D8766A">
        <w:t>Отзыв поставщиком ранее поданной заявки</w:t>
      </w:r>
      <w:bookmarkEnd w:id="98"/>
      <w:bookmarkEnd w:id="99"/>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AC7D13">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AC7D13">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AC7D13">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100" w:name="_Ref443489904"/>
      <w:bookmarkStart w:id="101" w:name="_Toc467849780"/>
      <w:r w:rsidRPr="00D8766A">
        <w:t>Отказ от</w:t>
      </w:r>
      <w:r>
        <w:t xml:space="preserve"> проведения</w:t>
      </w:r>
      <w:r w:rsidRPr="00D8766A">
        <w:t xml:space="preserve"> закупки</w:t>
      </w:r>
      <w:bookmarkEnd w:id="100"/>
      <w:bookmarkEnd w:id="101"/>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AC7D13">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 xml:space="preserve">организатора закупки за возможно причиненные </w:t>
      </w:r>
      <w:r w:rsidRPr="00D8766A">
        <w:lastRenderedPageBreak/>
        <w:t>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102" w:name="_Ref443489910"/>
      <w:bookmarkStart w:id="103" w:name="_Toc467849781"/>
      <w:r w:rsidRPr="00D8766A">
        <w:t>Вскрытие конвертов с заявками</w:t>
      </w:r>
      <w:bookmarkEnd w:id="102"/>
      <w:bookmarkEnd w:id="103"/>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AC7D13">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последовательном по каждому лоту.</w:t>
      </w:r>
    </w:p>
    <w:p w14:paraId="543256D6" w14:textId="77777777"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AC7D13">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AC7D13">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AC7D13">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C7D13">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14:paraId="258EDED5" w14:textId="77777777"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6"/>
    </w:p>
    <w:p w14:paraId="75074BE5" w14:textId="77777777"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AC7D13">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AC7D13">
        <w:t>3.12</w:t>
      </w:r>
      <w:r>
        <w:fldChar w:fldCharType="end"/>
      </w:r>
      <w:r w:rsidRPr="00D8766A">
        <w:t>).</w:t>
      </w:r>
      <w:bookmarkEnd w:id="107"/>
    </w:p>
    <w:p w14:paraId="33F78B13" w14:textId="77777777" w:rsidR="00714027" w:rsidRPr="00D8766A" w:rsidRDefault="00714027" w:rsidP="00714027">
      <w:pPr>
        <w:pStyle w:val="111"/>
      </w:pPr>
      <w:bookmarkStart w:id="108" w:name="_Ref444078747"/>
      <w:bookmarkStart w:id="109"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8"/>
      <w:bookmarkEnd w:id="109"/>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lastRenderedPageBreak/>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16575D" w:rsidRPr="005C05F9">
        <w:t>Taxpayer</w:t>
      </w:r>
      <w:proofErr w:type="spellEnd"/>
      <w:r w:rsidR="0016575D" w:rsidRPr="005C05F9">
        <w:t xml:space="preserve"> </w:t>
      </w:r>
      <w:proofErr w:type="spellStart"/>
      <w:r w:rsidR="0016575D" w:rsidRPr="005C05F9">
        <w:t>Identification</w:t>
      </w:r>
      <w:proofErr w:type="spellEnd"/>
      <w:r w:rsidR="0016575D" w:rsidRPr="005C05F9">
        <w:t xml:space="preserve"> </w:t>
      </w:r>
      <w:proofErr w:type="spellStart"/>
      <w:r w:rsidR="0016575D" w:rsidRPr="005C05F9">
        <w:t>Number</w:t>
      </w:r>
      <w:proofErr w:type="spellEnd"/>
      <w:r w:rsidR="0016575D" w:rsidRPr="005C05F9">
        <w:t>)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4"/>
        <w:ind w:left="709"/>
      </w:pPr>
      <w:r w:rsidRPr="00D8766A">
        <w:t>о признании закупки несостоявшейся;</w:t>
      </w:r>
    </w:p>
    <w:p w14:paraId="04B0D8D9" w14:textId="77777777" w:rsidR="00714027" w:rsidRPr="00D8766A" w:rsidRDefault="00714027" w:rsidP="00027EA1">
      <w:pPr>
        <w:pStyle w:val="a4"/>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AC7D13">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AC7D13">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10" w:name="_Ref443489915"/>
      <w:bookmarkStart w:id="111" w:name="_Toc467849782"/>
      <w:r w:rsidRPr="00D8766A">
        <w:t>Рассмотрение заявок</w:t>
      </w:r>
      <w:bookmarkEnd w:id="110"/>
      <w:bookmarkEnd w:id="111"/>
    </w:p>
    <w:p w14:paraId="2417FB0A" w14:textId="77777777"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AC7D13">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w:t>
      </w:r>
      <w:r w:rsidRPr="008248BF">
        <w:lastRenderedPageBreak/>
        <w:t>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AC7D13">
        <w:t>1.2.7</w:t>
      </w:r>
      <w:r w:rsidRPr="008248BF">
        <w:fldChar w:fldCharType="end"/>
      </w:r>
      <w:r w:rsidRPr="008248BF">
        <w:t xml:space="preserve"> информационной карты).</w:t>
      </w:r>
      <w:bookmarkEnd w:id="112"/>
    </w:p>
    <w:p w14:paraId="47067E48"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AC7D13">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AC7D13">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69CDF10A" w:rsidR="00714027" w:rsidRPr="00D8766A" w:rsidRDefault="00714027" w:rsidP="00714027">
      <w:pPr>
        <w:pStyle w:val="12"/>
      </w:pPr>
      <w:r w:rsidRPr="00D8766A">
        <w:t>несоответствие предлагаемой продукции</w:t>
      </w:r>
      <w:r w:rsidR="00A31C8F">
        <w:t xml:space="preserve"> требованиям подраздела</w:t>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AC7D13">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AC7D13">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AC7D13">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AC7D13">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AC7D13">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AC7D13">
        <w:t>8.4</w:t>
      </w:r>
      <w:r>
        <w:fldChar w:fldCharType="end"/>
      </w:r>
      <w:r>
        <w:t>)</w:t>
      </w:r>
      <w:r w:rsidRPr="00D8766A">
        <w:t>;</w:t>
      </w:r>
    </w:p>
    <w:p w14:paraId="47E7D39F" w14:textId="029539F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AC7D13">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AC7D13">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AC7D13">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AC7D13">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w:t>
      </w:r>
      <w:r w:rsidRPr="00612A02">
        <w:lastRenderedPageBreak/>
        <w:t xml:space="preserve">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AC7D13">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AC7D13">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AC7D13">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AC7D13">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AC7D13">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14:paraId="11DE66A9" w14:textId="77777777"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AC7D13">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AC7D13">
        <w:t>3.15</w:t>
      </w:r>
      <w:r>
        <w:fldChar w:fldCharType="end"/>
      </w:r>
      <w:r w:rsidRPr="00D8766A">
        <w:t>).</w:t>
      </w:r>
      <w:bookmarkEnd w:id="116"/>
    </w:p>
    <w:p w14:paraId="1C152103" w14:textId="77777777" w:rsidR="00714027" w:rsidRPr="00D8766A" w:rsidRDefault="00714027" w:rsidP="00714027">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7"/>
    </w:p>
    <w:bookmarkEnd w:id="118"/>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AC7D13">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D8626B" w:rsidRPr="005C05F9">
        <w:t>Taxpayer</w:t>
      </w:r>
      <w:proofErr w:type="spellEnd"/>
      <w:r w:rsidR="00D8626B" w:rsidRPr="005C05F9">
        <w:t xml:space="preserve"> </w:t>
      </w:r>
      <w:proofErr w:type="spellStart"/>
      <w:r w:rsidR="00D8626B" w:rsidRPr="005C05F9">
        <w:t>Identification</w:t>
      </w:r>
      <w:proofErr w:type="spellEnd"/>
      <w:r w:rsidR="00D8626B" w:rsidRPr="005C05F9">
        <w:t xml:space="preserve"> </w:t>
      </w:r>
      <w:proofErr w:type="spellStart"/>
      <w:r w:rsidR="00D8626B" w:rsidRPr="005C05F9">
        <w:t>Number</w:t>
      </w:r>
      <w:proofErr w:type="spellEnd"/>
      <w:r w:rsidR="00D8626B" w:rsidRPr="005C05F9">
        <w:t>)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AC7D13">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lastRenderedPageBreak/>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AC7D13">
        <w:t>3.12.8</w:t>
      </w:r>
      <w:r>
        <w:fldChar w:fldCharType="end"/>
      </w:r>
      <w:r w:rsidRPr="00D8766A">
        <w:t>.</w:t>
      </w:r>
    </w:p>
    <w:p w14:paraId="01B02DBD" w14:textId="77777777"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AC7D13">
        <w:t>3.13</w:t>
      </w:r>
      <w:r>
        <w:fldChar w:fldCharType="end"/>
      </w:r>
      <w:r w:rsidRPr="00D8766A">
        <w:t>)</w:t>
      </w:r>
      <w:r>
        <w:t>.</w:t>
      </w:r>
    </w:p>
    <w:bookmarkEnd w:id="119"/>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AC7D13">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AC7D13">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AC7D13">
        <w:t>3.12</w:t>
      </w:r>
      <w:r>
        <w:fldChar w:fldCharType="end"/>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20" w:name="_Ref443489921"/>
      <w:bookmarkStart w:id="121" w:name="_Toc467849783"/>
      <w:r w:rsidRPr="00D8766A">
        <w:t>Оценка и сопоставление заявок</w:t>
      </w:r>
      <w:bookmarkEnd w:id="120"/>
      <w:bookmarkEnd w:id="121"/>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AC7D13">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AC7D13">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AC7D13">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AC7D13">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14:paraId="33B83AD9" w14:textId="77777777" w:rsidR="00714027" w:rsidRPr="008248BF" w:rsidRDefault="00714027" w:rsidP="00714027">
      <w:pPr>
        <w:pStyle w:val="12"/>
      </w:pPr>
      <w:bookmarkStart w:id="123"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AC7D13">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AC7D13">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3"/>
    </w:p>
    <w:p w14:paraId="3DB65732" w14:textId="77777777" w:rsidR="00714027" w:rsidRPr="008248BF" w:rsidRDefault="00714027" w:rsidP="00714027">
      <w:pPr>
        <w:pStyle w:val="12"/>
      </w:pPr>
      <w:bookmarkStart w:id="124" w:name="_Ref444093756"/>
      <w:r w:rsidRPr="008248BF">
        <w:lastRenderedPageBreak/>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AC7D13">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AC7D13">
        <w:t>1.2.4</w:t>
      </w:r>
      <w:r w:rsidRPr="008248BF">
        <w:fldChar w:fldCharType="end"/>
      </w:r>
      <w:r w:rsidRPr="008248BF">
        <w:t xml:space="preserve"> информационной карты;</w:t>
      </w:r>
      <w:bookmarkEnd w:id="124"/>
    </w:p>
    <w:p w14:paraId="173BF421" w14:textId="77777777" w:rsidR="00714027" w:rsidRPr="008248BF" w:rsidRDefault="00714027" w:rsidP="00714027">
      <w:pPr>
        <w:pStyle w:val="12"/>
      </w:pPr>
      <w:bookmarkStart w:id="125"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AC7D13">
        <w:t>3.16</w:t>
      </w:r>
      <w:r w:rsidRPr="008248BF">
        <w:fldChar w:fldCharType="end"/>
      </w:r>
      <w:r w:rsidRPr="008248BF">
        <w:t>).</w:t>
      </w:r>
      <w:bookmarkEnd w:id="125"/>
    </w:p>
    <w:p w14:paraId="72115D18" w14:textId="77777777"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AC7D13">
        <w:t>7.2.5</w:t>
      </w:r>
      <w:r w:rsidR="0058374F">
        <w:fldChar w:fldCharType="end"/>
      </w:r>
      <w:r>
        <w:t xml:space="preserve">). </w:t>
      </w:r>
    </w:p>
    <w:p w14:paraId="0FFC9488" w14:textId="77777777" w:rsidR="00714027" w:rsidRPr="00D8766A" w:rsidRDefault="00714027" w:rsidP="00714027">
      <w:pPr>
        <w:pStyle w:val="111"/>
      </w:pPr>
      <w:r w:rsidRPr="005C05F9">
        <w:rPr>
          <w:rStyle w:val="1110"/>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6"/>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AC7D13">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07734D" w:rsidRPr="005C05F9">
        <w:t>Taxpayer</w:t>
      </w:r>
      <w:proofErr w:type="spellEnd"/>
      <w:r w:rsidR="0007734D" w:rsidRPr="005C05F9">
        <w:t xml:space="preserve"> </w:t>
      </w:r>
      <w:proofErr w:type="spellStart"/>
      <w:r w:rsidR="0007734D" w:rsidRPr="005C05F9">
        <w:t>Identification</w:t>
      </w:r>
      <w:proofErr w:type="spellEnd"/>
      <w:r w:rsidR="0007734D" w:rsidRPr="005C05F9">
        <w:t xml:space="preserve"> </w:t>
      </w:r>
      <w:proofErr w:type="spellStart"/>
      <w:r w:rsidR="0007734D" w:rsidRPr="005C05F9">
        <w:t>Number</w:t>
      </w:r>
      <w:proofErr w:type="spellEnd"/>
      <w:r w:rsidR="0007734D" w:rsidRPr="005C05F9">
        <w:t>)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AC7D13">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AC7D13">
        <w:t>3.13.6</w:t>
      </w:r>
      <w:r>
        <w:fldChar w:fldCharType="end"/>
      </w:r>
      <w:r w:rsidRPr="00D8766A">
        <w:t>.</w:t>
      </w:r>
    </w:p>
    <w:p w14:paraId="7C3E4649" w14:textId="77777777" w:rsidR="00714027" w:rsidRPr="00D8766A" w:rsidRDefault="00714027" w:rsidP="00714027">
      <w:pPr>
        <w:pStyle w:val="11"/>
      </w:pPr>
      <w:bookmarkStart w:id="127" w:name="_Toc464486400"/>
      <w:bookmarkStart w:id="128" w:name="_Toc464486472"/>
      <w:bookmarkStart w:id="129" w:name="_Ref443489927"/>
      <w:bookmarkStart w:id="130" w:name="_Toc467849784"/>
      <w:bookmarkEnd w:id="127"/>
      <w:bookmarkEnd w:id="128"/>
      <w:r w:rsidRPr="00D8766A">
        <w:lastRenderedPageBreak/>
        <w:t>Конкурентные переговоры</w:t>
      </w:r>
      <w:bookmarkEnd w:id="129"/>
      <w:bookmarkEnd w:id="130"/>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AC7D13">
        <w:t>3.12.8</w:t>
      </w:r>
      <w:r>
        <w:fldChar w:fldCharType="end"/>
      </w:r>
      <w:r>
        <w:t xml:space="preserve"> или </w:t>
      </w:r>
      <w:r w:rsidRPr="00D8766A">
        <w:t>п. </w:t>
      </w:r>
      <w:r>
        <w:fldChar w:fldCharType="begin"/>
      </w:r>
      <w:r>
        <w:instrText xml:space="preserve"> REF _Ref444095245 \r \h  \* MERGEFORMAT </w:instrText>
      </w:r>
      <w:r>
        <w:fldChar w:fldCharType="separate"/>
      </w:r>
      <w:r w:rsidR="00AC7D13">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AC7D13">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AC7D13">
        <w:t>3.11.3</w:t>
      </w:r>
      <w:r>
        <w:fldChar w:fldCharType="end"/>
      </w:r>
      <w:r w:rsidRPr="00D8766A">
        <w:t xml:space="preserve"> и п. </w:t>
      </w:r>
      <w:r>
        <w:fldChar w:fldCharType="begin"/>
      </w:r>
      <w:r>
        <w:instrText xml:space="preserve"> REF _Ref445383874 \r \h  \* MERGEFORMAT </w:instrText>
      </w:r>
      <w:r>
        <w:fldChar w:fldCharType="separate"/>
      </w:r>
      <w:r w:rsidR="00AC7D13">
        <w:t>3.11.4</w:t>
      </w:r>
      <w:r>
        <w:fldChar w:fldCharType="end"/>
      </w:r>
      <w:r>
        <w:t xml:space="preserve"> (по аналогии)</w:t>
      </w:r>
      <w:r w:rsidRPr="00D8766A">
        <w:t>;</w:t>
      </w:r>
    </w:p>
    <w:p w14:paraId="5317EB94" w14:textId="77777777" w:rsidR="00714027" w:rsidRPr="00D8766A" w:rsidRDefault="00714027" w:rsidP="00714027">
      <w:pPr>
        <w:pStyle w:val="12"/>
      </w:pPr>
      <w:bookmarkStart w:id="132" w:name="_Ref445890769"/>
      <w:r w:rsidRPr="00D8766A">
        <w:t>конкурентные переговоры проводятся в следующем порядке:</w:t>
      </w:r>
      <w:bookmarkEnd w:id="132"/>
    </w:p>
    <w:p w14:paraId="57B56268" w14:textId="77777777"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AC7D13">
        <w:t>3.14.7</w:t>
      </w:r>
      <w:r>
        <w:fldChar w:fldCharType="end"/>
      </w:r>
      <w:r>
        <w:t>)</w:t>
      </w:r>
      <w:r w:rsidRPr="00D8766A">
        <w:t>;</w:t>
      </w:r>
      <w:bookmarkEnd w:id="133"/>
    </w:p>
    <w:p w14:paraId="648D2139"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AC7D13">
        <w:t>3.14.9</w:t>
      </w:r>
      <w:r>
        <w:fldChar w:fldCharType="end"/>
      </w:r>
      <w:r>
        <w:t>).</w:t>
      </w:r>
      <w:bookmarkEnd w:id="134"/>
      <w:bookmarkEnd w:id="135"/>
    </w:p>
    <w:p w14:paraId="61F0C945" w14:textId="4C69F032" w:rsidR="00714027" w:rsidRPr="00D8766A" w:rsidRDefault="00714027" w:rsidP="00714027">
      <w:pPr>
        <w:pStyle w:val="111"/>
      </w:pPr>
      <w:bookmarkStart w:id="136" w:name="_Ref464141523"/>
      <w:bookmarkStart w:id="137"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6"/>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lastRenderedPageBreak/>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AC7D13">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351EA9" w:rsidRPr="005C05F9">
        <w:t>Taxpayer</w:t>
      </w:r>
      <w:proofErr w:type="spellEnd"/>
      <w:r w:rsidR="00351EA9" w:rsidRPr="005C05F9">
        <w:t xml:space="preserve"> </w:t>
      </w:r>
      <w:proofErr w:type="spellStart"/>
      <w:r w:rsidR="00351EA9" w:rsidRPr="005C05F9">
        <w:t>Identification</w:t>
      </w:r>
      <w:proofErr w:type="spellEnd"/>
      <w:r w:rsidR="00351EA9" w:rsidRPr="005C05F9">
        <w:t xml:space="preserve"> </w:t>
      </w:r>
      <w:proofErr w:type="spellStart"/>
      <w:r w:rsidR="00351EA9" w:rsidRPr="005C05F9">
        <w:t>Number</w:t>
      </w:r>
      <w:proofErr w:type="spellEnd"/>
      <w:r w:rsidR="00351EA9" w:rsidRPr="005C05F9">
        <w:t>)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AC7D13">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AC7D13">
        <w:t>3.12.9</w:t>
      </w:r>
      <w:r>
        <w:fldChar w:fldCharType="end"/>
      </w:r>
      <w:r w:rsidRPr="00D8766A">
        <w:t>).</w:t>
      </w:r>
      <w:bookmarkEnd w:id="137"/>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AC7D13">
        <w:t>3.13</w:t>
      </w:r>
      <w:r>
        <w:fldChar w:fldCharType="end"/>
      </w:r>
      <w:r w:rsidRPr="00D8766A">
        <w:t>).</w:t>
      </w:r>
    </w:p>
    <w:p w14:paraId="5BA6B878" w14:textId="77777777" w:rsidR="00714027" w:rsidRPr="00D8766A" w:rsidRDefault="00714027" w:rsidP="00714027">
      <w:pPr>
        <w:pStyle w:val="11"/>
      </w:pPr>
      <w:bookmarkStart w:id="138" w:name="_Ref443489932"/>
      <w:bookmarkStart w:id="139" w:name="_Toc467849785"/>
      <w:r w:rsidRPr="00D8766A">
        <w:t>Переторжка</w:t>
      </w:r>
      <w:bookmarkEnd w:id="138"/>
      <w:bookmarkEnd w:id="139"/>
    </w:p>
    <w:p w14:paraId="25FFC3EA" w14:textId="77777777"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AC7D13">
        <w:t>3.12.8</w:t>
      </w:r>
      <w:r>
        <w:fldChar w:fldCharType="end"/>
      </w:r>
      <w:r>
        <w:t xml:space="preserve"> или </w:t>
      </w:r>
      <w:r w:rsidRPr="00D8766A">
        <w:t>п. </w:t>
      </w:r>
      <w:r>
        <w:fldChar w:fldCharType="begin"/>
      </w:r>
      <w:r>
        <w:instrText xml:space="preserve"> REF _Ref444095245 \r \h  \* MERGEFORMAT </w:instrText>
      </w:r>
      <w:r>
        <w:fldChar w:fldCharType="separate"/>
      </w:r>
      <w:r w:rsidR="00AC7D13">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AC7D13">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14:paraId="36B570B3"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14:paraId="534D4D71" w14:textId="77777777"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14:paraId="57A0CA95" w14:textId="77777777" w:rsidR="00714027" w:rsidRPr="009476E6" w:rsidRDefault="00714027" w:rsidP="00714027">
      <w:pPr>
        <w:pStyle w:val="12"/>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AC7D13">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AC7D13">
        <w:t>3.11.3</w:t>
      </w:r>
      <w:r>
        <w:fldChar w:fldCharType="end"/>
      </w:r>
      <w:r w:rsidRPr="00D8766A">
        <w:t xml:space="preserve"> и п. </w:t>
      </w:r>
      <w:r>
        <w:fldChar w:fldCharType="begin"/>
      </w:r>
      <w:r>
        <w:instrText xml:space="preserve"> REF _Ref445383874 \r \h  \* MERGEFORMAT </w:instrText>
      </w:r>
      <w:r>
        <w:fldChar w:fldCharType="separate"/>
      </w:r>
      <w:r w:rsidR="00AC7D13">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4" w:name="_Ref445389168"/>
      <w:bookmarkStart w:id="145" w:name="_Ref445890990"/>
      <w:r w:rsidRPr="00D8766A">
        <w:t>процедура переторжки проводится в следующем порядке:</w:t>
      </w:r>
      <w:bookmarkEnd w:id="144"/>
      <w:bookmarkEnd w:id="145"/>
    </w:p>
    <w:p w14:paraId="1F0FCC31" w14:textId="3C48BB40" w:rsidR="00881594" w:rsidRDefault="00881594" w:rsidP="00881594">
      <w:pPr>
        <w:pStyle w:val="a4"/>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C7D13">
        <w:t>3.15.7</w:t>
      </w:r>
      <w:r>
        <w:fldChar w:fldCharType="end"/>
      </w:r>
      <w:r w:rsidRPr="00D8766A">
        <w:t>;</w:t>
      </w:r>
    </w:p>
    <w:p w14:paraId="2E210827"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C7D13">
        <w:t>3.13</w:t>
      </w:r>
      <w:r>
        <w:fldChar w:fldCharType="end"/>
      </w:r>
      <w:r w:rsidRPr="00D8766A">
        <w:t>) заявляют свои предложения на переторжку;</w:t>
      </w:r>
    </w:p>
    <w:p w14:paraId="44429211"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C7D13">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AC7D13">
        <w:t>3.11.3</w:t>
      </w:r>
      <w:r>
        <w:fldChar w:fldCharType="end"/>
      </w:r>
      <w:r w:rsidRPr="00D8766A">
        <w:t xml:space="preserve"> и п. </w:t>
      </w:r>
      <w:r>
        <w:fldChar w:fldCharType="begin"/>
      </w:r>
      <w:r>
        <w:instrText xml:space="preserve"> REF _Ref445383874 \r \h  \* MERGEFORMAT </w:instrText>
      </w:r>
      <w:r>
        <w:fldChar w:fldCharType="separate"/>
      </w:r>
      <w:r w:rsidR="00AC7D13">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AC7D13">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AC7D13">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AC7D13">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AC7D13">
        <w:t>3.15.9.3)</w:t>
      </w:r>
      <w:r>
        <w:fldChar w:fldCharType="end"/>
      </w:r>
      <w:r w:rsidRPr="00D8766A">
        <w:t>;</w:t>
      </w:r>
    </w:p>
    <w:p w14:paraId="3F6FD3B9" w14:textId="77777777" w:rsidR="00714027" w:rsidRPr="00D8766A" w:rsidRDefault="00714027" w:rsidP="00714027">
      <w:pPr>
        <w:pStyle w:val="12"/>
      </w:pPr>
      <w:bookmarkStart w:id="146" w:name="_Ref445891067"/>
      <w:r w:rsidRPr="00D8766A">
        <w:t>процедура переторжки проводится в следующем порядке:</w:t>
      </w:r>
      <w:bookmarkEnd w:id="146"/>
    </w:p>
    <w:p w14:paraId="401A291D" w14:textId="533B431F" w:rsidR="00881594" w:rsidRDefault="00881594" w:rsidP="00881594">
      <w:pPr>
        <w:pStyle w:val="a4"/>
      </w:pPr>
      <w:r>
        <w:lastRenderedPageBreak/>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C7D13">
        <w:t>3.15.7</w:t>
      </w:r>
      <w:r>
        <w:fldChar w:fldCharType="end"/>
      </w:r>
      <w:r w:rsidRPr="00D8766A">
        <w:t>;</w:t>
      </w:r>
    </w:p>
    <w:p w14:paraId="38118102"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AC7D13">
        <w:t>3.15.7</w:t>
      </w:r>
      <w:r>
        <w:fldChar w:fldCharType="end"/>
      </w:r>
      <w:r w:rsidRPr="00D8766A">
        <w:t>);</w:t>
      </w:r>
    </w:p>
    <w:p w14:paraId="128EF003"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C7D13">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C7D13">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AC7D13">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AC7D13">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AC7D13">
        <w:t>3.11</w:t>
      </w:r>
      <w:r>
        <w:fldChar w:fldCharType="end"/>
      </w:r>
      <w:r w:rsidRPr="00D8766A">
        <w:t>) с учетом п. </w:t>
      </w:r>
      <w:r>
        <w:fldChar w:fldCharType="begin"/>
      </w:r>
      <w:r>
        <w:instrText xml:space="preserve"> REF _Ref445389168 \w \h  \* MERGEFORMAT </w:instrText>
      </w:r>
      <w:r>
        <w:fldChar w:fldCharType="separate"/>
      </w:r>
      <w:r w:rsidR="00AC7D13">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AC7D13">
        <w:t>3.15.12</w:t>
      </w:r>
      <w:r>
        <w:fldChar w:fldCharType="end"/>
      </w:r>
      <w:r w:rsidRPr="00D8766A">
        <w:t>).</w:t>
      </w:r>
    </w:p>
    <w:p w14:paraId="35F4B28C" w14:textId="77777777" w:rsidR="00714027" w:rsidRPr="00D8766A" w:rsidRDefault="00714027" w:rsidP="00714027">
      <w:pPr>
        <w:pStyle w:val="111"/>
      </w:pPr>
      <w:bookmarkStart w:id="147" w:name="_Ref445382309"/>
      <w:bookmarkStart w:id="148" w:name="_Ref445383201"/>
      <w:r w:rsidRPr="00D8766A">
        <w:t>По результатам процедуры переторжки оформляется протокол, в который вносится следующая информация:</w:t>
      </w:r>
      <w:bookmarkEnd w:id="147"/>
      <w:bookmarkEnd w:id="148"/>
    </w:p>
    <w:p w14:paraId="07726574" w14:textId="77777777" w:rsidR="00714027" w:rsidRPr="00D8766A" w:rsidRDefault="00714027" w:rsidP="00714027">
      <w:pPr>
        <w:pStyle w:val="12"/>
      </w:pPr>
      <w:r w:rsidRPr="00D8766A">
        <w:lastRenderedPageBreak/>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AC7D13">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EE2727" w:rsidRPr="005C05F9">
        <w:t>Taxpayer</w:t>
      </w:r>
      <w:proofErr w:type="spellEnd"/>
      <w:r w:rsidR="00EE2727" w:rsidRPr="005C05F9">
        <w:t xml:space="preserve"> </w:t>
      </w:r>
      <w:proofErr w:type="spellStart"/>
      <w:r w:rsidR="00EE2727" w:rsidRPr="005C05F9">
        <w:t>Identification</w:t>
      </w:r>
      <w:proofErr w:type="spellEnd"/>
      <w:r w:rsidR="00EE2727" w:rsidRPr="005C05F9">
        <w:t xml:space="preserve"> </w:t>
      </w:r>
      <w:proofErr w:type="spellStart"/>
      <w:r w:rsidR="00EE2727" w:rsidRPr="005C05F9">
        <w:t>Number</w:t>
      </w:r>
      <w:proofErr w:type="spellEnd"/>
      <w:r w:rsidR="00EE2727" w:rsidRPr="005C05F9">
        <w:t>)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AC7D13">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AC7D13">
        <w:t>3.13</w:t>
      </w:r>
      <w:r>
        <w:fldChar w:fldCharType="end"/>
      </w:r>
      <w:r w:rsidRPr="00D8766A">
        <w:t>).</w:t>
      </w:r>
      <w:bookmarkEnd w:id="149"/>
    </w:p>
    <w:p w14:paraId="2D8D0E93"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AC7D13">
        <w:t>3.15.12</w:t>
      </w:r>
      <w:r>
        <w:fldChar w:fldCharType="end"/>
      </w:r>
      <w:r w:rsidRPr="00D8766A">
        <w:t>.</w:t>
      </w:r>
    </w:p>
    <w:p w14:paraId="1774D779" w14:textId="77777777" w:rsidR="00714027" w:rsidRPr="00D8766A" w:rsidRDefault="00714027" w:rsidP="00714027">
      <w:pPr>
        <w:pStyle w:val="11"/>
      </w:pPr>
      <w:bookmarkStart w:id="150" w:name="_Toc446334543"/>
      <w:bookmarkStart w:id="151" w:name="_Toc446526655"/>
      <w:bookmarkStart w:id="152" w:name="_Ref443489937"/>
      <w:bookmarkStart w:id="153" w:name="_Toc467849786"/>
      <w:bookmarkEnd w:id="150"/>
      <w:bookmarkEnd w:id="151"/>
      <w:r w:rsidRPr="00D8766A">
        <w:t>Подведение итогов закупки</w:t>
      </w:r>
      <w:bookmarkEnd w:id="152"/>
      <w:bookmarkEnd w:id="153"/>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AC7D13">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AC7D13">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 </w:t>
      </w:r>
      <w:r>
        <w:fldChar w:fldCharType="begin"/>
      </w:r>
      <w:r>
        <w:instrText xml:space="preserve"> REF _Ref443489921 \w \h  \* MERGEFORMAT </w:instrText>
      </w:r>
      <w:r>
        <w:fldChar w:fldCharType="separate"/>
      </w:r>
      <w:r w:rsidR="00AC7D13">
        <w:t>3.13</w:t>
      </w:r>
      <w:r>
        <w:fldChar w:fldCharType="end"/>
      </w:r>
      <w:r w:rsidRPr="003B3591">
        <w:t>);</w:t>
      </w:r>
      <w:bookmarkEnd w:id="154"/>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AC7D13">
        <w:t>3.17</w:t>
      </w:r>
      <w:r>
        <w:fldChar w:fldCharType="end"/>
      </w:r>
      <w:r>
        <w:t>).</w:t>
      </w:r>
    </w:p>
    <w:p w14:paraId="03459C04" w14:textId="77777777"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AC7D13">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6" w:name="_Ref444096449"/>
      <w:r w:rsidRPr="003B3591">
        <w:lastRenderedPageBreak/>
        <w:t xml:space="preserve">По результатам подведения итогов закупки оформляется </w:t>
      </w:r>
      <w:r w:rsidRPr="00D8766A">
        <w:t>протокол, в который вносится следующая информация:</w:t>
      </w:r>
      <w:bookmarkEnd w:id="156"/>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AC7D13">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F024D6" w:rsidRPr="005C05F9">
        <w:t>Taxpayer</w:t>
      </w:r>
      <w:proofErr w:type="spellEnd"/>
      <w:r w:rsidR="00F024D6" w:rsidRPr="005C05F9">
        <w:t xml:space="preserve"> </w:t>
      </w:r>
      <w:proofErr w:type="spellStart"/>
      <w:r w:rsidR="00F024D6" w:rsidRPr="005C05F9">
        <w:t>Identification</w:t>
      </w:r>
      <w:proofErr w:type="spellEnd"/>
      <w:r w:rsidR="00F024D6" w:rsidRPr="005C05F9">
        <w:t xml:space="preserve"> </w:t>
      </w:r>
      <w:proofErr w:type="spellStart"/>
      <w:r w:rsidR="00F024D6" w:rsidRPr="005C05F9">
        <w:t>Number</w:t>
      </w:r>
      <w:proofErr w:type="spellEnd"/>
      <w:r w:rsidR="00F024D6" w:rsidRPr="005C05F9">
        <w:t>)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 xml:space="preserve">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AC7D13">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AC7D13">
        <w:t>3.16.5</w:t>
      </w:r>
      <w:r>
        <w:fldChar w:fldCharType="end"/>
      </w:r>
      <w:r w:rsidRPr="00D8766A">
        <w:t>.</w:t>
      </w:r>
    </w:p>
    <w:p w14:paraId="5314CE9F" w14:textId="77777777" w:rsidR="00714027" w:rsidRPr="00D8766A" w:rsidRDefault="00714027" w:rsidP="00714027">
      <w:pPr>
        <w:pStyle w:val="11"/>
      </w:pPr>
      <w:bookmarkStart w:id="157" w:name="_Ref443489946"/>
      <w:bookmarkStart w:id="158" w:name="_Ref445903366"/>
      <w:bookmarkStart w:id="159" w:name="_Toc467849787"/>
      <w:r w:rsidRPr="00D8766A">
        <w:t>Признание процедуры закупки несостоявшейся</w:t>
      </w:r>
      <w:bookmarkEnd w:id="157"/>
      <w:bookmarkEnd w:id="158"/>
      <w:bookmarkEnd w:id="159"/>
    </w:p>
    <w:p w14:paraId="60478266" w14:textId="77777777"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AC7D13">
        <w:t>1.2.14</w:t>
      </w:r>
      <w:r w:rsidRPr="008248BF">
        <w:fldChar w:fldCharType="end"/>
      </w:r>
      <w:r w:rsidRPr="008248BF">
        <w:t xml:space="preserve"> информационной карты):</w:t>
      </w:r>
      <w:bookmarkEnd w:id="160"/>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AC7D13">
        <w:t>3.12</w:t>
      </w:r>
      <w:r>
        <w:fldChar w:fldCharType="end"/>
      </w:r>
      <w:r w:rsidRPr="00D8766A">
        <w:t>) принято решение:</w:t>
      </w:r>
      <w:bookmarkEnd w:id="161"/>
    </w:p>
    <w:p w14:paraId="46DC3F85" w14:textId="77777777" w:rsidR="00714027" w:rsidRPr="00D8766A" w:rsidRDefault="00714027" w:rsidP="00714027">
      <w:pPr>
        <w:pStyle w:val="12"/>
      </w:pPr>
      <w:r w:rsidRPr="00D8766A">
        <w:lastRenderedPageBreak/>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62"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AC7D13">
        <w:t>3.18.4</w:t>
      </w:r>
      <w:r>
        <w:fldChar w:fldCharType="end"/>
      </w:r>
      <w:r w:rsidRPr="00D8766A">
        <w:t>.</w:t>
      </w:r>
      <w:bookmarkEnd w:id="162"/>
    </w:p>
    <w:p w14:paraId="176FB046"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AC7D13">
        <w:t>3.17.1</w:t>
      </w:r>
      <w:r>
        <w:fldChar w:fldCharType="end"/>
      </w:r>
      <w:r w:rsidRPr="00D8766A">
        <w:t> – п. </w:t>
      </w:r>
      <w:r>
        <w:fldChar w:fldCharType="begin"/>
      </w:r>
      <w:r>
        <w:instrText xml:space="preserve"> REF _Ref445892544 \w \h  \* MERGEFORMAT </w:instrText>
      </w:r>
      <w:r>
        <w:fldChar w:fldCharType="separate"/>
      </w:r>
      <w:r w:rsidR="00AC7D13">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AC7D13">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3" w:name="_Ref443489953"/>
      <w:bookmarkStart w:id="164" w:name="_Toc467849788"/>
      <w:r w:rsidRPr="00D8766A">
        <w:t>Отстранение участника</w:t>
      </w:r>
      <w:bookmarkEnd w:id="163"/>
      <w:bookmarkEnd w:id="164"/>
    </w:p>
    <w:p w14:paraId="3A712C14" w14:textId="77777777"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AC7D13">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C7D13">
        <w:t>3.16</w:t>
      </w:r>
      <w:r>
        <w:fldChar w:fldCharType="end"/>
      </w:r>
      <w:r w:rsidRPr="00D8766A">
        <w:t>).</w:t>
      </w:r>
    </w:p>
    <w:p w14:paraId="52D4C364" w14:textId="77777777"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AC7D13">
        <w:t>3.18.5</w:t>
      </w:r>
      <w:r>
        <w:fldChar w:fldCharType="end"/>
      </w:r>
      <w:r w:rsidRPr="00D8766A">
        <w:t>.</w:t>
      </w:r>
      <w:bookmarkEnd w:id="167"/>
    </w:p>
    <w:p w14:paraId="4758B9FB" w14:textId="77777777" w:rsidR="00714027" w:rsidRPr="00D8766A" w:rsidRDefault="00714027" w:rsidP="00714027">
      <w:pPr>
        <w:pStyle w:val="111"/>
      </w:pPr>
      <w:bookmarkStart w:id="168" w:name="_Ref445890327"/>
      <w:r w:rsidRPr="00D8766A">
        <w:t>Решение об отстранении участника оформляется соответствующим протоколом, в который вносится следующая информация:</w:t>
      </w:r>
      <w:bookmarkEnd w:id="168"/>
    </w:p>
    <w:p w14:paraId="31E3A62E" w14:textId="77777777" w:rsidR="00714027" w:rsidRPr="00D8766A" w:rsidRDefault="00714027" w:rsidP="00714027">
      <w:pPr>
        <w:pStyle w:val="12"/>
      </w:pPr>
      <w:r w:rsidRPr="00D8766A">
        <w:lastRenderedPageBreak/>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B94994" w:rsidRPr="005C05F9">
        <w:t>Taxpayer</w:t>
      </w:r>
      <w:proofErr w:type="spellEnd"/>
      <w:r w:rsidR="00B94994" w:rsidRPr="005C05F9">
        <w:t xml:space="preserve"> </w:t>
      </w:r>
      <w:proofErr w:type="spellStart"/>
      <w:r w:rsidR="00B94994" w:rsidRPr="005C05F9">
        <w:t>Identification</w:t>
      </w:r>
      <w:proofErr w:type="spellEnd"/>
      <w:r w:rsidR="00B94994" w:rsidRPr="005C05F9">
        <w:t xml:space="preserve"> </w:t>
      </w:r>
      <w:proofErr w:type="spellStart"/>
      <w:r w:rsidR="00B94994" w:rsidRPr="005C05F9">
        <w:t>Number</w:t>
      </w:r>
      <w:proofErr w:type="spellEnd"/>
      <w:r w:rsidR="00B94994" w:rsidRPr="005C05F9">
        <w:t>)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C7D13">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AC7D13">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9" w:name="_Ref443486170"/>
      <w:bookmarkStart w:id="170" w:name="_Toc467849789"/>
      <w:r w:rsidRPr="00355C04">
        <w:t>Порядок заключения договора</w:t>
      </w:r>
      <w:bookmarkEnd w:id="169"/>
      <w:bookmarkEnd w:id="170"/>
    </w:p>
    <w:p w14:paraId="1068AEB5" w14:textId="77777777" w:rsidR="00714027" w:rsidRPr="00D8766A" w:rsidRDefault="00714027" w:rsidP="00714027">
      <w:pPr>
        <w:pStyle w:val="11"/>
      </w:pPr>
      <w:bookmarkStart w:id="171" w:name="_Ref445907492"/>
      <w:bookmarkStart w:id="172" w:name="_Toc467849790"/>
      <w:r w:rsidRPr="00D8766A">
        <w:t>Преддоговорные переговоры</w:t>
      </w:r>
      <w:bookmarkEnd w:id="171"/>
      <w:bookmarkEnd w:id="172"/>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AC7D13">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3" w:name="_Ref445907109"/>
      <w:bookmarkStart w:id="174" w:name="_Toc467849791"/>
      <w:r w:rsidRPr="00D8766A">
        <w:t xml:space="preserve">Обеспечение </w:t>
      </w:r>
      <w:r>
        <w:t xml:space="preserve">исполнения </w:t>
      </w:r>
      <w:r w:rsidRPr="00D8766A">
        <w:t>договора</w:t>
      </w:r>
      <w:bookmarkEnd w:id="173"/>
      <w:bookmarkEnd w:id="174"/>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AC7D13">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AC7D13">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AC7D13">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AC7D13">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AC7D13">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AC7D13">
        <w:t>8.15</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AC7D13">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AC7D13">
        <w:t>8.15</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5" w:name="_Ref445829005"/>
      <w:bookmarkStart w:id="176" w:name="_Toc467849792"/>
      <w:r w:rsidRPr="00D8766A">
        <w:t>Заключение договора</w:t>
      </w:r>
      <w:bookmarkEnd w:id="175"/>
      <w:bookmarkEnd w:id="176"/>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AC7D13">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7"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AC7D13">
        <w:t>3.16</w:t>
      </w:r>
      <w:r w:rsidRPr="008248BF">
        <w:fldChar w:fldCharType="end"/>
      </w:r>
      <w:r w:rsidRPr="008248BF">
        <w:t>), может быть:</w:t>
      </w:r>
      <w:bookmarkEnd w:id="177"/>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AC7D13">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AC7D13">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AC7D13">
        <w:t>3.17</w:t>
      </w:r>
      <w:r>
        <w:fldChar w:fldCharType="end"/>
      </w:r>
      <w:r>
        <w:t>).</w:t>
      </w:r>
    </w:p>
    <w:p w14:paraId="7A4334DC" w14:textId="77777777"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AC7D13">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14:paraId="4993E86E" w14:textId="77777777" w:rsidR="00714027" w:rsidRDefault="00714027" w:rsidP="00714027">
      <w:pPr>
        <w:pStyle w:val="111"/>
      </w:pPr>
      <w:bookmarkStart w:id="180"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AC7D13">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AC7D13">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81" w:name="_Ref445907865"/>
      <w:r>
        <w:lastRenderedPageBreak/>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AC7D13">
        <w:t>4.2</w:t>
      </w:r>
      <w:r>
        <w:fldChar w:fldCharType="end"/>
      </w:r>
      <w:r>
        <w:t>).</w:t>
      </w:r>
      <w:bookmarkEnd w:id="181"/>
    </w:p>
    <w:p w14:paraId="452621ED" w14:textId="77777777"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AC7D13">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4" w:name="_Ref464224678"/>
      <w:r>
        <w:t>Сформированный проект договора (п. </w:t>
      </w:r>
      <w:r>
        <w:fldChar w:fldCharType="begin"/>
      </w:r>
      <w:r>
        <w:instrText xml:space="preserve"> REF _Ref464221920 \r \h </w:instrText>
      </w:r>
      <w:r>
        <w:fldChar w:fldCharType="separate"/>
      </w:r>
      <w:r w:rsidR="00AC7D13">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AC7D13">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AC7D13">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w:t>
      </w:r>
      <w:proofErr w:type="spellStart"/>
      <w:r>
        <w:t>пп</w:t>
      </w:r>
      <w:proofErr w:type="spellEnd"/>
      <w:r>
        <w:t>. </w:t>
      </w:r>
      <w:r>
        <w:fldChar w:fldCharType="begin"/>
      </w:r>
      <w:r>
        <w:instrText xml:space="preserve"> REF _Ref447879106 \r \h </w:instrText>
      </w:r>
      <w:r>
        <w:fldChar w:fldCharType="separate"/>
      </w:r>
      <w:r w:rsidR="00AC7D13">
        <w:t>4.3.2</w:t>
      </w:r>
      <w:r>
        <w:fldChar w:fldCharType="end"/>
      </w:r>
      <w:r>
        <w:t xml:space="preserve">, </w:t>
      </w:r>
      <w:r>
        <w:fldChar w:fldCharType="begin"/>
      </w:r>
      <w:r>
        <w:instrText xml:space="preserve"> REF _Ref464223731 \r \h </w:instrText>
      </w:r>
      <w:r>
        <w:fldChar w:fldCharType="separate"/>
      </w:r>
      <w:r w:rsidR="00AC7D13">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467849793"/>
      <w:bookmarkEnd w:id="185"/>
      <w:bookmarkEnd w:id="186"/>
      <w:bookmarkEnd w:id="187"/>
      <w:bookmarkEnd w:id="188"/>
      <w:r w:rsidRPr="00D8766A">
        <w:lastRenderedPageBreak/>
        <w:t>Уклонение контрагента от заключения договора</w:t>
      </w:r>
      <w:bookmarkEnd w:id="189"/>
      <w:bookmarkEnd w:id="190"/>
      <w:bookmarkEnd w:id="191"/>
    </w:p>
    <w:p w14:paraId="16E84F27" w14:textId="77777777"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31DD6264"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AC7D13">
        <w:t>4.3.11</w:t>
      </w:r>
      <w:r>
        <w:fldChar w:fldCharType="end"/>
      </w:r>
      <w:r>
        <w:t>) с учетом требований;</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AC7D13">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AC7D13">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AC7D13">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AC7D13">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3" w:name="_Ref443486258"/>
      <w:bookmarkStart w:id="194" w:name="_Toc467849794"/>
      <w:r w:rsidRPr="00D8766A">
        <w:t>Порядок применения дополнительных элементов процедуры закупки</w:t>
      </w:r>
      <w:bookmarkEnd w:id="193"/>
      <w:bookmarkEnd w:id="194"/>
    </w:p>
    <w:p w14:paraId="283ACCC2" w14:textId="77777777"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467849795"/>
      <w:bookmarkEnd w:id="195"/>
      <w:bookmarkEnd w:id="196"/>
      <w:bookmarkEnd w:id="197"/>
      <w:bookmarkEnd w:id="198"/>
      <w:bookmarkEnd w:id="199"/>
      <w:bookmarkEnd w:id="200"/>
      <w:r>
        <w:t>Общие положения</w:t>
      </w:r>
      <w:bookmarkEnd w:id="201"/>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AC7D13">
        <w:t>3</w:t>
      </w:r>
      <w:r>
        <w:fldChar w:fldCharType="end"/>
      </w:r>
      <w:r>
        <w:t xml:space="preserve"> и </w:t>
      </w:r>
      <w:r>
        <w:fldChar w:fldCharType="begin"/>
      </w:r>
      <w:r>
        <w:instrText xml:space="preserve"> REF _Ref443486170 \r \h </w:instrText>
      </w:r>
      <w:r>
        <w:fldChar w:fldCharType="separate"/>
      </w:r>
      <w:r w:rsidR="00AC7D13">
        <w:t>4</w:t>
      </w:r>
      <w:r>
        <w:fldChar w:fldCharType="end"/>
      </w:r>
      <w:r>
        <w:t>.</w:t>
      </w:r>
    </w:p>
    <w:p w14:paraId="2DEC0461" w14:textId="77777777" w:rsidR="00714027" w:rsidRPr="006D6638" w:rsidRDefault="00714027" w:rsidP="00714027">
      <w:pPr>
        <w:pStyle w:val="11"/>
      </w:pPr>
      <w:bookmarkStart w:id="202" w:name="_Toc446078528"/>
      <w:bookmarkStart w:id="203" w:name="_Toc446080104"/>
      <w:bookmarkStart w:id="204" w:name="_Toc446081262"/>
      <w:bookmarkStart w:id="205" w:name="_Toc467849796"/>
      <w:bookmarkEnd w:id="202"/>
      <w:bookmarkEnd w:id="203"/>
      <w:bookmarkEnd w:id="204"/>
      <w:r w:rsidRPr="00D8766A">
        <w:t>Альтернативные предложения</w:t>
      </w:r>
      <w:bookmarkEnd w:id="205"/>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AC7D13">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AC7D13">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AC7D13">
        <w:t>3.12</w:t>
      </w:r>
      <w:r>
        <w:fldChar w:fldCharType="end"/>
      </w:r>
      <w:r>
        <w:t>).</w:t>
      </w:r>
      <w:bookmarkEnd w:id="206"/>
    </w:p>
    <w:p w14:paraId="0041C110" w14:textId="77777777" w:rsidR="00714027" w:rsidRDefault="00714027" w:rsidP="00714027">
      <w:pPr>
        <w:pStyle w:val="111"/>
      </w:pPr>
      <w:r>
        <w:lastRenderedPageBreak/>
        <w:t>Поставщик при подготовке заявки (подраздел </w:t>
      </w:r>
      <w:r>
        <w:fldChar w:fldCharType="begin"/>
      </w:r>
      <w:r>
        <w:instrText xml:space="preserve"> REF _Ref445972846 \r \h  \* MERGEFORMAT </w:instrText>
      </w:r>
      <w:r>
        <w:fldChar w:fldCharType="separate"/>
      </w:r>
      <w:r w:rsidR="00AC7D13">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AC7D13">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AC7D13">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AC7D13">
        <w:t>3.13</w:t>
      </w:r>
      <w:r>
        <w:fldChar w:fldCharType="end"/>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AC7D13">
        <w:t>3.14</w:t>
      </w:r>
      <w:r>
        <w:fldChar w:fldCharType="end"/>
      </w:r>
      <w:r>
        <w:t>) и переторжки (подраздел </w:t>
      </w:r>
      <w:r>
        <w:fldChar w:fldCharType="begin"/>
      </w:r>
      <w:r>
        <w:instrText xml:space="preserve"> REF _Ref443489932 \r \h  \* MERGEFORMAT </w:instrText>
      </w:r>
      <w:r>
        <w:fldChar w:fldCharType="separate"/>
      </w:r>
      <w:r w:rsidR="00AC7D13">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7" w:name="_Toc467849797"/>
      <w:r>
        <w:t>Закупка с делимым</w:t>
      </w:r>
      <w:r w:rsidRPr="00D8766A">
        <w:t xml:space="preserve"> лот</w:t>
      </w:r>
      <w:r>
        <w:t>ом</w:t>
      </w:r>
      <w:bookmarkEnd w:id="207"/>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AC7D13">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AC7D13">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AC7D13">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AC7D13">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AC7D13">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AC7D13">
        <w:t>3.18</w:t>
      </w:r>
      <w:r>
        <w:fldChar w:fldCharType="end"/>
      </w:r>
      <w:r>
        <w:t>).</w:t>
      </w:r>
      <w:bookmarkEnd w:id="208"/>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9" w:name="_Ref443486335"/>
      <w:bookmarkStart w:id="210" w:name="_Toc467849798"/>
      <w:r w:rsidRPr="00D8766A">
        <w:t>Требования к участникам</w:t>
      </w:r>
      <w:bookmarkEnd w:id="209"/>
      <w:bookmarkEnd w:id="210"/>
    </w:p>
    <w:p w14:paraId="4183C8E1" w14:textId="77777777" w:rsidR="00714027" w:rsidRPr="00D8766A" w:rsidRDefault="00714027" w:rsidP="00714027">
      <w:pPr>
        <w:pStyle w:val="11"/>
      </w:pPr>
      <w:bookmarkStart w:id="211" w:name="_Ref445996535"/>
      <w:bookmarkStart w:id="212" w:name="_Toc467849799"/>
      <w:r>
        <w:t>Т</w:t>
      </w:r>
      <w:r w:rsidRPr="00D8766A">
        <w:t>ребования к участникам</w:t>
      </w:r>
      <w:bookmarkEnd w:id="211"/>
      <w:bookmarkEnd w:id="212"/>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5FE5C010" w:rsidR="00714027" w:rsidRPr="00D8766A" w:rsidRDefault="00714027" w:rsidP="00714027">
      <w:pPr>
        <w:pStyle w:val="111"/>
      </w:pPr>
      <w:r>
        <w:lastRenderedPageBreak/>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AC7D13">
        <w:t>6.2</w:t>
      </w:r>
      <w:r>
        <w:fldChar w:fldCharType="end"/>
      </w:r>
      <w:r>
        <w:t>, подраздела </w:t>
      </w:r>
      <w:r>
        <w:fldChar w:fldCharType="begin"/>
      </w:r>
      <w:r>
        <w:instrText xml:space="preserve"> REF _Ref445978230 \r \h  \* MERGEFORMAT </w:instrText>
      </w:r>
      <w:r>
        <w:fldChar w:fldCharType="separate"/>
      </w:r>
      <w:r w:rsidR="00AC7D13">
        <w:t>6.3</w:t>
      </w:r>
      <w:r>
        <w:fldChar w:fldCharType="end"/>
      </w:r>
      <w:r w:rsidR="003371BB" w:rsidRPr="003371BB">
        <w:t xml:space="preserve"> </w:t>
      </w:r>
      <w:r w:rsidR="00C15D65">
        <w:t>и подраздела.</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3"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AC7D13">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3"/>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4"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4"/>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5" w:name="_Ref442291481"/>
    </w:p>
    <w:bookmarkEnd w:id="215"/>
    <w:p w14:paraId="34351A0D" w14:textId="77777777" w:rsidR="00714027" w:rsidRDefault="00714027" w:rsidP="00714027">
      <w:pPr>
        <w:pStyle w:val="111"/>
      </w:pPr>
      <w:r w:rsidRPr="008248BF">
        <w:t>В п. </w:t>
      </w:r>
      <w:r w:rsidRPr="008248BF">
        <w:fldChar w:fldCharType="begin"/>
      </w:r>
      <w:r w:rsidRPr="008248BF">
        <w:instrText xml:space="preserve"> REF _Ref446079934 \r \h </w:instrText>
      </w:r>
      <w:r>
        <w:instrText xml:space="preserve"> \* MERGEFORMAT </w:instrText>
      </w:r>
      <w:r w:rsidRPr="008248BF">
        <w:fldChar w:fldCharType="separate"/>
      </w:r>
      <w:r w:rsidR="00AC7D13">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6" w:name="_Ref445978153"/>
      <w:bookmarkStart w:id="217" w:name="_Toc467849800"/>
      <w:r w:rsidRPr="008248BF">
        <w:lastRenderedPageBreak/>
        <w:t>Участие в закупке с привлечением субподрядчиков / соисполнителей</w:t>
      </w:r>
      <w:bookmarkEnd w:id="216"/>
      <w:bookmarkEnd w:id="217"/>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AC7D13">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8" w:name="_Ref445994154"/>
      <w:r>
        <w:t xml:space="preserve">П. </w:t>
      </w:r>
      <w:r>
        <w:fldChar w:fldCharType="begin"/>
      </w:r>
      <w:r>
        <w:instrText xml:space="preserve"> REF _Ref446078645 \r \h </w:instrText>
      </w:r>
      <w:r>
        <w:fldChar w:fldCharType="separate"/>
      </w:r>
      <w:r w:rsidR="00AC7D13">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8"/>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AC7D13">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AC7D13">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C7D13">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9" w:name="_Toc464486420"/>
      <w:bookmarkStart w:id="220" w:name="_Toc464486492"/>
      <w:bookmarkStart w:id="221" w:name="_Toc464486421"/>
      <w:bookmarkStart w:id="222" w:name="_Toc464486493"/>
      <w:bookmarkStart w:id="223" w:name="_Ref445906333"/>
      <w:bookmarkStart w:id="224" w:name="_Ref445978230"/>
      <w:bookmarkStart w:id="225" w:name="_Toc467849801"/>
      <w:bookmarkEnd w:id="219"/>
      <w:bookmarkEnd w:id="220"/>
      <w:bookmarkEnd w:id="221"/>
      <w:bookmarkEnd w:id="222"/>
      <w:r>
        <w:t>Участие в закупке в форме коллективного</w:t>
      </w:r>
      <w:r w:rsidRPr="00D8766A">
        <w:t xml:space="preserve"> участник</w:t>
      </w:r>
      <w:bookmarkEnd w:id="223"/>
      <w:r>
        <w:t>а</w:t>
      </w:r>
      <w:bookmarkEnd w:id="224"/>
      <w:bookmarkEnd w:id="225"/>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AC7D13">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AC7D13">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6"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6"/>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7"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AC7D13">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AC7D13">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AC7D13">
        <w:t>3.16</w:t>
      </w:r>
      <w:r>
        <w:fldChar w:fldCharType="end"/>
      </w:r>
      <w:r w:rsidRPr="00D8766A">
        <w:t>)</w:t>
      </w:r>
      <w:r>
        <w:t>.</w:t>
      </w:r>
    </w:p>
    <w:p w14:paraId="5385278A" w14:textId="77777777" w:rsidR="00714027" w:rsidRPr="00D8766A" w:rsidRDefault="00714027" w:rsidP="00714027">
      <w:pPr>
        <w:pStyle w:val="10"/>
      </w:pPr>
      <w:bookmarkStart w:id="228" w:name="_Ref464048900"/>
      <w:bookmarkStart w:id="229" w:name="_Toc467849803"/>
      <w:bookmarkEnd w:id="227"/>
      <w:r>
        <w:t>Порядок применения приоритета</w:t>
      </w:r>
      <w:bookmarkEnd w:id="228"/>
      <w:bookmarkEnd w:id="229"/>
    </w:p>
    <w:p w14:paraId="364AB06D" w14:textId="77777777" w:rsidR="00714027" w:rsidRDefault="00714027" w:rsidP="00714027">
      <w:pPr>
        <w:pStyle w:val="11"/>
      </w:pPr>
      <w:bookmarkStart w:id="230" w:name="_Toc467849804"/>
      <w:r>
        <w:t>Общие положения</w:t>
      </w:r>
      <w:bookmarkEnd w:id="230"/>
    </w:p>
    <w:p w14:paraId="6A5F1086" w14:textId="77777777" w:rsidR="00714027" w:rsidRPr="000E29D6" w:rsidRDefault="00714027" w:rsidP="00714027">
      <w:pPr>
        <w:pStyle w:val="111"/>
      </w:pPr>
      <w:bookmarkStart w:id="231"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AC7D13">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14:paraId="5C09D718" w14:textId="77777777" w:rsidR="00714027" w:rsidRDefault="00714027" w:rsidP="00714027">
      <w:pPr>
        <w:pStyle w:val="11"/>
      </w:pPr>
      <w:bookmarkStart w:id="232" w:name="_Toc467849805"/>
      <w:r>
        <w:lastRenderedPageBreak/>
        <w:t>Применение приоритета</w:t>
      </w:r>
      <w:bookmarkEnd w:id="232"/>
    </w:p>
    <w:p w14:paraId="008D9B93" w14:textId="1CA4FC0E"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AC7D13">
        <w:t>8.4</w:t>
      </w:r>
      <w:r>
        <w:fldChar w:fldCharType="end"/>
      </w:r>
      <w:r>
        <w:t xml:space="preserve">) </w:t>
      </w:r>
      <w:r w:rsidR="00564E1C">
        <w:t xml:space="preserve">обязан </w:t>
      </w:r>
      <w:r>
        <w:t xml:space="preserve">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AC7D13">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00665C63" w:rsidR="00B62623" w:rsidRDefault="00B62623" w:rsidP="00B62623">
      <w:pPr>
        <w:pStyle w:val="111"/>
        <w:rPr>
          <w:lang w:eastAsia="ru-RU"/>
        </w:rPr>
      </w:pPr>
      <w:r>
        <w:t xml:space="preserve">В случае если условиями Технического задания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AC7D13">
        <w:rPr>
          <w:lang w:val="en-US"/>
        </w:rPr>
        <w:t>1.2.29</w:t>
      </w:r>
      <w:r>
        <w:fldChar w:fldCharType="end"/>
      </w:r>
      <w:r>
        <w:t xml:space="preserve"> информационной карты), Заказчик:</w:t>
      </w:r>
      <w:bookmarkEnd w:id="236"/>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lastRenderedPageBreak/>
        <w:fldChar w:fldCharType="begin"/>
      </w:r>
      <w:r>
        <w:instrText xml:space="preserve"> REF _Ref467578460 \r \h </w:instrText>
      </w:r>
      <w:r>
        <w:fldChar w:fldCharType="separate"/>
      </w:r>
      <w:r w:rsidR="00AC7D13">
        <w:rPr>
          <w:b/>
          <w:bCs/>
        </w:rPr>
        <w:t>Ошибка! Источник ссылки не найден.</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140992A3" w14:textId="77777777" w:rsidR="00714027" w:rsidRPr="009476E6" w:rsidRDefault="00714027" w:rsidP="00714027">
      <w:pPr>
        <w:pStyle w:val="12"/>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1F2F763" w:rsidR="00714027" w:rsidRDefault="00714027" w:rsidP="00714027">
      <w:pPr>
        <w:pStyle w:val="12"/>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AC7D13">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1D02B5">
          <w:footerReference w:type="default" r:id="rId10"/>
          <w:pgSz w:w="11906" w:h="16838"/>
          <w:pgMar w:top="568"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3" w:name="_Ref465512934"/>
      <w:bookmarkStart w:id="244" w:name="_Toc467849806"/>
      <w:r>
        <w:t>Образцы форм документов, включаемых в заявку</w:t>
      </w:r>
      <w:bookmarkEnd w:id="22"/>
      <w:bookmarkEnd w:id="60"/>
      <w:bookmarkEnd w:id="61"/>
      <w:bookmarkEnd w:id="243"/>
      <w:bookmarkEnd w:id="244"/>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5" w:name="_Ref446086138"/>
      <w:bookmarkStart w:id="246" w:name="_Ref446086266"/>
      <w:bookmarkStart w:id="247" w:name="_Toc467849807"/>
      <w:r>
        <w:t>Опись документов заявки (</w:t>
      </w:r>
      <w:r w:rsidRPr="00A50CF7">
        <w:t>форма </w:t>
      </w:r>
      <w:r w:rsidR="00B66753">
        <w:fldChar w:fldCharType="begin"/>
      </w:r>
      <w:r w:rsidR="00B66753">
        <w:instrText xml:space="preserve"> SEQ форма \* ARABIC </w:instrText>
      </w:r>
      <w:r w:rsidR="00B66753">
        <w:fldChar w:fldCharType="separate"/>
      </w:r>
      <w:r w:rsidR="00AC7D13">
        <w:rPr>
          <w:noProof/>
        </w:rPr>
        <w:t>1</w:t>
      </w:r>
      <w:r w:rsidR="00B66753">
        <w:rPr>
          <w:noProof/>
        </w:rPr>
        <w:fldChar w:fldCharType="end"/>
      </w:r>
      <w:r>
        <w:t>)</w:t>
      </w:r>
      <w:bookmarkEnd w:id="245"/>
      <w:bookmarkEnd w:id="246"/>
      <w:bookmarkEnd w:id="247"/>
    </w:p>
    <w:p w14:paraId="7846E2CB" w14:textId="77777777" w:rsidR="00714027" w:rsidRPr="00A50CF7" w:rsidRDefault="00714027" w:rsidP="00714027">
      <w:pPr>
        <w:pStyle w:val="111"/>
      </w:pPr>
      <w:bookmarkStart w:id="248" w:name="_Ref446086280"/>
      <w:r>
        <w:t>Форма Описи документов заявки</w:t>
      </w:r>
      <w:bookmarkEnd w:id="248"/>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C50268E" w14:textId="77777777" w:rsidR="00714027" w:rsidRDefault="00714027" w:rsidP="00714027">
      <w:pPr>
        <w:keepNext/>
        <w:tabs>
          <w:tab w:val="right" w:pos="10205"/>
        </w:tabs>
      </w:pPr>
      <w:r>
        <w:t xml:space="preserve">Номер </w:t>
      </w:r>
      <w:proofErr w:type="gramStart"/>
      <w:r>
        <w:t>извещ</w:t>
      </w:r>
      <w:r w:rsidR="00877102">
        <w:t>ения</w:t>
      </w:r>
      <w:r>
        <w:t>:</w:t>
      </w:r>
      <w:r>
        <w:tab/>
      </w:r>
      <w:proofErr w:type="gramEnd"/>
      <w:r>
        <w:t>____________</w:t>
      </w:r>
    </w:p>
    <w:p w14:paraId="69E3EFA6"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86D99E1"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 xml:space="preserve">Страницы </w:t>
            </w:r>
            <w:proofErr w:type="gramStart"/>
            <w:r>
              <w:t>заявки</w:t>
            </w:r>
            <w:r>
              <w:br/>
              <w:t>(</w:t>
            </w:r>
            <w:proofErr w:type="gramEnd"/>
            <w:r>
              <w:t>с __ по __)</w:t>
            </w:r>
          </w:p>
        </w:tc>
      </w:tr>
      <w:tr w:rsidR="00714027" w14:paraId="6DC6E95D" w14:textId="77777777" w:rsidTr="00714027">
        <w:tc>
          <w:tcPr>
            <w:tcW w:w="1101" w:type="dxa"/>
          </w:tcPr>
          <w:p w14:paraId="49C14EE6" w14:textId="77777777" w:rsidR="00714027" w:rsidRDefault="00714027" w:rsidP="00CD6585">
            <w:pPr>
              <w:pStyle w:val="ae"/>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e"/>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e"/>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9" w:name="_Toc467849808"/>
      <w:r>
        <w:lastRenderedPageBreak/>
        <w:t>Заявка (</w:t>
      </w:r>
      <w:r w:rsidRPr="00A50CF7">
        <w:t>форма </w:t>
      </w:r>
      <w:r w:rsidR="00B66753">
        <w:fldChar w:fldCharType="begin"/>
      </w:r>
      <w:r w:rsidR="00B66753">
        <w:instrText xml:space="preserve"> SEQ форма \* ARABIC </w:instrText>
      </w:r>
      <w:r w:rsidR="00B66753">
        <w:fldChar w:fldCharType="separate"/>
      </w:r>
      <w:r w:rsidR="00AC7D13">
        <w:rPr>
          <w:noProof/>
        </w:rPr>
        <w:t>2</w:t>
      </w:r>
      <w:r w:rsidR="00B66753">
        <w:rPr>
          <w:noProof/>
        </w:rPr>
        <w:fldChar w:fldCharType="end"/>
      </w:r>
      <w:r>
        <w:t>)</w:t>
      </w:r>
      <w:bookmarkEnd w:id="249"/>
    </w:p>
    <w:p w14:paraId="428005B1" w14:textId="77777777" w:rsidR="00714027" w:rsidRDefault="00714027" w:rsidP="00714027">
      <w:pPr>
        <w:pStyle w:val="111"/>
      </w:pPr>
      <w:bookmarkStart w:id="250" w:name="_Ref446086273"/>
      <w:r>
        <w:t>Форма Заявки</w:t>
      </w:r>
      <w:bookmarkEnd w:id="250"/>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e"/>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14:paraId="1005F38D" w14:textId="77777777" w:rsidR="00714027" w:rsidRDefault="00714027" w:rsidP="00CD6585">
      <w:pPr>
        <w:pStyle w:val="ae"/>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14:paraId="08A536DD" w14:textId="77777777"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14:paraId="45368437" w14:textId="77777777"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e"/>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e"/>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e"/>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e"/>
        <w:numPr>
          <w:ilvl w:val="0"/>
          <w:numId w:val="16"/>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e"/>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e"/>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e"/>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e"/>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e"/>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e"/>
        <w:numPr>
          <w:ilvl w:val="0"/>
          <w:numId w:val="16"/>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e"/>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e"/>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e"/>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e"/>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e"/>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AC7D13">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51" w:name="_Ref467585834"/>
      <w:bookmarkStart w:id="252" w:name="_Toc467849809"/>
      <w:r>
        <w:lastRenderedPageBreak/>
        <w:t>Коммерческое предложение (</w:t>
      </w:r>
      <w:r w:rsidRPr="00A50CF7">
        <w:t>форма</w:t>
      </w:r>
      <w:r>
        <w:t> </w:t>
      </w:r>
      <w:r w:rsidR="00B66753">
        <w:fldChar w:fldCharType="begin"/>
      </w:r>
      <w:r w:rsidR="00B66753">
        <w:instrText xml:space="preserve"> SEQ форма \* ARABIC </w:instrText>
      </w:r>
      <w:r w:rsidR="00B66753">
        <w:fldChar w:fldCharType="separate"/>
      </w:r>
      <w:r w:rsidR="00AC7D13">
        <w:rPr>
          <w:noProof/>
        </w:rPr>
        <w:t>3</w:t>
      </w:r>
      <w:r w:rsidR="00B66753">
        <w:rPr>
          <w:noProof/>
        </w:rPr>
        <w:fldChar w:fldCharType="end"/>
      </w:r>
      <w:r>
        <w:t>)</w:t>
      </w:r>
      <w:bookmarkEnd w:id="251"/>
      <w:bookmarkEnd w:id="252"/>
    </w:p>
    <w:p w14:paraId="28ABDD1B" w14:textId="77777777" w:rsidR="00714027" w:rsidRDefault="00714027" w:rsidP="00714027">
      <w:pPr>
        <w:pStyle w:val="111"/>
      </w:pPr>
      <w:bookmarkStart w:id="253" w:name="_Ref446086293"/>
      <w:r>
        <w:t>Форма Коммерческого предложения</w:t>
      </w:r>
      <w:bookmarkEnd w:id="253"/>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1</w:t>
      </w:r>
      <w:r w:rsidR="00B66753">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41CB25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2BF1894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C2CE11A" w14:textId="77777777"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4FB75B3F"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AC7D13">
        <w:rPr>
          <w:i/>
          <w:highlight w:val="lightGray"/>
        </w:rPr>
        <w:t>9.1</w:t>
      </w:r>
      <w:r>
        <w:fldChar w:fldCharType="end"/>
      </w:r>
      <w:r w:rsidRPr="00B62623">
        <w:rPr>
          <w:i/>
          <w:highlight w:val="lightGray"/>
        </w:rPr>
        <w:t xml:space="preserve">), </w:t>
      </w:r>
      <w:r w:rsidR="00A31C8F">
        <w:rPr>
          <w:i/>
          <w:highlight w:val="lightGray"/>
        </w:rPr>
        <w:t>Техническим заданием,</w:t>
      </w:r>
      <w:r w:rsidRPr="00B62623">
        <w:rPr>
          <w:i/>
          <w:highlight w:val="lightGray"/>
        </w:rPr>
        <w:t xml:space="preserve"> а также с учетом требований, указанный</w:t>
      </w:r>
      <w:r w:rsidR="00C15D65">
        <w:rPr>
          <w:i/>
          <w:highlight w:val="lightGray"/>
        </w:rPr>
        <w:t xml:space="preserve"> в информационной карте (раздел</w:t>
      </w:r>
      <w:r w:rsidRPr="00B62623">
        <w:rPr>
          <w:i/>
          <w:highlight w:val="lightGray"/>
        </w:rPr>
        <w:t>)</w:t>
      </w:r>
    </w:p>
    <w:p w14:paraId="53318B67" w14:textId="4D2ABA73"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w:t>
      </w:r>
      <w:r w:rsidR="00331EF4">
        <w:rPr>
          <w:i/>
          <w:highlight w:val="lightGray"/>
        </w:rPr>
        <w:t>иями, указанными в приложении 3 в</w:t>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4" w:name="_Ref446084126"/>
      <w:bookmarkStart w:id="255" w:name="_Ref446084297"/>
      <w:r>
        <w:br w:type="page"/>
      </w:r>
    </w:p>
    <w:p w14:paraId="71D7852F" w14:textId="77777777" w:rsidR="00714027" w:rsidRDefault="007A458C" w:rsidP="00714027">
      <w:pPr>
        <w:pStyle w:val="11"/>
      </w:pPr>
      <w:bookmarkStart w:id="256" w:name="_Ref464061774"/>
      <w:bookmarkStart w:id="257" w:name="_Toc467849810"/>
      <w:r>
        <w:lastRenderedPageBreak/>
        <w:t>Техническое пред</w:t>
      </w:r>
      <w:r w:rsidR="00714027">
        <w:t>ложение (</w:t>
      </w:r>
      <w:r w:rsidR="00714027" w:rsidRPr="00A50CF7">
        <w:t>форма</w:t>
      </w:r>
      <w:r w:rsidR="00714027">
        <w:t> </w:t>
      </w:r>
      <w:r w:rsidR="00B66753">
        <w:fldChar w:fldCharType="begin"/>
      </w:r>
      <w:r w:rsidR="00B66753">
        <w:instrText xml:space="preserve"> SEQ форма \* ARABIC </w:instrText>
      </w:r>
      <w:r w:rsidR="00B66753">
        <w:fldChar w:fldCharType="separate"/>
      </w:r>
      <w:r w:rsidR="00AC7D13">
        <w:rPr>
          <w:noProof/>
        </w:rPr>
        <w:t>4</w:t>
      </w:r>
      <w:r w:rsidR="00B66753">
        <w:rPr>
          <w:noProof/>
        </w:rPr>
        <w:fldChar w:fldCharType="end"/>
      </w:r>
      <w:r w:rsidR="00714027">
        <w:t>)</w:t>
      </w:r>
      <w:bookmarkEnd w:id="254"/>
      <w:bookmarkEnd w:id="255"/>
      <w:bookmarkEnd w:id="256"/>
      <w:bookmarkEnd w:id="257"/>
    </w:p>
    <w:p w14:paraId="741D5FCC" w14:textId="77777777" w:rsidR="00714027" w:rsidRDefault="00714027" w:rsidP="00714027">
      <w:pPr>
        <w:pStyle w:val="111"/>
      </w:pPr>
      <w:bookmarkStart w:id="258" w:name="_Ref446086304"/>
      <w:r>
        <w:t>Форма Технического предложения</w:t>
      </w:r>
      <w:bookmarkEnd w:id="258"/>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2</w:t>
      </w:r>
      <w:r w:rsidR="00B66753">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24EFF93"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5BAF8E48"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8F23EF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5264BD36"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w:t>
      </w:r>
      <w:r w:rsidR="00331EF4">
        <w:rPr>
          <w:i/>
          <w:highlight w:val="lightGray"/>
        </w:rPr>
        <w:t xml:space="preserve">в </w:t>
      </w:r>
      <w:r w:rsidRPr="00F01BE0">
        <w:rPr>
          <w:i/>
          <w:highlight w:val="lightGray"/>
        </w:rPr>
        <w:t>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6D45DC45" w:rsidR="00B66370" w:rsidRPr="00B66370" w:rsidRDefault="00B66370" w:rsidP="00B66370">
      <w:pPr>
        <w:rPr>
          <w:i/>
          <w:highlight w:val="lightGray"/>
        </w:rPr>
      </w:pPr>
      <w:r w:rsidRPr="00B66370">
        <w:t>[</w:t>
      </w:r>
      <w:r w:rsidRPr="00B66370">
        <w:rPr>
          <w:i/>
          <w:highlight w:val="lightGray"/>
        </w:rPr>
        <w:t>Участник указывает наименования единиц товара в полном соответствии с наименованиями единиц товара, указанными в приложении 3</w:t>
      </w:r>
      <w:r w:rsidR="00331EF4">
        <w:rPr>
          <w:i/>
          <w:highlight w:val="lightGray"/>
        </w:rPr>
        <w:t xml:space="preserve"> в</w:t>
      </w:r>
      <w:r w:rsidRPr="00B66370">
        <w:rPr>
          <w:i/>
          <w:highlight w:val="lightGray"/>
        </w:rPr>
        <w:t xml:space="preserve">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9" w:name="_Toc467849811"/>
      <w:r>
        <w:lastRenderedPageBreak/>
        <w:t>График исполнения договора (</w:t>
      </w:r>
      <w:r w:rsidRPr="00A50CF7">
        <w:t>форма</w:t>
      </w:r>
      <w:r>
        <w:t> </w:t>
      </w:r>
      <w:r w:rsidR="00B66753">
        <w:fldChar w:fldCharType="begin"/>
      </w:r>
      <w:r w:rsidR="00B66753">
        <w:instrText xml:space="preserve"> SEQ форма \* ARABIC </w:instrText>
      </w:r>
      <w:r w:rsidR="00B66753">
        <w:fldChar w:fldCharType="separate"/>
      </w:r>
      <w:r w:rsidR="00AC7D13">
        <w:rPr>
          <w:noProof/>
        </w:rPr>
        <w:t>5</w:t>
      </w:r>
      <w:r w:rsidR="00B66753">
        <w:rPr>
          <w:noProof/>
        </w:rPr>
        <w:fldChar w:fldCharType="end"/>
      </w:r>
      <w:r>
        <w:t>)</w:t>
      </w:r>
      <w:bookmarkEnd w:id="259"/>
    </w:p>
    <w:p w14:paraId="7052D091" w14:textId="77777777" w:rsidR="00714027" w:rsidRDefault="00714027" w:rsidP="00714027">
      <w:pPr>
        <w:pStyle w:val="111"/>
      </w:pPr>
      <w:bookmarkStart w:id="260" w:name="_Ref446086311"/>
      <w:r>
        <w:t>Форма Графика исполнения договора</w:t>
      </w:r>
      <w:bookmarkEnd w:id="260"/>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3</w:t>
      </w:r>
      <w:r w:rsidR="00B66753">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C93D7A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EC4061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12B837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2D5E5819" w14:textId="790213B6" w:rsidR="00714027" w:rsidRPr="00EB6358"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AC7D13">
        <w:rPr>
          <w:i/>
          <w:highlight w:val="lightGray"/>
        </w:rPr>
        <w:t>9.1</w:t>
      </w:r>
      <w:r w:rsidRPr="00192AF6">
        <w:rPr>
          <w:i/>
          <w:highlight w:val="lightGray"/>
        </w:rPr>
        <w:fldChar w:fldCharType="end"/>
      </w:r>
      <w:r w:rsidRPr="00192AF6">
        <w:rPr>
          <w:i/>
          <w:highlight w:val="lightGray"/>
        </w:rPr>
        <w:t>), а также с учетом требований, указанным</w:t>
      </w:r>
      <w:r w:rsidR="00C15D65">
        <w:rPr>
          <w:i/>
          <w:highlight w:val="lightGray"/>
        </w:rPr>
        <w:t xml:space="preserve"> в информационной </w:t>
      </w:r>
      <w:r w:rsidR="00EB6358">
        <w:rPr>
          <w:i/>
          <w:highlight w:val="lightGray"/>
        </w:rPr>
        <w:t>карте.</w:t>
      </w:r>
      <w:r w:rsidR="00EB6358" w:rsidRPr="00EB6358">
        <w:rPr>
          <w:i/>
        </w:rPr>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327BEF5C" w:rsidR="00714027" w:rsidRDefault="00714027" w:rsidP="00714027">
      <w:pPr>
        <w:rPr>
          <w:b/>
        </w:rPr>
      </w:pPr>
      <w:bookmarkStart w:id="261" w:name="_Ref446081130"/>
      <w:r>
        <w:br w:type="page"/>
      </w:r>
    </w:p>
    <w:p w14:paraId="115FD85B" w14:textId="1E7A9F40" w:rsidR="00714027" w:rsidRDefault="00714027" w:rsidP="00714027">
      <w:pPr>
        <w:pStyle w:val="11"/>
      </w:pPr>
      <w:bookmarkStart w:id="262" w:name="_Ref464061946"/>
      <w:bookmarkStart w:id="263" w:name="_Toc467849812"/>
      <w:r>
        <w:lastRenderedPageBreak/>
        <w:t>Протокол разногласий к проекту договора (</w:t>
      </w:r>
      <w:r w:rsidRPr="00A50CF7">
        <w:t>форма</w:t>
      </w:r>
      <w:r>
        <w:t> </w:t>
      </w:r>
      <w:r w:rsidR="00B66753">
        <w:fldChar w:fldCharType="begin"/>
      </w:r>
      <w:r w:rsidR="00B66753">
        <w:instrText xml:space="preserve"> SEQ форма \* ARABIC </w:instrText>
      </w:r>
      <w:r w:rsidR="00B66753">
        <w:fldChar w:fldCharType="separate"/>
      </w:r>
      <w:r w:rsidR="00AC7D13">
        <w:rPr>
          <w:noProof/>
        </w:rPr>
        <w:t>6</w:t>
      </w:r>
      <w:r w:rsidR="00B66753">
        <w:rPr>
          <w:noProof/>
        </w:rPr>
        <w:fldChar w:fldCharType="end"/>
      </w:r>
      <w:r>
        <w:t>)</w:t>
      </w:r>
      <w:bookmarkEnd w:id="261"/>
      <w:bookmarkEnd w:id="262"/>
      <w:bookmarkEnd w:id="263"/>
    </w:p>
    <w:p w14:paraId="24FBE743" w14:textId="77777777" w:rsidR="00714027" w:rsidRDefault="00714027" w:rsidP="00714027">
      <w:pPr>
        <w:pStyle w:val="111"/>
      </w:pPr>
      <w:bookmarkStart w:id="264" w:name="_Ref446086317"/>
      <w:r>
        <w:t>Форма Протокола разногласий к проекту договора</w:t>
      </w:r>
      <w:bookmarkEnd w:id="264"/>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4</w:t>
      </w:r>
      <w:r w:rsidR="00B66753">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B72BCC6"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3BC0DA9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08F74FA"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C7D13">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C7D13">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C7D13">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e"/>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e"/>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5" w:name="_Ref445995242"/>
      <w:r>
        <w:br w:type="page"/>
      </w:r>
    </w:p>
    <w:p w14:paraId="61CC7662" w14:textId="77777777" w:rsidR="00714027" w:rsidRDefault="00714027" w:rsidP="00714027">
      <w:pPr>
        <w:pStyle w:val="11"/>
      </w:pPr>
      <w:bookmarkStart w:id="266" w:name="_Ref464061880"/>
      <w:bookmarkStart w:id="267" w:name="_Ref464061910"/>
      <w:bookmarkStart w:id="268" w:name="_Toc467849813"/>
      <w:r>
        <w:lastRenderedPageBreak/>
        <w:t>Анкета участника (</w:t>
      </w:r>
      <w:r w:rsidRPr="00A50CF7">
        <w:t>форма</w:t>
      </w:r>
      <w:r>
        <w:t> </w:t>
      </w:r>
      <w:r w:rsidR="00B66753">
        <w:fldChar w:fldCharType="begin"/>
      </w:r>
      <w:r w:rsidR="00B66753">
        <w:instrText xml:space="preserve"> SEQ форма \* ARABIC </w:instrText>
      </w:r>
      <w:r w:rsidR="00B66753">
        <w:fldChar w:fldCharType="separate"/>
      </w:r>
      <w:r w:rsidR="00AC7D13">
        <w:rPr>
          <w:noProof/>
        </w:rPr>
        <w:t>7</w:t>
      </w:r>
      <w:r w:rsidR="00B66753">
        <w:rPr>
          <w:noProof/>
        </w:rPr>
        <w:fldChar w:fldCharType="end"/>
      </w:r>
      <w:r>
        <w:t>)</w:t>
      </w:r>
      <w:bookmarkEnd w:id="265"/>
      <w:bookmarkEnd w:id="266"/>
      <w:bookmarkEnd w:id="267"/>
      <w:bookmarkEnd w:id="268"/>
    </w:p>
    <w:p w14:paraId="7BE679F2" w14:textId="77777777" w:rsidR="00714027" w:rsidRDefault="00714027" w:rsidP="00714027">
      <w:pPr>
        <w:pStyle w:val="111"/>
      </w:pPr>
      <w:bookmarkStart w:id="269" w:name="_Ref446086324"/>
      <w:r>
        <w:t>Форма Анкета участника</w:t>
      </w:r>
      <w:bookmarkEnd w:id="269"/>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5</w:t>
      </w:r>
      <w:r w:rsidR="00B66753">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5FC119D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0E09436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146C3272"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e"/>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e"/>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e"/>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e"/>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e"/>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e"/>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e"/>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e"/>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e"/>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e"/>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e"/>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e"/>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e"/>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proofErr w:type="gramStart"/>
            <w:r>
              <w:t>Наименование:</w:t>
            </w:r>
            <w:r>
              <w:tab/>
            </w:r>
            <w:proofErr w:type="gramEnd"/>
            <w:r>
              <w:t>__________</w:t>
            </w:r>
          </w:p>
          <w:p w14:paraId="5A93A4C2"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6D248D5A" w14:textId="77777777"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14:paraId="37AF3BAC" w14:textId="77777777" w:rsidTr="00714027">
        <w:trPr>
          <w:cantSplit/>
        </w:trPr>
        <w:tc>
          <w:tcPr>
            <w:tcW w:w="817" w:type="dxa"/>
          </w:tcPr>
          <w:p w14:paraId="3F841272" w14:textId="77777777" w:rsidR="00714027" w:rsidRDefault="00714027" w:rsidP="00CD6585">
            <w:pPr>
              <w:pStyle w:val="ae"/>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proofErr w:type="gramStart"/>
            <w:r>
              <w:t>Наименование:</w:t>
            </w:r>
            <w:r>
              <w:tab/>
            </w:r>
            <w:proofErr w:type="gramEnd"/>
            <w:r>
              <w:t>__________</w:t>
            </w:r>
          </w:p>
          <w:p w14:paraId="33F1B5B7"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5AD4FB08" w14:textId="77777777" w:rsidR="00714027" w:rsidRDefault="00714027" w:rsidP="00714027">
            <w:pPr>
              <w:jc w:val="left"/>
            </w:pPr>
            <w:r>
              <w:t xml:space="preserve">Фактический </w:t>
            </w:r>
            <w:proofErr w:type="gramStart"/>
            <w:r>
              <w:t>адрес:</w:t>
            </w:r>
            <w:r>
              <w:tab/>
            </w:r>
            <w:proofErr w:type="gramEnd"/>
            <w:r>
              <w:t>_______</w:t>
            </w:r>
          </w:p>
        </w:tc>
      </w:tr>
      <w:tr w:rsidR="00714027" w14:paraId="502D1743" w14:textId="77777777" w:rsidTr="00714027">
        <w:trPr>
          <w:cantSplit/>
        </w:trPr>
        <w:tc>
          <w:tcPr>
            <w:tcW w:w="817" w:type="dxa"/>
          </w:tcPr>
          <w:p w14:paraId="58910030" w14:textId="77777777" w:rsidR="00714027" w:rsidRDefault="00714027" w:rsidP="00CD6585">
            <w:pPr>
              <w:pStyle w:val="ae"/>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e"/>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e"/>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e"/>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e"/>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e"/>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e"/>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e"/>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e"/>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e"/>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e"/>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e"/>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e"/>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 xml:space="preserve">Номер </w:t>
            </w:r>
            <w:proofErr w:type="gramStart"/>
            <w:r>
              <w:t>извещения</w:t>
            </w:r>
            <w:r w:rsidR="006D1B0C">
              <w:t xml:space="preserve">:   </w:t>
            </w:r>
            <w:proofErr w:type="gramEnd"/>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e"/>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e"/>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e"/>
        <w:numPr>
          <w:ilvl w:val="5"/>
          <w:numId w:val="3"/>
        </w:numPr>
        <w:ind w:left="567"/>
      </w:pPr>
      <w:r>
        <w:t>запрет на разглашение указанных сведений;</w:t>
      </w:r>
    </w:p>
    <w:p w14:paraId="0AF26A55" w14:textId="77777777" w:rsidR="00714027" w:rsidRDefault="00714027" w:rsidP="00CD6585">
      <w:pPr>
        <w:pStyle w:val="ae"/>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e"/>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70" w:name="_Ref445993705"/>
      <w:bookmarkStart w:id="271" w:name="_Toc467849814"/>
      <w:bookmarkStart w:id="272"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B66753">
        <w:fldChar w:fldCharType="begin"/>
      </w:r>
      <w:r w:rsidR="00B66753">
        <w:instrText xml:space="preserve"> SEQ форма \* ARABIC </w:instrText>
      </w:r>
      <w:r w:rsidR="00B66753">
        <w:fldChar w:fldCharType="separate"/>
      </w:r>
      <w:r w:rsidR="00AC7D13">
        <w:rPr>
          <w:noProof/>
        </w:rPr>
        <w:t>8</w:t>
      </w:r>
      <w:r w:rsidR="00B66753">
        <w:rPr>
          <w:noProof/>
        </w:rPr>
        <w:fldChar w:fldCharType="end"/>
      </w:r>
      <w:r>
        <w:t>)</w:t>
      </w:r>
      <w:bookmarkEnd w:id="270"/>
      <w:bookmarkEnd w:id="271"/>
    </w:p>
    <w:p w14:paraId="011E2FCD" w14:textId="77777777" w:rsidR="00714027" w:rsidRDefault="00714027" w:rsidP="00714027">
      <w:pPr>
        <w:pStyle w:val="111"/>
      </w:pPr>
      <w:bookmarkStart w:id="273" w:name="_Ref446086371"/>
      <w:r w:rsidRPr="00F92C3F">
        <w:rPr>
          <w:rStyle w:val="1110"/>
        </w:rPr>
        <w:t>Форма Декларации о соответствии критериям отнесения к субъектам малого и</w:t>
      </w:r>
      <w:r>
        <w:t xml:space="preserve"> среднего предпринимательств</w:t>
      </w:r>
      <w:bookmarkEnd w:id="273"/>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6</w:t>
      </w:r>
      <w:r w:rsidR="00B66753">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e"/>
        <w:numPr>
          <w:ilvl w:val="0"/>
          <w:numId w:val="23"/>
        </w:numPr>
        <w:tabs>
          <w:tab w:val="right" w:pos="10205"/>
        </w:tabs>
        <w:contextualSpacing/>
      </w:pPr>
      <w:r>
        <w:t>Адрес места нахождения (юридический адрес</w:t>
      </w:r>
      <w:proofErr w:type="gramStart"/>
      <w:r>
        <w:t>):</w:t>
      </w:r>
      <w:r>
        <w:tab/>
      </w:r>
      <w:proofErr w:type="gramEnd"/>
      <w:r>
        <w:t>________________________________;</w:t>
      </w:r>
    </w:p>
    <w:p w14:paraId="447E519F" w14:textId="77777777" w:rsidR="00714027" w:rsidRDefault="00714027" w:rsidP="00CD6585">
      <w:pPr>
        <w:pStyle w:val="ae"/>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e"/>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e"/>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2"/>
      </w:r>
      <w:r>
        <w:t>:</w:t>
      </w:r>
    </w:p>
    <w:p w14:paraId="43134A1A"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77777777" w:rsidR="00714027" w:rsidRDefault="00714027" w:rsidP="00714027">
      <w:pPr>
        <w:pBdr>
          <w:bottom w:val="single" w:sz="4" w:space="1" w:color="auto"/>
        </w:pBdr>
        <w:shd w:val="clear" w:color="auto" w:fill="D9D9D9" w:themeFill="background1" w:themeFillShade="D9"/>
        <w:spacing w:after="120"/>
        <w:jc w:val="center"/>
        <w:sectPr w:rsidR="00714027" w:rsidSect="00331EF4">
          <w:pgSz w:w="11906" w:h="16838"/>
          <w:pgMar w:top="1134" w:right="567" w:bottom="1134" w:left="1134" w:header="709" w:footer="516" w:gutter="0"/>
          <w:cols w:space="708"/>
          <w:docGrid w:linePitch="360"/>
        </w:sectPr>
      </w:pPr>
      <w:r>
        <w:t>окончание формы</w:t>
      </w:r>
    </w:p>
    <w:p w14:paraId="3A901994" w14:textId="77777777" w:rsidR="00714027" w:rsidRDefault="00714027" w:rsidP="00714027">
      <w:pPr>
        <w:pStyle w:val="11"/>
      </w:pPr>
      <w:bookmarkStart w:id="274" w:name="_Ref465218701"/>
      <w:bookmarkStart w:id="275" w:name="_Toc467849815"/>
      <w:r>
        <w:lastRenderedPageBreak/>
        <w:t>Справка об опыте (</w:t>
      </w:r>
      <w:r w:rsidRPr="00A50CF7">
        <w:t>форма</w:t>
      </w:r>
      <w:r>
        <w:t> </w:t>
      </w:r>
      <w:r w:rsidR="00B66753">
        <w:fldChar w:fldCharType="begin"/>
      </w:r>
      <w:r w:rsidR="00B66753">
        <w:instrText xml:space="preserve"> SEQ форма \* ARABIC </w:instrText>
      </w:r>
      <w:r w:rsidR="00B66753">
        <w:fldChar w:fldCharType="separate"/>
      </w:r>
      <w:r w:rsidR="00AC7D13">
        <w:rPr>
          <w:noProof/>
        </w:rPr>
        <w:t>9</w:t>
      </w:r>
      <w:r w:rsidR="00B66753">
        <w:rPr>
          <w:noProof/>
        </w:rPr>
        <w:fldChar w:fldCharType="end"/>
      </w:r>
      <w:r>
        <w:t>)</w:t>
      </w:r>
      <w:bookmarkEnd w:id="272"/>
      <w:bookmarkEnd w:id="274"/>
      <w:bookmarkEnd w:id="275"/>
    </w:p>
    <w:p w14:paraId="7BD3271E" w14:textId="7EC2828F" w:rsidR="00331EF4" w:rsidRDefault="00331EF4" w:rsidP="00714027">
      <w:pPr>
        <w:pStyle w:val="11"/>
      </w:pPr>
      <w:bookmarkStart w:id="276" w:name="_Ref446086332"/>
      <w:r>
        <w:t>Форма Справка об опыте</w:t>
      </w:r>
      <w:bookmarkEnd w:id="276"/>
    </w:p>
    <w:p w14:paraId="457372CC" w14:textId="1BCC115B" w:rsidR="00714027" w:rsidRDefault="00714027" w:rsidP="00331EF4">
      <w:pPr>
        <w:pStyle w:val="111"/>
        <w:keepNext/>
        <w:numPr>
          <w:ilvl w:val="0"/>
          <w:numId w:val="0"/>
        </w:numPr>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7</w:t>
      </w:r>
      <w:r w:rsidR="00B66753">
        <w:rPr>
          <w:noProof/>
        </w:rPr>
        <w:fldChar w:fldCharType="end"/>
      </w:r>
      <w:r w:rsidRPr="00D44BEF">
        <w:rPr>
          <w:noProof/>
        </w:rPr>
        <w:t xml:space="preserve"> к заявке</w:t>
      </w:r>
    </w:p>
    <w:p w14:paraId="3E2E8B5C" w14:textId="77777777" w:rsidR="00714027" w:rsidRDefault="00714027" w:rsidP="00714027">
      <w:pPr>
        <w:keepNext/>
      </w:pPr>
      <w:r>
        <w:t>от «____» ______________ 20____ года</w:t>
      </w:r>
    </w:p>
    <w:p w14:paraId="1AA530F3" w14:textId="77777777" w:rsidR="00714027" w:rsidRDefault="00714027" w:rsidP="00714027">
      <w:pPr>
        <w:keepNext/>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5D1A6A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16F320B9"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3B1AB3"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lastRenderedPageBreak/>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14:paraId="3238C8F0" w14:textId="386417B1" w:rsidR="00331EF4"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p w14:paraId="7954C242" w14:textId="77777777" w:rsidR="00331EF4" w:rsidRPr="00331EF4" w:rsidRDefault="00331EF4" w:rsidP="00331EF4">
            <w:pPr>
              <w:rPr>
                <w:sz w:val="20"/>
                <w:szCs w:val="20"/>
              </w:rPr>
            </w:pPr>
          </w:p>
          <w:p w14:paraId="6A3CDC53" w14:textId="77777777" w:rsidR="00331EF4" w:rsidRPr="00331EF4" w:rsidRDefault="00331EF4" w:rsidP="00331EF4">
            <w:pPr>
              <w:rPr>
                <w:sz w:val="20"/>
                <w:szCs w:val="20"/>
              </w:rPr>
            </w:pPr>
          </w:p>
          <w:p w14:paraId="336CA06B" w14:textId="77777777" w:rsidR="00331EF4" w:rsidRPr="00331EF4" w:rsidRDefault="00331EF4" w:rsidP="00331EF4">
            <w:pPr>
              <w:rPr>
                <w:sz w:val="20"/>
                <w:szCs w:val="20"/>
              </w:rPr>
            </w:pPr>
          </w:p>
          <w:p w14:paraId="2C9F5FB4" w14:textId="77777777" w:rsidR="00331EF4" w:rsidRPr="00331EF4" w:rsidRDefault="00331EF4" w:rsidP="00331EF4">
            <w:pPr>
              <w:rPr>
                <w:sz w:val="20"/>
                <w:szCs w:val="20"/>
              </w:rPr>
            </w:pPr>
          </w:p>
          <w:p w14:paraId="7019412C" w14:textId="77777777" w:rsidR="00331EF4" w:rsidRPr="00331EF4" w:rsidRDefault="00331EF4" w:rsidP="00331EF4">
            <w:pPr>
              <w:rPr>
                <w:sz w:val="20"/>
                <w:szCs w:val="20"/>
              </w:rPr>
            </w:pPr>
          </w:p>
          <w:p w14:paraId="7D1B37A7" w14:textId="77777777" w:rsidR="00331EF4" w:rsidRPr="00331EF4" w:rsidRDefault="00331EF4" w:rsidP="00331EF4">
            <w:pPr>
              <w:rPr>
                <w:sz w:val="20"/>
                <w:szCs w:val="20"/>
              </w:rPr>
            </w:pPr>
          </w:p>
          <w:p w14:paraId="72EDB85D" w14:textId="13E6175E" w:rsidR="00714027" w:rsidRPr="00331EF4" w:rsidRDefault="00714027" w:rsidP="00331EF4">
            <w:pPr>
              <w:rPr>
                <w:sz w:val="20"/>
                <w:szCs w:val="20"/>
              </w:rPr>
            </w:pP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5CB4D097" w:rsidR="00331EF4" w:rsidRDefault="00331EF4" w:rsidP="00714027">
            <w:pPr>
              <w:jc w:val="left"/>
              <w:rPr>
                <w:sz w:val="20"/>
                <w:szCs w:val="20"/>
              </w:rPr>
            </w:pPr>
          </w:p>
          <w:p w14:paraId="5CDD226B" w14:textId="77777777" w:rsidR="00331EF4" w:rsidRPr="00331EF4" w:rsidRDefault="00331EF4" w:rsidP="00331EF4">
            <w:pPr>
              <w:rPr>
                <w:sz w:val="20"/>
                <w:szCs w:val="20"/>
              </w:rPr>
            </w:pPr>
          </w:p>
          <w:p w14:paraId="47BB05FD" w14:textId="77777777" w:rsidR="00331EF4" w:rsidRPr="00331EF4" w:rsidRDefault="00331EF4" w:rsidP="00331EF4">
            <w:pPr>
              <w:rPr>
                <w:sz w:val="20"/>
                <w:szCs w:val="20"/>
              </w:rPr>
            </w:pPr>
          </w:p>
          <w:p w14:paraId="240347B6" w14:textId="77777777" w:rsidR="00331EF4" w:rsidRPr="00331EF4" w:rsidRDefault="00331EF4" w:rsidP="00331EF4">
            <w:pPr>
              <w:rPr>
                <w:sz w:val="20"/>
                <w:szCs w:val="20"/>
              </w:rPr>
            </w:pPr>
          </w:p>
          <w:p w14:paraId="13BC3FF6" w14:textId="77777777" w:rsidR="00331EF4" w:rsidRPr="00331EF4" w:rsidRDefault="00331EF4" w:rsidP="00331EF4">
            <w:pPr>
              <w:rPr>
                <w:sz w:val="20"/>
                <w:szCs w:val="20"/>
              </w:rPr>
            </w:pPr>
          </w:p>
          <w:p w14:paraId="534926D8" w14:textId="77777777" w:rsidR="00331EF4" w:rsidRPr="00331EF4" w:rsidRDefault="00331EF4" w:rsidP="00331EF4">
            <w:pPr>
              <w:rPr>
                <w:sz w:val="20"/>
                <w:szCs w:val="20"/>
              </w:rPr>
            </w:pPr>
          </w:p>
          <w:p w14:paraId="1FB31470" w14:textId="37EE7D49" w:rsidR="00714027" w:rsidRPr="00331EF4" w:rsidRDefault="00714027" w:rsidP="00331EF4">
            <w:pPr>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20A81392" w:rsidR="00331EF4" w:rsidRDefault="00331EF4" w:rsidP="00714027">
            <w:pPr>
              <w:jc w:val="left"/>
              <w:rPr>
                <w:sz w:val="20"/>
                <w:szCs w:val="20"/>
              </w:rPr>
            </w:pPr>
          </w:p>
          <w:p w14:paraId="30F7A8F4" w14:textId="77777777" w:rsidR="00331EF4" w:rsidRPr="00331EF4" w:rsidRDefault="00331EF4" w:rsidP="00331EF4">
            <w:pPr>
              <w:rPr>
                <w:sz w:val="20"/>
                <w:szCs w:val="20"/>
              </w:rPr>
            </w:pPr>
          </w:p>
          <w:p w14:paraId="71472D01" w14:textId="77777777" w:rsidR="00331EF4" w:rsidRPr="00331EF4" w:rsidRDefault="00331EF4" w:rsidP="00331EF4">
            <w:pPr>
              <w:rPr>
                <w:sz w:val="20"/>
                <w:szCs w:val="20"/>
              </w:rPr>
            </w:pPr>
          </w:p>
          <w:p w14:paraId="7059F9F5" w14:textId="77777777" w:rsidR="00331EF4" w:rsidRPr="00331EF4" w:rsidRDefault="00331EF4" w:rsidP="00331EF4">
            <w:pPr>
              <w:rPr>
                <w:sz w:val="20"/>
                <w:szCs w:val="20"/>
              </w:rPr>
            </w:pPr>
          </w:p>
          <w:p w14:paraId="48AAD4DC" w14:textId="77777777" w:rsidR="00331EF4" w:rsidRPr="00331EF4" w:rsidRDefault="00331EF4" w:rsidP="00331EF4">
            <w:pPr>
              <w:rPr>
                <w:sz w:val="20"/>
                <w:szCs w:val="20"/>
              </w:rPr>
            </w:pPr>
          </w:p>
          <w:p w14:paraId="6B03816F" w14:textId="46D73220" w:rsidR="00714027" w:rsidRPr="00331EF4" w:rsidRDefault="00714027" w:rsidP="00331EF4">
            <w:pPr>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lastRenderedPageBreak/>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21FF9C0C" w:rsidR="00331EF4" w:rsidRDefault="00331EF4" w:rsidP="00714027">
            <w:pPr>
              <w:jc w:val="left"/>
              <w:rPr>
                <w:sz w:val="20"/>
                <w:szCs w:val="20"/>
              </w:rPr>
            </w:pPr>
          </w:p>
          <w:p w14:paraId="106B4BD4" w14:textId="77777777" w:rsidR="00331EF4" w:rsidRPr="00331EF4" w:rsidRDefault="00331EF4" w:rsidP="00331EF4">
            <w:pPr>
              <w:rPr>
                <w:sz w:val="20"/>
                <w:szCs w:val="20"/>
              </w:rPr>
            </w:pPr>
          </w:p>
          <w:p w14:paraId="22CB58EC" w14:textId="77777777" w:rsidR="00331EF4" w:rsidRPr="00331EF4" w:rsidRDefault="00331EF4" w:rsidP="00331EF4">
            <w:pPr>
              <w:rPr>
                <w:sz w:val="20"/>
                <w:szCs w:val="20"/>
              </w:rPr>
            </w:pPr>
          </w:p>
          <w:p w14:paraId="3BAAC082" w14:textId="77777777" w:rsidR="00331EF4" w:rsidRPr="00331EF4" w:rsidRDefault="00331EF4" w:rsidP="00331EF4">
            <w:pPr>
              <w:rPr>
                <w:sz w:val="20"/>
                <w:szCs w:val="20"/>
              </w:rPr>
            </w:pPr>
          </w:p>
          <w:p w14:paraId="66123F9D" w14:textId="6E1F23BB" w:rsidR="00714027" w:rsidRPr="00331EF4" w:rsidRDefault="00714027" w:rsidP="00331EF4">
            <w:pPr>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714027">
      <w:pPr>
        <w:keepNext/>
        <w:tabs>
          <w:tab w:val="right" w:pos="10205"/>
        </w:tabs>
        <w:spacing w:before="240"/>
        <w:jc w:val="left"/>
      </w:pPr>
      <w:r>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7" w:name="_Ref445995255"/>
      <w:bookmarkStart w:id="278" w:name="_Toc467849816"/>
      <w:r>
        <w:lastRenderedPageBreak/>
        <w:t>Справка о материально-технических ресурсах (</w:t>
      </w:r>
      <w:r w:rsidRPr="00A50CF7">
        <w:t>форма</w:t>
      </w:r>
      <w:r>
        <w:t> </w:t>
      </w:r>
      <w:r w:rsidR="00B66753">
        <w:fldChar w:fldCharType="begin"/>
      </w:r>
      <w:r w:rsidR="00B66753">
        <w:instrText xml:space="preserve"> SEQ форма \* ARABIC </w:instrText>
      </w:r>
      <w:r w:rsidR="00B66753">
        <w:fldChar w:fldCharType="separate"/>
      </w:r>
      <w:r w:rsidR="00AC7D13">
        <w:rPr>
          <w:noProof/>
        </w:rPr>
        <w:t>10</w:t>
      </w:r>
      <w:r w:rsidR="00B66753">
        <w:rPr>
          <w:noProof/>
        </w:rPr>
        <w:fldChar w:fldCharType="end"/>
      </w:r>
      <w:r>
        <w:t>)</w:t>
      </w:r>
      <w:bookmarkEnd w:id="277"/>
      <w:bookmarkEnd w:id="278"/>
    </w:p>
    <w:p w14:paraId="70671452" w14:textId="77777777" w:rsidR="00714027" w:rsidRDefault="00714027" w:rsidP="00714027">
      <w:pPr>
        <w:pStyle w:val="111"/>
      </w:pPr>
      <w:bookmarkStart w:id="279" w:name="_Ref446086338"/>
      <w:r>
        <w:t>Форма Справка о материально-технических ресурсах</w:t>
      </w:r>
      <w:bookmarkEnd w:id="279"/>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8</w:t>
      </w:r>
      <w:r w:rsidR="00B66753">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D54FD34"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082772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22D789"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331EF4">
          <w:pgSz w:w="16838" w:h="11906" w:orient="landscape"/>
          <w:pgMar w:top="1134" w:right="1134" w:bottom="567" w:left="1134" w:header="709" w:footer="237" w:gutter="0"/>
          <w:cols w:space="708"/>
          <w:docGrid w:linePitch="360"/>
        </w:sectPr>
      </w:pPr>
      <w:r>
        <w:t>окончание формы</w:t>
      </w:r>
    </w:p>
    <w:p w14:paraId="657E7F80" w14:textId="77777777" w:rsidR="00714027" w:rsidRDefault="00714027" w:rsidP="00714027">
      <w:pPr>
        <w:pStyle w:val="11"/>
      </w:pPr>
      <w:bookmarkStart w:id="280" w:name="_Ref445995260"/>
      <w:bookmarkStart w:id="281" w:name="_Toc467849817"/>
      <w:r>
        <w:lastRenderedPageBreak/>
        <w:t>Справка о кадровых ресурсах (</w:t>
      </w:r>
      <w:r w:rsidRPr="00A50CF7">
        <w:t>форма</w:t>
      </w:r>
      <w:r>
        <w:t> </w:t>
      </w:r>
      <w:r w:rsidR="00B66753">
        <w:fldChar w:fldCharType="begin"/>
      </w:r>
      <w:r w:rsidR="00B66753">
        <w:instrText xml:space="preserve"> SEQ форма \* ARABIC </w:instrText>
      </w:r>
      <w:r w:rsidR="00B66753">
        <w:fldChar w:fldCharType="separate"/>
      </w:r>
      <w:r w:rsidR="00AC7D13">
        <w:rPr>
          <w:noProof/>
        </w:rPr>
        <w:t>11</w:t>
      </w:r>
      <w:r w:rsidR="00B66753">
        <w:rPr>
          <w:noProof/>
        </w:rPr>
        <w:fldChar w:fldCharType="end"/>
      </w:r>
      <w:r>
        <w:t>)</w:t>
      </w:r>
      <w:bookmarkEnd w:id="280"/>
      <w:bookmarkEnd w:id="281"/>
    </w:p>
    <w:p w14:paraId="40EE2FC3" w14:textId="77777777" w:rsidR="00714027" w:rsidRDefault="00714027" w:rsidP="00714027">
      <w:pPr>
        <w:pStyle w:val="111"/>
      </w:pPr>
      <w:bookmarkStart w:id="282" w:name="_Ref446086345"/>
      <w:r>
        <w:t>Форма Справка о кадровых ресурсах</w:t>
      </w:r>
      <w:bookmarkEnd w:id="282"/>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9</w:t>
      </w:r>
      <w:r w:rsidR="00B66753">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14:paraId="4CCA4634"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6F429F6"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9AC795D" w14:textId="77777777" w:rsidR="00714027" w:rsidRDefault="00714027" w:rsidP="00714027">
      <w:pPr>
        <w:pStyle w:val="11"/>
      </w:pPr>
      <w:bookmarkStart w:id="283" w:name="_Ref445995270"/>
      <w:bookmarkStart w:id="284"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B66753">
        <w:fldChar w:fldCharType="begin"/>
      </w:r>
      <w:r w:rsidR="00B66753">
        <w:instrText xml:space="preserve"> SEQ форма \* A</w:instrText>
      </w:r>
      <w:r w:rsidR="00B66753">
        <w:instrText xml:space="preserve">RABIC </w:instrText>
      </w:r>
      <w:r w:rsidR="00B66753">
        <w:fldChar w:fldCharType="separate"/>
      </w:r>
      <w:r w:rsidR="00AC7D13">
        <w:rPr>
          <w:noProof/>
        </w:rPr>
        <w:t>12</w:t>
      </w:r>
      <w:r w:rsidR="00B66753">
        <w:rPr>
          <w:noProof/>
        </w:rPr>
        <w:fldChar w:fldCharType="end"/>
      </w:r>
      <w:r>
        <w:t>)</w:t>
      </w:r>
      <w:bookmarkEnd w:id="283"/>
      <w:bookmarkEnd w:id="284"/>
    </w:p>
    <w:p w14:paraId="28B8BA94" w14:textId="77777777" w:rsidR="00714027" w:rsidRDefault="00714027" w:rsidP="00714027">
      <w:pPr>
        <w:pStyle w:val="111"/>
      </w:pPr>
      <w:bookmarkStart w:id="285" w:name="_Ref446086354"/>
      <w:r>
        <w:t>Форма Плана распределения объемов по договору между участником и привлекаемыми субподрядчиками / соисполнителями</w:t>
      </w:r>
      <w:bookmarkEnd w:id="285"/>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10</w:t>
      </w:r>
      <w:r w:rsidR="00B66753">
        <w:rPr>
          <w:noProof/>
        </w:rPr>
        <w:fldChar w:fldCharType="end"/>
      </w:r>
      <w:r w:rsidRPr="00D44BEF">
        <w:rPr>
          <w:noProof/>
        </w:rPr>
        <w:t xml:space="preserve"> к заявке</w:t>
      </w:r>
    </w:p>
    <w:p w14:paraId="71ECE165" w14:textId="77777777" w:rsidR="00714027" w:rsidRDefault="00714027" w:rsidP="00714027">
      <w:pPr>
        <w:keepNext/>
      </w:pPr>
      <w:r>
        <w:t>от «____» ______________ 20____ года</w:t>
      </w:r>
    </w:p>
    <w:p w14:paraId="278FD22F" w14:textId="77777777" w:rsidR="00714027" w:rsidRDefault="00714027" w:rsidP="00714027">
      <w:pPr>
        <w:keepNext/>
      </w:pPr>
      <w:r>
        <w:t>№ _______________________________</w:t>
      </w:r>
    </w:p>
    <w:p w14:paraId="537F1D87"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6D192DF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7A054720"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7869421" w14:textId="77777777"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331EF4">
          <w:pgSz w:w="16838" w:h="11906" w:orient="landscape"/>
          <w:pgMar w:top="807" w:right="1134" w:bottom="567" w:left="1134" w:header="709" w:footer="0" w:gutter="0"/>
          <w:cols w:space="708"/>
          <w:docGrid w:linePitch="360"/>
        </w:sectPr>
      </w:pPr>
      <w:r>
        <w:t>окончание формы</w:t>
      </w:r>
    </w:p>
    <w:p w14:paraId="45E9B938" w14:textId="77777777" w:rsidR="00714027" w:rsidRDefault="00714027" w:rsidP="00714027">
      <w:pPr>
        <w:pStyle w:val="11"/>
      </w:pPr>
      <w:bookmarkStart w:id="286" w:name="_Ref445997164"/>
      <w:bookmarkStart w:id="287" w:name="_Toc467849819"/>
      <w:r>
        <w:lastRenderedPageBreak/>
        <w:t>План распределения объемов по договору внутри коллективного участника (</w:t>
      </w:r>
      <w:r w:rsidRPr="00A50CF7">
        <w:t>форма</w:t>
      </w:r>
      <w:r>
        <w:t> </w:t>
      </w:r>
      <w:r w:rsidR="00B66753">
        <w:fldChar w:fldCharType="begin"/>
      </w:r>
      <w:r w:rsidR="00B66753">
        <w:instrText xml:space="preserve"> SEQ форма \* ARABIC </w:instrText>
      </w:r>
      <w:r w:rsidR="00B66753">
        <w:fldChar w:fldCharType="separate"/>
      </w:r>
      <w:r w:rsidR="00AC7D13">
        <w:rPr>
          <w:noProof/>
        </w:rPr>
        <w:t>13</w:t>
      </w:r>
      <w:r w:rsidR="00B66753">
        <w:rPr>
          <w:noProof/>
        </w:rPr>
        <w:fldChar w:fldCharType="end"/>
      </w:r>
      <w:r>
        <w:t>)</w:t>
      </w:r>
      <w:bookmarkEnd w:id="286"/>
      <w:bookmarkEnd w:id="287"/>
    </w:p>
    <w:p w14:paraId="327365C6" w14:textId="77777777" w:rsidR="00714027" w:rsidRDefault="00714027" w:rsidP="00714027">
      <w:pPr>
        <w:pStyle w:val="111"/>
      </w:pPr>
      <w:bookmarkStart w:id="288" w:name="_Ref446086365"/>
      <w:r>
        <w:t>Форма Плана распределения объемов по договору внутри коллективного участника</w:t>
      </w:r>
      <w:bookmarkEnd w:id="288"/>
    </w:p>
    <w:p w14:paraId="6E58A55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9CC1F39" w14:textId="77777777" w:rsidR="00714027" w:rsidRPr="00D44BEF" w:rsidRDefault="00714027" w:rsidP="00714027">
      <w:pPr>
        <w:pStyle w:val="a9"/>
        <w:keepNext/>
        <w:rPr>
          <w:b/>
        </w:rPr>
      </w:pPr>
      <w:r w:rsidRPr="00D44BEF">
        <w:t>Приложение</w:t>
      </w:r>
      <w:r>
        <w:t> </w:t>
      </w:r>
      <w:r w:rsidR="00B66753">
        <w:fldChar w:fldCharType="begin"/>
      </w:r>
      <w:r w:rsidR="00B66753">
        <w:instrText xml:space="preserve"> SEQ Приложение \* ARABIC </w:instrText>
      </w:r>
      <w:r w:rsidR="00B66753">
        <w:fldChar w:fldCharType="separate"/>
      </w:r>
      <w:r w:rsidR="00AC7D13">
        <w:rPr>
          <w:noProof/>
        </w:rPr>
        <w:t>11</w:t>
      </w:r>
      <w:r w:rsidR="00B66753">
        <w:rPr>
          <w:noProof/>
        </w:rPr>
        <w:fldChar w:fldCharType="end"/>
      </w:r>
      <w:r w:rsidRPr="00D44BEF">
        <w:rPr>
          <w:noProof/>
        </w:rPr>
        <w:t xml:space="preserve"> к заявке</w:t>
      </w:r>
    </w:p>
    <w:p w14:paraId="06D6AA19" w14:textId="77777777" w:rsidR="00714027" w:rsidRDefault="00714027" w:rsidP="00714027">
      <w:pPr>
        <w:keepNext/>
      </w:pPr>
      <w:r>
        <w:t>от «____» ______________ 20____ года</w:t>
      </w:r>
    </w:p>
    <w:p w14:paraId="74483322" w14:textId="77777777" w:rsidR="00714027" w:rsidRDefault="00714027" w:rsidP="00714027">
      <w:pPr>
        <w:keepNext/>
      </w:pPr>
      <w:r>
        <w:t>№ _______________________________</w:t>
      </w:r>
    </w:p>
    <w:p w14:paraId="10DE8615"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BDBE669" w14:textId="77777777" w:rsidR="00714027" w:rsidRDefault="00714027" w:rsidP="00714027">
      <w:pPr>
        <w:keepNext/>
        <w:tabs>
          <w:tab w:val="right" w:pos="10205"/>
        </w:tabs>
      </w:pPr>
      <w:r>
        <w:t xml:space="preserve">Номер </w:t>
      </w:r>
      <w:proofErr w:type="gramStart"/>
      <w:r>
        <w:t>изве</w:t>
      </w:r>
      <w:r w:rsidR="000D668E">
        <w:t>щения</w:t>
      </w:r>
      <w:r>
        <w:t>:</w:t>
      </w:r>
      <w:r>
        <w:tab/>
      </w:r>
      <w:proofErr w:type="gramEnd"/>
      <w:r>
        <w:t>____________</w:t>
      </w:r>
    </w:p>
    <w:p w14:paraId="4E232E53"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6B4FA5F"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331EF4">
          <w:pgSz w:w="16838" w:h="11906" w:orient="landscape"/>
          <w:pgMar w:top="1134" w:right="1134" w:bottom="567" w:left="1134" w:header="709" w:footer="0" w:gutter="0"/>
          <w:cols w:space="708"/>
          <w:docGrid w:linePitch="360"/>
        </w:sectPr>
      </w:pPr>
      <w:r>
        <w:t>окончание формы</w:t>
      </w:r>
    </w:p>
    <w:p w14:paraId="3B9B6D60" w14:textId="77777777" w:rsidR="00714027" w:rsidRDefault="00714027" w:rsidP="00714027">
      <w:pPr>
        <w:pStyle w:val="11"/>
      </w:pPr>
      <w:bookmarkStart w:id="289" w:name="_Ref446502347"/>
      <w:bookmarkStart w:id="290" w:name="_Toc467849820"/>
      <w:bookmarkStart w:id="291" w:name="_Ref443486895"/>
      <w:r>
        <w:lastRenderedPageBreak/>
        <w:t>Образец оформления конверта заявки (</w:t>
      </w:r>
      <w:r w:rsidRPr="00A50CF7">
        <w:t>форма </w:t>
      </w:r>
      <w:r w:rsidR="00B66753">
        <w:fldChar w:fldCharType="begin"/>
      </w:r>
      <w:r w:rsidR="00B66753">
        <w:instrText xml:space="preserve"> SEQ форма \* ARABIC </w:instrText>
      </w:r>
      <w:r w:rsidR="00B66753">
        <w:fldChar w:fldCharType="separate"/>
      </w:r>
      <w:r w:rsidR="00AC7D13">
        <w:rPr>
          <w:noProof/>
        </w:rPr>
        <w:t>14</w:t>
      </w:r>
      <w:r w:rsidR="00B66753">
        <w:rPr>
          <w:noProof/>
        </w:rPr>
        <w:fldChar w:fldCharType="end"/>
      </w:r>
      <w:r>
        <w:t>)</w:t>
      </w:r>
      <w:bookmarkEnd w:id="289"/>
      <w:bookmarkEnd w:id="290"/>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14:paraId="2CA37FE2" w14:textId="77777777"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14:paraId="6A24FBDD" w14:textId="77777777"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92" w:name="_Toc467849821"/>
      <w:r w:rsidRPr="001C784B">
        <w:lastRenderedPageBreak/>
        <w:t>Приложения к документации о закупке</w:t>
      </w:r>
      <w:bookmarkEnd w:id="291"/>
      <w:bookmarkEnd w:id="292"/>
    </w:p>
    <w:p w14:paraId="0CE7C396" w14:textId="77777777" w:rsidR="00714027" w:rsidRDefault="00714027" w:rsidP="00714027">
      <w:pPr>
        <w:pStyle w:val="11"/>
      </w:pPr>
      <w:bookmarkStart w:id="293" w:name="_Ref443485882"/>
      <w:bookmarkStart w:id="294" w:name="_Ref443487149"/>
      <w:bookmarkStart w:id="295" w:name="_Toc467849822"/>
      <w:r w:rsidRPr="001C784B">
        <w:t xml:space="preserve">ПРИЛОЖЕНИЕ 1: Проект </w:t>
      </w:r>
      <w:r>
        <w:t>договора</w:t>
      </w:r>
      <w:bookmarkEnd w:id="293"/>
      <w:bookmarkEnd w:id="294"/>
      <w:bookmarkEnd w:id="295"/>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w:t>
      </w:r>
      <w:proofErr w:type="gramStart"/>
      <w:r w:rsidRPr="00132FCC">
        <w:rPr>
          <w:rFonts w:eastAsia="Times New Roman"/>
          <w:sz w:val="24"/>
          <w:szCs w:val="24"/>
          <w:lang w:eastAsia="ru-RU"/>
        </w:rPr>
        <w:t xml:space="preserve">   «</w:t>
      </w:r>
      <w:proofErr w:type="gramEnd"/>
      <w:r w:rsidRPr="00132FCC">
        <w:rPr>
          <w:rFonts w:eastAsia="Times New Roman"/>
          <w:sz w:val="24"/>
          <w:szCs w:val="24"/>
          <w:lang w:eastAsia="ru-RU"/>
        </w:rPr>
        <w:t>___» ____________ 201__ г</w:t>
      </w: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6" w:name="_Toc386500161"/>
      <w:bookmarkStart w:id="297" w:name="_Toc386500980"/>
      <w:bookmarkStart w:id="298" w:name="_Toc386501552"/>
      <w:bookmarkStart w:id="299" w:name="_Toc386501634"/>
      <w:bookmarkStart w:id="300" w:name="_Toc386542787"/>
      <w:bookmarkStart w:id="301" w:name="_Toc390670716"/>
      <w:r w:rsidRPr="00132FCC">
        <w:rPr>
          <w:rFonts w:eastAsia="Times New Roman"/>
          <w:b/>
          <w:sz w:val="24"/>
          <w:szCs w:val="24"/>
          <w:lang w:eastAsia="ru-RU"/>
        </w:rPr>
        <w:t>ПРЕДМЕТ ДОГОВОРА</w:t>
      </w:r>
      <w:bookmarkEnd w:id="296"/>
      <w:bookmarkEnd w:id="297"/>
      <w:bookmarkEnd w:id="298"/>
      <w:bookmarkEnd w:id="299"/>
      <w:bookmarkEnd w:id="300"/>
      <w:bookmarkEnd w:id="301"/>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02" w:name="_Toc386500162"/>
      <w:bookmarkStart w:id="303" w:name="_Toc386500981"/>
      <w:bookmarkStart w:id="304" w:name="_Toc386501553"/>
      <w:bookmarkStart w:id="305" w:name="_Toc386501635"/>
      <w:bookmarkStart w:id="306" w:name="_Toc386542788"/>
      <w:bookmarkStart w:id="307" w:name="_Toc390670717"/>
      <w:r w:rsidRPr="00132FCC">
        <w:rPr>
          <w:rFonts w:eastAsia="Times New Roman"/>
          <w:b/>
          <w:sz w:val="24"/>
          <w:szCs w:val="24"/>
          <w:lang w:eastAsia="ru-RU"/>
        </w:rPr>
        <w:t>ЦЕНА, СРОКИ И ПОРЯДОК РАСЧЕТОВ</w:t>
      </w:r>
      <w:bookmarkEnd w:id="302"/>
      <w:bookmarkEnd w:id="303"/>
      <w:bookmarkEnd w:id="304"/>
      <w:bookmarkEnd w:id="305"/>
      <w:bookmarkEnd w:id="306"/>
      <w:bookmarkEnd w:id="307"/>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8" w:name="_Toc386500177"/>
      <w:bookmarkStart w:id="309" w:name="_Toc386500996"/>
      <w:bookmarkStart w:id="310" w:name="_Toc386501568"/>
      <w:bookmarkStart w:id="311" w:name="_Toc386501650"/>
      <w:bookmarkStart w:id="312" w:name="_Toc386542803"/>
      <w:r w:rsidRPr="00132FCC">
        <w:rPr>
          <w:rFonts w:eastAsia="Calibri"/>
          <w:b/>
          <w:sz w:val="24"/>
          <w:szCs w:val="24"/>
        </w:rPr>
        <w:t>Форма, срок и порядок расчетов:</w:t>
      </w:r>
    </w:p>
    <w:p w14:paraId="6FBDC79A" w14:textId="77777777" w:rsidR="00590DA8" w:rsidRPr="00FA74B1" w:rsidRDefault="00590DA8" w:rsidP="00590DA8">
      <w:pPr>
        <w:pStyle w:val="ae"/>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4A4AB4">
        <w:rPr>
          <w:rFonts w:eastAsia="Times New Roman"/>
          <w:sz w:val="24"/>
          <w:szCs w:val="24"/>
          <w:lang w:eastAsia="ru-RU"/>
        </w:rPr>
        <w:t>Оплата выполненных ПОДРЯДЧИКОМ работ производится за фактически выполненные работы</w:t>
      </w:r>
      <w:r>
        <w:rPr>
          <w:rFonts w:eastAsia="Times New Roman"/>
          <w:sz w:val="24"/>
          <w:szCs w:val="24"/>
          <w:lang w:eastAsia="ru-RU"/>
        </w:rPr>
        <w:t xml:space="preserve"> в соответствии с тех. заданием (Приложение №1)</w:t>
      </w:r>
      <w:r w:rsidRPr="004A4AB4">
        <w:rPr>
          <w:rFonts w:eastAsia="Times New Roman"/>
          <w:sz w:val="24"/>
          <w:szCs w:val="24"/>
          <w:lang w:eastAsia="ru-RU"/>
        </w:rPr>
        <w:t xml:space="preserve">, в течение 30 календарных дней на основании подписанных сторонами </w:t>
      </w:r>
      <w:r>
        <w:rPr>
          <w:rFonts w:eastAsia="Times New Roman"/>
          <w:sz w:val="24"/>
          <w:szCs w:val="24"/>
          <w:lang w:eastAsia="ru-RU"/>
        </w:rPr>
        <w:t xml:space="preserve">оригиналов </w:t>
      </w:r>
      <w:r w:rsidRPr="004A4AB4">
        <w:rPr>
          <w:rFonts w:eastAsia="Times New Roman"/>
          <w:sz w:val="24"/>
          <w:szCs w:val="24"/>
          <w:lang w:eastAsia="ru-RU"/>
        </w:rPr>
        <w:t>актов формы КС-2, справки КС-3, согласно выставленному счету и счету-фактуре</w:t>
      </w:r>
      <w:r w:rsidRPr="004A4AB4">
        <w:rPr>
          <w:sz w:val="24"/>
          <w:szCs w:val="24"/>
        </w:rPr>
        <w:t>.</w:t>
      </w:r>
      <w:r>
        <w:rPr>
          <w:sz w:val="24"/>
          <w:szCs w:val="24"/>
        </w:rPr>
        <w:t xml:space="preserve"> Неполучение оригиналов документов освобождает Заказчика от своевременной оплаты услуг по копиям документов.</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3" w:name="_Toc386500163"/>
      <w:bookmarkStart w:id="314" w:name="_Toc386500982"/>
      <w:bookmarkStart w:id="315" w:name="_Toc386501554"/>
      <w:bookmarkStart w:id="316" w:name="_Toc386501636"/>
      <w:bookmarkStart w:id="317" w:name="_Toc386542789"/>
      <w:bookmarkStart w:id="318" w:name="_Toc390670718"/>
      <w:r w:rsidRPr="00132FCC">
        <w:rPr>
          <w:rFonts w:eastAsia="Calibri"/>
          <w:b/>
          <w:sz w:val="24"/>
          <w:szCs w:val="24"/>
        </w:rPr>
        <w:t>СРОК ВЫПОЛНЕНИЯ РАБОТ ПО ДОГОВОРУ</w:t>
      </w:r>
      <w:bookmarkEnd w:id="313"/>
      <w:bookmarkEnd w:id="314"/>
      <w:bookmarkEnd w:id="315"/>
      <w:bookmarkEnd w:id="316"/>
      <w:bookmarkEnd w:id="317"/>
      <w:bookmarkEnd w:id="318"/>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9" w:name="_Toc386500164"/>
      <w:bookmarkStart w:id="320" w:name="_Toc386500983"/>
      <w:bookmarkStart w:id="321" w:name="_Toc386501555"/>
      <w:bookmarkStart w:id="322" w:name="_Toc386501637"/>
      <w:bookmarkStart w:id="323" w:name="_Toc386542790"/>
      <w:bookmarkStart w:id="324" w:name="_Toc390670719"/>
      <w:r w:rsidRPr="00132FCC">
        <w:rPr>
          <w:rFonts w:eastAsia="Times New Roman"/>
          <w:b/>
          <w:sz w:val="24"/>
          <w:szCs w:val="24"/>
          <w:lang w:eastAsia="ru-RU"/>
        </w:rPr>
        <w:t>ПРАВА И ОБЯЗАННОСТИ СТОРОН</w:t>
      </w:r>
      <w:bookmarkEnd w:id="319"/>
      <w:bookmarkEnd w:id="320"/>
      <w:bookmarkEnd w:id="321"/>
      <w:bookmarkEnd w:id="322"/>
      <w:bookmarkEnd w:id="323"/>
      <w:bookmarkEnd w:id="324"/>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132FCC">
        <w:rPr>
          <w:rFonts w:eastAsia="Times New Roman"/>
          <w:sz w:val="24"/>
          <w:szCs w:val="24"/>
          <w:lang w:eastAsia="ru-RU"/>
        </w:rPr>
        <w:t>строповки</w:t>
      </w:r>
      <w:proofErr w:type="spellEnd"/>
      <w:r w:rsidRPr="00132FC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w:t>
      </w:r>
      <w:proofErr w:type="gramStart"/>
      <w:r w:rsidRPr="00132FCC">
        <w:rPr>
          <w:rFonts w:eastAsia="Calibri"/>
          <w:sz w:val="24"/>
          <w:szCs w:val="24"/>
        </w:rPr>
        <w:t>ФЗ</w:t>
      </w:r>
      <w:proofErr w:type="gramEnd"/>
      <w:r w:rsidRPr="00132FCC">
        <w:rPr>
          <w:rFonts w:eastAsia="Calibri"/>
          <w:sz w:val="24"/>
          <w:szCs w:val="24"/>
        </w:rPr>
        <w:t xml:space="preserve">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w:t>
      </w:r>
      <w:r w:rsidRPr="00132FCC">
        <w:rPr>
          <w:rFonts w:eastAsia="Times New Roman"/>
          <w:sz w:val="24"/>
          <w:szCs w:val="24"/>
          <w:lang w:eastAsia="ru-RU"/>
        </w:rPr>
        <w:lastRenderedPageBreak/>
        <w:t xml:space="preserve">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proofErr w:type="gramStart"/>
      <w:r w:rsidRPr="00132FCC">
        <w:rPr>
          <w:rFonts w:eastAsia="Times New Roman"/>
          <w:sz w:val="24"/>
          <w:szCs w:val="24"/>
          <w:lang w:eastAsia="ru-RU"/>
        </w:rPr>
        <w:t>с этим убытков</w:t>
      </w:r>
      <w:proofErr w:type="gramEnd"/>
      <w:r w:rsidRPr="00132FCC">
        <w:rPr>
          <w:rFonts w:eastAsia="Times New Roman"/>
          <w:sz w:val="24"/>
          <w:szCs w:val="24"/>
          <w:lang w:eastAsia="ru-RU"/>
        </w:rPr>
        <w:t>.</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EF9B50D"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до начала выполнения работ, вправе проверить </w:t>
      </w:r>
      <w:r w:rsidR="00F225BB" w:rsidRPr="00132FCC">
        <w:rPr>
          <w:rFonts w:eastAsia="Times New Roman"/>
          <w:sz w:val="24"/>
          <w:szCs w:val="24"/>
          <w:lang w:eastAsia="ru-RU"/>
        </w:rPr>
        <w:t>качество строительных материалов,</w:t>
      </w:r>
      <w:r w:rsidRPr="00132FCC">
        <w:rPr>
          <w:rFonts w:eastAsia="Times New Roman"/>
          <w:sz w:val="24"/>
          <w:szCs w:val="24"/>
          <w:lang w:eastAsia="ru-RU"/>
        </w:rPr>
        <w:t xml:space="preserve">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lastRenderedPageBreak/>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определяет и оценивает производственные, профессиональные риски. Подрядчик до фактического начала работ </w:t>
      </w:r>
      <w:proofErr w:type="gramStart"/>
      <w:r w:rsidRPr="00132FCC">
        <w:rPr>
          <w:rFonts w:eastAsia="Calibri"/>
          <w:sz w:val="24"/>
          <w:szCs w:val="24"/>
        </w:rPr>
        <w:t>согласовывают</w:t>
      </w:r>
      <w:proofErr w:type="gramEnd"/>
      <w:r w:rsidRPr="00132FCC">
        <w:rPr>
          <w:rFonts w:eastAsia="Calibri"/>
          <w:sz w:val="24"/>
          <w:szCs w:val="24"/>
        </w:rPr>
        <w:t xml:space="preserve">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w:t>
      </w:r>
      <w:proofErr w:type="spellStart"/>
      <w:r w:rsidRPr="00132FCC">
        <w:rPr>
          <w:rFonts w:eastAsia="Times New Roman"/>
          <w:sz w:val="24"/>
          <w:szCs w:val="24"/>
          <w:lang w:eastAsia="ru-RU"/>
        </w:rPr>
        <w:t>Ростехнадзора</w:t>
      </w:r>
      <w:proofErr w:type="spellEnd"/>
      <w:r w:rsidRPr="00132FCC">
        <w:rPr>
          <w:rFonts w:eastAsia="Times New Roman"/>
          <w:sz w:val="24"/>
          <w:szCs w:val="24"/>
          <w:lang w:eastAsia="ru-RU"/>
        </w:rPr>
        <w:t>”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 xml:space="preserve">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w:t>
      </w:r>
      <w:r w:rsidRPr="00132FCC">
        <w:rPr>
          <w:rFonts w:eastAsia="Times New Roman"/>
          <w:sz w:val="24"/>
          <w:szCs w:val="24"/>
          <w:lang w:eastAsia="ru-RU"/>
        </w:rPr>
        <w:lastRenderedPageBreak/>
        <w:t>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не допускать к работе своих работников без установленных СИЗ, а также в неисправной, загрязненной спецодежде и </w:t>
      </w:r>
      <w:proofErr w:type="spellStart"/>
      <w:r w:rsidRPr="00132FCC">
        <w:rPr>
          <w:rFonts w:eastAsia="Times New Roman"/>
          <w:sz w:val="24"/>
          <w:szCs w:val="24"/>
          <w:lang w:eastAsia="ru-RU"/>
        </w:rPr>
        <w:t>спецобуви</w:t>
      </w:r>
      <w:proofErr w:type="spellEnd"/>
      <w:r w:rsidRPr="00132FCC">
        <w:rPr>
          <w:rFonts w:eastAsia="Times New Roman"/>
          <w:sz w:val="24"/>
          <w:szCs w:val="24"/>
          <w:lang w:eastAsia="ru-RU"/>
        </w:rPr>
        <w:t>;</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 xml:space="preserve">использовать спецодежду, </w:t>
      </w:r>
      <w:proofErr w:type="spellStart"/>
      <w:r w:rsidRPr="00132FCC">
        <w:rPr>
          <w:rFonts w:eastAsia="Calibri"/>
          <w:sz w:val="24"/>
          <w:szCs w:val="24"/>
        </w:rPr>
        <w:t>спецобувь</w:t>
      </w:r>
      <w:proofErr w:type="spellEnd"/>
      <w:r w:rsidRPr="00132FCC">
        <w:rPr>
          <w:rFonts w:eastAsia="Calibri"/>
          <w:sz w:val="24"/>
          <w:szCs w:val="24"/>
        </w:rPr>
        <w:t xml:space="preserve">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 xml:space="preserve">ЗАКАЗЧИК имеет право на расчет в одностороннем порядке суммы штрафа за неисполнение и/или нарушения ПОДРЯДЧИКОМ своих обязательств и на ее </w:t>
      </w:r>
      <w:r w:rsidRPr="00132FCC">
        <w:rPr>
          <w:rFonts w:eastAsia="Times New Roman"/>
          <w:sz w:val="24"/>
          <w:szCs w:val="24"/>
          <w:lang w:eastAsia="ru-RU"/>
        </w:rPr>
        <w:lastRenderedPageBreak/>
        <w:t>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w:t>
      </w:r>
      <w:r w:rsidRPr="00132FCC">
        <w:rPr>
          <w:rFonts w:eastAsia="Times New Roman"/>
          <w:sz w:val="24"/>
          <w:szCs w:val="24"/>
          <w:lang w:eastAsia="ru-RU"/>
        </w:rPr>
        <w:lastRenderedPageBreak/>
        <w:t>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 xml:space="preserve">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w:t>
      </w:r>
      <w:r w:rsidRPr="00132FCC">
        <w:rPr>
          <w:rFonts w:eastAsia="Calibri"/>
          <w:sz w:val="24"/>
          <w:szCs w:val="24"/>
          <w:lang w:eastAsia="ru-RU"/>
        </w:rPr>
        <w:lastRenderedPageBreak/>
        <w:t>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5" w:name="_Toc386500165"/>
      <w:bookmarkStart w:id="326" w:name="_Toc386500984"/>
      <w:bookmarkStart w:id="327" w:name="_Toc386501556"/>
      <w:bookmarkStart w:id="328" w:name="_Toc386501638"/>
      <w:bookmarkStart w:id="329" w:name="_Toc386542791"/>
      <w:bookmarkStart w:id="330" w:name="_Toc390670720"/>
      <w:r w:rsidRPr="00132FCC">
        <w:rPr>
          <w:rFonts w:eastAsia="Times New Roman"/>
          <w:b/>
          <w:sz w:val="24"/>
          <w:szCs w:val="24"/>
          <w:lang w:eastAsia="ru-RU"/>
        </w:rPr>
        <w:t>КОНТРОЛЬ И НАДЗОР</w:t>
      </w:r>
      <w:bookmarkEnd w:id="325"/>
      <w:bookmarkEnd w:id="326"/>
      <w:bookmarkEnd w:id="327"/>
      <w:bookmarkEnd w:id="328"/>
      <w:bookmarkEnd w:id="329"/>
      <w:bookmarkEnd w:id="330"/>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1" w:name="_Toc390670721"/>
      <w:r w:rsidRPr="00132FCC">
        <w:rPr>
          <w:rFonts w:eastAsia="Calibri"/>
          <w:b/>
          <w:sz w:val="24"/>
          <w:szCs w:val="24"/>
        </w:rPr>
        <w:t>ПОРЯДОК СДАЧИ ПРИЕМКИ РАБОТ</w:t>
      </w:r>
      <w:bookmarkEnd w:id="331"/>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2" w:name="_Toc390670724"/>
      <w:r w:rsidRPr="00132FCC">
        <w:rPr>
          <w:rFonts w:eastAsia="Calibri"/>
          <w:b/>
          <w:i/>
          <w:sz w:val="20"/>
          <w:szCs w:val="20"/>
          <w:u w:val="single"/>
        </w:rPr>
        <w:t>ПРИЕМКА СТРОИТЕЛЬНО-МОНТАЖНЫХ РАБОТ</w:t>
      </w:r>
      <w:bookmarkEnd w:id="332"/>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lastRenderedPageBreak/>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3"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3"/>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lastRenderedPageBreak/>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4" w:name="_Toc390670726"/>
      <w:r w:rsidRPr="00132FCC">
        <w:rPr>
          <w:rFonts w:eastAsia="Calibri"/>
          <w:b/>
          <w:sz w:val="24"/>
          <w:szCs w:val="24"/>
        </w:rPr>
        <w:t>8. ГАРАНТИЙНЫЙ ПЕРИОД</w:t>
      </w:r>
      <w:bookmarkEnd w:id="334"/>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5" w:name="_Toc386500170"/>
      <w:bookmarkStart w:id="336" w:name="_Toc386500989"/>
      <w:bookmarkStart w:id="337" w:name="_Toc386501561"/>
      <w:bookmarkStart w:id="338" w:name="_Toc386501643"/>
      <w:bookmarkStart w:id="339" w:name="_Toc386542796"/>
      <w:bookmarkStart w:id="340" w:name="_Toc390670727"/>
      <w:r w:rsidRPr="00132FCC">
        <w:rPr>
          <w:rFonts w:eastAsia="Times New Roman"/>
          <w:b/>
          <w:sz w:val="24"/>
          <w:szCs w:val="24"/>
          <w:lang w:eastAsia="ru-RU"/>
        </w:rPr>
        <w:lastRenderedPageBreak/>
        <w:t>РАСПРЕДЕЛЕНИЕ РИСКА</w:t>
      </w:r>
      <w:bookmarkEnd w:id="335"/>
      <w:bookmarkEnd w:id="336"/>
      <w:bookmarkEnd w:id="337"/>
      <w:bookmarkEnd w:id="338"/>
      <w:bookmarkEnd w:id="339"/>
      <w:bookmarkEnd w:id="340"/>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1" w:name="_Toc386500171"/>
      <w:bookmarkStart w:id="342" w:name="_Toc386500990"/>
      <w:bookmarkStart w:id="343" w:name="_Toc386501562"/>
      <w:bookmarkStart w:id="344" w:name="_Toc386501644"/>
      <w:bookmarkStart w:id="345" w:name="_Toc386542797"/>
      <w:bookmarkStart w:id="346" w:name="_Toc390670728"/>
      <w:r w:rsidRPr="00132FCC">
        <w:rPr>
          <w:rFonts w:eastAsia="Times New Roman"/>
          <w:b/>
          <w:sz w:val="24"/>
          <w:szCs w:val="24"/>
          <w:lang w:eastAsia="ru-RU"/>
        </w:rPr>
        <w:t>ОТВЕТСТВЕННОСТЬ СТОРОН</w:t>
      </w:r>
      <w:bookmarkEnd w:id="341"/>
      <w:bookmarkEnd w:id="342"/>
      <w:bookmarkEnd w:id="343"/>
      <w:bookmarkEnd w:id="344"/>
      <w:bookmarkEnd w:id="345"/>
      <w:bookmarkEnd w:id="346"/>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442C074A" w14:textId="77777777" w:rsidR="00AC7ABB" w:rsidRPr="00ED4AB5" w:rsidRDefault="00AC7ABB" w:rsidP="00AC7ABB">
      <w:pPr>
        <w:keepNext/>
        <w:widowControl w:val="0"/>
        <w:numPr>
          <w:ilvl w:val="1"/>
          <w:numId w:val="28"/>
        </w:numPr>
        <w:suppressAutoHyphens/>
        <w:autoSpaceDE w:val="0"/>
        <w:ind w:left="0" w:firstLine="0"/>
        <w:outlineLvl w:val="1"/>
        <w:rPr>
          <w:rFonts w:eastAsia="Times New Roman"/>
          <w:bCs/>
          <w:sz w:val="24"/>
          <w:szCs w:val="24"/>
          <w:lang w:eastAsia="ru-RU"/>
        </w:rPr>
      </w:pPr>
      <w:r w:rsidRPr="00ED4AB5">
        <w:rPr>
          <w:rFonts w:eastAsia="Times New Roman"/>
          <w:bCs/>
          <w:sz w:val="24"/>
          <w:szCs w:val="24"/>
          <w:lang w:eastAsia="ar-SA"/>
        </w:rPr>
        <w:t>За нарушение срока сдачи работ (этапа работ) ПОДРЯДЧИК уплачивает ЗАКАЗЧИКУ неустойку в размере 1 % от суммы договора за каждый день просрочки установленных сроков выполнения работ.</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 вправе передавать свои права по настоящему договору, в том числе права </w:t>
      </w:r>
      <w:r w:rsidRPr="00132FCC">
        <w:rPr>
          <w:rFonts w:eastAsia="Times New Roman"/>
          <w:bCs/>
          <w:sz w:val="24"/>
          <w:szCs w:val="24"/>
          <w:lang w:eastAsia="ru-RU"/>
        </w:rPr>
        <w:lastRenderedPageBreak/>
        <w:t>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7" w:name="_Toc386500172"/>
      <w:bookmarkStart w:id="348" w:name="_Toc386500991"/>
      <w:bookmarkStart w:id="349" w:name="_Toc386501563"/>
      <w:bookmarkStart w:id="350" w:name="_Toc386501645"/>
      <w:bookmarkStart w:id="351" w:name="_Toc386542798"/>
      <w:bookmarkStart w:id="352" w:name="_Toc390670729"/>
      <w:r w:rsidRPr="00132FCC">
        <w:rPr>
          <w:rFonts w:eastAsia="Times New Roman"/>
          <w:b/>
          <w:sz w:val="24"/>
          <w:szCs w:val="24"/>
          <w:lang w:eastAsia="ru-RU"/>
        </w:rPr>
        <w:t>ФОРС-МАЖОР</w:t>
      </w:r>
      <w:bookmarkEnd w:id="347"/>
      <w:bookmarkEnd w:id="348"/>
      <w:bookmarkEnd w:id="349"/>
      <w:bookmarkEnd w:id="350"/>
      <w:bookmarkEnd w:id="351"/>
      <w:bookmarkEnd w:id="352"/>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3" w:name="_Toc390670730"/>
      <w:r w:rsidRPr="00132FCC">
        <w:rPr>
          <w:rFonts w:eastAsia="Times New Roman"/>
          <w:b/>
          <w:sz w:val="24"/>
          <w:szCs w:val="24"/>
          <w:lang w:eastAsia="ru-RU"/>
        </w:rPr>
        <w:t>ПОРЯДОК РАЗРЕШЕНИЯ СПОРОВ</w:t>
      </w:r>
      <w:bookmarkEnd w:id="353"/>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При возникновении между ЗАКАЗЧИКОМ и ПОДРЯДЧИКОМ спора по поводу </w:t>
      </w:r>
      <w:r w:rsidRPr="00132FCC">
        <w:rPr>
          <w:rFonts w:eastAsia="Times New Roman"/>
          <w:bCs/>
          <w:sz w:val="24"/>
          <w:szCs w:val="24"/>
          <w:lang w:eastAsia="ar-SA"/>
        </w:rPr>
        <w:lastRenderedPageBreak/>
        <w:t>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4" w:name="_Toc390670731"/>
      <w:r w:rsidRPr="00132FCC">
        <w:rPr>
          <w:rFonts w:eastAsia="Times New Roman"/>
          <w:b/>
          <w:sz w:val="24"/>
          <w:szCs w:val="24"/>
          <w:lang w:eastAsia="ru-RU"/>
        </w:rPr>
        <w:t>ОСОБЫЕ УСЛОВИЯ</w:t>
      </w:r>
      <w:bookmarkEnd w:id="354"/>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5" w:name="_Toc386500175"/>
      <w:bookmarkStart w:id="356" w:name="_Toc386500994"/>
      <w:bookmarkStart w:id="357" w:name="_Toc386501566"/>
      <w:bookmarkStart w:id="358" w:name="_Toc386501648"/>
      <w:bookmarkStart w:id="359" w:name="_Toc386542801"/>
      <w:bookmarkStart w:id="360" w:name="_Toc390670732"/>
      <w:r w:rsidRPr="00132FCC">
        <w:rPr>
          <w:rFonts w:eastAsia="Calibri"/>
          <w:b/>
          <w:sz w:val="24"/>
          <w:szCs w:val="24"/>
        </w:rPr>
        <w:t>ИЗМЕНЕНИЕ И РАСТОРЖЕНИЕ ДОГОВОРА</w:t>
      </w:r>
      <w:bookmarkEnd w:id="355"/>
      <w:bookmarkEnd w:id="356"/>
      <w:bookmarkEnd w:id="357"/>
      <w:bookmarkEnd w:id="358"/>
      <w:bookmarkEnd w:id="359"/>
      <w:bookmarkEnd w:id="360"/>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61" w:name="_Toc386500176"/>
      <w:bookmarkStart w:id="362" w:name="_Toc386500995"/>
      <w:bookmarkStart w:id="363" w:name="_Toc386501567"/>
      <w:bookmarkStart w:id="364" w:name="_Toc386501649"/>
      <w:bookmarkStart w:id="365" w:name="_Toc386542802"/>
      <w:bookmarkStart w:id="366" w:name="_Toc390670733"/>
      <w:r w:rsidRPr="00132FCC">
        <w:rPr>
          <w:rFonts w:eastAsia="Times New Roman"/>
          <w:b/>
          <w:sz w:val="24"/>
          <w:szCs w:val="24"/>
          <w:lang w:eastAsia="ru-RU"/>
        </w:rPr>
        <w:t>ПРОЧИЕ УСЛОВИЯ</w:t>
      </w:r>
      <w:bookmarkEnd w:id="361"/>
      <w:bookmarkEnd w:id="362"/>
      <w:bookmarkEnd w:id="363"/>
      <w:bookmarkEnd w:id="364"/>
      <w:bookmarkEnd w:id="365"/>
      <w:bookmarkEnd w:id="366"/>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w:t>
      </w:r>
      <w:r w:rsidRPr="00132FCC">
        <w:rPr>
          <w:rFonts w:eastAsia="Times New Roman"/>
          <w:bCs/>
          <w:sz w:val="24"/>
          <w:szCs w:val="24"/>
          <w:lang w:eastAsia="ru-RU"/>
        </w:rPr>
        <w:lastRenderedPageBreak/>
        <w:t xml:space="preserve">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8"/>
      <w:bookmarkEnd w:id="309"/>
      <w:bookmarkEnd w:id="310"/>
      <w:bookmarkEnd w:id="311"/>
      <w:bookmarkEnd w:id="312"/>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lastRenderedPageBreak/>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7" w:name="_Toc386500178"/>
      <w:bookmarkStart w:id="368" w:name="_Toc386500997"/>
      <w:bookmarkStart w:id="369" w:name="_Toc386501569"/>
      <w:bookmarkStart w:id="370" w:name="_Toc386501651"/>
      <w:bookmarkStart w:id="371" w:name="_Toc386542804"/>
      <w:bookmarkStart w:id="372" w:name="_Toc390670734"/>
      <w:r w:rsidRPr="00A52B19">
        <w:rPr>
          <w:rFonts w:eastAsia="Times New Roman"/>
          <w:b/>
          <w:sz w:val="24"/>
          <w:szCs w:val="24"/>
          <w:lang w:eastAsia="ru-RU"/>
        </w:rPr>
        <w:t>АДРЕСА И БАНКОВСКИЕ РЕКВИЗИТЫ</w:t>
      </w:r>
      <w:bookmarkEnd w:id="367"/>
      <w:bookmarkEnd w:id="368"/>
      <w:bookmarkEnd w:id="369"/>
      <w:bookmarkEnd w:id="370"/>
      <w:bookmarkEnd w:id="371"/>
      <w:r w:rsidRPr="00A52B19">
        <w:rPr>
          <w:rFonts w:eastAsia="Times New Roman"/>
          <w:b/>
          <w:sz w:val="24"/>
          <w:szCs w:val="24"/>
          <w:lang w:eastAsia="ru-RU"/>
        </w:rPr>
        <w:t xml:space="preserve"> СТОРОН</w:t>
      </w:r>
      <w:bookmarkEnd w:id="372"/>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5548D7">
        <w:tc>
          <w:tcPr>
            <w:tcW w:w="5495" w:type="dxa"/>
          </w:tcPr>
          <w:p w14:paraId="15F6A6B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697BA9CD"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sidR="007001A8">
              <w:rPr>
                <w:rFonts w:eastAsia="Times New Roman"/>
                <w:sz w:val="24"/>
                <w:szCs w:val="24"/>
                <w:lang w:eastAsia="ru-RU"/>
              </w:rPr>
              <w:t>4-25-27, 3-16-08.</w:t>
            </w:r>
          </w:p>
          <w:p w14:paraId="03BC7E10"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14:paraId="5974013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5548D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5548D7">
            <w:pPr>
              <w:tabs>
                <w:tab w:val="left" w:pos="5387"/>
              </w:tabs>
              <w:spacing w:before="0"/>
              <w:jc w:val="left"/>
              <w:rPr>
                <w:rFonts w:eastAsia="Times New Roman"/>
                <w:sz w:val="22"/>
                <w:szCs w:val="22"/>
                <w:lang w:eastAsia="ru-RU"/>
              </w:rPr>
            </w:pPr>
          </w:p>
        </w:tc>
      </w:tr>
      <w:tr w:rsidR="00A52B19" w:rsidRPr="00132FCC" w14:paraId="318D1820" w14:textId="77777777" w:rsidTr="005548D7">
        <w:trPr>
          <w:trHeight w:val="1907"/>
        </w:trPr>
        <w:tc>
          <w:tcPr>
            <w:tcW w:w="5495" w:type="dxa"/>
          </w:tcPr>
          <w:p w14:paraId="5FFC9000"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5548D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tc>
      </w:tr>
    </w:tbl>
    <w:p w14:paraId="6F1642FF" w14:textId="77777777" w:rsidR="00577E18" w:rsidRDefault="00FB127D" w:rsidP="00FB127D">
      <w:pPr>
        <w:pStyle w:val="170"/>
        <w:spacing w:line="240" w:lineRule="auto"/>
        <w:ind w:left="5529" w:right="80" w:firstLine="1"/>
        <w:rPr>
          <w:b/>
          <w:sz w:val="20"/>
          <w:szCs w:val="20"/>
        </w:rPr>
      </w:pPr>
      <w:r>
        <w:rPr>
          <w:b/>
          <w:sz w:val="20"/>
          <w:szCs w:val="20"/>
        </w:rPr>
        <w:t xml:space="preserve">     </w:t>
      </w:r>
    </w:p>
    <w:p w14:paraId="7879F8A7" w14:textId="77777777" w:rsidR="00577E18" w:rsidRPr="00577E18" w:rsidRDefault="00577E18" w:rsidP="00577E18">
      <w:pPr>
        <w:shd w:val="clear" w:color="auto" w:fill="FFFFFF"/>
        <w:spacing w:before="60"/>
        <w:ind w:left="5529" w:right="80" w:firstLine="1"/>
        <w:jc w:val="right"/>
        <w:rPr>
          <w:rFonts w:eastAsia="Calibri"/>
          <w:sz w:val="20"/>
          <w:szCs w:val="20"/>
        </w:rPr>
      </w:pPr>
      <w:r w:rsidRPr="00577E18">
        <w:rPr>
          <w:rFonts w:eastAsia="Calibri"/>
          <w:b/>
          <w:sz w:val="20"/>
          <w:szCs w:val="20"/>
        </w:rPr>
        <w:t xml:space="preserve">              </w:t>
      </w:r>
      <w:r w:rsidRPr="00577E18">
        <w:rPr>
          <w:rFonts w:eastAsia="Calibri"/>
          <w:sz w:val="20"/>
          <w:szCs w:val="20"/>
        </w:rPr>
        <w:t>Приложение № 3</w:t>
      </w:r>
    </w:p>
    <w:p w14:paraId="7A450D55" w14:textId="77777777" w:rsidR="00577E18" w:rsidRPr="00577E18" w:rsidRDefault="00577E18" w:rsidP="00577E18">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14:paraId="461D8105" w14:textId="77777777" w:rsidR="00577E18" w:rsidRPr="00577E18" w:rsidRDefault="00577E18" w:rsidP="00577E18">
      <w:pPr>
        <w:spacing w:before="0"/>
        <w:ind w:left="5529" w:right="80" w:firstLine="1"/>
        <w:jc w:val="right"/>
        <w:rPr>
          <w:rFonts w:eastAsia="Calibri"/>
          <w:sz w:val="20"/>
          <w:szCs w:val="20"/>
        </w:rPr>
      </w:pPr>
      <w:r w:rsidRPr="00577E18">
        <w:rPr>
          <w:rFonts w:eastAsia="Calibri"/>
          <w:sz w:val="20"/>
          <w:szCs w:val="20"/>
        </w:rPr>
        <w:t xml:space="preserve">                  от _______________ 2018 года      </w:t>
      </w:r>
    </w:p>
    <w:p w14:paraId="74EB827E" w14:textId="77777777" w:rsidR="00577E18" w:rsidRPr="00577E18" w:rsidRDefault="00577E18" w:rsidP="00577E18">
      <w:pPr>
        <w:spacing w:before="0"/>
        <w:ind w:left="5529" w:right="80" w:firstLine="1"/>
        <w:jc w:val="left"/>
        <w:rPr>
          <w:rFonts w:eastAsia="Calibri"/>
          <w:b/>
          <w:sz w:val="24"/>
          <w:szCs w:val="24"/>
        </w:rPr>
      </w:pPr>
      <w:r w:rsidRPr="00577E18">
        <w:rPr>
          <w:rFonts w:eastAsia="Calibri"/>
          <w:sz w:val="20"/>
          <w:szCs w:val="20"/>
        </w:rPr>
        <w:t xml:space="preserve">     </w:t>
      </w:r>
    </w:p>
    <w:p w14:paraId="09FA0846" w14:textId="77777777" w:rsidR="00577E18" w:rsidRPr="00577E18" w:rsidRDefault="00577E18" w:rsidP="00577E18">
      <w:pPr>
        <w:jc w:val="center"/>
        <w:rPr>
          <w:b/>
          <w:sz w:val="24"/>
          <w:szCs w:val="24"/>
        </w:rPr>
      </w:pPr>
      <w:r w:rsidRPr="00577E18">
        <w:rPr>
          <w:b/>
          <w:sz w:val="24"/>
          <w:szCs w:val="24"/>
        </w:rPr>
        <w:t xml:space="preserve">Штрафные санкции </w:t>
      </w:r>
    </w:p>
    <w:p w14:paraId="581C1981" w14:textId="77777777" w:rsidR="00577E18" w:rsidRPr="00577E18" w:rsidRDefault="00577E18" w:rsidP="00577E18">
      <w:pPr>
        <w:jc w:val="center"/>
        <w:rPr>
          <w:b/>
          <w:sz w:val="24"/>
          <w:szCs w:val="24"/>
        </w:rPr>
      </w:pPr>
      <w:r w:rsidRPr="00577E18">
        <w:rPr>
          <w:b/>
          <w:sz w:val="24"/>
          <w:szCs w:val="24"/>
        </w:rPr>
        <w:t xml:space="preserve">за несоблюдение ПОДРЯДЧИКОМ </w:t>
      </w:r>
    </w:p>
    <w:p w14:paraId="490B4CEB" w14:textId="77777777" w:rsidR="00577E18" w:rsidRPr="00577E18" w:rsidRDefault="00577E18" w:rsidP="00577E18">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14:paraId="5192B228" w14:textId="77777777" w:rsidR="00577E18" w:rsidRPr="00577E18" w:rsidRDefault="00577E18" w:rsidP="00577E18">
      <w:pPr>
        <w:jc w:val="center"/>
        <w:rPr>
          <w:b/>
          <w:sz w:val="24"/>
          <w:szCs w:val="24"/>
        </w:rPr>
      </w:pPr>
      <w:r w:rsidRPr="00577E18">
        <w:rPr>
          <w:b/>
          <w:sz w:val="24"/>
          <w:szCs w:val="24"/>
        </w:rPr>
        <w:t>при выполнении работ на Объекте</w:t>
      </w:r>
    </w:p>
    <w:p w14:paraId="03C979C2" w14:textId="77777777" w:rsidR="00577E18" w:rsidRPr="00577E18" w:rsidRDefault="00577E18" w:rsidP="00577E18">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577E18" w:rsidRPr="00577E18" w14:paraId="346B37D3" w14:textId="77777777" w:rsidTr="00577E18">
        <w:trPr>
          <w:trHeight w:val="421"/>
        </w:trPr>
        <w:tc>
          <w:tcPr>
            <w:tcW w:w="817" w:type="dxa"/>
            <w:vAlign w:val="center"/>
          </w:tcPr>
          <w:p w14:paraId="6350B70E" w14:textId="77777777" w:rsidR="00577E18" w:rsidRPr="00577E18" w:rsidRDefault="00577E18" w:rsidP="00577E18">
            <w:pPr>
              <w:jc w:val="center"/>
              <w:rPr>
                <w:sz w:val="24"/>
                <w:szCs w:val="24"/>
              </w:rPr>
            </w:pPr>
            <w:r w:rsidRPr="00577E18">
              <w:rPr>
                <w:sz w:val="24"/>
                <w:szCs w:val="24"/>
              </w:rPr>
              <w:t>п/п</w:t>
            </w:r>
          </w:p>
        </w:tc>
        <w:tc>
          <w:tcPr>
            <w:tcW w:w="6095" w:type="dxa"/>
          </w:tcPr>
          <w:p w14:paraId="2A8B7B0A" w14:textId="77777777" w:rsidR="00577E18" w:rsidRPr="00577E18" w:rsidRDefault="00577E18" w:rsidP="00577E18">
            <w:pPr>
              <w:jc w:val="center"/>
              <w:rPr>
                <w:b/>
                <w:sz w:val="24"/>
                <w:szCs w:val="24"/>
              </w:rPr>
            </w:pPr>
            <w:r w:rsidRPr="00577E18">
              <w:rPr>
                <w:b/>
                <w:sz w:val="24"/>
                <w:szCs w:val="24"/>
              </w:rPr>
              <w:t>Вид нарушения</w:t>
            </w:r>
          </w:p>
        </w:tc>
        <w:tc>
          <w:tcPr>
            <w:tcW w:w="3006" w:type="dxa"/>
          </w:tcPr>
          <w:p w14:paraId="43FBF823" w14:textId="77777777" w:rsidR="00577E18" w:rsidRPr="00577E18" w:rsidRDefault="00577E18" w:rsidP="00577E18">
            <w:pPr>
              <w:jc w:val="center"/>
              <w:rPr>
                <w:b/>
                <w:sz w:val="24"/>
                <w:szCs w:val="24"/>
              </w:rPr>
            </w:pPr>
            <w:r w:rsidRPr="00577E18">
              <w:rPr>
                <w:b/>
                <w:sz w:val="24"/>
                <w:szCs w:val="24"/>
              </w:rPr>
              <w:t>Штрафные санкции</w:t>
            </w:r>
          </w:p>
        </w:tc>
      </w:tr>
      <w:tr w:rsidR="00577E18" w:rsidRPr="00577E18" w14:paraId="3811AF6C" w14:textId="77777777" w:rsidTr="00577E18">
        <w:tc>
          <w:tcPr>
            <w:tcW w:w="817" w:type="dxa"/>
          </w:tcPr>
          <w:p w14:paraId="10495CB7" w14:textId="77777777" w:rsidR="00577E18" w:rsidRPr="00577E18" w:rsidRDefault="00577E18" w:rsidP="00577E18">
            <w:pPr>
              <w:rPr>
                <w:sz w:val="24"/>
                <w:szCs w:val="24"/>
              </w:rPr>
            </w:pPr>
            <w:r w:rsidRPr="00577E18">
              <w:rPr>
                <w:sz w:val="24"/>
                <w:szCs w:val="24"/>
              </w:rPr>
              <w:t>1.</w:t>
            </w:r>
          </w:p>
        </w:tc>
        <w:tc>
          <w:tcPr>
            <w:tcW w:w="6095" w:type="dxa"/>
          </w:tcPr>
          <w:p w14:paraId="6976A1C2" w14:textId="77777777" w:rsidR="00577E18" w:rsidRPr="00577E18" w:rsidRDefault="00577E18" w:rsidP="00577E18">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14:paraId="0728820C" w14:textId="77777777" w:rsidR="00577E18" w:rsidRPr="00577E18" w:rsidRDefault="00577E18" w:rsidP="00577E18">
            <w:pPr>
              <w:jc w:val="center"/>
              <w:rPr>
                <w:b/>
                <w:sz w:val="24"/>
                <w:szCs w:val="24"/>
              </w:rPr>
            </w:pPr>
          </w:p>
        </w:tc>
      </w:tr>
      <w:tr w:rsidR="00577E18" w:rsidRPr="00577E18" w14:paraId="24FD301F" w14:textId="77777777" w:rsidTr="00577E18">
        <w:tc>
          <w:tcPr>
            <w:tcW w:w="817" w:type="dxa"/>
          </w:tcPr>
          <w:p w14:paraId="19838A65" w14:textId="77777777" w:rsidR="00577E18" w:rsidRPr="00577E18" w:rsidRDefault="00577E18" w:rsidP="00577E18">
            <w:pPr>
              <w:rPr>
                <w:sz w:val="24"/>
                <w:szCs w:val="24"/>
              </w:rPr>
            </w:pPr>
            <w:r w:rsidRPr="00577E18">
              <w:rPr>
                <w:sz w:val="24"/>
                <w:szCs w:val="24"/>
              </w:rPr>
              <w:t>1.1.</w:t>
            </w:r>
          </w:p>
        </w:tc>
        <w:tc>
          <w:tcPr>
            <w:tcW w:w="6095" w:type="dxa"/>
          </w:tcPr>
          <w:p w14:paraId="6660F518" w14:textId="77777777" w:rsidR="00577E18" w:rsidRPr="00577E18" w:rsidRDefault="00577E18" w:rsidP="00577E18">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14:paraId="30A78099" w14:textId="77777777" w:rsidR="00577E18" w:rsidRPr="00577E18" w:rsidRDefault="00577E18" w:rsidP="00577E18">
            <w:pPr>
              <w:jc w:val="center"/>
              <w:rPr>
                <w:sz w:val="24"/>
                <w:szCs w:val="24"/>
              </w:rPr>
            </w:pPr>
            <w:r w:rsidRPr="00577E18">
              <w:rPr>
                <w:sz w:val="24"/>
                <w:szCs w:val="24"/>
              </w:rPr>
              <w:t>3 000 рублей за каждый установленный факт</w:t>
            </w:r>
          </w:p>
        </w:tc>
      </w:tr>
      <w:tr w:rsidR="00577E18" w:rsidRPr="00577E18" w14:paraId="70F26E1C" w14:textId="77777777" w:rsidTr="00577E18">
        <w:trPr>
          <w:cantSplit/>
          <w:trHeight w:val="614"/>
        </w:trPr>
        <w:tc>
          <w:tcPr>
            <w:tcW w:w="817" w:type="dxa"/>
          </w:tcPr>
          <w:p w14:paraId="202BD421" w14:textId="77777777" w:rsidR="00577E18" w:rsidRPr="00577E18" w:rsidRDefault="00577E18" w:rsidP="00577E18">
            <w:pPr>
              <w:rPr>
                <w:sz w:val="24"/>
                <w:szCs w:val="24"/>
              </w:rPr>
            </w:pPr>
            <w:r w:rsidRPr="00577E18">
              <w:rPr>
                <w:sz w:val="24"/>
                <w:szCs w:val="24"/>
              </w:rPr>
              <w:lastRenderedPageBreak/>
              <w:t>2.</w:t>
            </w:r>
          </w:p>
        </w:tc>
        <w:tc>
          <w:tcPr>
            <w:tcW w:w="6095" w:type="dxa"/>
          </w:tcPr>
          <w:p w14:paraId="4C75B8AD" w14:textId="77777777" w:rsidR="00577E18" w:rsidRPr="00577E18" w:rsidRDefault="00577E18" w:rsidP="00577E18">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14:paraId="5B3A91A6" w14:textId="77777777" w:rsidR="00577E18" w:rsidRPr="00577E18" w:rsidRDefault="00577E18" w:rsidP="00577E18">
            <w:pPr>
              <w:jc w:val="center"/>
              <w:rPr>
                <w:b/>
                <w:sz w:val="24"/>
                <w:szCs w:val="24"/>
              </w:rPr>
            </w:pPr>
          </w:p>
        </w:tc>
      </w:tr>
      <w:tr w:rsidR="00577E18" w:rsidRPr="00577E18" w14:paraId="238F0E1D" w14:textId="77777777" w:rsidTr="00577E18">
        <w:trPr>
          <w:cantSplit/>
        </w:trPr>
        <w:tc>
          <w:tcPr>
            <w:tcW w:w="817" w:type="dxa"/>
          </w:tcPr>
          <w:p w14:paraId="1F771C17" w14:textId="77777777" w:rsidR="00577E18" w:rsidRPr="00577E18" w:rsidRDefault="00577E18" w:rsidP="00577E18">
            <w:pPr>
              <w:rPr>
                <w:sz w:val="24"/>
                <w:szCs w:val="24"/>
              </w:rPr>
            </w:pPr>
            <w:r w:rsidRPr="00577E18">
              <w:rPr>
                <w:sz w:val="24"/>
                <w:szCs w:val="24"/>
              </w:rPr>
              <w:t xml:space="preserve">2.1. </w:t>
            </w:r>
          </w:p>
        </w:tc>
        <w:tc>
          <w:tcPr>
            <w:tcW w:w="6095" w:type="dxa"/>
          </w:tcPr>
          <w:p w14:paraId="377D51D5" w14:textId="77777777" w:rsidR="00577E18" w:rsidRPr="00577E18" w:rsidRDefault="00577E18" w:rsidP="00577E18">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14:paraId="5DB92A0D" w14:textId="77777777" w:rsidR="00577E18" w:rsidRPr="00577E18" w:rsidRDefault="00577E18" w:rsidP="00577E18">
            <w:pPr>
              <w:jc w:val="center"/>
              <w:rPr>
                <w:sz w:val="24"/>
                <w:szCs w:val="24"/>
              </w:rPr>
            </w:pPr>
            <w:r w:rsidRPr="00577E18">
              <w:rPr>
                <w:sz w:val="24"/>
                <w:szCs w:val="24"/>
              </w:rPr>
              <w:t>3000 рублей за каждый установленный факт</w:t>
            </w:r>
          </w:p>
        </w:tc>
      </w:tr>
      <w:tr w:rsidR="00577E18" w:rsidRPr="00577E18" w14:paraId="29361633" w14:textId="77777777" w:rsidTr="00577E18">
        <w:trPr>
          <w:cantSplit/>
        </w:trPr>
        <w:tc>
          <w:tcPr>
            <w:tcW w:w="817" w:type="dxa"/>
          </w:tcPr>
          <w:p w14:paraId="421D3CC3" w14:textId="77777777" w:rsidR="00577E18" w:rsidRPr="00577E18" w:rsidRDefault="00577E18" w:rsidP="00577E18">
            <w:pPr>
              <w:rPr>
                <w:sz w:val="24"/>
                <w:szCs w:val="24"/>
              </w:rPr>
            </w:pPr>
            <w:r w:rsidRPr="00577E18">
              <w:rPr>
                <w:sz w:val="24"/>
                <w:szCs w:val="24"/>
              </w:rPr>
              <w:t>2.2.</w:t>
            </w:r>
          </w:p>
        </w:tc>
        <w:tc>
          <w:tcPr>
            <w:tcW w:w="6095" w:type="dxa"/>
          </w:tcPr>
          <w:p w14:paraId="76B0D097" w14:textId="77777777" w:rsidR="00577E18" w:rsidRPr="00577E18" w:rsidRDefault="00577E18" w:rsidP="00577E18">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14:paraId="783F2331" w14:textId="77777777" w:rsidR="00577E18" w:rsidRPr="00577E18" w:rsidRDefault="00577E18" w:rsidP="00577E18">
            <w:pPr>
              <w:jc w:val="center"/>
              <w:rPr>
                <w:b/>
                <w:sz w:val="24"/>
                <w:szCs w:val="24"/>
              </w:rPr>
            </w:pPr>
            <w:r w:rsidRPr="00577E18">
              <w:rPr>
                <w:sz w:val="24"/>
                <w:szCs w:val="24"/>
              </w:rPr>
              <w:t>1 000 рублей за каждый установленный факт</w:t>
            </w:r>
          </w:p>
        </w:tc>
      </w:tr>
      <w:tr w:rsidR="00577E18" w:rsidRPr="00577E18" w14:paraId="7DBD0923" w14:textId="77777777" w:rsidTr="00577E18">
        <w:trPr>
          <w:cantSplit/>
        </w:trPr>
        <w:tc>
          <w:tcPr>
            <w:tcW w:w="817" w:type="dxa"/>
          </w:tcPr>
          <w:p w14:paraId="1AFE5EB3" w14:textId="77777777" w:rsidR="00577E18" w:rsidRPr="00577E18" w:rsidRDefault="00577E18" w:rsidP="00577E18">
            <w:pPr>
              <w:rPr>
                <w:sz w:val="24"/>
                <w:szCs w:val="24"/>
              </w:rPr>
            </w:pPr>
            <w:r w:rsidRPr="00577E18">
              <w:rPr>
                <w:sz w:val="24"/>
                <w:szCs w:val="24"/>
              </w:rPr>
              <w:t>2.3.</w:t>
            </w:r>
          </w:p>
        </w:tc>
        <w:tc>
          <w:tcPr>
            <w:tcW w:w="6095" w:type="dxa"/>
          </w:tcPr>
          <w:p w14:paraId="2B83A709" w14:textId="77777777" w:rsidR="00577E18" w:rsidRPr="00577E18" w:rsidRDefault="00577E18" w:rsidP="00577E18">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14:paraId="74ABCBF9" w14:textId="77777777" w:rsidR="00577E18" w:rsidRPr="00577E18" w:rsidRDefault="00577E18" w:rsidP="00577E18">
            <w:pPr>
              <w:jc w:val="center"/>
              <w:rPr>
                <w:sz w:val="24"/>
                <w:szCs w:val="24"/>
              </w:rPr>
            </w:pPr>
            <w:r w:rsidRPr="00577E18">
              <w:rPr>
                <w:sz w:val="24"/>
                <w:szCs w:val="24"/>
              </w:rPr>
              <w:t>1 000 рублей за каждый установленный факт</w:t>
            </w:r>
          </w:p>
        </w:tc>
      </w:tr>
      <w:tr w:rsidR="00577E18" w:rsidRPr="00577E18" w14:paraId="28384F76" w14:textId="77777777" w:rsidTr="00577E18">
        <w:trPr>
          <w:cantSplit/>
        </w:trPr>
        <w:tc>
          <w:tcPr>
            <w:tcW w:w="817" w:type="dxa"/>
          </w:tcPr>
          <w:p w14:paraId="58148351" w14:textId="77777777" w:rsidR="00577E18" w:rsidRPr="00577E18" w:rsidRDefault="00577E18" w:rsidP="00577E18">
            <w:pPr>
              <w:rPr>
                <w:sz w:val="24"/>
                <w:szCs w:val="24"/>
              </w:rPr>
            </w:pPr>
            <w:r w:rsidRPr="00577E18">
              <w:rPr>
                <w:sz w:val="24"/>
                <w:szCs w:val="24"/>
              </w:rPr>
              <w:t>2.4.</w:t>
            </w:r>
          </w:p>
        </w:tc>
        <w:tc>
          <w:tcPr>
            <w:tcW w:w="6095" w:type="dxa"/>
          </w:tcPr>
          <w:p w14:paraId="25FEA128" w14:textId="77777777" w:rsidR="00577E18" w:rsidRPr="00577E18" w:rsidRDefault="00577E18" w:rsidP="00577E18">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14:paraId="34793022" w14:textId="77777777" w:rsidR="00577E18" w:rsidRPr="00577E18" w:rsidRDefault="00577E18" w:rsidP="00577E18">
            <w:pPr>
              <w:jc w:val="center"/>
              <w:rPr>
                <w:sz w:val="24"/>
                <w:szCs w:val="24"/>
              </w:rPr>
            </w:pPr>
            <w:r w:rsidRPr="00577E18">
              <w:rPr>
                <w:sz w:val="24"/>
                <w:szCs w:val="24"/>
              </w:rPr>
              <w:t>5 000 рублей за каждый установленный факт</w:t>
            </w:r>
          </w:p>
        </w:tc>
      </w:tr>
      <w:tr w:rsidR="00577E18" w:rsidRPr="00577E18" w14:paraId="236BDD74" w14:textId="77777777" w:rsidTr="00577E18">
        <w:trPr>
          <w:cantSplit/>
        </w:trPr>
        <w:tc>
          <w:tcPr>
            <w:tcW w:w="817" w:type="dxa"/>
          </w:tcPr>
          <w:p w14:paraId="134D23CF" w14:textId="77777777" w:rsidR="00577E18" w:rsidRPr="00577E18" w:rsidRDefault="00577E18" w:rsidP="00577E18">
            <w:pPr>
              <w:rPr>
                <w:sz w:val="24"/>
                <w:szCs w:val="24"/>
              </w:rPr>
            </w:pPr>
            <w:r w:rsidRPr="00577E18">
              <w:rPr>
                <w:sz w:val="24"/>
                <w:szCs w:val="24"/>
              </w:rPr>
              <w:t>2.5.</w:t>
            </w:r>
          </w:p>
        </w:tc>
        <w:tc>
          <w:tcPr>
            <w:tcW w:w="6095" w:type="dxa"/>
          </w:tcPr>
          <w:p w14:paraId="116369AF" w14:textId="77777777" w:rsidR="00577E18" w:rsidRPr="00577E18" w:rsidRDefault="00577E18" w:rsidP="00577E18">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14:paraId="2DDA1BDE" w14:textId="77777777" w:rsidR="00577E18" w:rsidRPr="00577E18" w:rsidRDefault="00577E18" w:rsidP="00577E18">
            <w:pPr>
              <w:jc w:val="center"/>
              <w:rPr>
                <w:sz w:val="24"/>
                <w:szCs w:val="24"/>
              </w:rPr>
            </w:pPr>
            <w:r w:rsidRPr="00577E18">
              <w:rPr>
                <w:sz w:val="24"/>
                <w:szCs w:val="24"/>
              </w:rPr>
              <w:t>25 000 рублей за каждый установленный факт</w:t>
            </w:r>
          </w:p>
        </w:tc>
      </w:tr>
      <w:tr w:rsidR="00577E18" w:rsidRPr="00577E18" w14:paraId="13AD53A8" w14:textId="77777777" w:rsidTr="00577E18">
        <w:trPr>
          <w:cantSplit/>
        </w:trPr>
        <w:tc>
          <w:tcPr>
            <w:tcW w:w="817" w:type="dxa"/>
          </w:tcPr>
          <w:p w14:paraId="7C1B81C1" w14:textId="77777777" w:rsidR="00577E18" w:rsidRPr="00577E18" w:rsidRDefault="00577E18" w:rsidP="00577E18">
            <w:pPr>
              <w:rPr>
                <w:sz w:val="24"/>
                <w:szCs w:val="24"/>
              </w:rPr>
            </w:pPr>
            <w:r w:rsidRPr="00577E18">
              <w:rPr>
                <w:sz w:val="24"/>
                <w:szCs w:val="24"/>
              </w:rPr>
              <w:t>2.6.</w:t>
            </w:r>
          </w:p>
        </w:tc>
        <w:tc>
          <w:tcPr>
            <w:tcW w:w="6095" w:type="dxa"/>
          </w:tcPr>
          <w:p w14:paraId="464DC86B" w14:textId="77777777" w:rsidR="00577E18" w:rsidRPr="00577E18" w:rsidRDefault="00577E18" w:rsidP="00577E18">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14:paraId="310E7BBA" w14:textId="77777777" w:rsidR="00577E18" w:rsidRPr="00577E18" w:rsidRDefault="00577E18" w:rsidP="00577E18">
            <w:pPr>
              <w:jc w:val="center"/>
              <w:rPr>
                <w:sz w:val="24"/>
                <w:szCs w:val="24"/>
              </w:rPr>
            </w:pPr>
            <w:r w:rsidRPr="00577E18">
              <w:rPr>
                <w:sz w:val="24"/>
                <w:szCs w:val="24"/>
              </w:rPr>
              <w:t>25 000 рублей за каждый установленный факт</w:t>
            </w:r>
          </w:p>
        </w:tc>
      </w:tr>
      <w:tr w:rsidR="00577E18" w:rsidRPr="00577E18" w14:paraId="637FC248" w14:textId="77777777" w:rsidTr="00577E18">
        <w:trPr>
          <w:cantSplit/>
        </w:trPr>
        <w:tc>
          <w:tcPr>
            <w:tcW w:w="817" w:type="dxa"/>
          </w:tcPr>
          <w:p w14:paraId="7B6F19A3" w14:textId="77777777" w:rsidR="00577E18" w:rsidRPr="00577E18" w:rsidRDefault="00577E18" w:rsidP="00577E18">
            <w:pPr>
              <w:rPr>
                <w:sz w:val="24"/>
                <w:szCs w:val="24"/>
              </w:rPr>
            </w:pPr>
            <w:r w:rsidRPr="00577E18">
              <w:rPr>
                <w:sz w:val="24"/>
                <w:szCs w:val="24"/>
              </w:rPr>
              <w:t>2.7.</w:t>
            </w:r>
          </w:p>
        </w:tc>
        <w:tc>
          <w:tcPr>
            <w:tcW w:w="6095" w:type="dxa"/>
          </w:tcPr>
          <w:p w14:paraId="70377899" w14:textId="77777777" w:rsidR="00577E18" w:rsidRPr="00577E18" w:rsidRDefault="00577E18" w:rsidP="00577E18">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14:paraId="1B1A857D" w14:textId="77777777" w:rsidR="00577E18" w:rsidRPr="00577E18" w:rsidRDefault="00577E18" w:rsidP="00577E18">
            <w:pPr>
              <w:jc w:val="center"/>
              <w:rPr>
                <w:sz w:val="24"/>
                <w:szCs w:val="24"/>
              </w:rPr>
            </w:pPr>
            <w:r w:rsidRPr="00577E18">
              <w:rPr>
                <w:sz w:val="24"/>
                <w:szCs w:val="24"/>
              </w:rPr>
              <w:t>25 000 рублей за каждый установленный факт</w:t>
            </w:r>
          </w:p>
        </w:tc>
      </w:tr>
    </w:tbl>
    <w:p w14:paraId="374D3500" w14:textId="77777777" w:rsidR="00577E18" w:rsidRPr="00577E18" w:rsidRDefault="00577E18" w:rsidP="00577E18">
      <w:pPr>
        <w:shd w:val="clear" w:color="auto" w:fill="FFFFFF"/>
        <w:spacing w:before="60"/>
        <w:ind w:left="5529" w:right="80" w:firstLine="1"/>
        <w:rPr>
          <w:rFonts w:eastAsia="Calibri"/>
          <w:b/>
          <w:sz w:val="20"/>
          <w:szCs w:val="20"/>
        </w:rPr>
      </w:pPr>
    </w:p>
    <w:p w14:paraId="27F7099B" w14:textId="77777777" w:rsidR="00577E18" w:rsidRPr="00577E18" w:rsidRDefault="00577E18" w:rsidP="00577E18">
      <w:pPr>
        <w:shd w:val="clear" w:color="auto" w:fill="FFFFFF"/>
        <w:spacing w:before="60"/>
        <w:ind w:left="5529" w:right="80" w:firstLine="1"/>
        <w:rPr>
          <w:rFonts w:eastAsia="Calibri"/>
          <w:b/>
          <w:sz w:val="20"/>
          <w:szCs w:val="20"/>
        </w:rPr>
      </w:pPr>
    </w:p>
    <w:p w14:paraId="4B385986" w14:textId="77777777" w:rsidR="00577E18" w:rsidRPr="00577E18" w:rsidRDefault="00577E18" w:rsidP="00577E18">
      <w:pPr>
        <w:shd w:val="clear" w:color="auto" w:fill="FFFFFF"/>
        <w:spacing w:before="60"/>
        <w:ind w:left="5529" w:right="80" w:firstLine="1"/>
        <w:rPr>
          <w:rFonts w:eastAsia="Calibri"/>
          <w:b/>
          <w:sz w:val="20"/>
          <w:szCs w:val="20"/>
        </w:rPr>
      </w:pPr>
    </w:p>
    <w:p w14:paraId="4BCF37D4" w14:textId="77777777" w:rsidR="00577E18" w:rsidRPr="00577E18" w:rsidRDefault="00577E18" w:rsidP="00577E18">
      <w:pPr>
        <w:shd w:val="clear" w:color="auto" w:fill="FFFFFF"/>
        <w:spacing w:before="60"/>
        <w:ind w:left="5529" w:right="80" w:firstLine="1"/>
        <w:rPr>
          <w:rFonts w:eastAsia="Calibri"/>
          <w:b/>
          <w:sz w:val="20"/>
          <w:szCs w:val="20"/>
        </w:rPr>
      </w:pPr>
    </w:p>
    <w:p w14:paraId="679DAB29" w14:textId="77777777" w:rsidR="00577E18" w:rsidRPr="00577E18" w:rsidRDefault="00577E18" w:rsidP="00577E18">
      <w:pPr>
        <w:shd w:val="clear" w:color="auto" w:fill="FFFFFF"/>
        <w:spacing w:before="60"/>
        <w:ind w:left="5529" w:right="80" w:firstLine="1"/>
        <w:rPr>
          <w:rFonts w:eastAsia="Calibri"/>
          <w:b/>
          <w:sz w:val="20"/>
          <w:szCs w:val="20"/>
        </w:rPr>
      </w:pPr>
    </w:p>
    <w:p w14:paraId="26BC3A5C" w14:textId="77777777" w:rsidR="00577E18" w:rsidRPr="00577E18" w:rsidRDefault="00577E18" w:rsidP="00577E18">
      <w:pPr>
        <w:shd w:val="clear" w:color="auto" w:fill="FFFFFF"/>
        <w:spacing w:before="60"/>
        <w:ind w:left="5529" w:right="80" w:firstLine="1"/>
        <w:rPr>
          <w:rFonts w:eastAsia="Calibri"/>
          <w:b/>
          <w:sz w:val="20"/>
          <w:szCs w:val="20"/>
        </w:rPr>
      </w:pPr>
    </w:p>
    <w:p w14:paraId="1E179592" w14:textId="77777777" w:rsidR="00577E18" w:rsidRPr="00577E18" w:rsidRDefault="00577E18" w:rsidP="00577E18">
      <w:pPr>
        <w:shd w:val="clear" w:color="auto" w:fill="FFFFFF"/>
        <w:spacing w:before="60"/>
        <w:ind w:left="5529" w:right="80" w:firstLine="1"/>
        <w:rPr>
          <w:rFonts w:eastAsia="Calibri"/>
          <w:b/>
          <w:sz w:val="20"/>
          <w:szCs w:val="20"/>
        </w:rPr>
      </w:pPr>
    </w:p>
    <w:p w14:paraId="09D1B3B8" w14:textId="77777777" w:rsidR="00577E18" w:rsidRPr="00577E18" w:rsidRDefault="00577E18" w:rsidP="00577E18">
      <w:pPr>
        <w:shd w:val="clear" w:color="auto" w:fill="FFFFFF"/>
        <w:spacing w:before="60"/>
        <w:ind w:left="5529" w:right="80" w:firstLine="1"/>
        <w:rPr>
          <w:rFonts w:eastAsia="Calibri"/>
          <w:b/>
          <w:sz w:val="20"/>
          <w:szCs w:val="20"/>
        </w:rPr>
      </w:pPr>
    </w:p>
    <w:p w14:paraId="4CE85DBA" w14:textId="77777777" w:rsidR="00577E18" w:rsidRPr="00577E18" w:rsidRDefault="00577E18" w:rsidP="00577E18">
      <w:pPr>
        <w:shd w:val="clear" w:color="auto" w:fill="FFFFFF"/>
        <w:spacing w:before="60"/>
        <w:ind w:left="5529" w:right="80" w:firstLine="1"/>
        <w:rPr>
          <w:rFonts w:eastAsia="Calibri"/>
          <w:b/>
          <w:sz w:val="20"/>
          <w:szCs w:val="20"/>
        </w:rPr>
      </w:pPr>
    </w:p>
    <w:p w14:paraId="09609824" w14:textId="77777777" w:rsidR="00577E18" w:rsidRPr="00577E18" w:rsidRDefault="00577E18" w:rsidP="00577E18">
      <w:pPr>
        <w:shd w:val="clear" w:color="auto" w:fill="FFFFFF"/>
        <w:spacing w:before="60"/>
        <w:ind w:left="5529" w:right="80" w:firstLine="1"/>
        <w:rPr>
          <w:rFonts w:eastAsia="Calibri"/>
          <w:b/>
          <w:sz w:val="20"/>
          <w:szCs w:val="20"/>
        </w:rPr>
      </w:pPr>
    </w:p>
    <w:p w14:paraId="59B96250" w14:textId="77777777" w:rsidR="00577E18" w:rsidRPr="00577E18" w:rsidRDefault="00577E18" w:rsidP="00577E18">
      <w:pPr>
        <w:shd w:val="clear" w:color="auto" w:fill="FFFFFF"/>
        <w:spacing w:before="60"/>
        <w:ind w:left="5529" w:right="80" w:firstLine="1"/>
        <w:rPr>
          <w:rFonts w:eastAsia="Calibri"/>
          <w:b/>
          <w:sz w:val="20"/>
          <w:szCs w:val="20"/>
        </w:rPr>
      </w:pPr>
    </w:p>
    <w:p w14:paraId="37FD6A9C" w14:textId="77777777" w:rsidR="00577E18" w:rsidRPr="00577E18" w:rsidRDefault="00577E18" w:rsidP="00577E18">
      <w:pPr>
        <w:shd w:val="clear" w:color="auto" w:fill="FFFFFF"/>
        <w:spacing w:before="60"/>
        <w:ind w:left="5529" w:right="80" w:firstLine="1"/>
        <w:rPr>
          <w:rFonts w:eastAsia="Calibri"/>
          <w:b/>
          <w:sz w:val="20"/>
          <w:szCs w:val="20"/>
        </w:rPr>
      </w:pPr>
    </w:p>
    <w:p w14:paraId="0FEFAA75" w14:textId="77777777" w:rsidR="00577E18" w:rsidRPr="00577E18" w:rsidRDefault="00577E18" w:rsidP="00577E18">
      <w:pPr>
        <w:shd w:val="clear" w:color="auto" w:fill="FFFFFF"/>
        <w:spacing w:before="60"/>
        <w:ind w:left="5529" w:right="80" w:firstLine="1"/>
        <w:rPr>
          <w:rFonts w:eastAsia="Calibri"/>
          <w:b/>
          <w:sz w:val="20"/>
          <w:szCs w:val="20"/>
        </w:rPr>
      </w:pPr>
    </w:p>
    <w:p w14:paraId="786AFE6D" w14:textId="77777777" w:rsidR="00577E18" w:rsidRPr="00577E18" w:rsidRDefault="00577E18" w:rsidP="00577E18">
      <w:pPr>
        <w:shd w:val="clear" w:color="auto" w:fill="FFFFFF"/>
        <w:spacing w:before="60"/>
        <w:ind w:left="5529" w:right="80" w:firstLine="1"/>
        <w:rPr>
          <w:rFonts w:eastAsia="Calibri"/>
          <w:b/>
          <w:sz w:val="20"/>
          <w:szCs w:val="20"/>
        </w:rPr>
      </w:pPr>
    </w:p>
    <w:p w14:paraId="3BAF9714" w14:textId="77777777" w:rsidR="00577E18" w:rsidRPr="00577E18" w:rsidRDefault="00577E18" w:rsidP="00577E18">
      <w:pPr>
        <w:shd w:val="clear" w:color="auto" w:fill="FFFFFF"/>
        <w:spacing w:before="60"/>
        <w:ind w:left="5529" w:right="80" w:firstLine="1"/>
        <w:rPr>
          <w:rFonts w:eastAsia="Calibri"/>
          <w:b/>
          <w:sz w:val="20"/>
          <w:szCs w:val="20"/>
        </w:rPr>
      </w:pPr>
    </w:p>
    <w:p w14:paraId="5A43C14A" w14:textId="77777777" w:rsidR="00577E18" w:rsidRPr="00577E18" w:rsidRDefault="00577E18" w:rsidP="00577E18">
      <w:pPr>
        <w:ind w:left="5954"/>
        <w:jc w:val="right"/>
        <w:rPr>
          <w:sz w:val="18"/>
          <w:szCs w:val="18"/>
        </w:rPr>
      </w:pPr>
      <w:r w:rsidRPr="00577E18">
        <w:rPr>
          <w:sz w:val="18"/>
          <w:szCs w:val="18"/>
        </w:rPr>
        <w:t>ШАБЛОН</w:t>
      </w:r>
    </w:p>
    <w:p w14:paraId="745B2AB7" w14:textId="77777777" w:rsidR="00577E18" w:rsidRPr="00577E18" w:rsidRDefault="00577E18" w:rsidP="00577E18">
      <w:pPr>
        <w:ind w:left="5954"/>
        <w:jc w:val="right"/>
        <w:rPr>
          <w:sz w:val="18"/>
          <w:szCs w:val="18"/>
        </w:rPr>
      </w:pPr>
      <w:r w:rsidRPr="00577E18">
        <w:rPr>
          <w:sz w:val="18"/>
          <w:szCs w:val="18"/>
        </w:rPr>
        <w:t>Приложение № 4</w:t>
      </w:r>
    </w:p>
    <w:p w14:paraId="6882B1D4" w14:textId="77777777" w:rsidR="00577E18" w:rsidRPr="00577E18" w:rsidRDefault="00577E18" w:rsidP="00577E18">
      <w:pPr>
        <w:ind w:left="5954"/>
        <w:jc w:val="right"/>
        <w:rPr>
          <w:sz w:val="18"/>
          <w:szCs w:val="18"/>
        </w:rPr>
      </w:pPr>
      <w:r w:rsidRPr="00577E18">
        <w:rPr>
          <w:sz w:val="18"/>
          <w:szCs w:val="18"/>
        </w:rPr>
        <w:t>к договору подряда №_________</w:t>
      </w:r>
    </w:p>
    <w:p w14:paraId="78ECFBE3" w14:textId="77777777" w:rsidR="00577E18" w:rsidRPr="00577E18" w:rsidRDefault="00577E18" w:rsidP="00577E18">
      <w:pPr>
        <w:ind w:left="5954"/>
        <w:jc w:val="right"/>
        <w:rPr>
          <w:sz w:val="18"/>
          <w:szCs w:val="18"/>
        </w:rPr>
      </w:pPr>
      <w:r w:rsidRPr="00577E18">
        <w:rPr>
          <w:sz w:val="18"/>
          <w:szCs w:val="18"/>
        </w:rPr>
        <w:t xml:space="preserve">от </w:t>
      </w:r>
      <w:r w:rsidRPr="00577E18">
        <w:rPr>
          <w:sz w:val="18"/>
          <w:szCs w:val="18"/>
          <w:u w:val="single"/>
        </w:rPr>
        <w:t xml:space="preserve">                           </w:t>
      </w:r>
      <w:r w:rsidRPr="00577E18">
        <w:rPr>
          <w:sz w:val="18"/>
          <w:szCs w:val="18"/>
        </w:rPr>
        <w:t xml:space="preserve"> 2018 года           </w:t>
      </w:r>
    </w:p>
    <w:p w14:paraId="3688268E" w14:textId="77777777" w:rsidR="00577E18" w:rsidRPr="00577E18" w:rsidRDefault="00577E18" w:rsidP="00577E18">
      <w:pPr>
        <w:jc w:val="center"/>
        <w:rPr>
          <w:sz w:val="18"/>
          <w:szCs w:val="18"/>
        </w:rPr>
      </w:pPr>
    </w:p>
    <w:p w14:paraId="203BEF6D" w14:textId="77777777" w:rsidR="00577E18" w:rsidRPr="00577E18" w:rsidRDefault="00577E18" w:rsidP="00577E18">
      <w:pPr>
        <w:jc w:val="center"/>
        <w:rPr>
          <w:b/>
          <w:sz w:val="24"/>
          <w:szCs w:val="24"/>
        </w:rPr>
      </w:pPr>
      <w:r w:rsidRPr="00577E18">
        <w:rPr>
          <w:b/>
          <w:sz w:val="24"/>
          <w:szCs w:val="24"/>
        </w:rPr>
        <w:t xml:space="preserve">АН ДОО «Алмазик» </w:t>
      </w:r>
    </w:p>
    <w:p w14:paraId="365CFA45" w14:textId="77777777" w:rsidR="00577E18" w:rsidRPr="00577E18" w:rsidRDefault="00577E18" w:rsidP="00577E18">
      <w:pPr>
        <w:jc w:val="center"/>
        <w:rPr>
          <w:b/>
          <w:sz w:val="18"/>
          <w:szCs w:val="18"/>
        </w:rPr>
      </w:pPr>
      <w:r w:rsidRPr="00577E18">
        <w:rPr>
          <w:sz w:val="18"/>
          <w:szCs w:val="18"/>
        </w:rPr>
        <w:t>Объект: _________________________________</w:t>
      </w:r>
    </w:p>
    <w:p w14:paraId="27FA0275" w14:textId="77777777" w:rsidR="00577E18" w:rsidRPr="00577E18" w:rsidRDefault="00577E18" w:rsidP="00577E18">
      <w:pPr>
        <w:tabs>
          <w:tab w:val="num" w:pos="1380"/>
        </w:tabs>
        <w:jc w:val="center"/>
        <w:rPr>
          <w:b/>
          <w:sz w:val="18"/>
          <w:szCs w:val="18"/>
        </w:rPr>
      </w:pPr>
      <w:r w:rsidRPr="00577E18">
        <w:rPr>
          <w:b/>
          <w:sz w:val="18"/>
          <w:szCs w:val="18"/>
        </w:rPr>
        <w:t>ТАЛОН НАРУШИТЕЛЯ № _________от «_____»_________________201       г. ВРЕМЯ _____________</w:t>
      </w:r>
    </w:p>
    <w:p w14:paraId="3D3D10BB" w14:textId="77777777" w:rsidR="00577E18" w:rsidRPr="00577E18" w:rsidRDefault="00577E18" w:rsidP="00577E18">
      <w:pPr>
        <w:tabs>
          <w:tab w:val="num" w:pos="1380"/>
        </w:tabs>
        <w:rPr>
          <w:sz w:val="18"/>
          <w:szCs w:val="18"/>
        </w:rPr>
      </w:pPr>
      <w:r w:rsidRPr="00577E18">
        <w:rPr>
          <w:sz w:val="18"/>
          <w:szCs w:val="18"/>
        </w:rPr>
        <w:t xml:space="preserve">Область нарушения: </w:t>
      </w:r>
      <w:proofErr w:type="spellStart"/>
      <w:r w:rsidRPr="00577E18">
        <w:rPr>
          <w:sz w:val="18"/>
          <w:szCs w:val="18"/>
        </w:rPr>
        <w:t>ОТиБ</w:t>
      </w:r>
      <w:proofErr w:type="spellEnd"/>
      <w:r w:rsidRPr="00577E18">
        <w:rPr>
          <w:sz w:val="18"/>
          <w:szCs w:val="18"/>
        </w:rPr>
        <w:t xml:space="preserve">; ППБ; ЭБ; </w:t>
      </w:r>
      <w:proofErr w:type="spellStart"/>
      <w:r w:rsidRPr="00577E18">
        <w:rPr>
          <w:sz w:val="18"/>
          <w:szCs w:val="18"/>
        </w:rPr>
        <w:t>Промсанитария</w:t>
      </w:r>
      <w:proofErr w:type="spellEnd"/>
      <w:r w:rsidRPr="00577E18">
        <w:rPr>
          <w:sz w:val="18"/>
          <w:szCs w:val="18"/>
        </w:rPr>
        <w:t>:</w:t>
      </w:r>
    </w:p>
    <w:p w14:paraId="6AB7A1AF" w14:textId="77777777" w:rsidR="00577E18" w:rsidRPr="00577E18" w:rsidRDefault="00577E18" w:rsidP="00577E18">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14:paraId="21C2A8EB" w14:textId="77777777" w:rsidR="00577E18" w:rsidRPr="00577E18" w:rsidRDefault="00577E18" w:rsidP="00577E18">
      <w:pPr>
        <w:tabs>
          <w:tab w:val="num" w:pos="1380"/>
        </w:tabs>
        <w:rPr>
          <w:sz w:val="18"/>
          <w:szCs w:val="18"/>
        </w:rPr>
      </w:pPr>
      <w:r w:rsidRPr="00577E18">
        <w:rPr>
          <w:sz w:val="18"/>
          <w:szCs w:val="18"/>
        </w:rPr>
        <w:t xml:space="preserve">                                                                                                                  (занимая должность инспектирующего, Ф.И.О.)</w:t>
      </w:r>
    </w:p>
    <w:p w14:paraId="43D6F9E4" w14:textId="77777777" w:rsidR="00577E18" w:rsidRPr="00577E18" w:rsidRDefault="00577E18" w:rsidP="00577E18">
      <w:pPr>
        <w:tabs>
          <w:tab w:val="num" w:pos="1380"/>
        </w:tabs>
        <w:rPr>
          <w:sz w:val="18"/>
          <w:szCs w:val="18"/>
        </w:rPr>
      </w:pPr>
    </w:p>
    <w:p w14:paraId="293D7459" w14:textId="77777777" w:rsidR="00577E18" w:rsidRPr="00577E18" w:rsidRDefault="00577E18" w:rsidP="00577E18">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14:paraId="35A54FFA" w14:textId="77777777" w:rsidR="00577E18" w:rsidRPr="00577E18" w:rsidRDefault="00577E18" w:rsidP="00577E18">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14:paraId="21F9F4E7" w14:textId="77777777" w:rsidR="00577E18" w:rsidRPr="00577E18" w:rsidRDefault="00577E18" w:rsidP="00577E18">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14:paraId="0D34F58C" w14:textId="77777777" w:rsidR="00577E18" w:rsidRPr="00577E18" w:rsidRDefault="00577E18" w:rsidP="00577E18">
      <w:pPr>
        <w:tabs>
          <w:tab w:val="num" w:pos="1380"/>
        </w:tabs>
        <w:rPr>
          <w:sz w:val="18"/>
          <w:szCs w:val="18"/>
        </w:rPr>
      </w:pPr>
      <w:r w:rsidRPr="00577E18">
        <w:rPr>
          <w:sz w:val="18"/>
          <w:szCs w:val="18"/>
        </w:rPr>
        <w:t>_________________________________________________________________________________________________________________</w:t>
      </w:r>
    </w:p>
    <w:p w14:paraId="43BCB51B" w14:textId="77777777" w:rsidR="00577E18" w:rsidRPr="00577E18" w:rsidRDefault="00577E18" w:rsidP="00577E18">
      <w:pPr>
        <w:tabs>
          <w:tab w:val="num" w:pos="1380"/>
        </w:tabs>
        <w:jc w:val="center"/>
        <w:rPr>
          <w:sz w:val="18"/>
          <w:szCs w:val="18"/>
          <w:vertAlign w:val="superscript"/>
        </w:rPr>
      </w:pPr>
      <w:r w:rsidRPr="00577E18">
        <w:rPr>
          <w:sz w:val="18"/>
          <w:szCs w:val="18"/>
          <w:vertAlign w:val="superscript"/>
        </w:rPr>
        <w:t>(факт нарушения)</w:t>
      </w:r>
    </w:p>
    <w:p w14:paraId="397C9DF5" w14:textId="77777777" w:rsidR="00577E18" w:rsidRPr="00577E18" w:rsidRDefault="00577E18" w:rsidP="00577E18">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14:paraId="7CC48EFA"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14:paraId="1BADF7E5" w14:textId="77777777" w:rsidR="00577E18" w:rsidRPr="00577E18" w:rsidRDefault="00577E18" w:rsidP="00577E18">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w:t>
      </w:r>
      <w:r w:rsidRPr="00577E18">
        <w:rPr>
          <w:sz w:val="18"/>
          <w:szCs w:val="1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0BD565" w14:textId="77777777" w:rsidR="00577E18" w:rsidRPr="00577E18" w:rsidRDefault="00577E18" w:rsidP="00577E18">
      <w:pPr>
        <w:tabs>
          <w:tab w:val="num" w:pos="1380"/>
        </w:tabs>
        <w:jc w:val="center"/>
        <w:rPr>
          <w:sz w:val="18"/>
          <w:szCs w:val="18"/>
          <w:vertAlign w:val="superscript"/>
        </w:rPr>
      </w:pPr>
      <w:r w:rsidRPr="00577E18">
        <w:rPr>
          <w:sz w:val="18"/>
          <w:szCs w:val="18"/>
          <w:vertAlign w:val="superscript"/>
        </w:rPr>
        <w:t>(перечисленные пунктов нарушений)</w:t>
      </w:r>
    </w:p>
    <w:p w14:paraId="6D066F49" w14:textId="77777777" w:rsidR="00577E18" w:rsidRPr="00577E18" w:rsidRDefault="00577E18" w:rsidP="00577E18">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14:paraId="2AE83D6E" w14:textId="77777777" w:rsidR="00577E18" w:rsidRPr="00577E18" w:rsidRDefault="00577E18" w:rsidP="00577E18">
      <w:pPr>
        <w:tabs>
          <w:tab w:val="num" w:pos="1380"/>
        </w:tabs>
        <w:rPr>
          <w:sz w:val="18"/>
          <w:szCs w:val="18"/>
        </w:rPr>
      </w:pPr>
      <w:r w:rsidRPr="00577E18">
        <w:rPr>
          <w:sz w:val="18"/>
          <w:szCs w:val="18"/>
        </w:rPr>
        <w:t>ПОДПИСИ:</w:t>
      </w:r>
    </w:p>
    <w:p w14:paraId="2A896CD2" w14:textId="77777777" w:rsidR="00577E18" w:rsidRPr="00577E18" w:rsidRDefault="00577E18" w:rsidP="00577E18">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14:paraId="75206F2E" w14:textId="77777777" w:rsidR="00577E18" w:rsidRPr="00577E18" w:rsidRDefault="00577E18" w:rsidP="00577E18">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14:paraId="78562F12" w14:textId="77777777" w:rsidR="00577E18" w:rsidRPr="00577E18" w:rsidRDefault="00577E18" w:rsidP="00577E18">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14:paraId="1D58AD04" w14:textId="77777777" w:rsidR="00577E18" w:rsidRPr="00577E18" w:rsidRDefault="00577E18" w:rsidP="00577E18">
      <w:pPr>
        <w:tabs>
          <w:tab w:val="num" w:pos="1380"/>
        </w:tabs>
        <w:jc w:val="center"/>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14:paraId="6DF24672" w14:textId="77777777" w:rsidR="00577E18" w:rsidRPr="00577E18" w:rsidRDefault="00577E18" w:rsidP="00577E18">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14:paraId="02857502"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14:paraId="54E68F4A" w14:textId="77777777" w:rsidR="00577E18" w:rsidRPr="00577E18" w:rsidRDefault="00577E18" w:rsidP="00577E18">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14:paraId="2C13E141"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14:paraId="11B53D27" w14:textId="77777777" w:rsidR="00577E18" w:rsidRPr="00577E18" w:rsidRDefault="00577E18" w:rsidP="00577E18">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14:paraId="70F7C008"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14:paraId="6B8EDBF4" w14:textId="77777777" w:rsidR="00577E18" w:rsidRPr="00577E18" w:rsidRDefault="00577E18" w:rsidP="00577E18">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14:paraId="629912F4" w14:textId="77777777" w:rsidR="00577E18" w:rsidRPr="00577E18" w:rsidRDefault="00577E18" w:rsidP="00577E18">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790976" w14:textId="77777777" w:rsidR="00577E18" w:rsidRPr="00577E18" w:rsidRDefault="00577E18" w:rsidP="00577E18">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14:paraId="2F6CC025" w14:textId="77777777" w:rsidR="00577E18" w:rsidRPr="00577E18" w:rsidRDefault="00577E18" w:rsidP="00577E18">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14:paraId="7A1421D5" w14:textId="77777777" w:rsidR="00577E18" w:rsidRPr="00577E18" w:rsidRDefault="00577E18" w:rsidP="00577E18">
      <w:pPr>
        <w:tabs>
          <w:tab w:val="num" w:pos="1380"/>
        </w:tabs>
        <w:rPr>
          <w:sz w:val="18"/>
          <w:szCs w:val="18"/>
        </w:rPr>
      </w:pPr>
    </w:p>
    <w:p w14:paraId="7162D2C6" w14:textId="77777777" w:rsidR="00577E18" w:rsidRPr="00577E18" w:rsidRDefault="00577E18" w:rsidP="00577E18">
      <w:pPr>
        <w:tabs>
          <w:tab w:val="num" w:pos="1380"/>
        </w:tabs>
        <w:rPr>
          <w:sz w:val="18"/>
          <w:szCs w:val="18"/>
        </w:rPr>
      </w:pPr>
      <w:r w:rsidRPr="00577E18">
        <w:rPr>
          <w:sz w:val="18"/>
          <w:szCs w:val="18"/>
        </w:rPr>
        <w:t>ПОДПИСИ:</w:t>
      </w:r>
    </w:p>
    <w:p w14:paraId="773CF36E" w14:textId="77777777" w:rsidR="00577E18" w:rsidRPr="00577E18" w:rsidRDefault="00577E18" w:rsidP="00577E18">
      <w:pPr>
        <w:tabs>
          <w:tab w:val="num" w:pos="1380"/>
        </w:tabs>
        <w:rPr>
          <w:sz w:val="18"/>
          <w:szCs w:val="18"/>
        </w:rPr>
      </w:pPr>
      <w:r w:rsidRPr="00577E18">
        <w:rPr>
          <w:sz w:val="18"/>
          <w:szCs w:val="18"/>
        </w:rPr>
        <w:t>Инспектирующий_______________________________  Нарушитель___________________________________________</w:t>
      </w:r>
    </w:p>
    <w:p w14:paraId="7853CCC0" w14:textId="77777777" w:rsidR="00577E18" w:rsidRPr="00577E18" w:rsidRDefault="00577E18" w:rsidP="00577E18">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14:paraId="41E2E373" w14:textId="77777777" w:rsidR="00577E18" w:rsidRPr="00577E18" w:rsidRDefault="00577E18" w:rsidP="00577E18">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14:paraId="383C9CCD" w14:textId="77777777" w:rsidR="00577E18" w:rsidRPr="00577E18" w:rsidRDefault="00577E18" w:rsidP="00577E18">
      <w:pPr>
        <w:tabs>
          <w:tab w:val="num" w:pos="1380"/>
        </w:tabs>
        <w:rPr>
          <w:sz w:val="18"/>
          <w:szCs w:val="18"/>
        </w:rPr>
      </w:pPr>
      <w:r w:rsidRPr="00577E18">
        <w:rPr>
          <w:sz w:val="18"/>
          <w:szCs w:val="18"/>
        </w:rPr>
        <w:t>Согласование бланка</w:t>
      </w:r>
    </w:p>
    <w:p w14:paraId="08583F24" w14:textId="77777777" w:rsidR="00577E18" w:rsidRPr="00577E18" w:rsidRDefault="00577E18" w:rsidP="00577E18">
      <w:pPr>
        <w:shd w:val="clear" w:color="auto" w:fill="FFFFFF"/>
        <w:spacing w:before="60"/>
        <w:ind w:left="5529" w:right="80" w:firstLine="1"/>
        <w:rPr>
          <w:rFonts w:eastAsia="Calibri"/>
          <w:b/>
          <w:sz w:val="20"/>
          <w:szCs w:val="20"/>
        </w:rPr>
      </w:pPr>
    </w:p>
    <w:p w14:paraId="3C7AF350" w14:textId="77777777" w:rsidR="00577E18" w:rsidRPr="00577E18" w:rsidRDefault="00577E18" w:rsidP="00577E18">
      <w:pPr>
        <w:shd w:val="clear" w:color="auto" w:fill="FFFFFF"/>
        <w:spacing w:before="60"/>
        <w:ind w:left="5529" w:right="80" w:firstLine="1"/>
        <w:rPr>
          <w:rFonts w:eastAsia="Calibri"/>
          <w:b/>
          <w:sz w:val="20"/>
          <w:szCs w:val="20"/>
        </w:rPr>
      </w:pPr>
    </w:p>
    <w:p w14:paraId="53D5167C" w14:textId="77777777" w:rsidR="00577E18" w:rsidRPr="00577E18" w:rsidRDefault="00577E18" w:rsidP="00577E18">
      <w:pPr>
        <w:shd w:val="clear" w:color="auto" w:fill="FFFFFF"/>
        <w:spacing w:before="60"/>
        <w:ind w:left="5529" w:right="80" w:firstLine="1"/>
        <w:rPr>
          <w:rFonts w:eastAsia="Calibri"/>
          <w:b/>
          <w:sz w:val="20"/>
          <w:szCs w:val="20"/>
        </w:rPr>
      </w:pPr>
    </w:p>
    <w:p w14:paraId="30CC6565" w14:textId="77777777" w:rsidR="00577E18" w:rsidRPr="00577E18" w:rsidRDefault="00577E18" w:rsidP="00577E18">
      <w:pPr>
        <w:shd w:val="clear" w:color="auto" w:fill="FFFFFF"/>
        <w:spacing w:before="60"/>
        <w:ind w:left="5529" w:right="80" w:firstLine="1"/>
        <w:rPr>
          <w:rFonts w:eastAsia="Calibri"/>
          <w:b/>
          <w:sz w:val="20"/>
          <w:szCs w:val="20"/>
        </w:rPr>
      </w:pPr>
    </w:p>
    <w:p w14:paraId="2C5A9F12" w14:textId="77777777" w:rsidR="00577E18" w:rsidRPr="00577E18" w:rsidRDefault="00577E18" w:rsidP="00577E18">
      <w:pPr>
        <w:shd w:val="clear" w:color="auto" w:fill="FFFFFF"/>
        <w:spacing w:before="60"/>
        <w:ind w:left="5529" w:right="80" w:firstLine="1"/>
        <w:rPr>
          <w:rFonts w:eastAsia="Calibri"/>
          <w:b/>
          <w:sz w:val="20"/>
          <w:szCs w:val="20"/>
        </w:rPr>
      </w:pPr>
    </w:p>
    <w:p w14:paraId="2B95450A" w14:textId="77777777" w:rsidR="00577E18" w:rsidRPr="00577E18" w:rsidRDefault="00577E18" w:rsidP="00577E18">
      <w:pPr>
        <w:shd w:val="clear" w:color="auto" w:fill="FFFFFF"/>
        <w:spacing w:before="60"/>
        <w:ind w:left="5529" w:right="80" w:firstLine="1"/>
        <w:rPr>
          <w:rFonts w:eastAsia="Calibri"/>
          <w:b/>
          <w:sz w:val="20"/>
          <w:szCs w:val="20"/>
        </w:rPr>
      </w:pPr>
    </w:p>
    <w:p w14:paraId="18865FC3" w14:textId="77777777" w:rsidR="00577E18" w:rsidRPr="00577E18" w:rsidRDefault="00577E18" w:rsidP="00577E18">
      <w:pPr>
        <w:shd w:val="clear" w:color="auto" w:fill="FFFFFF"/>
        <w:spacing w:before="60"/>
        <w:ind w:left="5529" w:right="80" w:firstLine="1"/>
        <w:rPr>
          <w:rFonts w:eastAsia="Calibri"/>
          <w:b/>
          <w:sz w:val="20"/>
          <w:szCs w:val="20"/>
        </w:rPr>
      </w:pPr>
    </w:p>
    <w:p w14:paraId="7614681F" w14:textId="77777777" w:rsidR="00577E18" w:rsidRPr="00577E18" w:rsidRDefault="00577E18" w:rsidP="00577E18">
      <w:pPr>
        <w:shd w:val="clear" w:color="auto" w:fill="FFFFFF"/>
        <w:spacing w:before="60"/>
        <w:ind w:left="5529" w:right="80" w:firstLine="1"/>
        <w:rPr>
          <w:rFonts w:eastAsia="Calibri"/>
          <w:b/>
          <w:sz w:val="20"/>
          <w:szCs w:val="20"/>
        </w:rPr>
      </w:pPr>
    </w:p>
    <w:p w14:paraId="07EB5484" w14:textId="77777777" w:rsidR="00577E18" w:rsidRPr="00577E18" w:rsidRDefault="00577E18" w:rsidP="00577E18">
      <w:pPr>
        <w:shd w:val="clear" w:color="auto" w:fill="FFFFFF"/>
        <w:spacing w:before="60"/>
        <w:ind w:left="5529" w:right="80" w:firstLine="1"/>
        <w:rPr>
          <w:rFonts w:eastAsia="Calibri"/>
          <w:b/>
          <w:sz w:val="20"/>
          <w:szCs w:val="20"/>
        </w:rPr>
      </w:pPr>
    </w:p>
    <w:p w14:paraId="6A160B1E" w14:textId="77777777" w:rsidR="00577E18" w:rsidRPr="00577E18" w:rsidRDefault="00577E18" w:rsidP="00577E18">
      <w:pPr>
        <w:shd w:val="clear" w:color="auto" w:fill="FFFFFF"/>
        <w:spacing w:before="60"/>
        <w:ind w:left="5529" w:right="80" w:firstLine="1"/>
        <w:rPr>
          <w:rFonts w:eastAsia="Calibri"/>
          <w:b/>
          <w:sz w:val="20"/>
          <w:szCs w:val="20"/>
        </w:rPr>
      </w:pPr>
    </w:p>
    <w:p w14:paraId="6AB55C75" w14:textId="77777777" w:rsidR="00577E18" w:rsidRPr="00577E18" w:rsidRDefault="00577E18" w:rsidP="00577E18">
      <w:pPr>
        <w:shd w:val="clear" w:color="auto" w:fill="FFFFFF"/>
        <w:spacing w:before="60"/>
        <w:ind w:left="5529" w:right="80" w:firstLine="1"/>
        <w:rPr>
          <w:rFonts w:eastAsia="Calibri"/>
          <w:b/>
          <w:sz w:val="20"/>
          <w:szCs w:val="20"/>
        </w:rPr>
      </w:pPr>
    </w:p>
    <w:p w14:paraId="4AA8D72F" w14:textId="77777777" w:rsidR="00577E18" w:rsidRPr="00577E18" w:rsidRDefault="00577E18" w:rsidP="00577E18">
      <w:pPr>
        <w:shd w:val="clear" w:color="auto" w:fill="FFFFFF"/>
        <w:spacing w:before="60"/>
        <w:ind w:left="5529" w:right="80" w:firstLine="1"/>
        <w:rPr>
          <w:rFonts w:eastAsia="Calibri"/>
          <w:b/>
          <w:sz w:val="20"/>
          <w:szCs w:val="20"/>
        </w:rPr>
      </w:pPr>
    </w:p>
    <w:p w14:paraId="4A540861" w14:textId="77777777" w:rsidR="00577E18" w:rsidRPr="00577E18" w:rsidRDefault="00577E18" w:rsidP="00577E18">
      <w:pPr>
        <w:shd w:val="clear" w:color="auto" w:fill="FFFFFF"/>
        <w:spacing w:before="60"/>
        <w:ind w:left="5529" w:right="80" w:firstLine="1"/>
        <w:rPr>
          <w:rFonts w:eastAsia="Calibri"/>
          <w:b/>
          <w:sz w:val="20"/>
          <w:szCs w:val="20"/>
        </w:rPr>
      </w:pPr>
    </w:p>
    <w:p w14:paraId="6462FB3E" w14:textId="77777777" w:rsidR="00577E18" w:rsidRPr="00577E18" w:rsidRDefault="00577E18" w:rsidP="00577E18">
      <w:pPr>
        <w:shd w:val="clear" w:color="auto" w:fill="FFFFFF"/>
        <w:spacing w:before="60"/>
        <w:ind w:left="5529" w:right="80" w:firstLine="1"/>
        <w:rPr>
          <w:rFonts w:eastAsia="Calibri"/>
          <w:b/>
          <w:sz w:val="20"/>
          <w:szCs w:val="20"/>
        </w:rPr>
        <w:sectPr w:rsidR="00577E18" w:rsidRPr="00577E18" w:rsidSect="00577E18">
          <w:pgSz w:w="11906" w:h="16838"/>
          <w:pgMar w:top="1134" w:right="567" w:bottom="1134" w:left="1134" w:header="709" w:footer="0" w:gutter="0"/>
          <w:cols w:space="708"/>
          <w:docGrid w:linePitch="360"/>
        </w:sectPr>
      </w:pPr>
    </w:p>
    <w:p w14:paraId="6EAFF78C" w14:textId="24A76348" w:rsidR="00577E18" w:rsidRPr="00577E18" w:rsidRDefault="00577E18" w:rsidP="00577E18">
      <w:pPr>
        <w:shd w:val="clear" w:color="auto" w:fill="FFFFFF"/>
        <w:spacing w:before="60"/>
        <w:ind w:left="5529" w:right="80" w:firstLine="1"/>
        <w:rPr>
          <w:rFonts w:eastAsia="Calibri"/>
          <w:b/>
          <w:sz w:val="20"/>
          <w:szCs w:val="20"/>
        </w:rPr>
      </w:pPr>
      <w:r w:rsidRPr="00577E18">
        <w:rPr>
          <w:rFonts w:eastAsia="Calibri"/>
          <w:b/>
          <w:sz w:val="20"/>
          <w:szCs w:val="20"/>
        </w:rPr>
        <w:lastRenderedPageBreak/>
        <w:t xml:space="preserve">      </w:t>
      </w:r>
    </w:p>
    <w:p w14:paraId="6FB8B5E9" w14:textId="77777777" w:rsidR="00577E18" w:rsidRPr="00577E18" w:rsidRDefault="00577E18" w:rsidP="00577E18">
      <w:pPr>
        <w:keepNext/>
        <w:numPr>
          <w:ilvl w:val="1"/>
          <w:numId w:val="0"/>
        </w:numPr>
        <w:tabs>
          <w:tab w:val="num" w:pos="1134"/>
        </w:tabs>
        <w:spacing w:before="240"/>
        <w:ind w:left="1134" w:hanging="1134"/>
        <w:outlineLvl w:val="2"/>
        <w:rPr>
          <w:b/>
        </w:rPr>
      </w:pPr>
      <w:r w:rsidRPr="00577E18">
        <w:rPr>
          <w:b/>
        </w:rPr>
        <w:t>ПРИЛОЖЕНИЕ 2: Техническое задание (Требования к продукции)</w:t>
      </w:r>
    </w:p>
    <w:p w14:paraId="1C2795D2" w14:textId="77777777" w:rsidR="00577E18" w:rsidRPr="00577E18" w:rsidRDefault="00577E18" w:rsidP="00577E18">
      <w:pPr>
        <w:spacing w:before="0"/>
        <w:jc w:val="left"/>
      </w:pPr>
      <w:r w:rsidRPr="00577E18">
        <w:t>Приложено к Закупочной документации</w:t>
      </w:r>
    </w:p>
    <w:p w14:paraId="35AB5B9A" w14:textId="77777777" w:rsidR="00577E18" w:rsidRPr="00577E18" w:rsidRDefault="00577E18" w:rsidP="00577E18">
      <w:pPr>
        <w:keepNext/>
        <w:numPr>
          <w:ilvl w:val="1"/>
          <w:numId w:val="26"/>
        </w:numPr>
        <w:spacing w:before="240"/>
        <w:outlineLvl w:val="2"/>
        <w:rPr>
          <w:b/>
        </w:rPr>
      </w:pPr>
      <w:r w:rsidRPr="00577E18">
        <w:rPr>
          <w:b/>
        </w:rPr>
        <w:t>РИЛОЖЕНИЕ 3: Сведения о начальной (максимальной) цене единицы товара, работы, услуги</w:t>
      </w:r>
    </w:p>
    <w:p w14:paraId="55B26D1D" w14:textId="77777777" w:rsidR="00577E18" w:rsidRPr="00577E18" w:rsidRDefault="00577E18" w:rsidP="00577E18">
      <w:pPr>
        <w:keepNext/>
        <w:tabs>
          <w:tab w:val="right" w:pos="10205"/>
        </w:tabs>
        <w:rPr>
          <w:sz w:val="28"/>
          <w:szCs w:val="28"/>
        </w:rPr>
      </w:pPr>
      <w:r w:rsidRPr="00577E18">
        <w:rPr>
          <w:sz w:val="28"/>
          <w:szCs w:val="28"/>
        </w:rPr>
        <w:t xml:space="preserve">НМЦ, руб. с НДС. </w:t>
      </w:r>
    </w:p>
    <w:p w14:paraId="57F769C6" w14:textId="77777777" w:rsidR="00577E18" w:rsidRPr="00577E18" w:rsidRDefault="00577E18" w:rsidP="00577E18">
      <w:pPr>
        <w:spacing w:before="0" w:after="200" w:line="276" w:lineRule="auto"/>
        <w:jc w:val="left"/>
        <w:rPr>
          <w:rFonts w:ascii="Calibri" w:eastAsia="Calibri" w:hAnsi="Calibri"/>
          <w:sz w:val="22"/>
          <w:szCs w:val="22"/>
          <w:lang w:eastAsia="ru-RU"/>
        </w:rPr>
      </w:pPr>
    </w:p>
    <w:p w14:paraId="49A1B5EF" w14:textId="12236ED7" w:rsidR="00577E18" w:rsidRPr="00577E18" w:rsidRDefault="00DD1BDF" w:rsidP="00577E18">
      <w:pPr>
        <w:spacing w:before="0" w:after="200" w:line="276" w:lineRule="auto"/>
        <w:jc w:val="left"/>
        <w:rPr>
          <w:rFonts w:ascii="Calibri" w:eastAsia="Calibri" w:hAnsi="Calibri"/>
          <w:sz w:val="22"/>
          <w:szCs w:val="22"/>
          <w:lang w:eastAsia="ru-RU"/>
        </w:rPr>
      </w:pPr>
      <w:r w:rsidRPr="00DD1BDF">
        <w:rPr>
          <w:noProof/>
          <w:lang w:eastAsia="ru-RU"/>
        </w:rPr>
        <w:drawing>
          <wp:inline distT="0" distB="0" distL="0" distR="0" wp14:anchorId="79602186" wp14:editId="7345036F">
            <wp:extent cx="9251950" cy="2592857"/>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51950" cy="2592857"/>
                    </a:xfrm>
                    <a:prstGeom prst="rect">
                      <a:avLst/>
                    </a:prstGeom>
                    <a:noFill/>
                    <a:ln>
                      <a:noFill/>
                    </a:ln>
                  </pic:spPr>
                </pic:pic>
              </a:graphicData>
            </a:graphic>
          </wp:inline>
        </w:drawing>
      </w:r>
    </w:p>
    <w:p w14:paraId="0AF1AA86" w14:textId="77777777" w:rsidR="00577E18" w:rsidRDefault="00577E18" w:rsidP="00577E18">
      <w:pPr>
        <w:keepNext/>
        <w:numPr>
          <w:ilvl w:val="1"/>
          <w:numId w:val="39"/>
        </w:numPr>
        <w:tabs>
          <w:tab w:val="right" w:pos="14570"/>
        </w:tabs>
        <w:spacing w:before="240"/>
        <w:outlineLvl w:val="2"/>
        <w:rPr>
          <w:rFonts w:eastAsia="Calibri"/>
          <w:b/>
        </w:rPr>
        <w:sectPr w:rsidR="00577E18" w:rsidSect="00D73B16">
          <w:pgSz w:w="16838" w:h="11906" w:orient="landscape"/>
          <w:pgMar w:top="568" w:right="1134" w:bottom="567" w:left="1134" w:header="709" w:footer="709" w:gutter="0"/>
          <w:cols w:space="708"/>
          <w:docGrid w:linePitch="360"/>
        </w:sectPr>
      </w:pPr>
    </w:p>
    <w:p w14:paraId="7BDD8A63" w14:textId="76C1FC1C" w:rsidR="00577E18" w:rsidRPr="00577E18" w:rsidRDefault="00577E18" w:rsidP="00577E18">
      <w:pPr>
        <w:keepNext/>
        <w:numPr>
          <w:ilvl w:val="1"/>
          <w:numId w:val="39"/>
        </w:numPr>
        <w:tabs>
          <w:tab w:val="right" w:pos="14570"/>
        </w:tabs>
        <w:spacing w:before="240"/>
        <w:outlineLvl w:val="2"/>
        <w:rPr>
          <w:rFonts w:eastAsia="Calibri"/>
          <w:b/>
          <w:sz w:val="24"/>
          <w:szCs w:val="24"/>
        </w:rPr>
      </w:pPr>
      <w:r w:rsidRPr="00577E18">
        <w:rPr>
          <w:rFonts w:eastAsia="Calibri"/>
          <w:b/>
        </w:rPr>
        <w:lastRenderedPageBreak/>
        <w:t>. Приложение 4: Порядок оценок заявок участников закупочной процедуры.</w:t>
      </w:r>
    </w:p>
    <w:p w14:paraId="7D12E642" w14:textId="77777777" w:rsidR="00577E18" w:rsidRPr="00577E18" w:rsidRDefault="00577E18" w:rsidP="00577E18">
      <w:pPr>
        <w:rPr>
          <w:rFonts w:eastAsia="Calibri"/>
        </w:rPr>
      </w:pPr>
    </w:p>
    <w:tbl>
      <w:tblPr>
        <w:tblW w:w="7719" w:type="dxa"/>
        <w:tblInd w:w="103" w:type="dxa"/>
        <w:tblLook w:val="04A0" w:firstRow="1" w:lastRow="0" w:firstColumn="1" w:lastColumn="0" w:noHBand="0" w:noVBand="1"/>
      </w:tblPr>
      <w:tblGrid>
        <w:gridCol w:w="3861"/>
        <w:gridCol w:w="3858"/>
      </w:tblGrid>
      <w:tr w:rsidR="00577E18" w:rsidRPr="00577E18" w14:paraId="14A2ABDA" w14:textId="77777777" w:rsidTr="00577E1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9185A33" w14:textId="77777777" w:rsidR="00577E18" w:rsidRPr="00577E18" w:rsidRDefault="00577E18" w:rsidP="00577E18">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949D8" w14:textId="77777777" w:rsidR="00577E18" w:rsidRPr="00577E18" w:rsidRDefault="00577E18" w:rsidP="00577E18">
            <w:pPr>
              <w:rPr>
                <w:rFonts w:eastAsia="Calibri"/>
                <w:bCs/>
              </w:rPr>
            </w:pPr>
            <w:r w:rsidRPr="00577E18">
              <w:rPr>
                <w:rFonts w:eastAsia="Calibri"/>
                <w:bCs/>
              </w:rPr>
              <w:t>Значимость (вес) критерия оценки</w:t>
            </w:r>
          </w:p>
        </w:tc>
      </w:tr>
      <w:tr w:rsidR="00577E18" w:rsidRPr="00577E18" w14:paraId="1CE8A6E7" w14:textId="77777777" w:rsidTr="00577E1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FA78F81" w14:textId="77777777" w:rsidR="00577E18" w:rsidRPr="00577E18" w:rsidRDefault="00577E18" w:rsidP="00577E18">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92261" w14:textId="77777777" w:rsidR="00577E18" w:rsidRPr="00577E18" w:rsidRDefault="00577E18" w:rsidP="00577E18">
            <w:pPr>
              <w:rPr>
                <w:rFonts w:eastAsia="Calibri"/>
                <w:b/>
                <w:bCs/>
              </w:rPr>
            </w:pPr>
            <w:r w:rsidRPr="00577E18">
              <w:rPr>
                <w:rFonts w:eastAsia="Calibri"/>
                <w:b/>
                <w:bCs/>
              </w:rPr>
              <w:t>50% (В =0,5)</w:t>
            </w:r>
          </w:p>
        </w:tc>
      </w:tr>
      <w:tr w:rsidR="00577E18" w:rsidRPr="00577E18" w14:paraId="31AFD0F9" w14:textId="77777777" w:rsidTr="00577E1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57A038" w14:textId="77777777" w:rsidR="00577E18" w:rsidRPr="00577E18" w:rsidRDefault="00577E18" w:rsidP="00577E18">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50AA55F1" w14:textId="77777777" w:rsidR="00577E18" w:rsidRPr="00577E18" w:rsidRDefault="00577E18" w:rsidP="00577E18">
            <w:pPr>
              <w:rPr>
                <w:rFonts w:eastAsia="Calibri"/>
                <w:b/>
                <w:bCs/>
              </w:rPr>
            </w:pPr>
            <w:r w:rsidRPr="00577E18">
              <w:rPr>
                <w:rFonts w:eastAsia="Calibri"/>
                <w:b/>
                <w:bCs/>
              </w:rPr>
              <w:t>50% (В=0,5)</w:t>
            </w:r>
          </w:p>
        </w:tc>
      </w:tr>
      <w:tr w:rsidR="00577E18" w:rsidRPr="00577E18" w14:paraId="7393917A" w14:textId="77777777" w:rsidTr="00577E1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F0B2CE" w14:textId="77777777" w:rsidR="00577E18" w:rsidRPr="00577E18" w:rsidRDefault="00577E18" w:rsidP="00577E18">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6D085436" w14:textId="77777777" w:rsidR="00577E18" w:rsidRPr="00577E18" w:rsidRDefault="00577E18" w:rsidP="00577E18">
            <w:pPr>
              <w:rPr>
                <w:rFonts w:eastAsia="Calibri"/>
                <w:b/>
                <w:bCs/>
              </w:rPr>
            </w:pPr>
            <w:r w:rsidRPr="00577E18">
              <w:rPr>
                <w:rFonts w:eastAsia="Calibri"/>
                <w:b/>
                <w:bCs/>
              </w:rPr>
              <w:t>100% (В=1)</w:t>
            </w:r>
          </w:p>
        </w:tc>
      </w:tr>
    </w:tbl>
    <w:p w14:paraId="7F40EAE1" w14:textId="77777777" w:rsidR="00577E18" w:rsidRPr="00577E18" w:rsidRDefault="00577E18" w:rsidP="00577E18">
      <w:pPr>
        <w:keepNext/>
        <w:spacing w:before="240"/>
        <w:outlineLvl w:val="2"/>
        <w:rPr>
          <w:rFonts w:eastAsia="Calibri"/>
          <w:b/>
        </w:rPr>
      </w:pPr>
    </w:p>
    <w:tbl>
      <w:tblPr>
        <w:tblStyle w:val="af9"/>
        <w:tblW w:w="15168" w:type="dxa"/>
        <w:tblInd w:w="-5" w:type="dxa"/>
        <w:tblLayout w:type="fixed"/>
        <w:tblLook w:val="04A0" w:firstRow="1" w:lastRow="0" w:firstColumn="1" w:lastColumn="0" w:noHBand="0" w:noVBand="1"/>
      </w:tblPr>
      <w:tblGrid>
        <w:gridCol w:w="567"/>
        <w:gridCol w:w="1418"/>
        <w:gridCol w:w="1134"/>
        <w:gridCol w:w="1701"/>
        <w:gridCol w:w="992"/>
        <w:gridCol w:w="1134"/>
        <w:gridCol w:w="1559"/>
        <w:gridCol w:w="6663"/>
      </w:tblGrid>
      <w:tr w:rsidR="00577E18" w:rsidRPr="00577E18" w14:paraId="36757A9E" w14:textId="77777777" w:rsidTr="00577E18">
        <w:trPr>
          <w:cantSplit/>
        </w:trPr>
        <w:tc>
          <w:tcPr>
            <w:tcW w:w="567" w:type="dxa"/>
            <w:vMerge w:val="restart"/>
            <w:shd w:val="clear" w:color="auto" w:fill="D5DCE4"/>
          </w:tcPr>
          <w:p w14:paraId="787FB9CA"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418" w:type="dxa"/>
            <w:vMerge w:val="restart"/>
            <w:shd w:val="clear" w:color="auto" w:fill="D5DCE4"/>
          </w:tcPr>
          <w:p w14:paraId="5707648E"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3827" w:type="dxa"/>
            <w:gridSpan w:val="3"/>
            <w:shd w:val="clear" w:color="auto" w:fill="D5DCE4"/>
          </w:tcPr>
          <w:p w14:paraId="51A98443"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14:paraId="6F43CEA9"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14:paraId="175C1ECF"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14:paraId="4416B6F4" w14:textId="77777777" w:rsidR="00577E18" w:rsidRPr="00577E18" w:rsidRDefault="00577E18" w:rsidP="00577E18">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-й заявки</w:t>
            </w:r>
          </w:p>
        </w:tc>
      </w:tr>
      <w:tr w:rsidR="00577E18" w:rsidRPr="00577E18" w14:paraId="44898CFC" w14:textId="77777777" w:rsidTr="00577E18">
        <w:trPr>
          <w:cantSplit/>
        </w:trPr>
        <w:tc>
          <w:tcPr>
            <w:tcW w:w="567" w:type="dxa"/>
            <w:vMerge/>
            <w:shd w:val="clear" w:color="auto" w:fill="D5DCE4"/>
          </w:tcPr>
          <w:p w14:paraId="53EDE048" w14:textId="77777777" w:rsidR="00577E18" w:rsidRPr="00577E18" w:rsidRDefault="00577E18" w:rsidP="00577E18">
            <w:pPr>
              <w:keepNext/>
              <w:numPr>
                <w:ilvl w:val="7"/>
                <w:numId w:val="0"/>
              </w:numPr>
              <w:spacing w:before="40" w:after="40"/>
              <w:jc w:val="center"/>
              <w:rPr>
                <w:rFonts w:eastAsia="Calibri"/>
                <w:sz w:val="18"/>
                <w:szCs w:val="18"/>
                <w:lang w:eastAsia="ru-RU"/>
              </w:rPr>
            </w:pPr>
          </w:p>
        </w:tc>
        <w:tc>
          <w:tcPr>
            <w:tcW w:w="1418" w:type="dxa"/>
            <w:vMerge/>
            <w:shd w:val="clear" w:color="auto" w:fill="D5DCE4"/>
          </w:tcPr>
          <w:p w14:paraId="67C1FEAC" w14:textId="77777777" w:rsidR="00577E18" w:rsidRPr="00577E18" w:rsidRDefault="00577E18" w:rsidP="00577E18">
            <w:pPr>
              <w:keepNext/>
              <w:numPr>
                <w:ilvl w:val="7"/>
                <w:numId w:val="0"/>
              </w:numPr>
              <w:spacing w:before="40" w:after="40"/>
              <w:jc w:val="center"/>
              <w:rPr>
                <w:rFonts w:eastAsia="Calibri"/>
                <w:sz w:val="18"/>
                <w:szCs w:val="18"/>
                <w:lang w:eastAsia="ru-RU"/>
              </w:rPr>
            </w:pPr>
          </w:p>
        </w:tc>
        <w:tc>
          <w:tcPr>
            <w:tcW w:w="1134" w:type="dxa"/>
            <w:shd w:val="clear" w:color="auto" w:fill="D5DCE4"/>
          </w:tcPr>
          <w:p w14:paraId="1854087E"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1701" w:type="dxa"/>
            <w:shd w:val="clear" w:color="auto" w:fill="D5DCE4"/>
          </w:tcPr>
          <w:p w14:paraId="6AD694D9"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14:paraId="4519492F" w14:textId="77777777" w:rsidR="00577E18" w:rsidRPr="00577E18" w:rsidRDefault="00577E18" w:rsidP="00577E18">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14:paraId="76196FC1" w14:textId="77777777" w:rsidR="00577E18" w:rsidRPr="00577E18" w:rsidRDefault="00577E18" w:rsidP="00577E18">
            <w:pPr>
              <w:keepNext/>
              <w:numPr>
                <w:ilvl w:val="7"/>
                <w:numId w:val="0"/>
              </w:numPr>
              <w:spacing w:before="40" w:after="40"/>
              <w:jc w:val="center"/>
              <w:rPr>
                <w:rFonts w:eastAsia="Calibri"/>
                <w:sz w:val="18"/>
                <w:szCs w:val="18"/>
                <w:lang w:eastAsia="ru-RU"/>
              </w:rPr>
            </w:pPr>
          </w:p>
        </w:tc>
        <w:tc>
          <w:tcPr>
            <w:tcW w:w="1559" w:type="dxa"/>
            <w:vMerge/>
            <w:shd w:val="clear" w:color="auto" w:fill="D5DCE4"/>
          </w:tcPr>
          <w:p w14:paraId="48E13D98" w14:textId="77777777" w:rsidR="00577E18" w:rsidRPr="00577E18" w:rsidRDefault="00577E18" w:rsidP="00577E18">
            <w:pPr>
              <w:keepNext/>
              <w:numPr>
                <w:ilvl w:val="7"/>
                <w:numId w:val="0"/>
              </w:numPr>
              <w:spacing w:before="40" w:after="40"/>
              <w:jc w:val="center"/>
              <w:rPr>
                <w:rFonts w:eastAsia="Calibri"/>
                <w:sz w:val="18"/>
                <w:szCs w:val="18"/>
                <w:lang w:eastAsia="ru-RU"/>
              </w:rPr>
            </w:pPr>
          </w:p>
        </w:tc>
        <w:tc>
          <w:tcPr>
            <w:tcW w:w="6663" w:type="dxa"/>
            <w:vMerge/>
            <w:shd w:val="clear" w:color="auto" w:fill="D5DCE4"/>
          </w:tcPr>
          <w:p w14:paraId="0404BB13" w14:textId="77777777" w:rsidR="00577E18" w:rsidRPr="00577E18" w:rsidRDefault="00577E18" w:rsidP="00577E18">
            <w:pPr>
              <w:keepNext/>
              <w:numPr>
                <w:ilvl w:val="7"/>
                <w:numId w:val="0"/>
              </w:numPr>
              <w:spacing w:before="40" w:after="40"/>
              <w:ind w:left="-80"/>
              <w:jc w:val="center"/>
              <w:rPr>
                <w:rFonts w:eastAsia="Calibri"/>
                <w:sz w:val="18"/>
                <w:szCs w:val="18"/>
                <w:lang w:eastAsia="ru-RU"/>
              </w:rPr>
            </w:pPr>
          </w:p>
        </w:tc>
      </w:tr>
      <w:tr w:rsidR="00577E18" w:rsidRPr="00577E18" w14:paraId="4064D011" w14:textId="77777777" w:rsidTr="00577E18">
        <w:tc>
          <w:tcPr>
            <w:tcW w:w="567" w:type="dxa"/>
          </w:tcPr>
          <w:p w14:paraId="6BF28B84"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418" w:type="dxa"/>
          </w:tcPr>
          <w:p w14:paraId="52DF3D57"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14:paraId="59410C25"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1134" w:type="dxa"/>
          </w:tcPr>
          <w:p w14:paraId="2F7BC39B" w14:textId="77777777" w:rsidR="00577E18" w:rsidRPr="00577E18" w:rsidRDefault="00577E18" w:rsidP="00577E18">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1701" w:type="dxa"/>
            <w:tcBorders>
              <w:right w:val="single" w:sz="4" w:space="0" w:color="auto"/>
            </w:tcBorders>
          </w:tcPr>
          <w:p w14:paraId="3A0BD4D2"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14:paraId="72F04903"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14:paraId="072DF84C"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14:paraId="099B26FF" w14:textId="77777777" w:rsidR="00577E18" w:rsidRPr="00577E18" w:rsidRDefault="00577E18" w:rsidP="00577E18">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p>
        </w:tc>
        <w:tc>
          <w:tcPr>
            <w:tcW w:w="6663" w:type="dxa"/>
            <w:tcBorders>
              <w:left w:val="single" w:sz="4" w:space="0" w:color="auto"/>
            </w:tcBorders>
            <w:vAlign w:val="center"/>
          </w:tcPr>
          <w:p w14:paraId="2033BEA2" w14:textId="77777777" w:rsidR="00577E18" w:rsidRPr="00577E18" w:rsidRDefault="00577E18" w:rsidP="00577E18">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14:paraId="7C2516F4" w14:textId="77777777" w:rsidR="00577E18" w:rsidRPr="00577E18" w:rsidRDefault="00577E18" w:rsidP="00577E18">
            <w:pPr>
              <w:numPr>
                <w:ilvl w:val="4"/>
                <w:numId w:val="38"/>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w:t>
            </w:r>
            <w:proofErr w:type="spellStart"/>
            <w:r w:rsidRPr="00577E18">
              <w:rPr>
                <w:rFonts w:eastAsia="Calibri"/>
                <w:sz w:val="20"/>
                <w:szCs w:val="20"/>
                <w:lang w:val="en-US"/>
              </w:rPr>
              <w:t>Nma</w:t>
            </w:r>
            <w:proofErr w:type="spellEnd"/>
            <w:r w:rsidRPr="00577E18">
              <w:rPr>
                <w:rFonts w:eastAsia="Calibri"/>
                <w:sz w:val="20"/>
                <w:szCs w:val="20"/>
              </w:rPr>
              <w:t>х</w:t>
            </w:r>
            <w:r w:rsidRPr="00577E18">
              <w:rPr>
                <w:rFonts w:eastAsia="Calibri"/>
                <w:sz w:val="20"/>
                <w:szCs w:val="20"/>
                <w:lang w:val="en-US"/>
              </w:rPr>
              <w:t>*5</w:t>
            </w:r>
          </w:p>
          <w:p w14:paraId="35EE8122" w14:textId="77777777" w:rsidR="00577E18" w:rsidRPr="00577E18" w:rsidRDefault="00577E18" w:rsidP="00577E18">
            <w:pPr>
              <w:numPr>
                <w:ilvl w:val="4"/>
                <w:numId w:val="38"/>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14:paraId="19DCBDCF" w14:textId="77777777" w:rsidR="00577E18" w:rsidRPr="00577E18" w:rsidRDefault="00577E18" w:rsidP="00577E18">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14:paraId="446A7A7A" w14:textId="77777777" w:rsidR="00577E18" w:rsidRPr="00577E18" w:rsidRDefault="00577E18" w:rsidP="00577E18">
            <w:pPr>
              <w:numPr>
                <w:ilvl w:val="4"/>
                <w:numId w:val="38"/>
              </w:numPr>
              <w:spacing w:before="0" w:line="360" w:lineRule="exact"/>
              <w:ind w:left="-80"/>
              <w:outlineLvl w:val="4"/>
              <w:rPr>
                <w:rFonts w:eastAsia="Calibri"/>
                <w:sz w:val="20"/>
                <w:szCs w:val="20"/>
              </w:rPr>
            </w:pPr>
            <w:proofErr w:type="spellStart"/>
            <w:r w:rsidRPr="00577E18">
              <w:rPr>
                <w:rFonts w:eastAsia="Calibri"/>
                <w:sz w:val="20"/>
                <w:szCs w:val="20"/>
              </w:rPr>
              <w:t>Ni</w:t>
            </w:r>
            <w:proofErr w:type="spellEnd"/>
            <w:r w:rsidRPr="00577E18">
              <w:rPr>
                <w:rFonts w:eastAsia="Calibri"/>
                <w:sz w:val="20"/>
                <w:szCs w:val="20"/>
              </w:rPr>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43E970B6" w14:textId="77777777" w:rsidR="00577E18" w:rsidRPr="00577E18" w:rsidRDefault="00577E18" w:rsidP="00577E18">
            <w:pPr>
              <w:numPr>
                <w:ilvl w:val="4"/>
                <w:numId w:val="38"/>
              </w:numPr>
              <w:spacing w:before="0" w:line="360" w:lineRule="exact"/>
              <w:ind w:left="-80"/>
              <w:outlineLvl w:val="4"/>
              <w:rPr>
                <w:rFonts w:eastAsia="Calibri"/>
                <w:sz w:val="20"/>
                <w:szCs w:val="20"/>
              </w:rPr>
            </w:pPr>
            <w:proofErr w:type="spellStart"/>
            <w:r w:rsidRPr="00577E18">
              <w:rPr>
                <w:rFonts w:eastAsia="Calibri"/>
                <w:sz w:val="20"/>
                <w:szCs w:val="20"/>
              </w:rPr>
              <w:lastRenderedPageBreak/>
              <w:t>Nmaх</w:t>
            </w:r>
            <w:proofErr w:type="spellEnd"/>
            <w:r w:rsidRPr="00577E18">
              <w:rPr>
                <w:rFonts w:eastAsia="Calibri"/>
                <w:sz w:val="20"/>
                <w:szCs w:val="20"/>
              </w:rPr>
              <w:t xml:space="preserve"> – максимальное оцениваемое количество исполненных договоров и актов приема-передачи к ним (равное 5);</w:t>
            </w:r>
          </w:p>
          <w:p w14:paraId="6D95E083" w14:textId="77777777" w:rsidR="00577E18" w:rsidRPr="00577E18" w:rsidRDefault="00577E18" w:rsidP="00577E18">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14:paraId="29D2FF19" w14:textId="77777777" w:rsidR="00577E18" w:rsidRPr="00577E18" w:rsidRDefault="00577E18" w:rsidP="00577E18">
            <w:pPr>
              <w:numPr>
                <w:ilvl w:val="4"/>
                <w:numId w:val="38"/>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14:paraId="1E911F27" w14:textId="77777777" w:rsidR="00577E18" w:rsidRPr="00577E18" w:rsidRDefault="00577E18" w:rsidP="00577E18">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577E18" w:rsidRPr="00577E18" w14:paraId="3E427A4D" w14:textId="77777777" w:rsidTr="00577E18">
        <w:tc>
          <w:tcPr>
            <w:tcW w:w="567" w:type="dxa"/>
          </w:tcPr>
          <w:p w14:paraId="768EFF27"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418" w:type="dxa"/>
          </w:tcPr>
          <w:p w14:paraId="66DF7958"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14:paraId="263F20AD"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1134" w:type="dxa"/>
          </w:tcPr>
          <w:p w14:paraId="5ED5626A" w14:textId="77777777" w:rsidR="00577E18" w:rsidRPr="00577E18" w:rsidRDefault="00577E18" w:rsidP="00577E18">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1701" w:type="dxa"/>
            <w:tcBorders>
              <w:right w:val="single" w:sz="4" w:space="0" w:color="auto"/>
            </w:tcBorders>
          </w:tcPr>
          <w:p w14:paraId="3B2D66FB" w14:textId="77777777" w:rsidR="00577E18" w:rsidRPr="00577E18" w:rsidRDefault="00577E18" w:rsidP="00577E18">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14:paraId="57D4894B" w14:textId="77777777" w:rsidR="00577E18" w:rsidRPr="00577E18" w:rsidRDefault="00577E18" w:rsidP="00577E18">
            <w:pPr>
              <w:numPr>
                <w:ilvl w:val="7"/>
                <w:numId w:val="0"/>
              </w:numPr>
              <w:spacing w:before="40" w:after="40"/>
              <w:jc w:val="center"/>
              <w:rPr>
                <w:rFonts w:eastAsia="Calibri"/>
                <w:sz w:val="20"/>
                <w:szCs w:val="20"/>
                <w:lang w:eastAsia="ru-RU"/>
              </w:rPr>
            </w:pPr>
            <w:r w:rsidRPr="00577E18">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577E18">
              <w:rPr>
                <w:rFonts w:eastAsia="Calibri"/>
                <w:sz w:val="20"/>
                <w:szCs w:val="20"/>
                <w:lang w:eastAsia="ru-RU"/>
              </w:rPr>
              <w:t>и.т.п</w:t>
            </w:r>
            <w:proofErr w:type="spellEnd"/>
            <w:r w:rsidRPr="00577E18">
              <w:rPr>
                <w:rFonts w:eastAsia="Calibri"/>
                <w:sz w:val="20"/>
                <w:szCs w:val="20"/>
                <w:lang w:eastAsia="ru-RU"/>
              </w:rPr>
              <w:t>.:</w:t>
            </w:r>
          </w:p>
          <w:p w14:paraId="0FA3E17C" w14:textId="77777777" w:rsidR="00577E18" w:rsidRPr="00577E18" w:rsidRDefault="00577E18" w:rsidP="00577E18">
            <w:pPr>
              <w:numPr>
                <w:ilvl w:val="7"/>
                <w:numId w:val="0"/>
              </w:numPr>
              <w:spacing w:before="40" w:after="40"/>
              <w:jc w:val="left"/>
              <w:rPr>
                <w:rFonts w:eastAsia="Calibri"/>
                <w:sz w:val="20"/>
                <w:szCs w:val="20"/>
                <w:lang w:eastAsia="ru-RU"/>
              </w:rPr>
            </w:pPr>
            <w:r w:rsidRPr="00577E18">
              <w:rPr>
                <w:rFonts w:eastAsia="Calibri"/>
                <w:sz w:val="20"/>
                <w:szCs w:val="20"/>
                <w:lang w:eastAsia="ru-RU"/>
              </w:rPr>
              <w:t>* Не менее 2 штукатур-маляров не менее 3 разряда с образованием соответствующего профиля.</w:t>
            </w:r>
          </w:p>
          <w:p w14:paraId="1D0E005B" w14:textId="177A9B4B" w:rsidR="00577E18" w:rsidRPr="00577E18" w:rsidRDefault="00577E18" w:rsidP="00577E18">
            <w:pPr>
              <w:numPr>
                <w:ilvl w:val="7"/>
                <w:numId w:val="0"/>
              </w:numPr>
              <w:spacing w:before="40" w:after="40"/>
              <w:jc w:val="left"/>
              <w:rPr>
                <w:rFonts w:eastAsia="Calibri"/>
                <w:sz w:val="18"/>
                <w:szCs w:val="18"/>
                <w:lang w:eastAsia="ru-RU"/>
              </w:rPr>
            </w:pPr>
            <w:r w:rsidRPr="00577E18">
              <w:rPr>
                <w:rFonts w:eastAsia="Calibri"/>
                <w:sz w:val="18"/>
                <w:szCs w:val="18"/>
                <w:lang w:eastAsia="ru-RU"/>
              </w:rPr>
              <w:t xml:space="preserve">* </w:t>
            </w:r>
            <w:r w:rsidR="004614F8">
              <w:rPr>
                <w:rFonts w:eastAsia="Calibri"/>
                <w:sz w:val="20"/>
                <w:szCs w:val="20"/>
                <w:lang w:eastAsia="ru-RU"/>
              </w:rPr>
              <w:t>Не менее 1</w:t>
            </w:r>
            <w:r w:rsidRPr="00577E18">
              <w:rPr>
                <w:rFonts w:eastAsia="Calibri"/>
                <w:sz w:val="20"/>
                <w:szCs w:val="20"/>
                <w:lang w:eastAsia="ru-RU"/>
              </w:rPr>
              <w:t xml:space="preserve"> слесарь-сантехников не менее 3 разряда с образованием соответствующего профиля.</w:t>
            </w:r>
          </w:p>
          <w:p w14:paraId="3D306047" w14:textId="77777777" w:rsidR="00577E18" w:rsidRPr="00577E18" w:rsidRDefault="00577E18" w:rsidP="00577E18">
            <w:pPr>
              <w:numPr>
                <w:ilvl w:val="7"/>
                <w:numId w:val="0"/>
              </w:numPr>
              <w:spacing w:before="40" w:after="40"/>
              <w:jc w:val="left"/>
              <w:rPr>
                <w:rFonts w:eastAsia="Calibri"/>
                <w:b/>
                <w:sz w:val="18"/>
                <w:szCs w:val="18"/>
                <w:lang w:eastAsia="ru-RU"/>
              </w:rPr>
            </w:pPr>
            <w:r w:rsidRPr="00577E18">
              <w:rPr>
                <w:rFonts w:eastAsia="Calibri"/>
                <w:b/>
                <w:sz w:val="18"/>
                <w:szCs w:val="18"/>
                <w:lang w:eastAsia="ru-RU"/>
              </w:rPr>
              <w:t xml:space="preserve">Оформляется справкой об </w:t>
            </w:r>
            <w:r w:rsidRPr="00577E18">
              <w:rPr>
                <w:rFonts w:eastAsia="Calibri"/>
                <w:b/>
                <w:sz w:val="18"/>
                <w:szCs w:val="18"/>
                <w:lang w:eastAsia="ru-RU"/>
              </w:rPr>
              <w:lastRenderedPageBreak/>
              <w:t>опыте в соответствии с требованиями п. 8.11.1. документации о закупке.</w:t>
            </w:r>
          </w:p>
        </w:tc>
        <w:tc>
          <w:tcPr>
            <w:tcW w:w="992" w:type="dxa"/>
            <w:tcBorders>
              <w:left w:val="single" w:sz="4" w:space="0" w:color="auto"/>
              <w:right w:val="single" w:sz="4" w:space="0" w:color="auto"/>
            </w:tcBorders>
          </w:tcPr>
          <w:p w14:paraId="03EA46A2"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14:paraId="4DA4693A"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14:paraId="3765AEA3" w14:textId="77777777" w:rsidR="00577E18" w:rsidRPr="00577E18" w:rsidRDefault="00577E18" w:rsidP="00577E18">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14:paraId="52E97184" w14:textId="77777777" w:rsidR="00577E18" w:rsidRPr="00577E18" w:rsidRDefault="00577E18" w:rsidP="00577E18">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14:paraId="60B4A7AC" w14:textId="77777777" w:rsidR="00577E18" w:rsidRPr="00577E18" w:rsidRDefault="00577E18" w:rsidP="00577E18">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 оценка предпочтительности </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14:paraId="0D915FB5" w14:textId="77777777" w:rsidR="00577E18" w:rsidRPr="00577E18" w:rsidRDefault="00577E18" w:rsidP="00577E18">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14:paraId="1D115DA6" w14:textId="77777777" w:rsidR="00577E18" w:rsidRPr="00577E18" w:rsidRDefault="00577E18" w:rsidP="00577E18">
            <w:pPr>
              <w:numPr>
                <w:ilvl w:val="6"/>
                <w:numId w:val="0"/>
              </w:numPr>
              <w:spacing w:before="0" w:after="120"/>
              <w:ind w:left="-80"/>
              <w:jc w:val="left"/>
              <w:rPr>
                <w:rFonts w:eastAsia="Calibri"/>
                <w:sz w:val="18"/>
                <w:szCs w:val="18"/>
                <w:lang w:eastAsia="ru-RU"/>
              </w:rPr>
            </w:pPr>
            <w:r w:rsidRPr="00577E18">
              <w:rPr>
                <w:rFonts w:eastAsia="Calibri"/>
                <w:sz w:val="20"/>
                <w:szCs w:val="20"/>
                <w:lang w:eastAsia="ru-RU"/>
              </w:rPr>
              <w:t>Отсутствие специалистов или частичное отсутствие – 0 баллов.</w:t>
            </w:r>
          </w:p>
        </w:tc>
      </w:tr>
      <w:tr w:rsidR="00577E18" w:rsidRPr="00577E18" w14:paraId="6F996B81" w14:textId="77777777" w:rsidTr="00577E18">
        <w:tc>
          <w:tcPr>
            <w:tcW w:w="567" w:type="dxa"/>
          </w:tcPr>
          <w:p w14:paraId="175AC360"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418" w:type="dxa"/>
          </w:tcPr>
          <w:p w14:paraId="100606D4"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1134" w:type="dxa"/>
          </w:tcPr>
          <w:p w14:paraId="5240BB65"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1701" w:type="dxa"/>
            <w:tcBorders>
              <w:right w:val="single" w:sz="4" w:space="0" w:color="auto"/>
            </w:tcBorders>
          </w:tcPr>
          <w:p w14:paraId="1861FD5E"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14:paraId="0241B34D"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14:paraId="2D8854A2" w14:textId="77777777" w:rsidR="00577E18" w:rsidRPr="00577E18" w:rsidRDefault="00577E18" w:rsidP="00577E18">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14:paraId="6223A584"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14:paraId="0C91A18E" w14:textId="77777777" w:rsidR="00577E18" w:rsidRPr="00577E18" w:rsidRDefault="00577E18" w:rsidP="00577E18">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14:paraId="49EF8DF1" w14:textId="77777777" w:rsidR="00577E18" w:rsidRPr="00577E18" w:rsidRDefault="00B66753" w:rsidP="00577E18">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14:paraId="062529BA" w14:textId="77777777" w:rsidR="00577E18" w:rsidRPr="00577E18" w:rsidRDefault="00577E18" w:rsidP="00577E18">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14:paraId="5ABE6982" w14:textId="77777777" w:rsidR="00577E18" w:rsidRPr="00577E18" w:rsidRDefault="00577E18" w:rsidP="00577E18">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14:paraId="55E28F1F"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577E18" w:rsidRPr="00577E18" w14:paraId="6F001D30" w14:textId="77777777" w:rsidTr="00577E18">
        <w:trPr>
          <w:trHeight w:val="4146"/>
        </w:trPr>
        <w:tc>
          <w:tcPr>
            <w:tcW w:w="567" w:type="dxa"/>
          </w:tcPr>
          <w:p w14:paraId="6BBE2C7F"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418" w:type="dxa"/>
          </w:tcPr>
          <w:p w14:paraId="79BDEF0E"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1134" w:type="dxa"/>
          </w:tcPr>
          <w:p w14:paraId="0688F416"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1701" w:type="dxa"/>
            <w:tcBorders>
              <w:right w:val="single" w:sz="4" w:space="0" w:color="auto"/>
            </w:tcBorders>
          </w:tcPr>
          <w:p w14:paraId="4F08972E" w14:textId="77777777" w:rsidR="00577E18" w:rsidRPr="00577E18" w:rsidRDefault="00577E18" w:rsidP="00577E18">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14:paraId="179C997A"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14:paraId="6DB8A805"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14:paraId="6012CBB0"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14:paraId="4C1D1327" w14:textId="77777777" w:rsidR="00577E18" w:rsidRPr="00577E18" w:rsidRDefault="00577E18" w:rsidP="00577E18">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14:paraId="12748E72" w14:textId="77777777" w:rsidR="00577E18" w:rsidRPr="00577E18" w:rsidRDefault="00B66753" w:rsidP="00577E18">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14:paraId="1C8965A3" w14:textId="77777777" w:rsidR="00577E18" w:rsidRPr="00577E18" w:rsidRDefault="00577E18" w:rsidP="00577E18">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14:paraId="5E0CD6DC" w14:textId="77777777" w:rsidR="00577E18" w:rsidRPr="00577E18" w:rsidRDefault="00B66753" w:rsidP="00577E18">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577E18" w:rsidRPr="00577E18">
              <w:rPr>
                <w:rFonts w:eastAsia="Calibri"/>
                <w:sz w:val="20"/>
                <w:szCs w:val="20"/>
                <w:lang w:eastAsia="ru-RU"/>
              </w:rPr>
              <w:tab/>
              <w:t>–</w:t>
            </w:r>
            <w:r w:rsidR="00577E18" w:rsidRPr="00577E18">
              <w:rPr>
                <w:rFonts w:eastAsia="Calibri"/>
                <w:sz w:val="20"/>
                <w:szCs w:val="20"/>
                <w:lang w:eastAsia="ru-RU"/>
              </w:rPr>
              <w:tab/>
              <w:t xml:space="preserve">рассчитанная оценка предпочтительности </w:t>
            </w:r>
            <w:proofErr w:type="spellStart"/>
            <w:r w:rsidR="00577E18" w:rsidRPr="00577E18">
              <w:rPr>
                <w:rFonts w:eastAsia="Calibri"/>
                <w:i/>
                <w:sz w:val="20"/>
                <w:szCs w:val="20"/>
                <w:lang w:val="en-US" w:eastAsia="ru-RU"/>
              </w:rPr>
              <w:t>i</w:t>
            </w:r>
            <w:proofErr w:type="spellEnd"/>
            <w:r w:rsidR="00577E18" w:rsidRPr="00577E18">
              <w:rPr>
                <w:rFonts w:eastAsia="Calibri"/>
                <w:i/>
                <w:sz w:val="20"/>
                <w:szCs w:val="20"/>
                <w:lang w:eastAsia="ru-RU"/>
              </w:rPr>
              <w:t>-</w:t>
            </w:r>
            <w:r w:rsidR="00577E18" w:rsidRPr="00577E18">
              <w:rPr>
                <w:rFonts w:eastAsia="Calibri"/>
                <w:sz w:val="20"/>
                <w:szCs w:val="20"/>
                <w:lang w:eastAsia="ru-RU"/>
              </w:rPr>
              <w:t>й заявки по критерию «</w:t>
            </w:r>
            <w:r w:rsidR="00577E18" w:rsidRPr="00577E18">
              <w:rPr>
                <w:rFonts w:eastAsia="Calibri"/>
                <w:b/>
                <w:sz w:val="20"/>
                <w:szCs w:val="20"/>
                <w:lang w:eastAsia="ru-RU"/>
              </w:rPr>
              <w:t>Цена договора</w:t>
            </w:r>
            <w:r w:rsidR="00577E18" w:rsidRPr="00577E18">
              <w:rPr>
                <w:rFonts w:eastAsia="Calibri"/>
                <w:sz w:val="20"/>
                <w:szCs w:val="20"/>
                <w:lang w:eastAsia="ru-RU"/>
              </w:rPr>
              <w:t>» в баллах;</w:t>
            </w:r>
          </w:p>
          <w:p w14:paraId="2D9B9C0D" w14:textId="77777777" w:rsidR="00577E18" w:rsidRPr="00577E18" w:rsidRDefault="00577E18" w:rsidP="00577E18">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r w:rsidRPr="00577E18">
              <w:rPr>
                <w:rFonts w:eastAsia="Calibri"/>
                <w: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14:paraId="45BE684D" w14:textId="77777777" w:rsidR="00577E18" w:rsidRPr="00577E18" w:rsidRDefault="00577E18" w:rsidP="00577E18">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14:paraId="34B43A0D" w14:textId="77777777" w:rsidR="00577E18" w:rsidRPr="00577E18" w:rsidRDefault="00577E18" w:rsidP="00577E18">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14:paraId="0123C3AB" w14:textId="77777777" w:rsidR="00577E18" w:rsidRPr="00577E18" w:rsidRDefault="00577E18" w:rsidP="00577E18">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14:paraId="54161A69" w14:textId="77777777" w:rsidR="00577E18" w:rsidRPr="00577E18" w:rsidRDefault="00577E18" w:rsidP="00577E18">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577E18" w:rsidRPr="00577E18" w14:paraId="6CA9C48E" w14:textId="77777777" w:rsidTr="00577E18">
        <w:trPr>
          <w:cantSplit/>
        </w:trPr>
        <w:tc>
          <w:tcPr>
            <w:tcW w:w="567" w:type="dxa"/>
          </w:tcPr>
          <w:p w14:paraId="726CA715" w14:textId="77777777" w:rsidR="00577E18" w:rsidRPr="00577E18" w:rsidRDefault="00577E18" w:rsidP="00577E18">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5.</w:t>
            </w:r>
          </w:p>
        </w:tc>
        <w:tc>
          <w:tcPr>
            <w:tcW w:w="5245" w:type="dxa"/>
            <w:gridSpan w:val="4"/>
          </w:tcPr>
          <w:p w14:paraId="4D52B927" w14:textId="77777777" w:rsidR="00577E18" w:rsidRPr="00577E18" w:rsidRDefault="00577E18" w:rsidP="00577E18">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14:paraId="7995F5FD" w14:textId="77777777" w:rsidR="00577E18" w:rsidRPr="00577E18" w:rsidRDefault="00577E18" w:rsidP="00577E18">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14:paraId="090AEF89" w14:textId="77777777" w:rsidR="00577E18" w:rsidRPr="00577E18" w:rsidRDefault="00B66753" w:rsidP="00577E18">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14:paraId="039421BB" w14:textId="77777777" w:rsidR="00577E18" w:rsidRPr="00577E18" w:rsidRDefault="00577E18" w:rsidP="00577E18">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14:paraId="64DEB6EF"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14:paraId="4F1CCAE9"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14:paraId="1EA12F8D"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14:paraId="28AA0512"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14:paraId="1D915D02" w14:textId="77777777" w:rsidR="00577E18" w:rsidRPr="00577E18" w:rsidRDefault="00577E18" w:rsidP="00577E18">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14:paraId="47E66995" w14:textId="77777777" w:rsidR="00577E18" w:rsidRPr="00577E18" w:rsidRDefault="00577E18" w:rsidP="00577E18">
      <w:pPr>
        <w:rPr>
          <w:rFonts w:ascii="Calibri" w:eastAsia="Calibri" w:hAnsi="Calibri"/>
          <w:sz w:val="22"/>
          <w:szCs w:val="22"/>
          <w:lang w:eastAsia="ru-RU"/>
        </w:rPr>
      </w:pPr>
    </w:p>
    <w:p w14:paraId="795ED81C" w14:textId="77777777" w:rsidR="00577E18" w:rsidRDefault="00577E18" w:rsidP="00FB127D">
      <w:pPr>
        <w:pStyle w:val="170"/>
        <w:spacing w:line="240" w:lineRule="auto"/>
        <w:ind w:left="5529" w:right="80" w:firstLine="1"/>
        <w:rPr>
          <w:b/>
          <w:sz w:val="20"/>
          <w:szCs w:val="20"/>
        </w:rPr>
      </w:pPr>
    </w:p>
    <w:p w14:paraId="4695B623" w14:textId="77777777" w:rsidR="00577E18" w:rsidRDefault="00577E18" w:rsidP="00FB127D">
      <w:pPr>
        <w:pStyle w:val="170"/>
        <w:spacing w:line="240" w:lineRule="auto"/>
        <w:ind w:left="5529" w:right="80" w:firstLine="1"/>
        <w:rPr>
          <w:b/>
          <w:sz w:val="20"/>
          <w:szCs w:val="20"/>
        </w:rPr>
      </w:pPr>
    </w:p>
    <w:p w14:paraId="7879423D" w14:textId="77777777" w:rsidR="00577E18" w:rsidRDefault="00577E18" w:rsidP="00FB127D">
      <w:pPr>
        <w:pStyle w:val="170"/>
        <w:spacing w:line="240" w:lineRule="auto"/>
        <w:ind w:left="5529" w:right="80" w:firstLine="1"/>
        <w:rPr>
          <w:b/>
          <w:sz w:val="20"/>
          <w:szCs w:val="20"/>
        </w:rPr>
      </w:pPr>
    </w:p>
    <w:p w14:paraId="09D1DEB7" w14:textId="418A0032" w:rsidR="004614F8" w:rsidRPr="00A624FE" w:rsidRDefault="004614F8" w:rsidP="004614F8">
      <w:pPr>
        <w:pStyle w:val="11"/>
        <w:numPr>
          <w:ilvl w:val="1"/>
          <w:numId w:val="39"/>
        </w:numPr>
      </w:pPr>
      <w:r>
        <w:t xml:space="preserve">ПРИЛОЖЕНИЕ 5: </w:t>
      </w:r>
      <w:r w:rsidRPr="004614F8">
        <w:rPr>
          <w:sz w:val="24"/>
          <w:szCs w:val="24"/>
        </w:rPr>
        <w:t>Обязательные требования к участнику закупки</w:t>
      </w:r>
    </w:p>
    <w:p w14:paraId="5359CCC6" w14:textId="77777777" w:rsidR="004614F8" w:rsidRDefault="004614F8" w:rsidP="004614F8">
      <w:pPr>
        <w:ind w:firstLine="567"/>
        <w:rPr>
          <w:sz w:val="24"/>
          <w:szCs w:val="24"/>
        </w:rPr>
      </w:pPr>
    </w:p>
    <w:p w14:paraId="3711ADE8" w14:textId="77777777" w:rsidR="004614F8" w:rsidRDefault="004614F8" w:rsidP="004614F8">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4614F8" w14:paraId="72B7ED4E" w14:textId="77777777" w:rsidTr="00D73B16">
        <w:tc>
          <w:tcPr>
            <w:tcW w:w="456" w:type="dxa"/>
            <w:tcBorders>
              <w:top w:val="single" w:sz="4" w:space="0" w:color="auto"/>
              <w:left w:val="single" w:sz="4" w:space="0" w:color="auto"/>
              <w:bottom w:val="single" w:sz="4" w:space="0" w:color="auto"/>
              <w:right w:val="single" w:sz="4" w:space="0" w:color="auto"/>
            </w:tcBorders>
          </w:tcPr>
          <w:p w14:paraId="3C497F4A" w14:textId="77777777" w:rsidR="004614F8" w:rsidRDefault="004614F8" w:rsidP="00D73B1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14:paraId="6AA503D6" w14:textId="77777777" w:rsidR="004614F8" w:rsidRDefault="004614F8" w:rsidP="00D73B1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14:paraId="57910D4B" w14:textId="77777777" w:rsidR="004614F8" w:rsidRDefault="004614F8" w:rsidP="00D73B16">
            <w:pPr>
              <w:jc w:val="center"/>
              <w:rPr>
                <w:sz w:val="24"/>
                <w:szCs w:val="24"/>
              </w:rPr>
            </w:pPr>
            <w:r>
              <w:rPr>
                <w:b/>
                <w:sz w:val="24"/>
                <w:szCs w:val="24"/>
              </w:rPr>
              <w:t>Документы, подтверждающие соответствие</w:t>
            </w:r>
          </w:p>
        </w:tc>
      </w:tr>
      <w:tr w:rsidR="004614F8" w14:paraId="59E7427F" w14:textId="77777777" w:rsidTr="00D73B16">
        <w:trPr>
          <w:trHeight w:val="2113"/>
        </w:trPr>
        <w:tc>
          <w:tcPr>
            <w:tcW w:w="456" w:type="dxa"/>
            <w:tcBorders>
              <w:top w:val="single" w:sz="4" w:space="0" w:color="auto"/>
              <w:left w:val="single" w:sz="4" w:space="0" w:color="auto"/>
              <w:bottom w:val="single" w:sz="4" w:space="0" w:color="auto"/>
              <w:right w:val="single" w:sz="4" w:space="0" w:color="auto"/>
            </w:tcBorders>
            <w:hideMark/>
          </w:tcPr>
          <w:p w14:paraId="1517BB3B" w14:textId="77777777" w:rsidR="004614F8" w:rsidRDefault="004614F8" w:rsidP="00D73B1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14:paraId="4A767D81" w14:textId="77777777" w:rsidR="004614F8" w:rsidRDefault="004614F8" w:rsidP="00D73B16">
            <w:pPr>
              <w:contextualSpacing/>
              <w:rPr>
                <w:sz w:val="24"/>
                <w:szCs w:val="24"/>
              </w:rPr>
            </w:pPr>
            <w:r>
              <w:rPr>
                <w:sz w:val="24"/>
                <w:szCs w:val="24"/>
              </w:rPr>
              <w:t>Участник закупки должен быть зарегистрированным:</w:t>
            </w:r>
          </w:p>
          <w:p w14:paraId="3EB9AB1C" w14:textId="77777777" w:rsidR="004614F8" w:rsidRDefault="004614F8" w:rsidP="00D73B1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14:paraId="73E62490" w14:textId="77777777" w:rsidR="004614F8" w:rsidRDefault="004614F8" w:rsidP="00D73B1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14:paraId="5F15AEE2" w14:textId="77777777" w:rsidR="004614F8" w:rsidRDefault="004614F8" w:rsidP="00D73B1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14:paraId="5DE2F6A1" w14:textId="77777777" w:rsidR="004614F8" w:rsidRDefault="004614F8" w:rsidP="00D73B1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14:paraId="671C7938" w14:textId="77777777" w:rsidR="004614F8" w:rsidRDefault="004614F8" w:rsidP="00D73B16">
            <w:pPr>
              <w:rPr>
                <w:sz w:val="24"/>
                <w:szCs w:val="24"/>
              </w:rPr>
            </w:pPr>
            <w:r>
              <w:rPr>
                <w:sz w:val="24"/>
                <w:szCs w:val="24"/>
              </w:rPr>
              <w:t>Анкета участника по форме:</w:t>
            </w:r>
          </w:p>
          <w:p w14:paraId="4A63476A" w14:textId="77777777" w:rsidR="004614F8" w:rsidRDefault="004614F8" w:rsidP="00D73B1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14:paraId="5DB780D4" w14:textId="77777777" w:rsidR="004614F8" w:rsidRDefault="004614F8" w:rsidP="00D73B1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14:paraId="63D61E41" w14:textId="77777777" w:rsidR="004614F8" w:rsidRDefault="004614F8" w:rsidP="00D73B1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14:paraId="28538A44" w14:textId="77777777" w:rsidR="004614F8" w:rsidRDefault="004614F8" w:rsidP="00D73B16">
            <w:pPr>
              <w:rPr>
                <w:sz w:val="24"/>
                <w:szCs w:val="24"/>
              </w:rPr>
            </w:pPr>
            <w:r>
              <w:rPr>
                <w:sz w:val="24"/>
                <w:szCs w:val="24"/>
              </w:rPr>
              <w:lastRenderedPageBreak/>
              <w:t>- для физических лиц – копии документов, удостоверяющих личность;</w:t>
            </w:r>
          </w:p>
          <w:p w14:paraId="27EC26B3" w14:textId="77777777" w:rsidR="004614F8" w:rsidRDefault="004614F8" w:rsidP="00D73B1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14:paraId="29956C42" w14:textId="77777777" w:rsidR="004614F8" w:rsidRDefault="004614F8" w:rsidP="00D73B1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6466E189" w14:textId="77777777" w:rsidR="004614F8" w:rsidRDefault="004614F8" w:rsidP="00D73B1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4614F8" w14:paraId="18469DB2" w14:textId="77777777" w:rsidTr="00D73B16">
        <w:trPr>
          <w:trHeight w:val="1851"/>
        </w:trPr>
        <w:tc>
          <w:tcPr>
            <w:tcW w:w="456" w:type="dxa"/>
            <w:tcBorders>
              <w:top w:val="single" w:sz="4" w:space="0" w:color="auto"/>
              <w:left w:val="single" w:sz="4" w:space="0" w:color="auto"/>
              <w:bottom w:val="single" w:sz="4" w:space="0" w:color="auto"/>
              <w:right w:val="single" w:sz="4" w:space="0" w:color="auto"/>
            </w:tcBorders>
            <w:hideMark/>
          </w:tcPr>
          <w:p w14:paraId="17EEFA66" w14:textId="77777777" w:rsidR="004614F8" w:rsidRDefault="004614F8" w:rsidP="00D73B1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14:paraId="4608E2FC" w14:textId="77777777" w:rsidR="004614F8" w:rsidRDefault="004614F8" w:rsidP="00D73B1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14:paraId="5DF8C5C5" w14:textId="77777777" w:rsidR="004614F8" w:rsidRDefault="004614F8" w:rsidP="00D73B1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14:paraId="2BC809CF" w14:textId="77777777" w:rsidR="004614F8" w:rsidRDefault="004614F8" w:rsidP="00D73B1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14:paraId="342D0B9D" w14:textId="77777777" w:rsidR="004614F8" w:rsidRDefault="004614F8" w:rsidP="00D73B16">
            <w:pPr>
              <w:rPr>
                <w:sz w:val="24"/>
                <w:szCs w:val="24"/>
              </w:rPr>
            </w:pPr>
            <w:r>
              <w:rPr>
                <w:sz w:val="24"/>
                <w:szCs w:val="24"/>
              </w:rPr>
              <w:t>Заполненная участником закупки по форме «Заявка на участие в закупке», содержащая подтверждения:</w:t>
            </w:r>
          </w:p>
          <w:p w14:paraId="3F234F77" w14:textId="77777777" w:rsidR="004614F8" w:rsidRDefault="004614F8" w:rsidP="00D73B16">
            <w:pPr>
              <w:rPr>
                <w:sz w:val="24"/>
                <w:szCs w:val="24"/>
              </w:rPr>
            </w:pPr>
            <w:r>
              <w:rPr>
                <w:sz w:val="24"/>
                <w:szCs w:val="24"/>
              </w:rPr>
              <w:t>- о расположении лица по адресу места нахождения согласно уставу (для юридического лица)</w:t>
            </w:r>
          </w:p>
          <w:p w14:paraId="48AC625E" w14:textId="77777777" w:rsidR="004614F8" w:rsidRDefault="004614F8" w:rsidP="00D73B1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4614F8" w14:paraId="0C043CA0" w14:textId="77777777" w:rsidTr="00D73B16">
        <w:trPr>
          <w:trHeight w:val="286"/>
        </w:trPr>
        <w:tc>
          <w:tcPr>
            <w:tcW w:w="456" w:type="dxa"/>
            <w:tcBorders>
              <w:top w:val="nil"/>
              <w:left w:val="nil"/>
              <w:bottom w:val="single" w:sz="4" w:space="0" w:color="auto"/>
              <w:right w:val="nil"/>
            </w:tcBorders>
          </w:tcPr>
          <w:p w14:paraId="283076C4" w14:textId="0C4D9C12" w:rsidR="004614F8" w:rsidRDefault="004614F8" w:rsidP="00D73B16">
            <w:pPr>
              <w:rPr>
                <w:sz w:val="24"/>
                <w:szCs w:val="24"/>
              </w:rPr>
            </w:pPr>
            <w:r>
              <w:lastRenderedPageBreak/>
              <w:br w:type="page"/>
            </w:r>
          </w:p>
        </w:tc>
        <w:tc>
          <w:tcPr>
            <w:tcW w:w="7352" w:type="dxa"/>
            <w:tcBorders>
              <w:top w:val="nil"/>
              <w:left w:val="nil"/>
              <w:bottom w:val="single" w:sz="4" w:space="0" w:color="auto"/>
              <w:right w:val="nil"/>
            </w:tcBorders>
          </w:tcPr>
          <w:p w14:paraId="6648FADE" w14:textId="77777777" w:rsidR="004614F8" w:rsidRDefault="004614F8" w:rsidP="00D73B16">
            <w:pPr>
              <w:contextualSpacing/>
              <w:rPr>
                <w:sz w:val="24"/>
                <w:szCs w:val="24"/>
              </w:rPr>
            </w:pPr>
          </w:p>
        </w:tc>
        <w:tc>
          <w:tcPr>
            <w:tcW w:w="6934" w:type="dxa"/>
            <w:tcBorders>
              <w:top w:val="nil"/>
              <w:left w:val="nil"/>
              <w:bottom w:val="single" w:sz="4" w:space="0" w:color="auto"/>
              <w:right w:val="nil"/>
            </w:tcBorders>
          </w:tcPr>
          <w:p w14:paraId="18CD034C" w14:textId="77777777" w:rsidR="004614F8" w:rsidRDefault="004614F8" w:rsidP="00D73B16">
            <w:pPr>
              <w:rPr>
                <w:sz w:val="24"/>
                <w:szCs w:val="24"/>
              </w:rPr>
            </w:pPr>
          </w:p>
        </w:tc>
      </w:tr>
      <w:tr w:rsidR="004614F8" w14:paraId="6E027490" w14:textId="77777777" w:rsidTr="00D73B16">
        <w:trPr>
          <w:trHeight w:val="553"/>
        </w:trPr>
        <w:tc>
          <w:tcPr>
            <w:tcW w:w="456" w:type="dxa"/>
            <w:tcBorders>
              <w:top w:val="single" w:sz="4" w:space="0" w:color="auto"/>
              <w:left w:val="single" w:sz="4" w:space="0" w:color="auto"/>
              <w:bottom w:val="single" w:sz="4" w:space="0" w:color="auto"/>
              <w:right w:val="single" w:sz="4" w:space="0" w:color="auto"/>
            </w:tcBorders>
            <w:hideMark/>
          </w:tcPr>
          <w:p w14:paraId="19967A94" w14:textId="77777777" w:rsidR="004614F8" w:rsidRDefault="004614F8" w:rsidP="00D73B16">
            <w:pPr>
              <w:rPr>
                <w:sz w:val="24"/>
                <w:szCs w:val="24"/>
              </w:rPr>
            </w:pPr>
            <w:r>
              <w:rPr>
                <w:sz w:val="24"/>
                <w:szCs w:val="24"/>
              </w:rPr>
              <w:t>3</w:t>
            </w:r>
            <w:r>
              <w:rPr>
                <w:rStyle w:val="aff"/>
              </w:rPr>
              <w:footnoteReference w:id="5"/>
            </w:r>
          </w:p>
        </w:tc>
        <w:tc>
          <w:tcPr>
            <w:tcW w:w="7352" w:type="dxa"/>
            <w:tcBorders>
              <w:top w:val="single" w:sz="4" w:space="0" w:color="auto"/>
              <w:left w:val="single" w:sz="4" w:space="0" w:color="auto"/>
              <w:bottom w:val="single" w:sz="4" w:space="0" w:color="auto"/>
              <w:right w:val="single" w:sz="4" w:space="0" w:color="auto"/>
            </w:tcBorders>
          </w:tcPr>
          <w:p w14:paraId="3CE938F0" w14:textId="77777777" w:rsidR="004614F8" w:rsidRDefault="004614F8" w:rsidP="00D73B16">
            <w:pPr>
              <w:contextualSpacing/>
              <w:rPr>
                <w:sz w:val="24"/>
                <w:szCs w:val="24"/>
              </w:rPr>
            </w:pPr>
            <w:r>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5A3A195E" w14:textId="77777777" w:rsidR="004614F8" w:rsidRDefault="004614F8" w:rsidP="00D73B1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14:paraId="01EBFE3F" w14:textId="77777777" w:rsidR="004614F8" w:rsidRDefault="004614F8" w:rsidP="00D73B16">
            <w:pPr>
              <w:pStyle w:val="afd"/>
              <w:rPr>
                <w:i/>
                <w:sz w:val="24"/>
                <w:szCs w:val="24"/>
              </w:rPr>
            </w:pPr>
          </w:p>
          <w:p w14:paraId="55857B38" w14:textId="77777777" w:rsidR="004614F8" w:rsidRDefault="004614F8" w:rsidP="00D73B1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14:paraId="7CD5065C" w14:textId="77777777" w:rsidR="004614F8" w:rsidRDefault="004614F8" w:rsidP="00D73B16">
            <w:pPr>
              <w:pStyle w:val="ae"/>
              <w:tabs>
                <w:tab w:val="left" w:pos="300"/>
              </w:tabs>
              <w:suppressAutoHyphens/>
              <w:ind w:left="0"/>
              <w:rPr>
                <w:sz w:val="24"/>
                <w:szCs w:val="24"/>
              </w:rPr>
            </w:pPr>
            <w:bookmarkStart w:id="373" w:name="_Ref405791900"/>
            <w:r>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73"/>
          </w:p>
          <w:p w14:paraId="1361E14C" w14:textId="77777777" w:rsidR="004614F8" w:rsidRDefault="004614F8" w:rsidP="00D73B1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14:paraId="2D0CED6A" w14:textId="77777777" w:rsidR="004614F8" w:rsidRDefault="004614F8" w:rsidP="00D73B1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14:paraId="63FCB5F3" w14:textId="1371A348" w:rsidR="004614F8" w:rsidRDefault="00D73B16" w:rsidP="00D73B16">
            <w:pPr>
              <w:rPr>
                <w:sz w:val="24"/>
                <w:szCs w:val="24"/>
              </w:rPr>
            </w:pPr>
            <w:r>
              <w:rPr>
                <w:sz w:val="24"/>
                <w:szCs w:val="24"/>
              </w:rPr>
              <w:t>Справка о</w:t>
            </w:r>
            <w:r w:rsidR="004614F8">
              <w:rPr>
                <w:sz w:val="24"/>
                <w:szCs w:val="24"/>
              </w:rPr>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14:paraId="70DD1F30" w14:textId="77777777" w:rsidR="004614F8" w:rsidRDefault="004614F8" w:rsidP="00D73B1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4614F8" w14:paraId="5A41F6AC" w14:textId="77777777" w:rsidTr="00D73B16">
        <w:tc>
          <w:tcPr>
            <w:tcW w:w="456" w:type="dxa"/>
            <w:tcBorders>
              <w:top w:val="single" w:sz="4" w:space="0" w:color="auto"/>
              <w:left w:val="single" w:sz="4" w:space="0" w:color="auto"/>
              <w:bottom w:val="single" w:sz="4" w:space="0" w:color="auto"/>
              <w:right w:val="single" w:sz="4" w:space="0" w:color="auto"/>
            </w:tcBorders>
            <w:hideMark/>
          </w:tcPr>
          <w:p w14:paraId="6F3EA987" w14:textId="77777777" w:rsidR="004614F8" w:rsidRDefault="004614F8" w:rsidP="00D73B1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14:paraId="51FA8B90" w14:textId="77777777" w:rsidR="004614F8" w:rsidRDefault="004614F8" w:rsidP="00D73B1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14:paraId="13C90655" w14:textId="77777777" w:rsidR="004614F8" w:rsidRDefault="004614F8" w:rsidP="00D73B16">
            <w:pPr>
              <w:rPr>
                <w:sz w:val="24"/>
                <w:szCs w:val="24"/>
              </w:rPr>
            </w:pPr>
            <w:r>
              <w:rPr>
                <w:sz w:val="24"/>
                <w:szCs w:val="24"/>
              </w:rPr>
              <w:t>Заполненная участником закупки по форме «Заявка на участие в закупке», содержащая подтверждение:</w:t>
            </w:r>
          </w:p>
          <w:p w14:paraId="22049763" w14:textId="77777777" w:rsidR="004614F8" w:rsidRDefault="004614F8" w:rsidP="00D73B16">
            <w:pPr>
              <w:rPr>
                <w:sz w:val="24"/>
                <w:szCs w:val="24"/>
              </w:rPr>
            </w:pPr>
            <w:r>
              <w:rPr>
                <w:sz w:val="24"/>
                <w:szCs w:val="24"/>
              </w:rPr>
              <w:t>- о нахождении/не нахождении участника закупки в процессе ликвидации (для юридического лица);</w:t>
            </w:r>
          </w:p>
          <w:p w14:paraId="253086C2" w14:textId="77777777" w:rsidR="004614F8" w:rsidRDefault="004614F8" w:rsidP="00D73B1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14:paraId="51AE997E" w14:textId="77777777" w:rsidR="004614F8" w:rsidRDefault="004614F8" w:rsidP="00D73B1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14:paraId="32434885" w14:textId="77777777" w:rsidR="004614F8" w:rsidRDefault="004614F8" w:rsidP="00D73B1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4614F8" w14:paraId="7172A874" w14:textId="77777777" w:rsidTr="00D73B16">
        <w:trPr>
          <w:trHeight w:val="894"/>
        </w:trPr>
        <w:tc>
          <w:tcPr>
            <w:tcW w:w="456" w:type="dxa"/>
            <w:tcBorders>
              <w:top w:val="single" w:sz="4" w:space="0" w:color="auto"/>
              <w:left w:val="single" w:sz="4" w:space="0" w:color="auto"/>
              <w:bottom w:val="single" w:sz="4" w:space="0" w:color="auto"/>
              <w:right w:val="single" w:sz="4" w:space="0" w:color="auto"/>
            </w:tcBorders>
            <w:hideMark/>
          </w:tcPr>
          <w:p w14:paraId="2FA114F4" w14:textId="77777777" w:rsidR="004614F8" w:rsidRDefault="004614F8" w:rsidP="00D73B1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14:paraId="51ADA0C4" w14:textId="77777777" w:rsidR="004614F8" w:rsidRDefault="004614F8" w:rsidP="00D73B1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14:paraId="0CFD6E07" w14:textId="77777777" w:rsidR="004614F8" w:rsidRDefault="004614F8" w:rsidP="00D73B16">
            <w:pPr>
              <w:rPr>
                <w:sz w:val="24"/>
                <w:szCs w:val="24"/>
              </w:rPr>
            </w:pPr>
          </w:p>
        </w:tc>
      </w:tr>
      <w:tr w:rsidR="004614F8" w14:paraId="538335ED" w14:textId="77777777" w:rsidTr="00D73B16">
        <w:trPr>
          <w:trHeight w:val="3104"/>
        </w:trPr>
        <w:tc>
          <w:tcPr>
            <w:tcW w:w="456" w:type="dxa"/>
            <w:tcBorders>
              <w:top w:val="single" w:sz="4" w:space="0" w:color="auto"/>
              <w:left w:val="single" w:sz="4" w:space="0" w:color="auto"/>
              <w:bottom w:val="single" w:sz="4" w:space="0" w:color="auto"/>
              <w:right w:val="single" w:sz="4" w:space="0" w:color="auto"/>
            </w:tcBorders>
            <w:hideMark/>
          </w:tcPr>
          <w:p w14:paraId="56B566E5" w14:textId="77777777" w:rsidR="004614F8" w:rsidRDefault="004614F8" w:rsidP="00D73B1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14:paraId="083949AB" w14:textId="77777777" w:rsidR="004614F8" w:rsidRDefault="004614F8" w:rsidP="00D73B1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14:paraId="18CBDCDF" w14:textId="77777777" w:rsidR="004614F8" w:rsidRDefault="004614F8" w:rsidP="00D73B16">
            <w:pPr>
              <w:rPr>
                <w:sz w:val="24"/>
                <w:szCs w:val="24"/>
              </w:rPr>
            </w:pPr>
            <w:r>
              <w:rPr>
                <w:sz w:val="24"/>
                <w:szCs w:val="24"/>
              </w:rPr>
              <w:t>Заполненная участником закупки по форме «Заявка на участие в закупке», содержащая подтверждение:</w:t>
            </w:r>
          </w:p>
          <w:p w14:paraId="5FE50FE1" w14:textId="77777777" w:rsidR="004614F8" w:rsidRDefault="004614F8" w:rsidP="00D73B16">
            <w:pPr>
              <w:rPr>
                <w:sz w:val="24"/>
                <w:szCs w:val="24"/>
              </w:rPr>
            </w:pPr>
            <w:r>
              <w:rPr>
                <w:sz w:val="24"/>
                <w:szCs w:val="24"/>
              </w:rPr>
              <w:t>- о наличии/отсутствии у перечисленных лиц неснятой или непогашенной судимости;</w:t>
            </w:r>
          </w:p>
          <w:p w14:paraId="719F25C5" w14:textId="77777777" w:rsidR="004614F8" w:rsidRDefault="004614F8" w:rsidP="00D73B1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0178DA26" w14:textId="77777777" w:rsidR="004614F8" w:rsidRDefault="004614F8" w:rsidP="00D73B16">
            <w:pPr>
              <w:rPr>
                <w:sz w:val="24"/>
                <w:szCs w:val="24"/>
              </w:rPr>
            </w:pPr>
            <w:r>
              <w:rPr>
                <w:sz w:val="24"/>
                <w:szCs w:val="24"/>
              </w:rPr>
              <w:t>- о наличии/отсутствии административного наказания в виде дисквалификации.</w:t>
            </w:r>
          </w:p>
          <w:p w14:paraId="1455A6B8" w14:textId="77777777" w:rsidR="004614F8" w:rsidRDefault="004614F8" w:rsidP="00D73B1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14:paraId="34E99C30" w14:textId="77777777" w:rsidR="004614F8" w:rsidRDefault="004614F8" w:rsidP="00D73B16">
            <w:pPr>
              <w:rPr>
                <w:sz w:val="24"/>
                <w:szCs w:val="24"/>
              </w:rPr>
            </w:pPr>
            <w:r>
              <w:rPr>
                <w:sz w:val="24"/>
                <w:szCs w:val="24"/>
              </w:rPr>
              <w:lastRenderedPageBreak/>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14:paraId="0119BD63" w14:textId="77777777" w:rsidR="004614F8" w:rsidRDefault="004614F8" w:rsidP="00D73B1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4614F8" w14:paraId="09CE70B3" w14:textId="77777777" w:rsidTr="00D73B16">
        <w:tc>
          <w:tcPr>
            <w:tcW w:w="456" w:type="dxa"/>
            <w:tcBorders>
              <w:top w:val="single" w:sz="4" w:space="0" w:color="auto"/>
              <w:left w:val="single" w:sz="4" w:space="0" w:color="auto"/>
              <w:bottom w:val="single" w:sz="4" w:space="0" w:color="auto"/>
              <w:right w:val="single" w:sz="4" w:space="0" w:color="auto"/>
            </w:tcBorders>
            <w:hideMark/>
          </w:tcPr>
          <w:p w14:paraId="6BB894B5" w14:textId="77777777" w:rsidR="004614F8" w:rsidRDefault="004614F8" w:rsidP="00D73B1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14:paraId="232DDC04" w14:textId="77777777" w:rsidR="004614F8" w:rsidRDefault="004614F8" w:rsidP="00D73B1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14:paraId="315E4D76" w14:textId="77777777" w:rsidR="004614F8" w:rsidRDefault="004614F8" w:rsidP="00D73B1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4614F8" w14:paraId="6461A08A" w14:textId="77777777" w:rsidTr="00D73B16">
        <w:tc>
          <w:tcPr>
            <w:tcW w:w="456" w:type="dxa"/>
            <w:tcBorders>
              <w:top w:val="single" w:sz="4" w:space="0" w:color="auto"/>
              <w:left w:val="single" w:sz="4" w:space="0" w:color="auto"/>
              <w:bottom w:val="single" w:sz="4" w:space="0" w:color="auto"/>
              <w:right w:val="single" w:sz="4" w:space="0" w:color="auto"/>
            </w:tcBorders>
            <w:hideMark/>
          </w:tcPr>
          <w:p w14:paraId="4FC64BC8" w14:textId="77777777" w:rsidR="004614F8" w:rsidRDefault="004614F8" w:rsidP="00D73B1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14:paraId="05561FCF" w14:textId="77777777" w:rsidR="004614F8" w:rsidRDefault="004614F8" w:rsidP="00D73B16">
            <w:pPr>
              <w:rPr>
                <w:sz w:val="24"/>
                <w:szCs w:val="24"/>
              </w:rPr>
            </w:pPr>
            <w:r>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w:t>
            </w:r>
            <w:r>
              <w:rPr>
                <w:sz w:val="24"/>
                <w:szCs w:val="24"/>
              </w:rPr>
              <w:lastRenderedPageBreak/>
              <w:t>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14:paraId="540F0E1B" w14:textId="77777777" w:rsidR="004614F8" w:rsidRDefault="004614F8" w:rsidP="00D73B1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609D0DB4" w14:textId="77777777" w:rsidR="004614F8" w:rsidRDefault="004614F8" w:rsidP="00D73B1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w:t>
            </w:r>
            <w:r>
              <w:rPr>
                <w:sz w:val="24"/>
                <w:szCs w:val="24"/>
              </w:rPr>
              <w:lastRenderedPageBreak/>
              <w:t xml:space="preserve">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0423A1D0" w14:textId="77777777" w:rsidR="004614F8" w:rsidRDefault="004614F8" w:rsidP="00D73B1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66035FDC" w14:textId="77777777" w:rsidR="004614F8" w:rsidRDefault="004614F8" w:rsidP="00D73B16">
            <w:pPr>
              <w:rPr>
                <w:sz w:val="24"/>
                <w:szCs w:val="24"/>
              </w:rPr>
            </w:pPr>
            <w:r>
              <w:rPr>
                <w:sz w:val="24"/>
                <w:szCs w:val="24"/>
              </w:rPr>
              <w:t>Для индивидуальных предпринимателей, применяющих общую систему налогообложения и юридических лиц:</w:t>
            </w:r>
          </w:p>
          <w:p w14:paraId="2A8156B6" w14:textId="77777777" w:rsidR="004614F8" w:rsidRDefault="004614F8" w:rsidP="00D73B1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3EE84B26" w14:textId="77777777" w:rsidR="004614F8" w:rsidRDefault="004614F8" w:rsidP="00D73B1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w:t>
            </w:r>
            <w:r>
              <w:rPr>
                <w:sz w:val="24"/>
                <w:szCs w:val="24"/>
              </w:rPr>
              <w:lastRenderedPageBreak/>
              <w:t xml:space="preserve">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14:paraId="7097D222" w14:textId="77777777" w:rsidR="004614F8" w:rsidRDefault="004614F8" w:rsidP="00D73B1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14:paraId="0B6560AF" w14:textId="77777777" w:rsidR="004614F8" w:rsidRDefault="004614F8" w:rsidP="00D73B1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14:paraId="4B3AD6A4" w14:textId="77777777" w:rsidR="004614F8" w:rsidRDefault="004614F8" w:rsidP="00D73B1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2B492CD8" w14:textId="77777777" w:rsidR="004614F8" w:rsidRDefault="004614F8" w:rsidP="00D73B1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14:paraId="314A1716" w14:textId="77777777" w:rsidR="004614F8" w:rsidRDefault="004614F8" w:rsidP="00D73B1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02647ED0" w14:textId="77777777" w:rsidR="004614F8" w:rsidRDefault="004614F8" w:rsidP="00D73B16">
            <w:pPr>
              <w:rPr>
                <w:sz w:val="24"/>
                <w:szCs w:val="24"/>
              </w:rPr>
            </w:pPr>
          </w:p>
        </w:tc>
      </w:tr>
      <w:tr w:rsidR="004614F8" w14:paraId="61004D6D" w14:textId="77777777" w:rsidTr="00D73B16">
        <w:tc>
          <w:tcPr>
            <w:tcW w:w="456" w:type="dxa"/>
            <w:tcBorders>
              <w:top w:val="single" w:sz="4" w:space="0" w:color="auto"/>
              <w:left w:val="single" w:sz="4" w:space="0" w:color="auto"/>
              <w:bottom w:val="single" w:sz="4" w:space="0" w:color="auto"/>
              <w:right w:val="single" w:sz="4" w:space="0" w:color="auto"/>
            </w:tcBorders>
            <w:hideMark/>
          </w:tcPr>
          <w:p w14:paraId="1058CA12" w14:textId="77777777" w:rsidR="004614F8" w:rsidRDefault="004614F8" w:rsidP="00D73B1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14:paraId="394CC94A" w14:textId="77777777" w:rsidR="004614F8" w:rsidRDefault="004614F8" w:rsidP="00D73B16">
            <w:pPr>
              <w:contextualSpacing/>
              <w:rPr>
                <w:sz w:val="24"/>
                <w:szCs w:val="24"/>
              </w:rPr>
            </w:pPr>
            <w:r>
              <w:rPr>
                <w:sz w:val="24"/>
                <w:szCs w:val="24"/>
              </w:rPr>
              <w:t>Отсутствие между участником закупки и заказчиком конфликта интересов.</w:t>
            </w:r>
          </w:p>
          <w:p w14:paraId="51D2F0ED" w14:textId="77777777" w:rsidR="004614F8" w:rsidRDefault="004614F8" w:rsidP="00D73B1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24719428" w14:textId="77777777" w:rsidR="004614F8" w:rsidRDefault="004614F8" w:rsidP="00D73B1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w:t>
            </w:r>
            <w:r>
              <w:rPr>
                <w:i/>
                <w:sz w:val="24"/>
                <w:szCs w:val="24"/>
              </w:rPr>
              <w:lastRenderedPageBreak/>
              <w:t xml:space="preserve">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14:paraId="344D9720" w14:textId="77777777" w:rsidR="004614F8" w:rsidRDefault="004614F8" w:rsidP="00D73B1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14:paraId="1FAB833D" w14:textId="77777777" w:rsidR="004614F8" w:rsidRDefault="004614F8" w:rsidP="00D73B1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14:paraId="11D6821F" w14:textId="77777777" w:rsidR="004614F8" w:rsidRDefault="004614F8" w:rsidP="00D73B1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14:paraId="6D4A9342" w14:textId="77777777" w:rsidR="004614F8" w:rsidRDefault="004614F8" w:rsidP="00D73B1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w:t>
            </w:r>
            <w:r>
              <w:rPr>
                <w:i/>
                <w:sz w:val="24"/>
                <w:szCs w:val="24"/>
              </w:rPr>
              <w:lastRenderedPageBreak/>
              <w:t>состава закупочного органа при проведении конкретной закупки, а участник допускается к закупке.</w:t>
            </w:r>
            <w:r>
              <w:rPr>
                <w:sz w:val="24"/>
                <w:szCs w:val="24"/>
              </w:rPr>
              <w:t>]</w:t>
            </w:r>
          </w:p>
        </w:tc>
      </w:tr>
      <w:tr w:rsidR="004614F8" w14:paraId="2BB80528" w14:textId="77777777" w:rsidTr="00D73B16">
        <w:tc>
          <w:tcPr>
            <w:tcW w:w="456" w:type="dxa"/>
            <w:tcBorders>
              <w:top w:val="single" w:sz="4" w:space="0" w:color="auto"/>
              <w:left w:val="single" w:sz="4" w:space="0" w:color="auto"/>
              <w:bottom w:val="single" w:sz="4" w:space="0" w:color="auto"/>
              <w:right w:val="single" w:sz="4" w:space="0" w:color="auto"/>
            </w:tcBorders>
            <w:hideMark/>
          </w:tcPr>
          <w:p w14:paraId="63A73193" w14:textId="77777777" w:rsidR="004614F8" w:rsidRDefault="004614F8" w:rsidP="00D73B1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14:paraId="2025D295" w14:textId="77777777" w:rsidR="004614F8" w:rsidRDefault="004614F8" w:rsidP="00D73B16">
            <w:pPr>
              <w:contextualSpacing/>
              <w:rPr>
                <w:sz w:val="24"/>
                <w:szCs w:val="24"/>
              </w:rPr>
            </w:pPr>
            <w:r>
              <w:rPr>
                <w:sz w:val="24"/>
                <w:szCs w:val="24"/>
              </w:rPr>
              <w:t>Участник не должен являться офшорной компанией.</w:t>
            </w:r>
          </w:p>
          <w:p w14:paraId="660C7378" w14:textId="77777777" w:rsidR="004614F8" w:rsidRDefault="004614F8" w:rsidP="00D73B1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14:paraId="06B6BE87" w14:textId="77777777" w:rsidR="004614F8" w:rsidRDefault="004614F8" w:rsidP="00D73B1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4614F8" w14:paraId="5F7F3632" w14:textId="77777777" w:rsidTr="00D73B16">
        <w:tc>
          <w:tcPr>
            <w:tcW w:w="456" w:type="dxa"/>
            <w:tcBorders>
              <w:top w:val="single" w:sz="4" w:space="0" w:color="auto"/>
              <w:left w:val="single" w:sz="4" w:space="0" w:color="auto"/>
              <w:bottom w:val="single" w:sz="4" w:space="0" w:color="auto"/>
              <w:right w:val="single" w:sz="4" w:space="0" w:color="auto"/>
            </w:tcBorders>
            <w:hideMark/>
          </w:tcPr>
          <w:p w14:paraId="4DAA8747" w14:textId="77777777" w:rsidR="004614F8" w:rsidRDefault="004614F8" w:rsidP="00D73B1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14:paraId="22148E07" w14:textId="77777777" w:rsidR="004614F8" w:rsidRDefault="004614F8" w:rsidP="00D73B1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14:paraId="09997737" w14:textId="77777777" w:rsidR="004614F8" w:rsidRDefault="004614F8" w:rsidP="00D73B1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4614F8" w14:paraId="038CBE03" w14:textId="77777777" w:rsidTr="00D73B16">
        <w:tc>
          <w:tcPr>
            <w:tcW w:w="456" w:type="dxa"/>
            <w:tcBorders>
              <w:top w:val="single" w:sz="4" w:space="0" w:color="auto"/>
              <w:left w:val="single" w:sz="4" w:space="0" w:color="auto"/>
              <w:bottom w:val="single" w:sz="4" w:space="0" w:color="auto"/>
              <w:right w:val="single" w:sz="4" w:space="0" w:color="auto"/>
            </w:tcBorders>
            <w:hideMark/>
          </w:tcPr>
          <w:p w14:paraId="2E4F055D" w14:textId="77777777" w:rsidR="004614F8" w:rsidRDefault="004614F8" w:rsidP="00D73B1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14:paraId="288D9B86" w14:textId="77777777" w:rsidR="004614F8" w:rsidRDefault="004614F8" w:rsidP="00D73B1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5B943C3E" w14:textId="77777777" w:rsidR="004614F8" w:rsidRDefault="004614F8" w:rsidP="00D73B16">
            <w:pPr>
              <w:contextualSpacing/>
              <w:rPr>
                <w:sz w:val="24"/>
                <w:szCs w:val="24"/>
              </w:rPr>
            </w:pPr>
            <w:r>
              <w:rPr>
                <w:sz w:val="24"/>
                <w:szCs w:val="24"/>
              </w:rPr>
              <w:lastRenderedPageBreak/>
              <w:t>Сведения об Участнике закупки должны отсутствовать в следующих реестрах недобросовестных поставщиков:</w:t>
            </w:r>
          </w:p>
          <w:p w14:paraId="60D80B2F" w14:textId="77777777" w:rsidR="004614F8" w:rsidRDefault="004614F8" w:rsidP="00D73B1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5B320328" w14:textId="77777777" w:rsidR="004614F8" w:rsidRDefault="004614F8" w:rsidP="00D73B1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14:paraId="28B003C1" w14:textId="77777777" w:rsidR="004614F8" w:rsidRDefault="004614F8" w:rsidP="00D73B16">
            <w:pPr>
              <w:rPr>
                <w:sz w:val="24"/>
                <w:szCs w:val="24"/>
              </w:rPr>
            </w:pPr>
            <w:r>
              <w:rPr>
                <w:sz w:val="24"/>
                <w:szCs w:val="24"/>
              </w:rPr>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14:paraId="496223B9" w14:textId="77777777" w:rsidR="004614F8" w:rsidRDefault="004614F8" w:rsidP="004614F8">
      <w:pPr>
        <w:ind w:firstLine="709"/>
        <w:jc w:val="right"/>
        <w:rPr>
          <w:sz w:val="24"/>
          <w:szCs w:val="24"/>
        </w:rPr>
      </w:pPr>
    </w:p>
    <w:p w14:paraId="5501579B" w14:textId="77777777" w:rsidR="004614F8" w:rsidRDefault="004614F8" w:rsidP="004614F8">
      <w:pPr>
        <w:ind w:left="709" w:hanging="709"/>
        <w:rPr>
          <w:sz w:val="20"/>
          <w:u w:val="single"/>
        </w:rPr>
      </w:pPr>
      <w:r>
        <w:rPr>
          <w:sz w:val="24"/>
          <w:szCs w:val="24"/>
          <w:u w:val="single"/>
        </w:rPr>
        <w:t>*</w:t>
      </w:r>
      <w:r>
        <w:rPr>
          <w:sz w:val="20"/>
          <w:u w:val="single"/>
        </w:rPr>
        <w:t>Примечание</w:t>
      </w:r>
    </w:p>
    <w:p w14:paraId="2F8AC8A0" w14:textId="77777777" w:rsidR="004614F8" w:rsidRDefault="004614F8" w:rsidP="004614F8">
      <w:pPr>
        <w:ind w:left="709"/>
        <w:rPr>
          <w:sz w:val="20"/>
        </w:rPr>
        <w:sectPr w:rsidR="004614F8" w:rsidSect="00D73B16">
          <w:pgSz w:w="16838" w:h="11906" w:orient="landscape"/>
          <w:pgMar w:top="1134" w:right="1134" w:bottom="567" w:left="1134" w:header="709" w:footer="709" w:gutter="0"/>
          <w:cols w:space="708"/>
          <w:docGrid w:linePitch="360"/>
        </w:sectPr>
      </w:pP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14:paraId="7A3F6A81" w14:textId="55319EDD" w:rsidR="004614F8" w:rsidRDefault="004614F8" w:rsidP="004614F8">
      <w:pPr>
        <w:pStyle w:val="11"/>
        <w:numPr>
          <w:ilvl w:val="1"/>
          <w:numId w:val="39"/>
        </w:numPr>
      </w:pPr>
      <w:r>
        <w:lastRenderedPageBreak/>
        <w:t xml:space="preserve">ПРИЛОЖЕНИЕ 6: </w:t>
      </w:r>
      <w:r w:rsidRPr="00627CB0">
        <w:rPr>
          <w:sz w:val="24"/>
          <w:szCs w:val="24"/>
        </w:rPr>
        <w:t xml:space="preserve">ПОРЯДОК ПРИМЕНЕНИЯ ПОНИЖАЮЩЕГО КОЭФФИЦИЕНТА </w:t>
      </w:r>
      <w:r>
        <w:rPr>
          <w:sz w:val="24"/>
          <w:szCs w:val="24"/>
        </w:rPr>
        <w:t xml:space="preserve"> </w:t>
      </w:r>
    </w:p>
    <w:p w14:paraId="6DE5C288" w14:textId="77777777" w:rsidR="004614F8" w:rsidRPr="00627CB0" w:rsidRDefault="004614F8" w:rsidP="004614F8">
      <w:pPr>
        <w:pStyle w:val="11"/>
        <w:numPr>
          <w:ilvl w:val="0"/>
          <w:numId w:val="0"/>
        </w:numPr>
        <w:ind w:left="1134"/>
      </w:pPr>
      <w:r w:rsidRPr="00627CB0">
        <w:rPr>
          <w:i/>
          <w:sz w:val="24"/>
          <w:szCs w:val="24"/>
        </w:rPr>
        <w:t>(ПО РЕЗУЛЬТАТАМ ПРОВЕРКИ СЛУЖБЫ БЕЗОПАСНОСТИ)</w:t>
      </w:r>
    </w:p>
    <w:p w14:paraId="2264DC5C" w14:textId="77777777" w:rsidR="004614F8" w:rsidRPr="00627CB0" w:rsidRDefault="004614F8" w:rsidP="004614F8">
      <w:pPr>
        <w:pStyle w:val="10"/>
        <w:numPr>
          <w:ilvl w:val="0"/>
          <w:numId w:val="0"/>
        </w:numPr>
        <w:jc w:val="both"/>
        <w:rPr>
          <w:sz w:val="24"/>
          <w:szCs w:val="24"/>
        </w:rPr>
      </w:pP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4614F8" w:rsidRPr="00FA33A7" w14:paraId="5B066592" w14:textId="77777777" w:rsidTr="00D73B1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14:paraId="12668021" w14:textId="77777777" w:rsidR="004614F8" w:rsidRPr="00FA33A7" w:rsidRDefault="004614F8" w:rsidP="00D73B16">
            <w:pPr>
              <w:jc w:val="center"/>
              <w:rPr>
                <w:b/>
                <w:sz w:val="24"/>
                <w:szCs w:val="24"/>
              </w:rPr>
            </w:pPr>
          </w:p>
          <w:p w14:paraId="014E2924" w14:textId="77777777" w:rsidR="004614F8" w:rsidRPr="00FA33A7" w:rsidRDefault="004614F8" w:rsidP="00D73B1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14:paraId="2E8CF191" w14:textId="77777777" w:rsidR="004614F8" w:rsidRPr="00FA33A7" w:rsidRDefault="004614F8" w:rsidP="00D73B16">
            <w:pPr>
              <w:jc w:val="center"/>
              <w:rPr>
                <w:b/>
                <w:sz w:val="24"/>
                <w:szCs w:val="24"/>
              </w:rPr>
            </w:pPr>
          </w:p>
          <w:p w14:paraId="701C16F3" w14:textId="77777777" w:rsidR="004614F8" w:rsidRPr="00FA33A7" w:rsidRDefault="004614F8" w:rsidP="00D73B1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14:paraId="00A9545E" w14:textId="77777777" w:rsidR="004614F8" w:rsidRPr="00661D84" w:rsidRDefault="004614F8" w:rsidP="00D73B1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14:paraId="7B163B30" w14:textId="77777777" w:rsidR="004614F8" w:rsidRPr="00661D84" w:rsidRDefault="004614F8" w:rsidP="00D73B16">
            <w:pPr>
              <w:jc w:val="center"/>
              <w:rPr>
                <w:b/>
                <w:sz w:val="24"/>
                <w:szCs w:val="24"/>
              </w:rPr>
            </w:pPr>
            <w:r w:rsidRPr="00661D84">
              <w:rPr>
                <w:b/>
                <w:sz w:val="24"/>
                <w:szCs w:val="24"/>
              </w:rPr>
              <w:t>Кол-во баллов</w:t>
            </w:r>
          </w:p>
          <w:p w14:paraId="1EE9A49D" w14:textId="77777777" w:rsidR="004614F8" w:rsidRPr="00661D84" w:rsidRDefault="004614F8" w:rsidP="00D73B1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14:paraId="045CE9F0" w14:textId="77777777" w:rsidR="004614F8" w:rsidRPr="00661D84" w:rsidRDefault="004614F8" w:rsidP="00D73B16">
            <w:pPr>
              <w:jc w:val="center"/>
              <w:rPr>
                <w:b/>
                <w:sz w:val="24"/>
                <w:szCs w:val="24"/>
              </w:rPr>
            </w:pPr>
            <w:r w:rsidRPr="00661D84">
              <w:rPr>
                <w:b/>
                <w:sz w:val="24"/>
                <w:szCs w:val="24"/>
              </w:rPr>
              <w:t>Приме</w:t>
            </w:r>
          </w:p>
          <w:p w14:paraId="7B8759ED" w14:textId="77777777" w:rsidR="004614F8" w:rsidRPr="00661D84" w:rsidRDefault="004614F8" w:rsidP="00D73B1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14:paraId="1291CCB7" w14:textId="77777777" w:rsidR="004614F8" w:rsidRPr="00661D84" w:rsidRDefault="004614F8" w:rsidP="00D73B16">
            <w:pPr>
              <w:jc w:val="center"/>
              <w:rPr>
                <w:b/>
                <w:sz w:val="24"/>
                <w:szCs w:val="24"/>
              </w:rPr>
            </w:pPr>
            <w:r w:rsidRPr="00661D84">
              <w:rPr>
                <w:b/>
                <w:sz w:val="24"/>
                <w:szCs w:val="24"/>
              </w:rPr>
              <w:t>Документы/</w:t>
            </w:r>
          </w:p>
          <w:p w14:paraId="7E674671" w14:textId="77777777" w:rsidR="004614F8" w:rsidRPr="00661D84" w:rsidRDefault="004614F8" w:rsidP="00D73B16">
            <w:pPr>
              <w:jc w:val="center"/>
              <w:rPr>
                <w:b/>
                <w:sz w:val="24"/>
                <w:szCs w:val="24"/>
              </w:rPr>
            </w:pPr>
            <w:r w:rsidRPr="00661D84">
              <w:rPr>
                <w:b/>
                <w:sz w:val="24"/>
                <w:szCs w:val="24"/>
              </w:rPr>
              <w:t xml:space="preserve">информационные ресурсы, подтверждающие соответствие </w:t>
            </w:r>
          </w:p>
        </w:tc>
      </w:tr>
      <w:tr w:rsidR="004614F8" w:rsidRPr="00FA33A7" w14:paraId="102AE9C9" w14:textId="77777777" w:rsidTr="00D73B1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14:paraId="1F736A15" w14:textId="77777777" w:rsidR="004614F8" w:rsidRPr="00FA33A7" w:rsidRDefault="004614F8" w:rsidP="00D73B16">
            <w:pPr>
              <w:jc w:val="center"/>
              <w:rPr>
                <w:b/>
                <w:sz w:val="24"/>
                <w:szCs w:val="24"/>
              </w:rPr>
            </w:pPr>
          </w:p>
        </w:tc>
        <w:tc>
          <w:tcPr>
            <w:tcW w:w="6237" w:type="dxa"/>
            <w:vMerge/>
            <w:tcBorders>
              <w:left w:val="nil"/>
              <w:bottom w:val="single" w:sz="4" w:space="0" w:color="auto"/>
              <w:right w:val="single" w:sz="4" w:space="0" w:color="auto"/>
            </w:tcBorders>
            <w:shd w:val="clear" w:color="auto" w:fill="auto"/>
          </w:tcPr>
          <w:p w14:paraId="29B96B84" w14:textId="77777777" w:rsidR="004614F8" w:rsidRPr="00FA33A7" w:rsidRDefault="004614F8" w:rsidP="00D73B1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14:paraId="495E7028" w14:textId="77777777" w:rsidR="004614F8" w:rsidRPr="00FA33A7" w:rsidRDefault="004614F8" w:rsidP="00D73B1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14:paraId="47019A21" w14:textId="77777777" w:rsidR="004614F8" w:rsidRPr="00FA33A7" w:rsidRDefault="004614F8" w:rsidP="00D73B1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14:paraId="2382B789" w14:textId="77777777" w:rsidR="004614F8" w:rsidRPr="00B34A68" w:rsidRDefault="004614F8" w:rsidP="00D73B1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14:paraId="68C7CA8C" w14:textId="77777777" w:rsidR="004614F8" w:rsidRPr="00B34A68" w:rsidRDefault="004614F8" w:rsidP="00D73B1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14:paraId="53B25D83" w14:textId="77777777" w:rsidR="004614F8" w:rsidRPr="00FA33A7" w:rsidRDefault="004614F8" w:rsidP="00D73B1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14:paraId="7CBA3FB4" w14:textId="77777777" w:rsidR="004614F8" w:rsidRPr="00FA33A7" w:rsidRDefault="004614F8" w:rsidP="00D73B16">
            <w:pPr>
              <w:jc w:val="center"/>
              <w:rPr>
                <w:b/>
                <w:sz w:val="24"/>
                <w:szCs w:val="24"/>
              </w:rPr>
            </w:pPr>
          </w:p>
        </w:tc>
      </w:tr>
      <w:tr w:rsidR="004614F8" w:rsidRPr="00735F96" w14:paraId="4965F7E6" w14:textId="77777777" w:rsidTr="00D73B1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59576E34" w14:textId="77777777" w:rsidR="004614F8" w:rsidRPr="00AC2889" w:rsidRDefault="004614F8" w:rsidP="00D73B1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14:paraId="0A2BA4D9" w14:textId="77777777" w:rsidR="004614F8" w:rsidRPr="00FA33A7" w:rsidRDefault="004614F8" w:rsidP="00D73B1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14:paraId="475FD825" w14:textId="77777777" w:rsidR="004614F8" w:rsidRPr="00FA33A7" w:rsidRDefault="004614F8" w:rsidP="00D73B1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14:paraId="42F3EFF0" w14:textId="77777777" w:rsidR="004614F8" w:rsidRPr="00FA33A7" w:rsidRDefault="004614F8" w:rsidP="00D73B1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14:paraId="2348A4A1" w14:textId="77777777" w:rsidR="004614F8" w:rsidRPr="00FA33A7" w:rsidRDefault="004614F8" w:rsidP="00D73B1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14:paraId="34E0712E" w14:textId="77777777" w:rsidR="004614F8" w:rsidRPr="00FA33A7" w:rsidRDefault="004614F8" w:rsidP="00D73B1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2162D07F" w14:textId="77777777" w:rsidR="004614F8" w:rsidRPr="00FA33A7" w:rsidRDefault="004614F8" w:rsidP="00D73B1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66E5695B"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A07C45E" w14:textId="77777777" w:rsidR="004614F8" w:rsidRPr="0056152B" w:rsidRDefault="004614F8" w:rsidP="00D73B1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67050ABC" w14:textId="77777777" w:rsidR="004614F8" w:rsidRPr="00735F96" w:rsidRDefault="004614F8" w:rsidP="00D73B16">
            <w:pPr>
              <w:rPr>
                <w:sz w:val="24"/>
                <w:szCs w:val="24"/>
              </w:rPr>
            </w:pPr>
            <w:r w:rsidRPr="00735F96">
              <w:rPr>
                <w:sz w:val="24"/>
                <w:szCs w:val="24"/>
              </w:rPr>
              <w:t xml:space="preserve">Да – 2, </w:t>
            </w:r>
          </w:p>
          <w:p w14:paraId="4779BE2A" w14:textId="77777777" w:rsidR="004614F8" w:rsidRPr="00735F96" w:rsidRDefault="004614F8" w:rsidP="00D73B16">
            <w:pPr>
              <w:rPr>
                <w:sz w:val="24"/>
                <w:szCs w:val="24"/>
              </w:rPr>
            </w:pPr>
            <w:r w:rsidRPr="00735F96">
              <w:rPr>
                <w:sz w:val="24"/>
                <w:szCs w:val="24"/>
              </w:rPr>
              <w:t>нет -0.</w:t>
            </w:r>
          </w:p>
          <w:p w14:paraId="2481325E" w14:textId="77777777" w:rsidR="004614F8" w:rsidRPr="00735F96" w:rsidRDefault="004614F8" w:rsidP="00D73B1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0B760336" w14:textId="77777777" w:rsidR="004614F8" w:rsidRPr="00735F96" w:rsidRDefault="004614F8" w:rsidP="00D73B1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4614F8" w:rsidRPr="00735F96" w14:paraId="2166F826" w14:textId="77777777" w:rsidTr="00D73B1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67E3FEC1" w14:textId="77777777" w:rsidR="004614F8" w:rsidRPr="00AC2889" w:rsidRDefault="004614F8" w:rsidP="00D73B1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14:paraId="30B127E7" w14:textId="77777777" w:rsidR="004614F8" w:rsidRPr="00FA33A7" w:rsidRDefault="004614F8" w:rsidP="00D73B1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14:paraId="17549114" w14:textId="77777777" w:rsidR="004614F8" w:rsidRPr="00FA33A7" w:rsidRDefault="004614F8" w:rsidP="00D73B1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224E5CAC" w14:textId="77777777" w:rsidR="004614F8" w:rsidRPr="00FA33A7" w:rsidRDefault="004614F8" w:rsidP="00D73B1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3345F300"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D88098A" w14:textId="77777777" w:rsidR="004614F8" w:rsidRPr="0056152B" w:rsidRDefault="004614F8" w:rsidP="00D73B1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06E2B200" w14:textId="77777777" w:rsidR="004614F8" w:rsidRPr="00735F96" w:rsidRDefault="004614F8" w:rsidP="00D73B16">
            <w:pPr>
              <w:rPr>
                <w:sz w:val="24"/>
                <w:szCs w:val="24"/>
              </w:rPr>
            </w:pPr>
            <w:r w:rsidRPr="00735F96">
              <w:rPr>
                <w:sz w:val="24"/>
                <w:szCs w:val="24"/>
              </w:rPr>
              <w:t xml:space="preserve">Да – 2, </w:t>
            </w:r>
          </w:p>
          <w:p w14:paraId="41D36CB0" w14:textId="77777777" w:rsidR="004614F8" w:rsidRPr="00735F96" w:rsidRDefault="004614F8" w:rsidP="00D73B16">
            <w:pPr>
              <w:rPr>
                <w:sz w:val="24"/>
                <w:szCs w:val="24"/>
              </w:rPr>
            </w:pPr>
            <w:r w:rsidRPr="00735F96">
              <w:rPr>
                <w:sz w:val="24"/>
                <w:szCs w:val="24"/>
              </w:rPr>
              <w:t>нет -0.</w:t>
            </w:r>
          </w:p>
          <w:p w14:paraId="66FD68BD" w14:textId="77777777" w:rsidR="004614F8" w:rsidRPr="00735F96" w:rsidRDefault="004614F8" w:rsidP="00D73B1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22A7FB78" w14:textId="77777777" w:rsidR="004614F8" w:rsidRPr="00735F96" w:rsidRDefault="004614F8" w:rsidP="00D73B1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4614F8" w:rsidRPr="00735F96" w14:paraId="2BB3F8BC" w14:textId="77777777" w:rsidTr="00D73B1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064A7D36" w14:textId="77777777" w:rsidR="004614F8" w:rsidRPr="00AC2889" w:rsidRDefault="004614F8" w:rsidP="00D73B16">
            <w:pPr>
              <w:jc w:val="center"/>
              <w:rPr>
                <w:sz w:val="24"/>
                <w:szCs w:val="24"/>
              </w:rPr>
            </w:pPr>
            <w:r w:rsidRPr="00AC2889">
              <w:rPr>
                <w:sz w:val="24"/>
                <w:szCs w:val="24"/>
              </w:rPr>
              <w:lastRenderedPageBreak/>
              <w:t>3</w:t>
            </w:r>
          </w:p>
        </w:tc>
        <w:tc>
          <w:tcPr>
            <w:tcW w:w="6237" w:type="dxa"/>
            <w:tcBorders>
              <w:left w:val="nil"/>
              <w:bottom w:val="single" w:sz="4" w:space="0" w:color="auto"/>
              <w:right w:val="single" w:sz="4" w:space="0" w:color="auto"/>
            </w:tcBorders>
            <w:shd w:val="clear" w:color="auto" w:fill="auto"/>
          </w:tcPr>
          <w:p w14:paraId="72B224F4" w14:textId="77777777" w:rsidR="004614F8" w:rsidRPr="00FA33A7" w:rsidRDefault="004614F8" w:rsidP="00D73B1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14:paraId="3740A884" w14:textId="77777777" w:rsidR="004614F8" w:rsidRPr="00FA33A7" w:rsidRDefault="004614F8" w:rsidP="00D73B1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14:paraId="468D9DCE" w14:textId="77777777" w:rsidR="004614F8" w:rsidRPr="00FA33A7" w:rsidRDefault="004614F8" w:rsidP="00D73B1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14:paraId="41EBB71C" w14:textId="77777777" w:rsidR="004614F8" w:rsidRPr="00FA33A7" w:rsidRDefault="004614F8" w:rsidP="00D73B1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0ADC8DC2" w14:textId="77777777" w:rsidR="004614F8" w:rsidRPr="00FA33A7" w:rsidRDefault="004614F8" w:rsidP="00D73B1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4A37041F"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3BA5FF64" w14:textId="77777777" w:rsidR="004614F8" w:rsidRPr="0056152B" w:rsidRDefault="004614F8" w:rsidP="00D73B1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6A4368E8" w14:textId="77777777" w:rsidR="004614F8" w:rsidRPr="00735F96" w:rsidRDefault="004614F8" w:rsidP="00D73B16">
            <w:pPr>
              <w:rPr>
                <w:sz w:val="24"/>
                <w:szCs w:val="24"/>
              </w:rPr>
            </w:pPr>
            <w:r w:rsidRPr="00735F96">
              <w:rPr>
                <w:sz w:val="24"/>
                <w:szCs w:val="24"/>
              </w:rPr>
              <w:t xml:space="preserve">Да – 2, </w:t>
            </w:r>
          </w:p>
          <w:p w14:paraId="371C745C" w14:textId="77777777" w:rsidR="004614F8" w:rsidRPr="00735F96" w:rsidRDefault="004614F8" w:rsidP="00D73B16">
            <w:pPr>
              <w:rPr>
                <w:sz w:val="24"/>
                <w:szCs w:val="24"/>
              </w:rPr>
            </w:pPr>
            <w:r w:rsidRPr="00735F96">
              <w:rPr>
                <w:sz w:val="24"/>
                <w:szCs w:val="24"/>
              </w:rPr>
              <w:t>нет -0.</w:t>
            </w:r>
          </w:p>
          <w:p w14:paraId="59A8AC5C" w14:textId="77777777" w:rsidR="004614F8" w:rsidRPr="00735F96" w:rsidRDefault="004614F8" w:rsidP="00D73B1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36E93571" w14:textId="77777777" w:rsidR="004614F8" w:rsidRPr="00735F96" w:rsidRDefault="004614F8" w:rsidP="00D73B1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4614F8" w:rsidRPr="00735F96" w14:paraId="2118B286" w14:textId="77777777" w:rsidTr="00D73B1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3259FF1E" w14:textId="77777777" w:rsidR="004614F8" w:rsidRPr="00AC2889" w:rsidRDefault="004614F8" w:rsidP="00D73B1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14:paraId="419CEBEE" w14:textId="77777777" w:rsidR="004614F8" w:rsidRPr="00FA33A7" w:rsidRDefault="004614F8" w:rsidP="00D73B1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14:paraId="3C13CE9F" w14:textId="77777777" w:rsidR="004614F8" w:rsidRPr="00FA33A7" w:rsidRDefault="004614F8" w:rsidP="00D73B1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14:paraId="5EEA7656" w14:textId="77777777" w:rsidR="004614F8" w:rsidRPr="00FA33A7" w:rsidRDefault="004614F8" w:rsidP="00D73B1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14:paraId="63CAB382" w14:textId="77777777" w:rsidR="004614F8" w:rsidRPr="00FA33A7" w:rsidRDefault="004614F8" w:rsidP="00D73B1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14:paraId="72555C23" w14:textId="77777777" w:rsidR="004614F8" w:rsidRPr="00FA33A7" w:rsidRDefault="004614F8" w:rsidP="00D73B1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14:paraId="4FBCA9B8" w14:textId="77777777" w:rsidR="004614F8" w:rsidRPr="00FA33A7" w:rsidRDefault="004614F8" w:rsidP="00D73B1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14:paraId="13C7CD31" w14:textId="77777777" w:rsidR="004614F8" w:rsidRPr="00FA33A7" w:rsidRDefault="004614F8" w:rsidP="00D73B1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73178001" w14:textId="77777777" w:rsidR="004614F8" w:rsidRPr="00FA33A7" w:rsidRDefault="004614F8" w:rsidP="00D73B1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679690D6"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63F3FEE" w14:textId="77777777" w:rsidR="004614F8" w:rsidRPr="0056152B" w:rsidRDefault="004614F8" w:rsidP="00D73B1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13844D4E" w14:textId="77777777" w:rsidR="004614F8" w:rsidRPr="00735F96" w:rsidRDefault="004614F8" w:rsidP="00D73B16">
            <w:pPr>
              <w:rPr>
                <w:sz w:val="24"/>
                <w:szCs w:val="24"/>
              </w:rPr>
            </w:pPr>
            <w:r w:rsidRPr="00735F96">
              <w:rPr>
                <w:sz w:val="24"/>
                <w:szCs w:val="24"/>
              </w:rPr>
              <w:t xml:space="preserve">Да – 2, </w:t>
            </w:r>
          </w:p>
          <w:p w14:paraId="55965385" w14:textId="77777777" w:rsidR="004614F8" w:rsidRPr="00735F96" w:rsidRDefault="004614F8" w:rsidP="00D73B16">
            <w:pPr>
              <w:rPr>
                <w:sz w:val="24"/>
                <w:szCs w:val="24"/>
              </w:rPr>
            </w:pPr>
            <w:r w:rsidRPr="00735F96">
              <w:rPr>
                <w:sz w:val="24"/>
                <w:szCs w:val="24"/>
              </w:rPr>
              <w:t>нет -0.</w:t>
            </w:r>
          </w:p>
          <w:p w14:paraId="030EF946" w14:textId="77777777" w:rsidR="004614F8" w:rsidRPr="00735F96" w:rsidRDefault="004614F8" w:rsidP="00D73B1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707DB1BE" w14:textId="77777777" w:rsidR="004614F8" w:rsidRPr="00735F96" w:rsidRDefault="004614F8" w:rsidP="00D73B1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4614F8" w:rsidRPr="00735F96" w14:paraId="63124274" w14:textId="77777777" w:rsidTr="00D73B1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4B8589D5" w14:textId="77777777" w:rsidR="004614F8" w:rsidRPr="00AC2889" w:rsidRDefault="004614F8" w:rsidP="00D73B1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14:paraId="5D059156" w14:textId="77777777" w:rsidR="004614F8" w:rsidRDefault="004614F8" w:rsidP="00D73B1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14:paraId="39A56BBB" w14:textId="77777777" w:rsidR="004614F8" w:rsidRPr="00011201" w:rsidRDefault="004614F8" w:rsidP="00D73B16">
            <w:pPr>
              <w:suppressAutoHyphens/>
              <w:rPr>
                <w:rFonts w:eastAsiaTheme="minorEastAsia"/>
                <w:bCs/>
                <w:sz w:val="24"/>
                <w:szCs w:val="24"/>
              </w:rPr>
            </w:pPr>
            <w:r w:rsidRPr="00011201">
              <w:rPr>
                <w:rFonts w:eastAsiaTheme="minorEastAsia"/>
                <w:bCs/>
                <w:sz w:val="24"/>
                <w:szCs w:val="24"/>
              </w:rPr>
              <w:lastRenderedPageBreak/>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14:paraId="1A22B675" w14:textId="77777777" w:rsidR="004614F8" w:rsidRPr="00FA33A7" w:rsidRDefault="004614F8" w:rsidP="00D73B1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14:paraId="40BE71F5" w14:textId="77777777" w:rsidR="004614F8" w:rsidRPr="00FA33A7" w:rsidRDefault="004614F8" w:rsidP="00D73B1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65269A78" w14:textId="77777777" w:rsidR="004614F8" w:rsidRPr="00FA33A7" w:rsidRDefault="004614F8" w:rsidP="00D73B1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1500DEF7"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D765663" w14:textId="77777777" w:rsidR="004614F8" w:rsidRPr="0056152B" w:rsidRDefault="004614F8" w:rsidP="00D73B1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1FDCF7B2" w14:textId="77777777" w:rsidR="004614F8" w:rsidRPr="00735F96" w:rsidRDefault="004614F8" w:rsidP="00D73B16">
            <w:pPr>
              <w:rPr>
                <w:sz w:val="24"/>
                <w:szCs w:val="24"/>
              </w:rPr>
            </w:pPr>
            <w:r w:rsidRPr="00735F96">
              <w:rPr>
                <w:sz w:val="24"/>
                <w:szCs w:val="24"/>
              </w:rPr>
              <w:t>Да – 2,</w:t>
            </w:r>
          </w:p>
          <w:p w14:paraId="7B17386F" w14:textId="77777777" w:rsidR="004614F8" w:rsidRPr="00735F96" w:rsidRDefault="004614F8" w:rsidP="00D73B1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44DCF32F" w14:textId="77777777" w:rsidR="004614F8" w:rsidRDefault="004614F8" w:rsidP="00D73B16">
            <w:pPr>
              <w:rPr>
                <w:sz w:val="24"/>
                <w:szCs w:val="24"/>
              </w:rPr>
            </w:pPr>
          </w:p>
          <w:p w14:paraId="6B6A2B76" w14:textId="77777777" w:rsidR="004614F8" w:rsidRPr="00735F96" w:rsidRDefault="004614F8" w:rsidP="00D73B16">
            <w:pPr>
              <w:rPr>
                <w:sz w:val="24"/>
                <w:szCs w:val="24"/>
              </w:rPr>
            </w:pPr>
            <w:r w:rsidRPr="00DC6A65">
              <w:rPr>
                <w:b/>
                <w:sz w:val="20"/>
              </w:rPr>
              <w:t>Копия бухгалтерского баланса за последний завершенный отчетный год</w:t>
            </w:r>
          </w:p>
        </w:tc>
      </w:tr>
      <w:tr w:rsidR="004614F8" w:rsidRPr="00735F96" w14:paraId="0D7702B4" w14:textId="77777777" w:rsidTr="00D73B1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4E8C4E41" w14:textId="77777777" w:rsidR="004614F8" w:rsidRPr="00AC2889" w:rsidRDefault="004614F8" w:rsidP="00D73B1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14:paraId="77A305F3" w14:textId="77777777" w:rsidR="004614F8" w:rsidRPr="00011201" w:rsidRDefault="004614F8" w:rsidP="00D73B1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14:paraId="44284286" w14:textId="77777777" w:rsidR="004614F8" w:rsidRPr="00FA33A7" w:rsidRDefault="004614F8" w:rsidP="00D73B1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14:paraId="578CE346" w14:textId="77777777" w:rsidR="004614F8" w:rsidRPr="00FA33A7" w:rsidRDefault="004614F8" w:rsidP="00D73B1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52F7D10A" w14:textId="77777777" w:rsidR="004614F8" w:rsidRPr="00FA33A7" w:rsidRDefault="004614F8" w:rsidP="00D73B1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081B59F5"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1C56C002" w14:textId="77777777" w:rsidR="004614F8" w:rsidRPr="0056152B" w:rsidRDefault="004614F8" w:rsidP="00D73B1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4710C273" w14:textId="77777777" w:rsidR="004614F8" w:rsidRPr="00735F96" w:rsidRDefault="004614F8" w:rsidP="00D73B16">
            <w:pPr>
              <w:rPr>
                <w:sz w:val="24"/>
                <w:szCs w:val="24"/>
              </w:rPr>
            </w:pPr>
            <w:r w:rsidRPr="00735F96">
              <w:rPr>
                <w:sz w:val="24"/>
                <w:szCs w:val="24"/>
              </w:rPr>
              <w:t xml:space="preserve">Да – 2, </w:t>
            </w:r>
          </w:p>
          <w:p w14:paraId="690098AE" w14:textId="77777777" w:rsidR="004614F8" w:rsidRPr="00735F96" w:rsidRDefault="004614F8" w:rsidP="00D73B1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56EE426C" w14:textId="77777777" w:rsidR="004614F8" w:rsidRPr="00735F96" w:rsidRDefault="004614F8" w:rsidP="00D73B16">
            <w:pPr>
              <w:rPr>
                <w:sz w:val="24"/>
                <w:szCs w:val="24"/>
              </w:rPr>
            </w:pPr>
            <w:r w:rsidRPr="00735F96">
              <w:rPr>
                <w:sz w:val="24"/>
                <w:szCs w:val="24"/>
              </w:rPr>
              <w:t xml:space="preserve">Сайт: </w:t>
            </w:r>
            <w:r w:rsidRPr="009773F7">
              <w:rPr>
                <w:sz w:val="24"/>
                <w:szCs w:val="24"/>
              </w:rPr>
              <w:t>https://reestr-zalogov.ru/state/index</w:t>
            </w:r>
          </w:p>
        </w:tc>
      </w:tr>
      <w:tr w:rsidR="004614F8" w:rsidRPr="00735F96" w14:paraId="0F725F6A" w14:textId="77777777" w:rsidTr="00D73B1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29AF6239" w14:textId="77777777" w:rsidR="004614F8" w:rsidRPr="00AC2889" w:rsidRDefault="004614F8" w:rsidP="00D73B1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14:paraId="4857EC57" w14:textId="77777777" w:rsidR="004614F8" w:rsidRPr="00FA33A7" w:rsidRDefault="004614F8" w:rsidP="00D73B1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14:paraId="701291F4" w14:textId="77777777" w:rsidR="004614F8" w:rsidRPr="00FA33A7" w:rsidRDefault="004614F8" w:rsidP="00D73B1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14:paraId="1376415E" w14:textId="77777777" w:rsidR="004614F8" w:rsidRPr="00FA33A7" w:rsidRDefault="004614F8" w:rsidP="00D73B1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14:paraId="3AB67336"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46EC413" w14:textId="77777777" w:rsidR="004614F8" w:rsidRPr="0056152B" w:rsidRDefault="004614F8" w:rsidP="00D73B1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2864BE22" w14:textId="77777777" w:rsidR="004614F8" w:rsidRPr="00735F96" w:rsidRDefault="004614F8" w:rsidP="00D73B16">
            <w:pPr>
              <w:rPr>
                <w:sz w:val="24"/>
                <w:szCs w:val="24"/>
              </w:rPr>
            </w:pPr>
            <w:r w:rsidRPr="00735F96">
              <w:rPr>
                <w:sz w:val="24"/>
                <w:szCs w:val="24"/>
              </w:rPr>
              <w:t xml:space="preserve">Да – 2, </w:t>
            </w:r>
          </w:p>
          <w:p w14:paraId="3BDEDECA" w14:textId="77777777" w:rsidR="004614F8" w:rsidRPr="00735F96" w:rsidRDefault="004614F8" w:rsidP="00D73B1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14:paraId="7015CD50" w14:textId="77777777" w:rsidR="004614F8" w:rsidRPr="00735F96" w:rsidRDefault="004614F8" w:rsidP="00D73B1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4614F8" w:rsidRPr="00735F96" w14:paraId="101D476D" w14:textId="77777777" w:rsidTr="00D73B1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14:paraId="31C327F8" w14:textId="77777777" w:rsidR="004614F8" w:rsidRPr="00AC2889" w:rsidRDefault="004614F8" w:rsidP="00D73B1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14:paraId="26E1335B" w14:textId="77777777" w:rsidR="004614F8" w:rsidRPr="00FA33A7" w:rsidRDefault="004614F8" w:rsidP="00D73B1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14:paraId="287BF0DE" w14:textId="77777777" w:rsidR="004614F8" w:rsidRPr="00FA33A7" w:rsidRDefault="004614F8" w:rsidP="00D73B1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14:paraId="35D44114" w14:textId="77777777" w:rsidR="004614F8" w:rsidRPr="00FA33A7" w:rsidRDefault="004614F8" w:rsidP="00D73B1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2AD15A3C"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3C7F6B97" w14:textId="77777777" w:rsidR="004614F8" w:rsidRPr="0056152B" w:rsidRDefault="004614F8" w:rsidP="00D73B1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14:paraId="7F4F57BE" w14:textId="77777777" w:rsidR="004614F8" w:rsidRPr="00735F96" w:rsidRDefault="004614F8" w:rsidP="00D73B16">
            <w:pPr>
              <w:rPr>
                <w:sz w:val="24"/>
                <w:szCs w:val="24"/>
              </w:rPr>
            </w:pPr>
            <w:r w:rsidRPr="00735F96">
              <w:rPr>
                <w:sz w:val="24"/>
                <w:szCs w:val="24"/>
              </w:rPr>
              <w:t xml:space="preserve">Да – 2, </w:t>
            </w:r>
          </w:p>
          <w:p w14:paraId="21E616B3" w14:textId="77777777" w:rsidR="004614F8" w:rsidRPr="00735F96" w:rsidRDefault="004614F8" w:rsidP="00D73B16">
            <w:pPr>
              <w:rPr>
                <w:sz w:val="24"/>
                <w:szCs w:val="24"/>
              </w:rPr>
            </w:pPr>
            <w:r w:rsidRPr="00735F96">
              <w:rPr>
                <w:sz w:val="24"/>
                <w:szCs w:val="24"/>
              </w:rPr>
              <w:t>нет -0.</w:t>
            </w:r>
          </w:p>
          <w:p w14:paraId="1301A27A" w14:textId="77777777" w:rsidR="004614F8" w:rsidRPr="00735F96" w:rsidRDefault="004614F8" w:rsidP="00D73B1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14:paraId="40C2E6CE" w14:textId="77777777" w:rsidR="004614F8" w:rsidRPr="00735F96" w:rsidRDefault="004614F8" w:rsidP="00D73B1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4614F8" w:rsidRPr="00735F96" w14:paraId="65145EEE" w14:textId="77777777" w:rsidTr="00D73B1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14:paraId="4E49EB3A" w14:textId="77777777" w:rsidR="004614F8" w:rsidRPr="00AC2889" w:rsidRDefault="004614F8" w:rsidP="00D73B1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14:paraId="04D1E69E" w14:textId="77777777" w:rsidR="004614F8" w:rsidRPr="00FA33A7" w:rsidRDefault="004614F8" w:rsidP="00D73B1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14:paraId="0388E703" w14:textId="77777777" w:rsidR="004614F8" w:rsidRPr="00FA33A7" w:rsidRDefault="004614F8" w:rsidP="00D73B16">
            <w:pPr>
              <w:rPr>
                <w:sz w:val="24"/>
                <w:szCs w:val="24"/>
              </w:rPr>
            </w:pPr>
          </w:p>
        </w:tc>
        <w:tc>
          <w:tcPr>
            <w:tcW w:w="1134" w:type="dxa"/>
            <w:tcBorders>
              <w:top w:val="single" w:sz="4" w:space="0" w:color="auto"/>
              <w:left w:val="nil"/>
              <w:bottom w:val="single" w:sz="4" w:space="0" w:color="auto"/>
              <w:right w:val="single" w:sz="4" w:space="0" w:color="auto"/>
            </w:tcBorders>
          </w:tcPr>
          <w:p w14:paraId="361306A1" w14:textId="77777777" w:rsidR="004614F8" w:rsidRPr="00FA33A7" w:rsidRDefault="004614F8" w:rsidP="00D73B16">
            <w:pPr>
              <w:rPr>
                <w:sz w:val="24"/>
                <w:szCs w:val="24"/>
              </w:rPr>
            </w:pPr>
          </w:p>
        </w:tc>
        <w:tc>
          <w:tcPr>
            <w:tcW w:w="1134" w:type="dxa"/>
            <w:gridSpan w:val="2"/>
            <w:tcBorders>
              <w:top w:val="single" w:sz="4" w:space="0" w:color="auto"/>
              <w:left w:val="nil"/>
              <w:bottom w:val="single" w:sz="4" w:space="0" w:color="auto"/>
              <w:right w:val="single" w:sz="4" w:space="0" w:color="auto"/>
            </w:tcBorders>
          </w:tcPr>
          <w:p w14:paraId="12F20C3B"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6ACC00AF" w14:textId="77777777" w:rsidR="004614F8" w:rsidRPr="0056152B" w:rsidRDefault="004614F8" w:rsidP="00D73B1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14:paraId="2F431DD4" w14:textId="77777777" w:rsidR="004614F8" w:rsidRPr="00735F96" w:rsidRDefault="004614F8" w:rsidP="00D73B16">
            <w:pPr>
              <w:rPr>
                <w:sz w:val="24"/>
                <w:szCs w:val="24"/>
              </w:rPr>
            </w:pPr>
            <w:r w:rsidRPr="00735F96">
              <w:rPr>
                <w:sz w:val="24"/>
                <w:szCs w:val="24"/>
              </w:rPr>
              <w:t xml:space="preserve">Да – 14, </w:t>
            </w:r>
          </w:p>
          <w:p w14:paraId="3CDC295B" w14:textId="77777777" w:rsidR="004614F8" w:rsidRPr="00735F96" w:rsidRDefault="004614F8" w:rsidP="00D73B16">
            <w:pPr>
              <w:rPr>
                <w:sz w:val="24"/>
                <w:szCs w:val="24"/>
              </w:rPr>
            </w:pPr>
            <w:r w:rsidRPr="00735F96">
              <w:rPr>
                <w:sz w:val="24"/>
                <w:szCs w:val="24"/>
              </w:rPr>
              <w:t>нет -0.</w:t>
            </w:r>
          </w:p>
          <w:p w14:paraId="652B4BA4" w14:textId="77777777" w:rsidR="004614F8" w:rsidRPr="00735F96" w:rsidRDefault="004614F8" w:rsidP="00D73B16">
            <w:pPr>
              <w:rPr>
                <w:sz w:val="24"/>
                <w:szCs w:val="24"/>
              </w:rPr>
            </w:pPr>
          </w:p>
        </w:tc>
        <w:tc>
          <w:tcPr>
            <w:tcW w:w="2268" w:type="dxa"/>
            <w:gridSpan w:val="2"/>
            <w:tcBorders>
              <w:top w:val="single" w:sz="4" w:space="0" w:color="auto"/>
              <w:left w:val="nil"/>
              <w:bottom w:val="single" w:sz="4" w:space="0" w:color="auto"/>
              <w:right w:val="single" w:sz="4" w:space="0" w:color="auto"/>
            </w:tcBorders>
          </w:tcPr>
          <w:p w14:paraId="4901CCA3" w14:textId="77777777" w:rsidR="004614F8" w:rsidRPr="00735F96" w:rsidRDefault="004614F8" w:rsidP="00D73B16">
            <w:pPr>
              <w:rPr>
                <w:sz w:val="24"/>
                <w:szCs w:val="24"/>
              </w:rPr>
            </w:pPr>
            <w:r w:rsidRPr="00431D88">
              <w:rPr>
                <w:sz w:val="24"/>
                <w:szCs w:val="24"/>
              </w:rPr>
              <w:t>сайт ФНС России www.nalog.ru</w:t>
            </w:r>
            <w:r w:rsidRPr="00735F96">
              <w:rPr>
                <w:rStyle w:val="serp-urlitem"/>
                <w:sz w:val="24"/>
                <w:szCs w:val="24"/>
              </w:rPr>
              <w:t>.</w:t>
            </w:r>
          </w:p>
        </w:tc>
      </w:tr>
      <w:tr w:rsidR="004614F8" w:rsidRPr="00735F96" w14:paraId="77C98DC1" w14:textId="77777777" w:rsidTr="00D73B1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14:paraId="598AC8DF" w14:textId="77777777" w:rsidR="004614F8" w:rsidRPr="00AC2889" w:rsidRDefault="004614F8" w:rsidP="00D73B1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14:paraId="3C48E8E1" w14:textId="77777777" w:rsidR="004614F8" w:rsidRPr="009773F7" w:rsidRDefault="004614F8" w:rsidP="00D73B1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14:paraId="541ADFB8" w14:textId="77777777" w:rsidR="004614F8" w:rsidRPr="009773F7" w:rsidRDefault="004614F8" w:rsidP="00D73B1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lastRenderedPageBreak/>
              <w:t>-  по делам о нарушении авторских прав;</w:t>
            </w:r>
          </w:p>
          <w:p w14:paraId="260589D6" w14:textId="77777777" w:rsidR="004614F8" w:rsidRPr="009773F7" w:rsidRDefault="004614F8" w:rsidP="00D73B1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14:paraId="3D85911D" w14:textId="77777777" w:rsidR="004614F8" w:rsidRPr="00FA33A7" w:rsidRDefault="004614F8" w:rsidP="00D73B1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14:paraId="481CCC1E" w14:textId="77777777" w:rsidR="004614F8" w:rsidRPr="00FA33A7" w:rsidRDefault="004614F8" w:rsidP="00D73B16">
            <w:pPr>
              <w:rPr>
                <w:sz w:val="24"/>
                <w:szCs w:val="24"/>
              </w:rPr>
            </w:pPr>
          </w:p>
        </w:tc>
        <w:tc>
          <w:tcPr>
            <w:tcW w:w="1134" w:type="dxa"/>
            <w:tcBorders>
              <w:top w:val="single" w:sz="4" w:space="0" w:color="auto"/>
              <w:left w:val="nil"/>
              <w:bottom w:val="single" w:sz="4" w:space="0" w:color="auto"/>
              <w:right w:val="single" w:sz="4" w:space="0" w:color="auto"/>
            </w:tcBorders>
          </w:tcPr>
          <w:p w14:paraId="13CF78C9" w14:textId="77777777" w:rsidR="004614F8" w:rsidRPr="00FA33A7" w:rsidRDefault="004614F8" w:rsidP="00D73B16">
            <w:pPr>
              <w:rPr>
                <w:sz w:val="24"/>
                <w:szCs w:val="24"/>
              </w:rPr>
            </w:pPr>
          </w:p>
        </w:tc>
        <w:tc>
          <w:tcPr>
            <w:tcW w:w="1134" w:type="dxa"/>
            <w:gridSpan w:val="2"/>
            <w:tcBorders>
              <w:top w:val="single" w:sz="4" w:space="0" w:color="auto"/>
              <w:left w:val="nil"/>
              <w:bottom w:val="single" w:sz="4" w:space="0" w:color="auto"/>
              <w:right w:val="single" w:sz="4" w:space="0" w:color="auto"/>
            </w:tcBorders>
          </w:tcPr>
          <w:p w14:paraId="1959815A"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19C4145E" w14:textId="77777777" w:rsidR="004614F8" w:rsidRPr="0056152B" w:rsidRDefault="004614F8" w:rsidP="00D73B1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14:paraId="124E163E" w14:textId="77777777" w:rsidR="004614F8" w:rsidRPr="00735F96" w:rsidRDefault="004614F8" w:rsidP="00D73B16">
            <w:pPr>
              <w:rPr>
                <w:sz w:val="24"/>
                <w:szCs w:val="24"/>
              </w:rPr>
            </w:pPr>
            <w:r w:rsidRPr="00735F96">
              <w:rPr>
                <w:sz w:val="24"/>
                <w:szCs w:val="24"/>
              </w:rPr>
              <w:t xml:space="preserve">Да – 15, </w:t>
            </w:r>
          </w:p>
          <w:p w14:paraId="58B815EC" w14:textId="77777777" w:rsidR="004614F8" w:rsidRPr="00735F96" w:rsidRDefault="004614F8" w:rsidP="00D73B16">
            <w:pPr>
              <w:rPr>
                <w:sz w:val="24"/>
                <w:szCs w:val="24"/>
              </w:rPr>
            </w:pPr>
            <w:r w:rsidRPr="00735F96">
              <w:rPr>
                <w:sz w:val="24"/>
                <w:szCs w:val="24"/>
              </w:rPr>
              <w:t>нет -0.</w:t>
            </w:r>
          </w:p>
          <w:p w14:paraId="292DF0ED" w14:textId="77777777" w:rsidR="004614F8" w:rsidRPr="00735F96" w:rsidRDefault="004614F8" w:rsidP="00D73B16">
            <w:pPr>
              <w:rPr>
                <w:sz w:val="24"/>
                <w:szCs w:val="24"/>
              </w:rPr>
            </w:pPr>
          </w:p>
        </w:tc>
        <w:tc>
          <w:tcPr>
            <w:tcW w:w="2268" w:type="dxa"/>
            <w:gridSpan w:val="2"/>
            <w:tcBorders>
              <w:top w:val="single" w:sz="4" w:space="0" w:color="auto"/>
              <w:left w:val="nil"/>
              <w:bottom w:val="single" w:sz="4" w:space="0" w:color="auto"/>
              <w:right w:val="single" w:sz="4" w:space="0" w:color="auto"/>
            </w:tcBorders>
          </w:tcPr>
          <w:p w14:paraId="6280870B" w14:textId="77777777" w:rsidR="004614F8" w:rsidRPr="00735F96" w:rsidRDefault="004614F8" w:rsidP="00D73B16">
            <w:pPr>
              <w:rPr>
                <w:sz w:val="24"/>
                <w:szCs w:val="24"/>
                <w:lang w:val="en-US"/>
              </w:rPr>
            </w:pPr>
            <w:r w:rsidRPr="00735F96">
              <w:rPr>
                <w:sz w:val="24"/>
                <w:szCs w:val="24"/>
              </w:rPr>
              <w:t xml:space="preserve">Сайт: </w:t>
            </w:r>
            <w:r w:rsidRPr="00735F96">
              <w:rPr>
                <w:sz w:val="24"/>
                <w:szCs w:val="24"/>
                <w:lang w:val="en-US"/>
              </w:rPr>
              <w:t>arbitr.ru.</w:t>
            </w:r>
          </w:p>
        </w:tc>
      </w:tr>
      <w:tr w:rsidR="004614F8" w:rsidRPr="00735F96" w14:paraId="76349245" w14:textId="77777777" w:rsidTr="00D73B1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14:paraId="0A502060" w14:textId="77777777" w:rsidR="004614F8" w:rsidRPr="00AC2889" w:rsidRDefault="004614F8" w:rsidP="00D73B1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14:paraId="3EF6AEB5" w14:textId="77777777" w:rsidR="004614F8" w:rsidRPr="00FA33A7" w:rsidRDefault="004614F8" w:rsidP="00D73B1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14:paraId="18993990" w14:textId="77777777" w:rsidR="004614F8" w:rsidRPr="00FA33A7" w:rsidRDefault="004614F8" w:rsidP="00D73B1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14:paraId="4941FAB1" w14:textId="77777777" w:rsidR="004614F8" w:rsidRPr="00FA33A7" w:rsidRDefault="004614F8" w:rsidP="00D73B16">
            <w:pPr>
              <w:rPr>
                <w:sz w:val="24"/>
                <w:szCs w:val="24"/>
              </w:rPr>
            </w:pPr>
          </w:p>
        </w:tc>
        <w:tc>
          <w:tcPr>
            <w:tcW w:w="1134" w:type="dxa"/>
            <w:tcBorders>
              <w:top w:val="single" w:sz="4" w:space="0" w:color="auto"/>
              <w:left w:val="nil"/>
              <w:bottom w:val="single" w:sz="4" w:space="0" w:color="auto"/>
              <w:right w:val="single" w:sz="4" w:space="0" w:color="auto"/>
            </w:tcBorders>
          </w:tcPr>
          <w:p w14:paraId="033B26AE" w14:textId="77777777" w:rsidR="004614F8" w:rsidRPr="00FA33A7" w:rsidRDefault="004614F8" w:rsidP="00D73B16">
            <w:pPr>
              <w:rPr>
                <w:sz w:val="24"/>
                <w:szCs w:val="24"/>
              </w:rPr>
            </w:pPr>
          </w:p>
        </w:tc>
        <w:tc>
          <w:tcPr>
            <w:tcW w:w="1134" w:type="dxa"/>
            <w:gridSpan w:val="2"/>
            <w:tcBorders>
              <w:top w:val="single" w:sz="4" w:space="0" w:color="auto"/>
              <w:left w:val="nil"/>
              <w:bottom w:val="single" w:sz="4" w:space="0" w:color="auto"/>
              <w:right w:val="single" w:sz="4" w:space="0" w:color="auto"/>
            </w:tcBorders>
          </w:tcPr>
          <w:p w14:paraId="0F47948A"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481A35DF" w14:textId="77777777" w:rsidR="004614F8" w:rsidRPr="0056152B" w:rsidRDefault="004614F8" w:rsidP="00D73B1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14:paraId="30917E49" w14:textId="77777777" w:rsidR="004614F8" w:rsidRPr="00735F96" w:rsidRDefault="004614F8" w:rsidP="00D73B16">
            <w:pPr>
              <w:rPr>
                <w:sz w:val="24"/>
                <w:szCs w:val="24"/>
              </w:rPr>
            </w:pPr>
            <w:r w:rsidRPr="00735F96">
              <w:rPr>
                <w:sz w:val="24"/>
                <w:szCs w:val="24"/>
              </w:rPr>
              <w:t xml:space="preserve">Да – 20, </w:t>
            </w:r>
          </w:p>
          <w:p w14:paraId="58A67AEE" w14:textId="77777777" w:rsidR="004614F8" w:rsidRPr="00735F96" w:rsidRDefault="004614F8" w:rsidP="00D73B16">
            <w:pPr>
              <w:rPr>
                <w:sz w:val="24"/>
                <w:szCs w:val="24"/>
              </w:rPr>
            </w:pPr>
            <w:r w:rsidRPr="00735F96">
              <w:rPr>
                <w:sz w:val="24"/>
                <w:szCs w:val="24"/>
              </w:rPr>
              <w:t>нет -0.</w:t>
            </w:r>
          </w:p>
          <w:p w14:paraId="05C6D016" w14:textId="77777777" w:rsidR="004614F8" w:rsidRPr="00735F96" w:rsidRDefault="004614F8" w:rsidP="00D73B1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14:paraId="37298461" w14:textId="77777777" w:rsidR="004614F8" w:rsidRDefault="004614F8" w:rsidP="00D73B16">
            <w:pPr>
              <w:rPr>
                <w:sz w:val="24"/>
                <w:szCs w:val="24"/>
              </w:rPr>
            </w:pPr>
          </w:p>
          <w:p w14:paraId="4EC85368" w14:textId="77777777" w:rsidR="004614F8" w:rsidRPr="00735F96" w:rsidRDefault="004614F8" w:rsidP="00D73B16">
            <w:pPr>
              <w:rPr>
                <w:sz w:val="24"/>
                <w:szCs w:val="24"/>
              </w:rPr>
            </w:pPr>
            <w:r w:rsidRPr="00DC6A65">
              <w:rPr>
                <w:b/>
                <w:sz w:val="20"/>
              </w:rPr>
              <w:t>Копия бухгалтерского баланса за последний завершенный отчетный год</w:t>
            </w:r>
          </w:p>
        </w:tc>
      </w:tr>
      <w:tr w:rsidR="004614F8" w:rsidRPr="00735F96" w14:paraId="5352E2C6" w14:textId="77777777" w:rsidTr="00D73B1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14:paraId="59DC6AEF" w14:textId="77777777" w:rsidR="004614F8" w:rsidRPr="00AC2889" w:rsidRDefault="004614F8" w:rsidP="00D73B1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14:paraId="77FF350D" w14:textId="77777777" w:rsidR="004614F8" w:rsidRPr="00FA33A7" w:rsidRDefault="004614F8" w:rsidP="00D73B16">
            <w:pPr>
              <w:suppressAutoHyphens/>
              <w:rPr>
                <w:sz w:val="24"/>
                <w:szCs w:val="24"/>
              </w:rPr>
            </w:pPr>
            <w:r w:rsidRPr="00FA33A7">
              <w:rPr>
                <w:sz w:val="24"/>
                <w:szCs w:val="24"/>
              </w:rPr>
              <w:t>Показатель нераспределенной прибыли отрицательный.</w:t>
            </w:r>
          </w:p>
          <w:p w14:paraId="14A338F3" w14:textId="77777777" w:rsidR="004614F8" w:rsidRPr="00FA33A7" w:rsidRDefault="004614F8" w:rsidP="00D73B1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14:paraId="54CC7441" w14:textId="77777777" w:rsidR="004614F8" w:rsidRPr="00FA33A7" w:rsidRDefault="004614F8" w:rsidP="00D73B16">
            <w:pPr>
              <w:rPr>
                <w:sz w:val="24"/>
                <w:szCs w:val="24"/>
              </w:rPr>
            </w:pPr>
          </w:p>
        </w:tc>
        <w:tc>
          <w:tcPr>
            <w:tcW w:w="1134" w:type="dxa"/>
            <w:tcBorders>
              <w:top w:val="single" w:sz="4" w:space="0" w:color="auto"/>
              <w:left w:val="nil"/>
              <w:bottom w:val="single" w:sz="4" w:space="0" w:color="auto"/>
              <w:right w:val="single" w:sz="4" w:space="0" w:color="auto"/>
            </w:tcBorders>
          </w:tcPr>
          <w:p w14:paraId="4294C15F" w14:textId="77777777" w:rsidR="004614F8" w:rsidRPr="00FA33A7" w:rsidRDefault="004614F8" w:rsidP="00D73B16">
            <w:pPr>
              <w:rPr>
                <w:sz w:val="24"/>
                <w:szCs w:val="24"/>
              </w:rPr>
            </w:pPr>
          </w:p>
        </w:tc>
        <w:tc>
          <w:tcPr>
            <w:tcW w:w="1134" w:type="dxa"/>
            <w:gridSpan w:val="2"/>
            <w:tcBorders>
              <w:top w:val="single" w:sz="4" w:space="0" w:color="auto"/>
              <w:left w:val="nil"/>
              <w:bottom w:val="single" w:sz="4" w:space="0" w:color="auto"/>
              <w:right w:val="single" w:sz="4" w:space="0" w:color="auto"/>
            </w:tcBorders>
          </w:tcPr>
          <w:p w14:paraId="5FCB3898"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12470C51" w14:textId="77777777" w:rsidR="004614F8" w:rsidRPr="0056152B" w:rsidRDefault="004614F8" w:rsidP="00D73B1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14:paraId="4AB044E2" w14:textId="77777777" w:rsidR="004614F8" w:rsidRPr="00735F96" w:rsidRDefault="004614F8" w:rsidP="00D73B16">
            <w:pPr>
              <w:rPr>
                <w:sz w:val="24"/>
                <w:szCs w:val="24"/>
              </w:rPr>
            </w:pPr>
            <w:r w:rsidRPr="00735F96">
              <w:rPr>
                <w:sz w:val="24"/>
                <w:szCs w:val="24"/>
              </w:rPr>
              <w:t>Да – 15, нет -0.</w:t>
            </w:r>
          </w:p>
          <w:p w14:paraId="674F7A8D" w14:textId="77777777" w:rsidR="004614F8" w:rsidRPr="00735F96" w:rsidRDefault="004614F8" w:rsidP="00D73B1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14:paraId="6F1D5500" w14:textId="77777777" w:rsidR="004614F8" w:rsidRPr="00735F96" w:rsidRDefault="004614F8" w:rsidP="00D73B16">
            <w:pPr>
              <w:rPr>
                <w:sz w:val="24"/>
                <w:szCs w:val="24"/>
              </w:rPr>
            </w:pPr>
            <w:r w:rsidRPr="00DC6A65">
              <w:rPr>
                <w:b/>
                <w:sz w:val="20"/>
              </w:rPr>
              <w:t>Копия бухгалтерского баланса за последний завершенный отчетный год</w:t>
            </w:r>
          </w:p>
        </w:tc>
      </w:tr>
      <w:tr w:rsidR="004614F8" w:rsidRPr="00735F96" w14:paraId="46614564" w14:textId="77777777" w:rsidTr="00D73B1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14:paraId="2DD2B6D9" w14:textId="77777777" w:rsidR="004614F8" w:rsidRPr="00AC2889" w:rsidRDefault="004614F8" w:rsidP="00D73B1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14:paraId="07BD7269" w14:textId="77777777" w:rsidR="004614F8" w:rsidRPr="00FA33A7" w:rsidRDefault="004614F8" w:rsidP="00D73B1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14:paraId="09DAD5E1" w14:textId="77777777" w:rsidR="004614F8" w:rsidRPr="00FA33A7" w:rsidRDefault="004614F8" w:rsidP="00D73B16">
            <w:pPr>
              <w:suppressAutoHyphens/>
              <w:rPr>
                <w:sz w:val="24"/>
                <w:szCs w:val="24"/>
              </w:rPr>
            </w:pPr>
            <w:r w:rsidRPr="00FA33A7">
              <w:rPr>
                <w:sz w:val="24"/>
                <w:szCs w:val="24"/>
              </w:rPr>
              <w:lastRenderedPageBreak/>
              <w:t>Уставный капитал</w:t>
            </w:r>
            <w:r>
              <w:rPr>
                <w:sz w:val="24"/>
                <w:szCs w:val="24"/>
              </w:rPr>
              <w:t>:</w:t>
            </w:r>
            <w:r w:rsidRPr="00FA33A7">
              <w:rPr>
                <w:sz w:val="24"/>
                <w:szCs w:val="24"/>
              </w:rPr>
              <w:t xml:space="preserve"> строка 1310</w:t>
            </w:r>
            <w:r>
              <w:rPr>
                <w:sz w:val="24"/>
                <w:szCs w:val="24"/>
              </w:rPr>
              <w:t>.</w:t>
            </w:r>
          </w:p>
          <w:p w14:paraId="2B4BC0E7" w14:textId="77777777" w:rsidR="004614F8" w:rsidRPr="00FA33A7" w:rsidRDefault="004614F8" w:rsidP="00D73B16">
            <w:pPr>
              <w:suppressAutoHyphens/>
              <w:rPr>
                <w:sz w:val="24"/>
                <w:szCs w:val="24"/>
              </w:rPr>
            </w:pPr>
            <w:r w:rsidRPr="00FA33A7">
              <w:rPr>
                <w:sz w:val="24"/>
                <w:szCs w:val="24"/>
              </w:rPr>
              <w:t xml:space="preserve">Чистые активы = строки 1600 – (1400+1500-1530) или 1300 - 1530 </w:t>
            </w:r>
          </w:p>
          <w:p w14:paraId="14341F2F" w14:textId="77777777" w:rsidR="004614F8" w:rsidRPr="00FA33A7" w:rsidRDefault="004614F8" w:rsidP="00D73B16">
            <w:pPr>
              <w:suppressAutoHyphens/>
              <w:rPr>
                <w:sz w:val="24"/>
                <w:szCs w:val="24"/>
              </w:rPr>
            </w:pPr>
          </w:p>
        </w:tc>
        <w:tc>
          <w:tcPr>
            <w:tcW w:w="1276" w:type="dxa"/>
            <w:tcBorders>
              <w:top w:val="single" w:sz="4" w:space="0" w:color="auto"/>
              <w:left w:val="nil"/>
              <w:bottom w:val="single" w:sz="4" w:space="0" w:color="auto"/>
              <w:right w:val="single" w:sz="4" w:space="0" w:color="auto"/>
            </w:tcBorders>
          </w:tcPr>
          <w:p w14:paraId="2E9D0992" w14:textId="77777777" w:rsidR="004614F8" w:rsidRPr="00FA33A7" w:rsidRDefault="004614F8" w:rsidP="00D73B16">
            <w:pPr>
              <w:rPr>
                <w:sz w:val="24"/>
                <w:szCs w:val="24"/>
              </w:rPr>
            </w:pPr>
          </w:p>
        </w:tc>
        <w:tc>
          <w:tcPr>
            <w:tcW w:w="1134" w:type="dxa"/>
            <w:tcBorders>
              <w:top w:val="single" w:sz="4" w:space="0" w:color="auto"/>
              <w:left w:val="nil"/>
              <w:bottom w:val="single" w:sz="4" w:space="0" w:color="auto"/>
              <w:right w:val="single" w:sz="4" w:space="0" w:color="auto"/>
            </w:tcBorders>
          </w:tcPr>
          <w:p w14:paraId="5984E20E" w14:textId="77777777" w:rsidR="004614F8" w:rsidRPr="00FA33A7" w:rsidRDefault="004614F8" w:rsidP="00D73B16">
            <w:pPr>
              <w:rPr>
                <w:sz w:val="24"/>
                <w:szCs w:val="24"/>
              </w:rPr>
            </w:pPr>
          </w:p>
        </w:tc>
        <w:tc>
          <w:tcPr>
            <w:tcW w:w="1134" w:type="dxa"/>
            <w:gridSpan w:val="2"/>
            <w:tcBorders>
              <w:top w:val="single" w:sz="4" w:space="0" w:color="auto"/>
              <w:left w:val="nil"/>
              <w:bottom w:val="single" w:sz="4" w:space="0" w:color="auto"/>
              <w:right w:val="single" w:sz="4" w:space="0" w:color="auto"/>
            </w:tcBorders>
          </w:tcPr>
          <w:p w14:paraId="59E11FE1"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2C90F10D" w14:textId="77777777" w:rsidR="004614F8" w:rsidRPr="0056152B" w:rsidRDefault="004614F8" w:rsidP="00D73B1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14:paraId="4F7C524B" w14:textId="77777777" w:rsidR="004614F8" w:rsidRDefault="004614F8" w:rsidP="00D73B16">
            <w:pPr>
              <w:rPr>
                <w:sz w:val="24"/>
                <w:szCs w:val="24"/>
              </w:rPr>
            </w:pPr>
            <w:r w:rsidRPr="00735F96">
              <w:rPr>
                <w:sz w:val="24"/>
                <w:szCs w:val="24"/>
              </w:rPr>
              <w:t xml:space="preserve">Да – 20, </w:t>
            </w:r>
          </w:p>
          <w:p w14:paraId="6F6DE787" w14:textId="77777777" w:rsidR="004614F8" w:rsidRPr="00735F96" w:rsidRDefault="004614F8" w:rsidP="00D73B16">
            <w:pPr>
              <w:rPr>
                <w:sz w:val="24"/>
                <w:szCs w:val="24"/>
              </w:rPr>
            </w:pPr>
            <w:r w:rsidRPr="00735F96">
              <w:rPr>
                <w:sz w:val="24"/>
                <w:szCs w:val="24"/>
              </w:rPr>
              <w:t>нет -0.</w:t>
            </w:r>
          </w:p>
          <w:p w14:paraId="66580F8A" w14:textId="77777777" w:rsidR="004614F8" w:rsidRPr="00735F96" w:rsidRDefault="004614F8" w:rsidP="00D73B16">
            <w:pPr>
              <w:rPr>
                <w:sz w:val="24"/>
                <w:szCs w:val="24"/>
              </w:rPr>
            </w:pPr>
            <w:r w:rsidRPr="00735F96">
              <w:rPr>
                <w:sz w:val="24"/>
                <w:szCs w:val="24"/>
              </w:rPr>
              <w:lastRenderedPageBreak/>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14:paraId="5B5917BE" w14:textId="77777777" w:rsidR="004614F8" w:rsidRDefault="004614F8" w:rsidP="00D73B16">
            <w:pPr>
              <w:rPr>
                <w:sz w:val="24"/>
                <w:szCs w:val="24"/>
              </w:rPr>
            </w:pPr>
          </w:p>
          <w:p w14:paraId="03F0C279" w14:textId="77777777" w:rsidR="004614F8" w:rsidRPr="00735F96" w:rsidRDefault="004614F8" w:rsidP="00D73B16">
            <w:pPr>
              <w:rPr>
                <w:sz w:val="24"/>
                <w:szCs w:val="24"/>
              </w:rPr>
            </w:pPr>
            <w:r w:rsidRPr="00DC6A65">
              <w:rPr>
                <w:b/>
                <w:sz w:val="20"/>
              </w:rPr>
              <w:t xml:space="preserve">Копия бухгалтерского баланса за последний </w:t>
            </w:r>
            <w:r w:rsidRPr="00DC6A65">
              <w:rPr>
                <w:b/>
                <w:sz w:val="20"/>
              </w:rPr>
              <w:lastRenderedPageBreak/>
              <w:t>завершенный отчетный год</w:t>
            </w:r>
          </w:p>
        </w:tc>
      </w:tr>
      <w:tr w:rsidR="004614F8" w:rsidRPr="00FA33A7" w14:paraId="67AC6563" w14:textId="77777777" w:rsidTr="00D73B1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1CAFF854" w14:textId="77777777" w:rsidR="004614F8" w:rsidRPr="0056152B" w:rsidRDefault="004614F8" w:rsidP="00D73B1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14:paraId="25D670AE" w14:textId="77777777" w:rsidR="004614F8" w:rsidRPr="0056152B" w:rsidRDefault="004614F8" w:rsidP="00D73B1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14:paraId="2EAD8599" w14:textId="77777777" w:rsidR="004614F8" w:rsidRPr="0056152B" w:rsidRDefault="004614F8" w:rsidP="00D73B1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14:paraId="51EB15DF" w14:textId="77777777" w:rsidR="004614F8" w:rsidRPr="0056152B" w:rsidRDefault="004614F8" w:rsidP="00D73B16">
            <w:pPr>
              <w:rPr>
                <w:b/>
                <w:sz w:val="24"/>
                <w:szCs w:val="24"/>
              </w:rPr>
            </w:pPr>
          </w:p>
        </w:tc>
        <w:tc>
          <w:tcPr>
            <w:tcW w:w="2268" w:type="dxa"/>
            <w:gridSpan w:val="2"/>
            <w:tcBorders>
              <w:top w:val="single" w:sz="4" w:space="0" w:color="auto"/>
              <w:left w:val="nil"/>
              <w:bottom w:val="single" w:sz="4" w:space="0" w:color="auto"/>
              <w:right w:val="single" w:sz="4" w:space="0" w:color="auto"/>
            </w:tcBorders>
          </w:tcPr>
          <w:p w14:paraId="42B2FD4E" w14:textId="77777777" w:rsidR="004614F8" w:rsidRPr="00FA33A7" w:rsidRDefault="004614F8" w:rsidP="00D73B16">
            <w:pPr>
              <w:rPr>
                <w:sz w:val="24"/>
                <w:szCs w:val="24"/>
              </w:rPr>
            </w:pPr>
          </w:p>
        </w:tc>
      </w:tr>
      <w:tr w:rsidR="004614F8" w:rsidRPr="00FA33A7" w14:paraId="24B5BB39" w14:textId="77777777" w:rsidTr="00D73B1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5BBA6ED0" w14:textId="77777777" w:rsidR="004614F8" w:rsidRPr="0056152B" w:rsidRDefault="004614F8" w:rsidP="00D73B1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14:paraId="1A3A1854" w14:textId="77777777" w:rsidR="004614F8" w:rsidRPr="0056152B" w:rsidRDefault="004614F8" w:rsidP="00D73B16">
            <w:pPr>
              <w:rPr>
                <w:b/>
                <w:sz w:val="24"/>
                <w:szCs w:val="24"/>
              </w:rPr>
            </w:pPr>
          </w:p>
        </w:tc>
        <w:tc>
          <w:tcPr>
            <w:tcW w:w="992" w:type="dxa"/>
            <w:gridSpan w:val="2"/>
            <w:tcBorders>
              <w:top w:val="single" w:sz="4" w:space="0" w:color="auto"/>
              <w:left w:val="nil"/>
              <w:bottom w:val="single" w:sz="4" w:space="0" w:color="auto"/>
              <w:right w:val="single" w:sz="4" w:space="0" w:color="auto"/>
            </w:tcBorders>
          </w:tcPr>
          <w:p w14:paraId="41C3FE2C" w14:textId="77777777" w:rsidR="004614F8" w:rsidRPr="0056152B" w:rsidRDefault="004614F8" w:rsidP="00D73B16">
            <w:pPr>
              <w:rPr>
                <w:b/>
                <w:sz w:val="24"/>
                <w:szCs w:val="24"/>
              </w:rPr>
            </w:pPr>
          </w:p>
        </w:tc>
        <w:tc>
          <w:tcPr>
            <w:tcW w:w="1134" w:type="dxa"/>
            <w:gridSpan w:val="2"/>
            <w:tcBorders>
              <w:top w:val="single" w:sz="4" w:space="0" w:color="auto"/>
              <w:left w:val="nil"/>
              <w:bottom w:val="single" w:sz="4" w:space="0" w:color="auto"/>
              <w:right w:val="single" w:sz="4" w:space="0" w:color="auto"/>
            </w:tcBorders>
          </w:tcPr>
          <w:p w14:paraId="16FAA58B" w14:textId="77777777" w:rsidR="004614F8" w:rsidRPr="0056152B" w:rsidRDefault="004614F8" w:rsidP="00D73B16">
            <w:pPr>
              <w:rPr>
                <w:b/>
                <w:sz w:val="24"/>
                <w:szCs w:val="24"/>
              </w:rPr>
            </w:pPr>
          </w:p>
        </w:tc>
        <w:tc>
          <w:tcPr>
            <w:tcW w:w="2268" w:type="dxa"/>
            <w:gridSpan w:val="2"/>
            <w:tcBorders>
              <w:top w:val="single" w:sz="4" w:space="0" w:color="auto"/>
              <w:left w:val="nil"/>
              <w:bottom w:val="single" w:sz="4" w:space="0" w:color="auto"/>
              <w:right w:val="single" w:sz="4" w:space="0" w:color="auto"/>
            </w:tcBorders>
          </w:tcPr>
          <w:p w14:paraId="28AD8AE2" w14:textId="77777777" w:rsidR="004614F8" w:rsidRPr="00FA33A7" w:rsidRDefault="004614F8" w:rsidP="00D73B16">
            <w:pPr>
              <w:rPr>
                <w:sz w:val="24"/>
                <w:szCs w:val="24"/>
              </w:rPr>
            </w:pPr>
          </w:p>
        </w:tc>
      </w:tr>
      <w:tr w:rsidR="004614F8" w:rsidRPr="00FA33A7" w14:paraId="4569523F" w14:textId="77777777" w:rsidTr="00D73B1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14:paraId="6ADC393E" w14:textId="77777777" w:rsidR="004614F8" w:rsidRPr="0056152B" w:rsidRDefault="004614F8" w:rsidP="00D73B1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14:paraId="1D8D00ED" w14:textId="77777777" w:rsidR="004614F8" w:rsidRPr="00FA33A7" w:rsidRDefault="004614F8" w:rsidP="00D73B16">
            <w:pPr>
              <w:rPr>
                <w:sz w:val="24"/>
                <w:szCs w:val="24"/>
              </w:rPr>
            </w:pPr>
            <w:r>
              <w:rPr>
                <w:sz w:val="24"/>
                <w:szCs w:val="24"/>
              </w:rPr>
              <w:t>Очень высокая/в</w:t>
            </w:r>
            <w:r w:rsidRPr="0056152B">
              <w:rPr>
                <w:sz w:val="24"/>
                <w:szCs w:val="24"/>
              </w:rPr>
              <w:t>ысокая/средняя/низкая</w:t>
            </w:r>
          </w:p>
        </w:tc>
      </w:tr>
    </w:tbl>
    <w:p w14:paraId="74852608" w14:textId="77777777" w:rsidR="004614F8" w:rsidRPr="00627CB0" w:rsidRDefault="004614F8" w:rsidP="004614F8">
      <w:pPr>
        <w:pStyle w:val="10"/>
        <w:numPr>
          <w:ilvl w:val="0"/>
          <w:numId w:val="0"/>
        </w:numPr>
        <w:ind w:left="360"/>
        <w:jc w:val="both"/>
        <w:rPr>
          <w:sz w:val="24"/>
          <w:szCs w:val="24"/>
        </w:rPr>
      </w:pPr>
    </w:p>
    <w:p w14:paraId="3310F75E" w14:textId="77777777" w:rsidR="004614F8" w:rsidRPr="00627CB0" w:rsidRDefault="004614F8" w:rsidP="004614F8">
      <w:pPr>
        <w:pStyle w:val="10"/>
        <w:numPr>
          <w:ilvl w:val="0"/>
          <w:numId w:val="39"/>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4614F8" w:rsidRPr="00FA33A7" w14:paraId="1FC76CCB" w14:textId="77777777" w:rsidTr="00D73B16">
        <w:tc>
          <w:tcPr>
            <w:tcW w:w="2830" w:type="dxa"/>
          </w:tcPr>
          <w:p w14:paraId="2CEEB1BC" w14:textId="77777777" w:rsidR="004614F8" w:rsidRPr="00FA33A7" w:rsidRDefault="004614F8" w:rsidP="00D73B16">
            <w:pPr>
              <w:jc w:val="center"/>
              <w:rPr>
                <w:b/>
                <w:sz w:val="24"/>
                <w:szCs w:val="24"/>
              </w:rPr>
            </w:pPr>
            <w:r w:rsidRPr="00FA33A7">
              <w:rPr>
                <w:b/>
                <w:sz w:val="24"/>
                <w:szCs w:val="24"/>
              </w:rPr>
              <w:t>Степень риска</w:t>
            </w:r>
          </w:p>
        </w:tc>
        <w:tc>
          <w:tcPr>
            <w:tcW w:w="2552" w:type="dxa"/>
          </w:tcPr>
          <w:p w14:paraId="5C2531F1" w14:textId="77777777" w:rsidR="004614F8" w:rsidRPr="00FA33A7" w:rsidRDefault="004614F8" w:rsidP="00D73B16">
            <w:pPr>
              <w:jc w:val="center"/>
              <w:rPr>
                <w:b/>
                <w:sz w:val="24"/>
                <w:szCs w:val="24"/>
              </w:rPr>
            </w:pPr>
            <w:r w:rsidRPr="00FA33A7">
              <w:rPr>
                <w:b/>
                <w:sz w:val="24"/>
                <w:szCs w:val="24"/>
              </w:rPr>
              <w:t>Количество баллов</w:t>
            </w:r>
          </w:p>
        </w:tc>
        <w:tc>
          <w:tcPr>
            <w:tcW w:w="5528" w:type="dxa"/>
          </w:tcPr>
          <w:p w14:paraId="19F9D0AE" w14:textId="77777777" w:rsidR="004614F8" w:rsidRPr="00FA33A7" w:rsidRDefault="004614F8" w:rsidP="00D73B1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4614F8" w:rsidRPr="00FA33A7" w14:paraId="174B123E" w14:textId="77777777" w:rsidTr="00D73B16">
        <w:tc>
          <w:tcPr>
            <w:tcW w:w="2830" w:type="dxa"/>
          </w:tcPr>
          <w:p w14:paraId="40A56975" w14:textId="77777777" w:rsidR="004614F8" w:rsidRPr="00FA33A7" w:rsidRDefault="004614F8" w:rsidP="00D73B16">
            <w:pPr>
              <w:jc w:val="center"/>
              <w:rPr>
                <w:b/>
                <w:sz w:val="24"/>
                <w:szCs w:val="24"/>
              </w:rPr>
            </w:pPr>
            <w:r w:rsidRPr="00FA33A7">
              <w:rPr>
                <w:b/>
                <w:sz w:val="24"/>
                <w:szCs w:val="24"/>
              </w:rPr>
              <w:t>не значительная</w:t>
            </w:r>
          </w:p>
        </w:tc>
        <w:tc>
          <w:tcPr>
            <w:tcW w:w="2552" w:type="dxa"/>
          </w:tcPr>
          <w:p w14:paraId="24CB92CF" w14:textId="77777777" w:rsidR="004614F8" w:rsidRPr="00FA33A7" w:rsidRDefault="004614F8" w:rsidP="00D73B16">
            <w:pPr>
              <w:jc w:val="center"/>
              <w:rPr>
                <w:b/>
                <w:sz w:val="24"/>
                <w:szCs w:val="24"/>
              </w:rPr>
            </w:pPr>
            <w:r w:rsidRPr="00FA33A7">
              <w:rPr>
                <w:b/>
                <w:sz w:val="24"/>
                <w:szCs w:val="24"/>
              </w:rPr>
              <w:t>10 и менее</w:t>
            </w:r>
          </w:p>
        </w:tc>
        <w:tc>
          <w:tcPr>
            <w:tcW w:w="5528" w:type="dxa"/>
          </w:tcPr>
          <w:p w14:paraId="30CBD8DB" w14:textId="77777777" w:rsidR="004614F8" w:rsidRPr="00FA33A7" w:rsidRDefault="004614F8" w:rsidP="00D73B16">
            <w:pPr>
              <w:jc w:val="center"/>
              <w:rPr>
                <w:b/>
                <w:sz w:val="24"/>
                <w:szCs w:val="24"/>
              </w:rPr>
            </w:pPr>
            <w:r w:rsidRPr="00FA33A7">
              <w:rPr>
                <w:b/>
                <w:sz w:val="24"/>
                <w:szCs w:val="24"/>
              </w:rPr>
              <w:t>1,0</w:t>
            </w:r>
          </w:p>
        </w:tc>
      </w:tr>
      <w:tr w:rsidR="004614F8" w:rsidRPr="00FA33A7" w14:paraId="21C99779" w14:textId="77777777" w:rsidTr="00D73B16">
        <w:tc>
          <w:tcPr>
            <w:tcW w:w="2830" w:type="dxa"/>
          </w:tcPr>
          <w:p w14:paraId="36078F58" w14:textId="77777777" w:rsidR="004614F8" w:rsidRPr="00FA33A7" w:rsidRDefault="004614F8" w:rsidP="00D73B16">
            <w:pPr>
              <w:jc w:val="center"/>
              <w:rPr>
                <w:sz w:val="24"/>
                <w:szCs w:val="24"/>
              </w:rPr>
            </w:pPr>
            <w:r w:rsidRPr="00FA33A7">
              <w:rPr>
                <w:sz w:val="24"/>
                <w:szCs w:val="24"/>
              </w:rPr>
              <w:t>низкая</w:t>
            </w:r>
          </w:p>
        </w:tc>
        <w:tc>
          <w:tcPr>
            <w:tcW w:w="2552" w:type="dxa"/>
          </w:tcPr>
          <w:p w14:paraId="5B12ECFF" w14:textId="77777777" w:rsidR="004614F8" w:rsidRPr="00FA33A7" w:rsidRDefault="004614F8" w:rsidP="00D73B16">
            <w:pPr>
              <w:jc w:val="center"/>
              <w:rPr>
                <w:sz w:val="24"/>
                <w:szCs w:val="24"/>
              </w:rPr>
            </w:pPr>
            <w:r w:rsidRPr="00FA33A7">
              <w:rPr>
                <w:sz w:val="24"/>
                <w:szCs w:val="24"/>
              </w:rPr>
              <w:t>11- 30</w:t>
            </w:r>
          </w:p>
        </w:tc>
        <w:tc>
          <w:tcPr>
            <w:tcW w:w="5528" w:type="dxa"/>
          </w:tcPr>
          <w:p w14:paraId="001ADE2A" w14:textId="77777777" w:rsidR="004614F8" w:rsidRPr="00FA33A7" w:rsidRDefault="004614F8" w:rsidP="00D73B16">
            <w:pPr>
              <w:jc w:val="center"/>
              <w:rPr>
                <w:sz w:val="24"/>
                <w:szCs w:val="24"/>
              </w:rPr>
            </w:pPr>
            <w:r w:rsidRPr="00FA33A7">
              <w:rPr>
                <w:sz w:val="24"/>
                <w:szCs w:val="24"/>
              </w:rPr>
              <w:t>0,</w:t>
            </w:r>
            <w:r>
              <w:rPr>
                <w:sz w:val="24"/>
                <w:szCs w:val="24"/>
              </w:rPr>
              <w:t>75</w:t>
            </w:r>
          </w:p>
        </w:tc>
      </w:tr>
      <w:tr w:rsidR="004614F8" w:rsidRPr="00FA33A7" w14:paraId="0C55F2E1" w14:textId="77777777" w:rsidTr="00D73B16">
        <w:tc>
          <w:tcPr>
            <w:tcW w:w="2830" w:type="dxa"/>
          </w:tcPr>
          <w:p w14:paraId="4DC4C8DC" w14:textId="77777777" w:rsidR="004614F8" w:rsidRPr="00FA33A7" w:rsidRDefault="004614F8" w:rsidP="00D73B16">
            <w:pPr>
              <w:jc w:val="center"/>
              <w:rPr>
                <w:sz w:val="24"/>
                <w:szCs w:val="24"/>
              </w:rPr>
            </w:pPr>
            <w:r w:rsidRPr="00FA33A7">
              <w:rPr>
                <w:sz w:val="24"/>
                <w:szCs w:val="24"/>
              </w:rPr>
              <w:t>средняя</w:t>
            </w:r>
          </w:p>
        </w:tc>
        <w:tc>
          <w:tcPr>
            <w:tcW w:w="2552" w:type="dxa"/>
          </w:tcPr>
          <w:p w14:paraId="115A883A" w14:textId="77777777" w:rsidR="004614F8" w:rsidRPr="00FA33A7" w:rsidRDefault="004614F8" w:rsidP="00D73B1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14:paraId="5928C68D" w14:textId="77777777" w:rsidR="004614F8" w:rsidRPr="00FA33A7" w:rsidRDefault="004614F8" w:rsidP="00D73B16">
            <w:pPr>
              <w:jc w:val="center"/>
              <w:rPr>
                <w:sz w:val="24"/>
                <w:szCs w:val="24"/>
              </w:rPr>
            </w:pPr>
            <w:r w:rsidRPr="00FA33A7">
              <w:rPr>
                <w:sz w:val="24"/>
                <w:szCs w:val="24"/>
              </w:rPr>
              <w:t>0,</w:t>
            </w:r>
            <w:r>
              <w:rPr>
                <w:sz w:val="24"/>
                <w:szCs w:val="24"/>
              </w:rPr>
              <w:t>50</w:t>
            </w:r>
          </w:p>
        </w:tc>
      </w:tr>
      <w:tr w:rsidR="004614F8" w:rsidRPr="00FA33A7" w14:paraId="518B3A19" w14:textId="77777777" w:rsidTr="00D73B16">
        <w:tc>
          <w:tcPr>
            <w:tcW w:w="2830" w:type="dxa"/>
          </w:tcPr>
          <w:p w14:paraId="58536B8B" w14:textId="77777777" w:rsidR="004614F8" w:rsidRPr="00FA33A7" w:rsidRDefault="004614F8" w:rsidP="00D73B16">
            <w:pPr>
              <w:jc w:val="center"/>
              <w:rPr>
                <w:sz w:val="24"/>
                <w:szCs w:val="24"/>
              </w:rPr>
            </w:pPr>
            <w:r w:rsidRPr="00FA33A7">
              <w:rPr>
                <w:sz w:val="24"/>
                <w:szCs w:val="24"/>
              </w:rPr>
              <w:t>высокая</w:t>
            </w:r>
          </w:p>
        </w:tc>
        <w:tc>
          <w:tcPr>
            <w:tcW w:w="2552" w:type="dxa"/>
          </w:tcPr>
          <w:p w14:paraId="13518A1E" w14:textId="77777777" w:rsidR="004614F8" w:rsidRPr="00FA33A7" w:rsidRDefault="004614F8" w:rsidP="00D73B1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14:paraId="3A2C537A" w14:textId="77777777" w:rsidR="004614F8" w:rsidRPr="00FA33A7" w:rsidRDefault="004614F8" w:rsidP="00D73B16">
            <w:pPr>
              <w:jc w:val="center"/>
              <w:rPr>
                <w:sz w:val="24"/>
                <w:szCs w:val="24"/>
              </w:rPr>
            </w:pPr>
            <w:r w:rsidRPr="00FA33A7">
              <w:rPr>
                <w:sz w:val="24"/>
                <w:szCs w:val="24"/>
              </w:rPr>
              <w:t>0,</w:t>
            </w:r>
            <w:r>
              <w:rPr>
                <w:sz w:val="24"/>
                <w:szCs w:val="24"/>
              </w:rPr>
              <w:t>25</w:t>
            </w:r>
          </w:p>
        </w:tc>
      </w:tr>
      <w:tr w:rsidR="004614F8" w:rsidRPr="00FA33A7" w14:paraId="1AD16F14" w14:textId="77777777" w:rsidTr="00D73B16">
        <w:tc>
          <w:tcPr>
            <w:tcW w:w="2830" w:type="dxa"/>
          </w:tcPr>
          <w:p w14:paraId="6540B58F" w14:textId="77777777" w:rsidR="004614F8" w:rsidRPr="00FA33A7" w:rsidRDefault="004614F8" w:rsidP="00D73B16">
            <w:pPr>
              <w:jc w:val="center"/>
              <w:rPr>
                <w:sz w:val="24"/>
                <w:szCs w:val="24"/>
              </w:rPr>
            </w:pPr>
            <w:r>
              <w:rPr>
                <w:sz w:val="24"/>
                <w:szCs w:val="24"/>
              </w:rPr>
              <w:t>очень высокая</w:t>
            </w:r>
          </w:p>
        </w:tc>
        <w:tc>
          <w:tcPr>
            <w:tcW w:w="2552" w:type="dxa"/>
          </w:tcPr>
          <w:p w14:paraId="7E821F0A" w14:textId="77777777" w:rsidR="004614F8" w:rsidRPr="00FA33A7" w:rsidRDefault="004614F8" w:rsidP="00D73B16">
            <w:pPr>
              <w:jc w:val="center"/>
              <w:rPr>
                <w:sz w:val="24"/>
                <w:szCs w:val="24"/>
              </w:rPr>
            </w:pPr>
            <w:r>
              <w:rPr>
                <w:sz w:val="24"/>
                <w:szCs w:val="24"/>
              </w:rPr>
              <w:t>71 и более</w:t>
            </w:r>
          </w:p>
        </w:tc>
        <w:tc>
          <w:tcPr>
            <w:tcW w:w="5528" w:type="dxa"/>
          </w:tcPr>
          <w:p w14:paraId="60EDB8A5" w14:textId="77777777" w:rsidR="004614F8" w:rsidRPr="00FA33A7" w:rsidRDefault="004614F8" w:rsidP="00D73B16">
            <w:pPr>
              <w:jc w:val="center"/>
              <w:rPr>
                <w:sz w:val="24"/>
                <w:szCs w:val="24"/>
              </w:rPr>
            </w:pPr>
            <w:r>
              <w:rPr>
                <w:sz w:val="24"/>
                <w:szCs w:val="24"/>
              </w:rPr>
              <w:t>0</w:t>
            </w:r>
          </w:p>
        </w:tc>
      </w:tr>
    </w:tbl>
    <w:p w14:paraId="6F9F23A3" w14:textId="77777777" w:rsidR="004614F8" w:rsidRDefault="004614F8" w:rsidP="004614F8">
      <w:pPr>
        <w:ind w:firstLine="709"/>
        <w:rPr>
          <w:sz w:val="24"/>
          <w:szCs w:val="24"/>
        </w:rPr>
      </w:pPr>
    </w:p>
    <w:p w14:paraId="47270818" w14:textId="77777777" w:rsidR="004614F8" w:rsidRPr="00FA33A7" w:rsidRDefault="004614F8" w:rsidP="004614F8">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14:paraId="3F6E5F81" w14:textId="77777777" w:rsidR="004614F8" w:rsidRPr="00FA33A7" w:rsidRDefault="004614F8" w:rsidP="004614F8">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14:paraId="3101D996" w14:textId="4412D2D7" w:rsidR="007001A8" w:rsidRDefault="004614F8" w:rsidP="00D73B16">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14:paraId="2F052164" w14:textId="77777777" w:rsidR="007001A8" w:rsidRDefault="007001A8" w:rsidP="0096122B">
      <w:pPr>
        <w:spacing w:before="0" w:after="200" w:line="276" w:lineRule="auto"/>
        <w:jc w:val="left"/>
        <w:rPr>
          <w:rFonts w:ascii="Calibri" w:eastAsia="Calibri" w:hAnsi="Calibri"/>
          <w:sz w:val="22"/>
          <w:szCs w:val="22"/>
          <w:lang w:eastAsia="ru-RU"/>
        </w:rPr>
      </w:pPr>
    </w:p>
    <w:sectPr w:rsidR="007001A8" w:rsidSect="00331EF4">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9AD49" w14:textId="77777777" w:rsidR="00B66753" w:rsidRDefault="00B66753" w:rsidP="00714027">
      <w:pPr>
        <w:spacing w:before="0"/>
      </w:pPr>
      <w:r>
        <w:separator/>
      </w:r>
    </w:p>
  </w:endnote>
  <w:endnote w:type="continuationSeparator" w:id="0">
    <w:p w14:paraId="11BAB0D2" w14:textId="77777777" w:rsidR="00B66753" w:rsidRDefault="00B6675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AC7ABB" w:rsidRDefault="00AC7AB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AC7ABB" w:rsidRDefault="00AC7AB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47C4F">
                            <w:rPr>
                              <w:noProof/>
                              <w:color w:val="0F243E" w:themeColor="text2" w:themeShade="80"/>
                            </w:rPr>
                            <w:t>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AC7ABB" w:rsidRDefault="00AC7AB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47C4F">
                      <w:rPr>
                        <w:noProof/>
                        <w:color w:val="0F243E" w:themeColor="text2" w:themeShade="80"/>
                      </w:rPr>
                      <w:t>7</w:t>
                    </w:r>
                    <w:r>
                      <w:rPr>
                        <w:color w:val="0F243E" w:themeColor="text2" w:themeShade="80"/>
                      </w:rPr>
                      <w:fldChar w:fldCharType="end"/>
                    </w:r>
                  </w:p>
                </w:txbxContent>
              </v:textbox>
              <w10:wrap anchorx="page" anchory="page"/>
            </v:shape>
          </w:pict>
        </mc:Fallback>
      </mc:AlternateContent>
    </w:r>
  </w:p>
  <w:p w14:paraId="3143AACC" w14:textId="77777777" w:rsidR="00AC7ABB" w:rsidRDefault="00AC7AB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5D2FA3" w14:textId="77777777" w:rsidR="00B66753" w:rsidRDefault="00B66753" w:rsidP="00714027">
      <w:pPr>
        <w:spacing w:before="0"/>
      </w:pPr>
      <w:r>
        <w:separator/>
      </w:r>
    </w:p>
  </w:footnote>
  <w:footnote w:type="continuationSeparator" w:id="0">
    <w:p w14:paraId="2E26D4A1" w14:textId="77777777" w:rsidR="00B66753" w:rsidRDefault="00B66753" w:rsidP="00714027">
      <w:pPr>
        <w:spacing w:before="0"/>
      </w:pPr>
      <w:r>
        <w:continuationSeparator/>
      </w:r>
    </w:p>
  </w:footnote>
  <w:footnote w:id="1">
    <w:p w14:paraId="7875A907" w14:textId="77777777" w:rsidR="00AC7ABB" w:rsidRPr="00B0662D" w:rsidRDefault="00AC7ABB" w:rsidP="00CD13B2">
      <w:pPr>
        <w:pStyle w:val="afd"/>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 xml:space="preserve">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w:t>
      </w:r>
      <w:proofErr w:type="spellStart"/>
      <w:r>
        <w:rPr>
          <w:b/>
          <w:i/>
          <w:color w:val="FF0000"/>
          <w:szCs w:val="28"/>
        </w:rPr>
        <w:t>ИоЗ</w:t>
      </w:r>
      <w:proofErr w:type="spellEnd"/>
      <w:r>
        <w:rPr>
          <w:b/>
          <w:i/>
          <w:color w:val="FF0000"/>
          <w:szCs w:val="28"/>
        </w:rPr>
        <w:t xml:space="preserve"> и/или </w:t>
      </w:r>
      <w:proofErr w:type="spellStart"/>
      <w:r>
        <w:rPr>
          <w:b/>
          <w:i/>
          <w:color w:val="FF0000"/>
          <w:szCs w:val="28"/>
        </w:rPr>
        <w:t>ДоЗ</w:t>
      </w:r>
      <w:proofErr w:type="spellEnd"/>
      <w:r>
        <w:rPr>
          <w:b/>
          <w:i/>
          <w:color w:val="FF0000"/>
          <w:szCs w:val="28"/>
        </w:rPr>
        <w:t>.</w:t>
      </w:r>
    </w:p>
    <w:p w14:paraId="54E26455" w14:textId="77777777" w:rsidR="00AC7ABB" w:rsidRPr="009E672D" w:rsidRDefault="00AC7ABB" w:rsidP="00CD13B2">
      <w:pPr>
        <w:pStyle w:val="afd"/>
        <w:rPr>
          <w:i/>
          <w:color w:val="000000"/>
          <w:szCs w:val="28"/>
        </w:rPr>
      </w:pPr>
    </w:p>
    <w:p w14:paraId="0C2FF536" w14:textId="77777777" w:rsidR="00AC7ABB" w:rsidRPr="009E672D" w:rsidRDefault="00AC7ABB" w:rsidP="00CD13B2">
      <w:pPr>
        <w:pStyle w:val="afd"/>
        <w:rPr>
          <w:i/>
          <w:color w:val="FF0000"/>
        </w:rPr>
      </w:pPr>
      <w:r w:rsidRPr="009E672D">
        <w:rPr>
          <w:i/>
          <w:color w:val="FF0000"/>
        </w:rPr>
        <w:t xml:space="preserve"> </w:t>
      </w:r>
    </w:p>
  </w:footnote>
  <w:footnote w:id="2">
    <w:p w14:paraId="76499720" w14:textId="77777777" w:rsidR="00AC7ABB" w:rsidRDefault="00AC7AB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AC7ABB" w:rsidRDefault="00AC7AB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AC7ABB" w:rsidRDefault="00AC7AB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5">
    <w:p w14:paraId="662D86EF" w14:textId="77777777" w:rsidR="00AC7ABB" w:rsidRDefault="00AC7ABB" w:rsidP="004614F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67FA3"/>
    <w:multiLevelType w:val="multilevel"/>
    <w:tmpl w:val="A6302EA0"/>
    <w:styleLink w:val="a3"/>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7"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781D9B"/>
    <w:multiLevelType w:val="multilevel"/>
    <w:tmpl w:val="10D8B5D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3"/>
  </w:num>
  <w:num w:numId="3">
    <w:abstractNumId w:val="29"/>
  </w:num>
  <w:num w:numId="4">
    <w:abstractNumId w:val="20"/>
  </w:num>
  <w:num w:numId="5">
    <w:abstractNumId w:val="28"/>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6"/>
  </w:num>
  <w:num w:numId="8">
    <w:abstractNumId w:val="6"/>
  </w:num>
  <w:num w:numId="9">
    <w:abstractNumId w:val="14"/>
  </w:num>
  <w:num w:numId="10">
    <w:abstractNumId w:val="32"/>
  </w:num>
  <w:num w:numId="11">
    <w:abstractNumId w:val="10"/>
  </w:num>
  <w:num w:numId="12">
    <w:abstractNumId w:val="4"/>
  </w:num>
  <w:num w:numId="13">
    <w:abstractNumId w:val="27"/>
  </w:num>
  <w:num w:numId="14">
    <w:abstractNumId w:val="19"/>
  </w:num>
  <w:num w:numId="15">
    <w:abstractNumId w:val="7"/>
  </w:num>
  <w:num w:numId="16">
    <w:abstractNumId w:val="0"/>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num>
  <w:num w:numId="21">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8"/>
  </w:num>
  <w:num w:numId="24">
    <w:abstractNumId w:val="15"/>
  </w:num>
  <w:num w:numId="25">
    <w:abstractNumId w:val="28"/>
  </w:num>
  <w:num w:numId="26">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2"/>
  </w:num>
  <w:num w:numId="28">
    <w:abstractNumId w:val="31"/>
  </w:num>
  <w:num w:numId="29">
    <w:abstractNumId w:val="16"/>
  </w:num>
  <w:num w:numId="30">
    <w:abstractNumId w:val="1"/>
  </w:num>
  <w:num w:numId="31">
    <w:abstractNumId w:val="17"/>
  </w:num>
  <w:num w:numId="32">
    <w:abstractNumId w:val="31"/>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0"/>
  </w:num>
  <w:num w:numId="34">
    <w:abstractNumId w:val="25"/>
  </w:num>
  <w:num w:numId="35">
    <w:abstractNumId w:val="31"/>
    <w:lvlOverride w:ilvl="0">
      <w:startOverride w:val="5"/>
    </w:lvlOverride>
    <w:lvlOverride w:ilvl="1">
      <w:startOverride w:val="27"/>
    </w:lvlOverride>
  </w:num>
  <w:num w:numId="36">
    <w:abstractNumId w:val="11"/>
  </w:num>
  <w:num w:numId="37">
    <w:abstractNumId w:val="15"/>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3"/>
      <w:lvl w:ilvl="3">
        <w:start w:val="3"/>
        <w:numFmt w:val="decimal"/>
        <w:pStyle w:val="12"/>
        <w:lvlText w:val="%4)"/>
        <w:lvlJc w:val="left"/>
        <w:pPr>
          <w:tabs>
            <w:tab w:val="num" w:pos="567"/>
          </w:tabs>
          <w:ind w:left="567" w:hanging="567"/>
        </w:pPr>
        <w:rPr>
          <w:rFonts w:hint="default"/>
        </w:rPr>
      </w:lvl>
    </w:lvlOverride>
  </w:num>
  <w:num w:numId="38">
    <w:abstractNumId w:val="13"/>
  </w:num>
  <w:num w:numId="39">
    <w:abstractNumId w:val="23"/>
  </w:num>
  <w:num w:numId="40">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418"/>
          </w:tabs>
          <w:ind w:left="1418"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abstractNumId w:val="15"/>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2"/>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2">
    <w:abstractNumId w:val="15"/>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2"/>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3">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4A86"/>
    <w:rsid w:val="00015A80"/>
    <w:rsid w:val="00022A3F"/>
    <w:rsid w:val="00024CF9"/>
    <w:rsid w:val="00027EA1"/>
    <w:rsid w:val="000340F6"/>
    <w:rsid w:val="00035A99"/>
    <w:rsid w:val="00036817"/>
    <w:rsid w:val="00036965"/>
    <w:rsid w:val="00051C4A"/>
    <w:rsid w:val="00053922"/>
    <w:rsid w:val="000558AA"/>
    <w:rsid w:val="0006048C"/>
    <w:rsid w:val="0006092C"/>
    <w:rsid w:val="00061449"/>
    <w:rsid w:val="0007734D"/>
    <w:rsid w:val="000848B0"/>
    <w:rsid w:val="000947D1"/>
    <w:rsid w:val="000951FE"/>
    <w:rsid w:val="00096C08"/>
    <w:rsid w:val="000B6F13"/>
    <w:rsid w:val="000D6544"/>
    <w:rsid w:val="000D668E"/>
    <w:rsid w:val="000D7A3E"/>
    <w:rsid w:val="000E0852"/>
    <w:rsid w:val="000F4FE6"/>
    <w:rsid w:val="00116FE1"/>
    <w:rsid w:val="00120330"/>
    <w:rsid w:val="00130CDE"/>
    <w:rsid w:val="00155FCF"/>
    <w:rsid w:val="00160DFD"/>
    <w:rsid w:val="001620ED"/>
    <w:rsid w:val="001629D1"/>
    <w:rsid w:val="0016575D"/>
    <w:rsid w:val="001675BF"/>
    <w:rsid w:val="00171B6D"/>
    <w:rsid w:val="00180506"/>
    <w:rsid w:val="0018453F"/>
    <w:rsid w:val="0018701F"/>
    <w:rsid w:val="00194D3A"/>
    <w:rsid w:val="001A0CC6"/>
    <w:rsid w:val="001A0CDD"/>
    <w:rsid w:val="001A302C"/>
    <w:rsid w:val="001B7AAC"/>
    <w:rsid w:val="001D02B5"/>
    <w:rsid w:val="001F01EE"/>
    <w:rsid w:val="001F3E81"/>
    <w:rsid w:val="00200D08"/>
    <w:rsid w:val="0020504E"/>
    <w:rsid w:val="00210497"/>
    <w:rsid w:val="00220B38"/>
    <w:rsid w:val="00222488"/>
    <w:rsid w:val="00232337"/>
    <w:rsid w:val="002358AC"/>
    <w:rsid w:val="00237922"/>
    <w:rsid w:val="002425D0"/>
    <w:rsid w:val="00262E45"/>
    <w:rsid w:val="00270EA9"/>
    <w:rsid w:val="00297BF9"/>
    <w:rsid w:val="002C3489"/>
    <w:rsid w:val="002C4BAB"/>
    <w:rsid w:val="002C60E8"/>
    <w:rsid w:val="002E0224"/>
    <w:rsid w:val="002E29D4"/>
    <w:rsid w:val="002E2A2B"/>
    <w:rsid w:val="002E6ED1"/>
    <w:rsid w:val="002E7FC9"/>
    <w:rsid w:val="002F3123"/>
    <w:rsid w:val="003117A3"/>
    <w:rsid w:val="0031520E"/>
    <w:rsid w:val="00331EF4"/>
    <w:rsid w:val="003371BB"/>
    <w:rsid w:val="00345DA5"/>
    <w:rsid w:val="0034728F"/>
    <w:rsid w:val="00351EA9"/>
    <w:rsid w:val="00383D04"/>
    <w:rsid w:val="00392A87"/>
    <w:rsid w:val="003B216B"/>
    <w:rsid w:val="003B641E"/>
    <w:rsid w:val="003B791A"/>
    <w:rsid w:val="003C5CA5"/>
    <w:rsid w:val="003E70A9"/>
    <w:rsid w:val="003F5ACC"/>
    <w:rsid w:val="00404C8F"/>
    <w:rsid w:val="0041562B"/>
    <w:rsid w:val="00430518"/>
    <w:rsid w:val="004319B9"/>
    <w:rsid w:val="004614F8"/>
    <w:rsid w:val="00480598"/>
    <w:rsid w:val="00480E82"/>
    <w:rsid w:val="004827FD"/>
    <w:rsid w:val="004A78C3"/>
    <w:rsid w:val="004C67EB"/>
    <w:rsid w:val="004E1436"/>
    <w:rsid w:val="004F4ECD"/>
    <w:rsid w:val="00500C38"/>
    <w:rsid w:val="00504CBB"/>
    <w:rsid w:val="00511573"/>
    <w:rsid w:val="005159DD"/>
    <w:rsid w:val="00517649"/>
    <w:rsid w:val="0052076C"/>
    <w:rsid w:val="005228FB"/>
    <w:rsid w:val="0052696D"/>
    <w:rsid w:val="00532DCC"/>
    <w:rsid w:val="00537D9C"/>
    <w:rsid w:val="005548D7"/>
    <w:rsid w:val="00557434"/>
    <w:rsid w:val="00564E1C"/>
    <w:rsid w:val="00565715"/>
    <w:rsid w:val="00573C0A"/>
    <w:rsid w:val="00574EA1"/>
    <w:rsid w:val="00577E18"/>
    <w:rsid w:val="0058374F"/>
    <w:rsid w:val="00590DA8"/>
    <w:rsid w:val="00590FC3"/>
    <w:rsid w:val="00594B67"/>
    <w:rsid w:val="005A3E96"/>
    <w:rsid w:val="005A5D5F"/>
    <w:rsid w:val="005B3A6C"/>
    <w:rsid w:val="005C4854"/>
    <w:rsid w:val="005E75B3"/>
    <w:rsid w:val="005F01C5"/>
    <w:rsid w:val="00604AFD"/>
    <w:rsid w:val="00604BC3"/>
    <w:rsid w:val="00612394"/>
    <w:rsid w:val="00612A02"/>
    <w:rsid w:val="006147C2"/>
    <w:rsid w:val="00624BCE"/>
    <w:rsid w:val="00632605"/>
    <w:rsid w:val="00636513"/>
    <w:rsid w:val="00654BA0"/>
    <w:rsid w:val="006554F6"/>
    <w:rsid w:val="00675852"/>
    <w:rsid w:val="006A72FA"/>
    <w:rsid w:val="006B3784"/>
    <w:rsid w:val="006C0292"/>
    <w:rsid w:val="006D1B0C"/>
    <w:rsid w:val="006E0618"/>
    <w:rsid w:val="006E6CFD"/>
    <w:rsid w:val="006F5F0C"/>
    <w:rsid w:val="007001A8"/>
    <w:rsid w:val="00704A50"/>
    <w:rsid w:val="00714027"/>
    <w:rsid w:val="0072266D"/>
    <w:rsid w:val="007253CC"/>
    <w:rsid w:val="00725A1F"/>
    <w:rsid w:val="007525F2"/>
    <w:rsid w:val="00764D0E"/>
    <w:rsid w:val="00765D4F"/>
    <w:rsid w:val="00775779"/>
    <w:rsid w:val="0077770C"/>
    <w:rsid w:val="00783954"/>
    <w:rsid w:val="007917B3"/>
    <w:rsid w:val="007A458C"/>
    <w:rsid w:val="007B2848"/>
    <w:rsid w:val="007B289B"/>
    <w:rsid w:val="007B3408"/>
    <w:rsid w:val="007B52E0"/>
    <w:rsid w:val="007C351D"/>
    <w:rsid w:val="007D05B3"/>
    <w:rsid w:val="007D5A96"/>
    <w:rsid w:val="007F13BC"/>
    <w:rsid w:val="00816B7C"/>
    <w:rsid w:val="00820BD1"/>
    <w:rsid w:val="00826C6A"/>
    <w:rsid w:val="00830224"/>
    <w:rsid w:val="00840F14"/>
    <w:rsid w:val="00841F49"/>
    <w:rsid w:val="00850496"/>
    <w:rsid w:val="008564E3"/>
    <w:rsid w:val="00865107"/>
    <w:rsid w:val="008735C7"/>
    <w:rsid w:val="00877102"/>
    <w:rsid w:val="008809C4"/>
    <w:rsid w:val="00881594"/>
    <w:rsid w:val="00887744"/>
    <w:rsid w:val="00891F4A"/>
    <w:rsid w:val="008A11E5"/>
    <w:rsid w:val="008A3F4C"/>
    <w:rsid w:val="008B1AE6"/>
    <w:rsid w:val="008E13C6"/>
    <w:rsid w:val="008E7C56"/>
    <w:rsid w:val="008F1C6E"/>
    <w:rsid w:val="008F1D04"/>
    <w:rsid w:val="008F7DF6"/>
    <w:rsid w:val="00911469"/>
    <w:rsid w:val="00944243"/>
    <w:rsid w:val="00951FDD"/>
    <w:rsid w:val="009538B6"/>
    <w:rsid w:val="009572FD"/>
    <w:rsid w:val="0096122B"/>
    <w:rsid w:val="0097296A"/>
    <w:rsid w:val="00976C63"/>
    <w:rsid w:val="0098736C"/>
    <w:rsid w:val="009973B4"/>
    <w:rsid w:val="009C5FBF"/>
    <w:rsid w:val="009D2FCD"/>
    <w:rsid w:val="009E49AB"/>
    <w:rsid w:val="009F5085"/>
    <w:rsid w:val="00A11C06"/>
    <w:rsid w:val="00A26573"/>
    <w:rsid w:val="00A31C8F"/>
    <w:rsid w:val="00A52B19"/>
    <w:rsid w:val="00A603EF"/>
    <w:rsid w:val="00A61D82"/>
    <w:rsid w:val="00A63120"/>
    <w:rsid w:val="00A72581"/>
    <w:rsid w:val="00A7762A"/>
    <w:rsid w:val="00A83C0A"/>
    <w:rsid w:val="00A918A6"/>
    <w:rsid w:val="00AA1C98"/>
    <w:rsid w:val="00AA6540"/>
    <w:rsid w:val="00AC0F31"/>
    <w:rsid w:val="00AC7ABB"/>
    <w:rsid w:val="00AC7D13"/>
    <w:rsid w:val="00AD1DB6"/>
    <w:rsid w:val="00AD4DDB"/>
    <w:rsid w:val="00AE5D55"/>
    <w:rsid w:val="00AF0EE4"/>
    <w:rsid w:val="00B07282"/>
    <w:rsid w:val="00B371E4"/>
    <w:rsid w:val="00B46A50"/>
    <w:rsid w:val="00B47C4F"/>
    <w:rsid w:val="00B61BC9"/>
    <w:rsid w:val="00B62623"/>
    <w:rsid w:val="00B651C4"/>
    <w:rsid w:val="00B66370"/>
    <w:rsid w:val="00B66753"/>
    <w:rsid w:val="00B7037B"/>
    <w:rsid w:val="00B7050A"/>
    <w:rsid w:val="00B720C5"/>
    <w:rsid w:val="00B80131"/>
    <w:rsid w:val="00B860F4"/>
    <w:rsid w:val="00B902F5"/>
    <w:rsid w:val="00B93973"/>
    <w:rsid w:val="00B94994"/>
    <w:rsid w:val="00B97B4B"/>
    <w:rsid w:val="00BA6564"/>
    <w:rsid w:val="00BB1A10"/>
    <w:rsid w:val="00BB60AA"/>
    <w:rsid w:val="00BB6242"/>
    <w:rsid w:val="00BD16BA"/>
    <w:rsid w:val="00BD2E2E"/>
    <w:rsid w:val="00BE1401"/>
    <w:rsid w:val="00BE1EE3"/>
    <w:rsid w:val="00BE6ABF"/>
    <w:rsid w:val="00BF36CD"/>
    <w:rsid w:val="00C12A8C"/>
    <w:rsid w:val="00C15D65"/>
    <w:rsid w:val="00C254C6"/>
    <w:rsid w:val="00C37545"/>
    <w:rsid w:val="00C41FE3"/>
    <w:rsid w:val="00C45BF7"/>
    <w:rsid w:val="00C611CF"/>
    <w:rsid w:val="00C63EBD"/>
    <w:rsid w:val="00C7612C"/>
    <w:rsid w:val="00C86531"/>
    <w:rsid w:val="00C90F3C"/>
    <w:rsid w:val="00C95EEE"/>
    <w:rsid w:val="00CA3DF5"/>
    <w:rsid w:val="00CA62A1"/>
    <w:rsid w:val="00CB10A1"/>
    <w:rsid w:val="00CC2F33"/>
    <w:rsid w:val="00CC3B92"/>
    <w:rsid w:val="00CD13B2"/>
    <w:rsid w:val="00CD23FD"/>
    <w:rsid w:val="00CD6585"/>
    <w:rsid w:val="00CE5B80"/>
    <w:rsid w:val="00D01EC1"/>
    <w:rsid w:val="00D04A0B"/>
    <w:rsid w:val="00D1645B"/>
    <w:rsid w:val="00D2310D"/>
    <w:rsid w:val="00D32B7F"/>
    <w:rsid w:val="00D378E4"/>
    <w:rsid w:val="00D40780"/>
    <w:rsid w:val="00D621DA"/>
    <w:rsid w:val="00D679E1"/>
    <w:rsid w:val="00D72380"/>
    <w:rsid w:val="00D73B16"/>
    <w:rsid w:val="00D75C32"/>
    <w:rsid w:val="00D826D8"/>
    <w:rsid w:val="00D8626B"/>
    <w:rsid w:val="00DA14C4"/>
    <w:rsid w:val="00DA289C"/>
    <w:rsid w:val="00DB4BB0"/>
    <w:rsid w:val="00DB788C"/>
    <w:rsid w:val="00DC074A"/>
    <w:rsid w:val="00DC7BBE"/>
    <w:rsid w:val="00DD1BDF"/>
    <w:rsid w:val="00DE1FB1"/>
    <w:rsid w:val="00DE6F94"/>
    <w:rsid w:val="00DF6FCB"/>
    <w:rsid w:val="00E0004D"/>
    <w:rsid w:val="00E067BB"/>
    <w:rsid w:val="00E30A70"/>
    <w:rsid w:val="00E331FD"/>
    <w:rsid w:val="00E57B8D"/>
    <w:rsid w:val="00E62278"/>
    <w:rsid w:val="00E71740"/>
    <w:rsid w:val="00EA3299"/>
    <w:rsid w:val="00EB6358"/>
    <w:rsid w:val="00EC0483"/>
    <w:rsid w:val="00ED356E"/>
    <w:rsid w:val="00EE037A"/>
    <w:rsid w:val="00EE2727"/>
    <w:rsid w:val="00EE34DC"/>
    <w:rsid w:val="00EF0179"/>
    <w:rsid w:val="00F01BE0"/>
    <w:rsid w:val="00F024D6"/>
    <w:rsid w:val="00F225BB"/>
    <w:rsid w:val="00F47542"/>
    <w:rsid w:val="00F51BAC"/>
    <w:rsid w:val="00F55E90"/>
    <w:rsid w:val="00F5669B"/>
    <w:rsid w:val="00F6511C"/>
    <w:rsid w:val="00F7089F"/>
    <w:rsid w:val="00F76498"/>
    <w:rsid w:val="00F90FCB"/>
    <w:rsid w:val="00F95C29"/>
    <w:rsid w:val="00FA3997"/>
    <w:rsid w:val="00FB0AA0"/>
    <w:rsid w:val="00FB1269"/>
    <w:rsid w:val="00FB127D"/>
    <w:rsid w:val="00FB5176"/>
    <w:rsid w:val="00FD2F62"/>
    <w:rsid w:val="00FD7649"/>
    <w:rsid w:val="00FE001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14027"/>
    <w:pPr>
      <w:spacing w:before="120"/>
      <w:jc w:val="both"/>
    </w:pPr>
    <w:rPr>
      <w:rFonts w:ascii="Times New Roman" w:eastAsiaTheme="minorHAnsi" w:hAnsi="Times New Roman"/>
      <w:sz w:val="26"/>
      <w:szCs w:val="26"/>
    </w:rPr>
  </w:style>
  <w:style w:type="paragraph" w:styleId="15">
    <w:name w:val="heading 1"/>
    <w:aliases w:val="Document Header1,H1"/>
    <w:basedOn w:val="a5"/>
    <w:next w:val="a5"/>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2"/>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7">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14027"/>
  </w:style>
  <w:style w:type="paragraph" w:customStyle="1" w:styleId="22">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5"/>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7"/>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semiHidden/>
    <w:unhideWhenUsed/>
    <w:rsid w:val="00714027"/>
    <w:pPr>
      <w:spacing w:after="120" w:line="480" w:lineRule="auto"/>
    </w:pPr>
  </w:style>
  <w:style w:type="character" w:customStyle="1" w:styleId="29">
    <w:name w:val="Основной текст 2 Знак"/>
    <w:basedOn w:val="a6"/>
    <w:link w:val="28"/>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0">
    <w:name w:val="Ал_1. заголовок"/>
    <w:basedOn w:val="ae"/>
    <w:link w:val="18"/>
    <w:qFormat/>
    <w:rsid w:val="00714027"/>
    <w:pPr>
      <w:keepNext/>
      <w:numPr>
        <w:numId w:val="21"/>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21"/>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8">
    <w:name w:val="Ал_1. заголовок Знак"/>
    <w:basedOn w:val="af"/>
    <w:link w:val="10"/>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21"/>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2">
    <w:name w:val="Ал_1) подпункт"/>
    <w:basedOn w:val="ae"/>
    <w:link w:val="19"/>
    <w:qFormat/>
    <w:rsid w:val="00714027"/>
    <w:pPr>
      <w:numPr>
        <w:ilvl w:val="3"/>
        <w:numId w:val="21"/>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4"/>
      </w:numPr>
    </w:pPr>
  </w:style>
  <w:style w:type="character" w:customStyle="1" w:styleId="19">
    <w:name w:val="Ал_1) подпункт Знак"/>
    <w:basedOn w:val="af"/>
    <w:link w:val="12"/>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21"/>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a">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paragraph" w:customStyle="1" w:styleId="1b">
    <w:name w:val="Обычный1"/>
    <w:qFormat/>
    <w:rsid w:val="0096122B"/>
    <w:pPr>
      <w:spacing w:after="200" w:line="276" w:lineRule="auto"/>
    </w:pPr>
    <w:rPr>
      <w:rFonts w:cs="Calibri"/>
      <w:sz w:val="22"/>
      <w:lang w:eastAsia="ru-RU"/>
    </w:rPr>
  </w:style>
  <w:style w:type="character" w:customStyle="1" w:styleId="1c">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8">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5"/>
    <w:link w:val="aff8"/>
    <w:rsid w:val="00FB127D"/>
    <w:pPr>
      <w:shd w:val="clear" w:color="auto" w:fill="FFFFFF"/>
      <w:spacing w:before="60" w:line="250" w:lineRule="exact"/>
      <w:ind w:hanging="820"/>
    </w:pPr>
    <w:rPr>
      <w:rFonts w:eastAsia="Calibri"/>
      <w:sz w:val="21"/>
      <w:szCs w:val="21"/>
    </w:rPr>
  </w:style>
  <w:style w:type="numbering" w:customStyle="1" w:styleId="2b">
    <w:name w:val="Ал_ДОЗ2"/>
    <w:uiPriority w:val="99"/>
    <w:rsid w:val="005B3A6C"/>
  </w:style>
  <w:style w:type="paragraph" w:customStyle="1" w:styleId="a1">
    <w:name w:val="УРОВЕНЬ_(а)"/>
    <w:basedOn w:val="ae"/>
    <w:qFormat/>
    <w:rsid w:val="00FE0011"/>
    <w:pPr>
      <w:numPr>
        <w:ilvl w:val="3"/>
        <w:numId w:val="38"/>
      </w:numPr>
      <w:tabs>
        <w:tab w:val="num" w:pos="360"/>
      </w:tabs>
      <w:spacing w:line="360" w:lineRule="exact"/>
      <w:ind w:left="720" w:firstLine="0"/>
      <w:outlineLvl w:val="3"/>
    </w:pPr>
    <w:rPr>
      <w:szCs w:val="28"/>
    </w:rPr>
  </w:style>
  <w:style w:type="paragraph" w:customStyle="1" w:styleId="-">
    <w:name w:val="УРОВЕНЬ_-"/>
    <w:basedOn w:val="ae"/>
    <w:qFormat/>
    <w:rsid w:val="00FE0011"/>
    <w:pPr>
      <w:numPr>
        <w:ilvl w:val="4"/>
        <w:numId w:val="38"/>
      </w:numPr>
      <w:tabs>
        <w:tab w:val="num" w:pos="360"/>
      </w:tabs>
      <w:spacing w:line="360" w:lineRule="exact"/>
      <w:ind w:left="720" w:firstLine="0"/>
      <w:outlineLvl w:val="4"/>
    </w:pPr>
    <w:rPr>
      <w:szCs w:val="28"/>
    </w:rPr>
  </w:style>
  <w:style w:type="paragraph" w:customStyle="1" w:styleId="21">
    <w:name w:val="УРОВЕНЬ_Абзац_тип2"/>
    <w:basedOn w:val="ae"/>
    <w:link w:val="2c"/>
    <w:qFormat/>
    <w:rsid w:val="00FE0011"/>
    <w:pPr>
      <w:numPr>
        <w:ilvl w:val="6"/>
        <w:numId w:val="38"/>
      </w:numPr>
      <w:spacing w:line="360" w:lineRule="exact"/>
    </w:pPr>
    <w:rPr>
      <w:szCs w:val="28"/>
    </w:rPr>
  </w:style>
  <w:style w:type="paragraph" w:customStyle="1" w:styleId="30">
    <w:name w:val="УРОВЕНЬ_Абзац_тип3"/>
    <w:basedOn w:val="ae"/>
    <w:link w:val="38"/>
    <w:qFormat/>
    <w:rsid w:val="00FE0011"/>
    <w:pPr>
      <w:numPr>
        <w:ilvl w:val="7"/>
        <w:numId w:val="38"/>
      </w:numPr>
      <w:spacing w:line="360" w:lineRule="exact"/>
    </w:pPr>
    <w:rPr>
      <w:szCs w:val="28"/>
    </w:rPr>
  </w:style>
  <w:style w:type="paragraph" w:customStyle="1" w:styleId="a2">
    <w:name w:val="УРОВЕНЬ_Подпись"/>
    <w:basedOn w:val="ae"/>
    <w:qFormat/>
    <w:rsid w:val="00FE0011"/>
    <w:pPr>
      <w:keepNext/>
      <w:numPr>
        <w:ilvl w:val="5"/>
        <w:numId w:val="38"/>
      </w:numPr>
      <w:tabs>
        <w:tab w:val="num" w:pos="360"/>
      </w:tabs>
      <w:spacing w:after="120" w:line="360" w:lineRule="exact"/>
      <w:ind w:left="720"/>
      <w:jc w:val="right"/>
      <w:outlineLvl w:val="3"/>
    </w:pPr>
    <w:rPr>
      <w:szCs w:val="28"/>
    </w:rPr>
  </w:style>
  <w:style w:type="character" w:customStyle="1" w:styleId="2c">
    <w:name w:val="УРОВЕНЬ_Абзац_тип2 Знак"/>
    <w:basedOn w:val="a6"/>
    <w:link w:val="21"/>
    <w:rsid w:val="00FE0011"/>
    <w:rPr>
      <w:rFonts w:ascii="Times New Roman" w:eastAsiaTheme="minorHAnsi" w:hAnsi="Times New Roman"/>
      <w:sz w:val="26"/>
      <w:szCs w:val="28"/>
    </w:rPr>
  </w:style>
  <w:style w:type="character" w:customStyle="1" w:styleId="38">
    <w:name w:val="УРОВЕНЬ_Абзац_тип3 Знак"/>
    <w:basedOn w:val="a6"/>
    <w:link w:val="30"/>
    <w:rsid w:val="00FE0011"/>
    <w:rPr>
      <w:rFonts w:ascii="Times New Roman" w:eastAsiaTheme="minorHAnsi" w:hAnsi="Times New Roman"/>
      <w:sz w:val="26"/>
      <w:szCs w:val="28"/>
    </w:rPr>
  </w:style>
  <w:style w:type="numbering" w:customStyle="1" w:styleId="39">
    <w:name w:val="Ал_ДОЗ3"/>
    <w:uiPriority w:val="99"/>
    <w:rsid w:val="00577E18"/>
  </w:style>
  <w:style w:type="character" w:customStyle="1" w:styleId="serp-urlitem">
    <w:name w:val="serp-url__item"/>
    <w:basedOn w:val="a6"/>
    <w:rsid w:val="00565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88586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15189-DBC8-4565-94E2-645B28562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4202</TotalTime>
  <Pages>113</Pages>
  <Words>35687</Words>
  <Characters>203419</Characters>
  <Application>Microsoft Office Word</Application>
  <DocSecurity>0</DocSecurity>
  <Lines>1695</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76</cp:revision>
  <cp:lastPrinted>2018-05-17T03:02:00Z</cp:lastPrinted>
  <dcterms:created xsi:type="dcterms:W3CDTF">2017-03-23T00:01:00Z</dcterms:created>
  <dcterms:modified xsi:type="dcterms:W3CDTF">2018-06-19T07:26:00Z</dcterms:modified>
</cp:coreProperties>
</file>