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9BAB" w14:textId="661839C0" w:rsidR="00FC266E" w:rsidRDefault="007749C3" w:rsidP="429A0D3D">
      <w:pPr>
        <w:spacing w:line="276" w:lineRule="auto"/>
        <w:jc w:val="center"/>
      </w:pPr>
      <w:r w:rsidRPr="007749C3">
        <w:object w:dxaOrig="9180" w:dyaOrig="11881" w14:anchorId="5E5482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8pt;height:691.95pt" o:ole="">
            <v:imagedata r:id="rId7" o:title="" croptop="2551f" cropbottom="1891f" cropleft="3460f" cropright="5760f"/>
          </v:shape>
          <o:OLEObject Type="Embed" ProgID="AcroExch.Document.7" ShapeID="_x0000_i1025" DrawAspect="Content" ObjectID="_1763194541" r:id="rId8"/>
        </w:object>
      </w:r>
    </w:p>
    <w:p w14:paraId="4A6C6B71" w14:textId="77777777" w:rsidR="007749C3" w:rsidRDefault="007749C3" w:rsidP="429A0D3D">
      <w:pPr>
        <w:spacing w:line="276" w:lineRule="auto"/>
        <w:jc w:val="center"/>
      </w:pPr>
    </w:p>
    <w:p w14:paraId="3C62AF15" w14:textId="77777777" w:rsidR="007749C3" w:rsidRDefault="007749C3" w:rsidP="429A0D3D">
      <w:pPr>
        <w:spacing w:line="276" w:lineRule="auto"/>
        <w:jc w:val="center"/>
      </w:pPr>
    </w:p>
    <w:tbl>
      <w:tblPr>
        <w:tblStyle w:val="a3"/>
        <w:tblW w:w="9015" w:type="dxa"/>
        <w:tblLayout w:type="fixed"/>
        <w:tblLook w:val="04A0" w:firstRow="1" w:lastRow="0" w:firstColumn="1" w:lastColumn="0" w:noHBand="0" w:noVBand="1"/>
      </w:tblPr>
      <w:tblGrid>
        <w:gridCol w:w="635"/>
        <w:gridCol w:w="6913"/>
        <w:gridCol w:w="1467"/>
      </w:tblGrid>
      <w:tr w:rsidR="429A0D3D" w14:paraId="7FB508BF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0AEBB6" w14:textId="2E27A3EA" w:rsidR="429A0D3D" w:rsidRPr="00D24D3A" w:rsidRDefault="429A0D3D" w:rsidP="429A0D3D">
            <w:pPr>
              <w:jc w:val="both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117D8F1" w14:textId="0B35A943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00470C" w14:textId="4EE41395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846691B" w14:textId="152BD212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  <w:p w14:paraId="09F2DB44" w14:textId="3DFE4A39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452C97" w14:textId="2B470673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D6B65C" w14:textId="71822793" w:rsidR="429A0D3D" w:rsidRPr="00D24D3A" w:rsidRDefault="429A0D3D" w:rsidP="429A0D3D">
            <w:pPr>
              <w:jc w:val="center"/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Страницы</w:t>
            </w:r>
          </w:p>
        </w:tc>
      </w:tr>
      <w:tr w:rsidR="00D24D3A" w14:paraId="1B47FA09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3D3FCC1B" w14:textId="4F82CBE8" w:rsidR="00D24D3A" w:rsidRPr="00D24D3A" w:rsidRDefault="00D24D3A" w:rsidP="00D24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5385F56F" w14:textId="67D558EC" w:rsidR="00D24D3A" w:rsidRPr="00D24D3A" w:rsidRDefault="00D24D3A" w:rsidP="00D24D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ЦЕЛЕВОЙ РАЗДЕЛ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5525840E" w14:textId="3B2B2FD4" w:rsidR="00D24D3A" w:rsidRPr="00D24D3A" w:rsidRDefault="00B00CF1" w:rsidP="00D24D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0CF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</w:tr>
      <w:tr w:rsidR="429A0D3D" w14:paraId="1FD97C19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017862" w14:textId="4E1EB46A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6EC73" w14:textId="7F32070A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Пояснительная записка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4E5D3C" w14:textId="02D69EE7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429A0D3D" w14:paraId="4D38CCED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21FDF3" w14:textId="4D8FA883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32C531" w14:textId="5587D7EE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13FEE" w14:textId="7E9AB0F2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429A0D3D" w14:paraId="3D9186DF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9AC36A" w14:textId="472F9F23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874025" w14:textId="7BE894F5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069501" w14:textId="0F833A7E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429A0D3D" w14:paraId="791C5113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1B0C0" w14:textId="7AAC8B13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10F70" w14:textId="7E5295A9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Значимые характеристики особенностей развития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F5689" w14:textId="3867A0A8" w:rsidR="429A0D3D" w:rsidRPr="00D24D3A" w:rsidRDefault="00B00CF1" w:rsidP="429A0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429A0D3D" w14:paraId="20D6E6C9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A8788C" w14:textId="3B87505B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B8CCB79" w14:textId="6064499E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8D9D00D" w14:textId="7A8B1F4D" w:rsidR="429A0D3D" w:rsidRPr="00D24D3A" w:rsidRDefault="00B00CF1" w:rsidP="429A0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24D3A" w14:paraId="57E065C6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66309136" w14:textId="4B22C5D6" w:rsidR="00D24D3A" w:rsidRPr="00D24D3A" w:rsidRDefault="00D24D3A" w:rsidP="00D24D3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2. 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703FB5D5" w14:textId="463CB7BF" w:rsidR="00D24D3A" w:rsidRPr="00D24D3A" w:rsidRDefault="00D24D3A" w:rsidP="00B00CF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4D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572F97D3" w14:textId="2261EE15" w:rsidR="00D24D3A" w:rsidRPr="00D24D3A" w:rsidRDefault="00B00CF1" w:rsidP="00D24D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CF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429A0D3D" w14:paraId="155DBBB9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EE5964" w14:textId="1EEDB367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76DD3D" w14:textId="19586383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Перспективно-календарное планирование Программы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C72A26" w14:textId="21F77159" w:rsidR="429A0D3D" w:rsidRPr="00D24D3A" w:rsidRDefault="00B00CF1" w:rsidP="429A0D3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429A0D3D" w14:paraId="543F7651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B3757" w14:textId="186C7303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ED1BB" w14:textId="2C597DA6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Виды, формы, структура реализации Программы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BBAF1" w14:textId="2CC43561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429A0D3D" w14:paraId="1690FAB0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A212C7" w14:textId="3E6A7B18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DD4189" w14:textId="78CF7032" w:rsidR="429A0D3D" w:rsidRPr="00D24D3A" w:rsidRDefault="00050C1B" w:rsidP="00050C1B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Педагогическая диагностика достижения планируемых результатов Программы (Мониторинг)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8D5C53" w14:textId="7E40A01A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24D3A" w14:paraId="411179B8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701D7099" w14:textId="4FFC1716" w:rsidR="00D24D3A" w:rsidRPr="00D24D3A" w:rsidRDefault="00D24D3A" w:rsidP="00D24D3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34758DD3" w14:textId="150E7BBD" w:rsidR="00D24D3A" w:rsidRPr="00D24D3A" w:rsidRDefault="00D24D3A" w:rsidP="00D24D3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4D3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1CCEB564" w14:textId="104B0BCC" w:rsidR="00D24D3A" w:rsidRPr="00D24D3A" w:rsidRDefault="00B00CF1" w:rsidP="00D24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CF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</w:tr>
      <w:tr w:rsidR="429A0D3D" w14:paraId="5DECAAFE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0763F8" w14:textId="59F18B0F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89606B" w14:textId="0614F148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EAD8E0" w14:textId="2A103873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429A0D3D" w14:paraId="19D136E1" w14:textId="77777777" w:rsidTr="00D24D3A">
        <w:trPr>
          <w:trHeight w:val="30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6517C" w14:textId="788A6DBA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6B9FA" w14:textId="3C9B394F" w:rsidR="429A0D3D" w:rsidRPr="00D24D3A" w:rsidRDefault="00050C1B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Расписание занятий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6485A" w14:textId="4B52551D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429A0D3D" w14:paraId="198030BC" w14:textId="77777777" w:rsidTr="00D24D3A">
        <w:trPr>
          <w:trHeight w:val="360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B515D" w14:textId="24FF6742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6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669B54" w14:textId="2A460E01" w:rsidR="429A0D3D" w:rsidRPr="00D24D3A" w:rsidRDefault="429A0D3D" w:rsidP="429A0D3D">
            <w:pPr>
              <w:rPr>
                <w:sz w:val="24"/>
                <w:szCs w:val="24"/>
              </w:rPr>
            </w:pPr>
            <w:r w:rsidRPr="00D24D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Программно-методическое обеспечение Программы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EC3710" w14:textId="3098225C" w:rsidR="429A0D3D" w:rsidRPr="00D24D3A" w:rsidRDefault="00B00CF1" w:rsidP="429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612B7F9F" w14:textId="623D44A7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4F3D2FC" w14:textId="07EE7A7E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B0CD74" w14:textId="7EA01334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EF968B" w14:textId="5D503853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EDA967" w14:textId="7400FB4B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BFD0F0" w14:textId="378304F5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52086" w14:textId="6CAD2517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D02A7C" w14:textId="2072B87A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FE6C52" w14:textId="51DF8B63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15D845" w14:textId="66E97CAB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102095" w14:textId="762EF7B8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7616F3" w14:textId="56BC6997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888176" w14:textId="0E4FF3E3" w:rsidR="00FC266E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9BB40" w14:textId="41CC384F" w:rsidR="00FC266E" w:rsidRDefault="429A0D3D" w:rsidP="429A0D3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0C0018D6" w14:textId="1F7097A0" w:rsidR="00FC266E" w:rsidRDefault="00FC266E" w:rsidP="429A0D3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B7EA40" w14:textId="40E876EC" w:rsidR="00FC266E" w:rsidRDefault="00FC266E" w:rsidP="429A0D3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65783A" w14:textId="4963F894" w:rsidR="00FC266E" w:rsidRDefault="00FC266E" w:rsidP="429A0D3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48842" w14:textId="77777777" w:rsidR="00CC0F00" w:rsidRDefault="00CC0F00" w:rsidP="429A0D3D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D31606" w14:textId="566C2A66" w:rsidR="00FC266E" w:rsidRPr="00D24D3A" w:rsidRDefault="429A0D3D" w:rsidP="00D24D3A">
      <w:pPr>
        <w:pStyle w:val="a4"/>
        <w:numPr>
          <w:ilvl w:val="0"/>
          <w:numId w:val="20"/>
        </w:num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4D3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Целевой раздел</w:t>
      </w:r>
    </w:p>
    <w:p w14:paraId="67752625" w14:textId="77777777" w:rsidR="00050C1B" w:rsidRPr="00050C1B" w:rsidRDefault="00050C1B" w:rsidP="00050C1B">
      <w:pPr>
        <w:pStyle w:val="a4"/>
        <w:spacing w:after="0" w:line="240" w:lineRule="auto"/>
        <w:ind w:left="13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90E2566" w14:textId="77777777" w:rsidR="00050C1B" w:rsidRDefault="00050C1B" w:rsidP="00050C1B">
      <w:pPr>
        <w:pStyle w:val="a4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050C1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Пояснительная записка</w:t>
      </w:r>
    </w:p>
    <w:p w14:paraId="0DF05AA0" w14:textId="458D3C4F" w:rsidR="00FC266E" w:rsidRPr="00050C1B" w:rsidRDefault="22244B69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050C1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Актуальность.</w:t>
      </w:r>
      <w:r w:rsidRPr="00050C1B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все больше детей сталкивается с трудностями обучения. На проблемы в учебном процессе можно смотреть с двух сторон: со стороны взрослого и со стороны ребенка. Если их рассматривать с точки зрения взрослого, то это будут “трудности в обучении”, если со стороны ребенка, то “трудности в учении”. Трудности учения вызываются парциальным отклонением в формировании высших психических функций (далее-ВПФ), обусловленным комплексом причин как нейропсихологического, ток социального характера.</w:t>
      </w:r>
      <w:r w:rsidR="00E12440" w:rsidRPr="00050C1B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современного ребенка влияет информационная перегрузка,</w:t>
      </w:r>
      <w:r w:rsidR="00EC1197" w:rsidRPr="00050C1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E12440" w:rsidRPr="00050C1B">
        <w:rPr>
          <w:rFonts w:ascii="Times New Roman" w:eastAsia="Times New Roman" w:hAnsi="Times New Roman" w:cs="Times New Roman"/>
          <w:sz w:val="24"/>
          <w:szCs w:val="24"/>
        </w:rPr>
        <w:t>сче</w:t>
      </w:r>
      <w:r w:rsidR="00EC1197" w:rsidRPr="00050C1B">
        <w:rPr>
          <w:rFonts w:ascii="Times New Roman" w:eastAsia="Times New Roman" w:hAnsi="Times New Roman" w:cs="Times New Roman"/>
          <w:sz w:val="24"/>
          <w:szCs w:val="24"/>
        </w:rPr>
        <w:t>зновение культуры дворовых игр, и</w:t>
      </w:r>
      <w:r w:rsidR="00E12440" w:rsidRPr="00050C1B">
        <w:rPr>
          <w:rFonts w:ascii="Times New Roman" w:eastAsia="Times New Roman" w:hAnsi="Times New Roman" w:cs="Times New Roman"/>
          <w:sz w:val="24"/>
          <w:szCs w:val="24"/>
        </w:rPr>
        <w:t>зменение лидирующих механизмов восприятия</w:t>
      </w:r>
      <w:r w:rsidR="00EC1197" w:rsidRPr="00050C1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0C1B">
        <w:rPr>
          <w:rFonts w:ascii="Times New Roman" w:eastAsia="Times New Roman" w:hAnsi="Times New Roman" w:cs="Times New Roman"/>
          <w:sz w:val="24"/>
          <w:szCs w:val="24"/>
        </w:rPr>
        <w:t xml:space="preserve"> Очень часто современны</w:t>
      </w:r>
      <w:r w:rsidR="00E12440" w:rsidRPr="00050C1B">
        <w:rPr>
          <w:rFonts w:ascii="Times New Roman" w:eastAsia="Times New Roman" w:hAnsi="Times New Roman" w:cs="Times New Roman"/>
          <w:sz w:val="24"/>
          <w:szCs w:val="24"/>
        </w:rPr>
        <w:t>е дети развиваются односторонне,</w:t>
      </w:r>
      <w:r w:rsidRPr="00050C1B">
        <w:rPr>
          <w:rFonts w:ascii="Times New Roman" w:eastAsia="Times New Roman" w:hAnsi="Times New Roman" w:cs="Times New Roman"/>
          <w:sz w:val="24"/>
          <w:szCs w:val="24"/>
        </w:rPr>
        <w:t xml:space="preserve"> интенсивно развиваются одни функции в ущерб другим или недостаточно для успешного становления функции, что вместе с наследственными предрасположенностями ведет к выраженной неравномерности в развитии ВПФ и на фоне высоких требований в образовании не компенсируется, а приводит к трудностям учения. Данная программа направлена на   всестороннее развитие ВПФ и предотвращение трудностей учения с помощью нейропсихологического подхода. </w:t>
      </w:r>
      <w:r w:rsidRPr="22244B69">
        <w:rPr>
          <w:rFonts w:ascii="Times New Roman" w:eastAsia="Times New Roman" w:hAnsi="Times New Roman" w:cs="Times New Roman"/>
          <w:b/>
          <w:bCs/>
          <w:sz w:val="24"/>
          <w:szCs w:val="24"/>
        </w:rPr>
        <w:t>Новизна.</w:t>
      </w:r>
      <w:r w:rsidRPr="22244B69">
        <w:rPr>
          <w:rFonts w:ascii="Times New Roman" w:eastAsia="Times New Roman" w:hAnsi="Times New Roman" w:cs="Times New Roman"/>
          <w:sz w:val="24"/>
          <w:szCs w:val="24"/>
        </w:rPr>
        <w:t xml:space="preserve">  Данная программа разработана с учетом комплексного подхода и направлена на развитие как функций программирования и контроля, так и функций приема, переработки и хранения информации.                               </w:t>
      </w:r>
    </w:p>
    <w:p w14:paraId="7ECC14F9" w14:textId="5AE0BE3E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 социально-гуманитарной направленности «Нейрошка» (</w:t>
      </w:r>
      <w:r w:rsidR="00445DE4" w:rsidRPr="00445DE4">
        <w:rPr>
          <w:rFonts w:ascii="Times New Roman" w:eastAsia="Times New Roman" w:hAnsi="Times New Roman" w:cs="Times New Roman"/>
          <w:sz w:val="24"/>
          <w:szCs w:val="24"/>
        </w:rPr>
        <w:t>коррекция и развитие психических процессов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) детского сада №14 «Медвежонок» - филиала АН ДОО «Алмазик» для детей дошкольного возраста 4–8  лет (далее – Программа) по предотвращению трудностей учения и развитию высших психических функций разработана на основе программ: Ахутина Т.В., Пылаева Н. М. “Школа внимания”(методика развития и коррекции внимания у дошкольников”, Ахутина Т.В. Пылаева Н.М. “Учимся видеть и называть”(методика развития зрительно-вербальных функций у дошкольников),Иншакова О., “Развитие  коррекция графо-моторных навыков у детей 5-7 лет”( формирование зрительно-предметного гнозиса и зрительно-моторной координации), Хотылева Т.Ю., Пылаева Н.М. “Графические диктанты”, Ахутина Т.В. “Скоро школа. Приключения с Бимом и Бомом в страну математику”.</w:t>
      </w:r>
    </w:p>
    <w:p w14:paraId="5BE6FE4D" w14:textId="564F84B4" w:rsidR="00FC266E" w:rsidRDefault="22244B69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2244B69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 год обучения и направленна на развитие детей в возрасте от 4 до 8 лет 2 раза в неделю. Занятия проводятся в соответствии с объёмом учебной нагрузки с учётом действующих санитарных требований, правил и нормативов. Содержание программы выходит за рамки ООП детского сада, направлено на развитие высших психических функций. Образовательная деятельность проводится в подготовительной к школе группе – 30 минут, в старшей группе –</w:t>
      </w:r>
      <w:r w:rsidRPr="22244B6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22244B69">
        <w:rPr>
          <w:rFonts w:ascii="Times New Roman" w:eastAsia="Times New Roman" w:hAnsi="Times New Roman" w:cs="Times New Roman"/>
          <w:sz w:val="24"/>
          <w:szCs w:val="24"/>
        </w:rPr>
        <w:t>25 минут, в средней-20 минут во вторую половину дня. Форма организации групповая.</w:t>
      </w:r>
    </w:p>
    <w:p w14:paraId="424E228F" w14:textId="77777777" w:rsidR="00050C1B" w:rsidRDefault="429A0D3D" w:rsidP="00050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2842C1DE" w14:textId="2330A4DF" w:rsidR="00FC266E" w:rsidRPr="00E12440" w:rsidRDefault="429A0D3D" w:rsidP="00050C1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24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Учебный пла</w:t>
      </w:r>
      <w:r w:rsidR="00E1244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</w:t>
      </w:r>
    </w:p>
    <w:tbl>
      <w:tblPr>
        <w:tblStyle w:val="a3"/>
        <w:tblW w:w="9016" w:type="dxa"/>
        <w:tblLayout w:type="fixed"/>
        <w:tblLook w:val="04A0" w:firstRow="1" w:lastRow="0" w:firstColumn="1" w:lastColumn="0" w:noHBand="0" w:noVBand="1"/>
      </w:tblPr>
      <w:tblGrid>
        <w:gridCol w:w="2378"/>
        <w:gridCol w:w="1868"/>
        <w:gridCol w:w="1826"/>
        <w:gridCol w:w="1472"/>
        <w:gridCol w:w="1472"/>
      </w:tblGrid>
      <w:tr w:rsidR="429A0D3D" w14:paraId="3D435E3B" w14:textId="77777777" w:rsidTr="00050C1B">
        <w:trPr>
          <w:trHeight w:val="30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7A803B85" w14:textId="6185FBCE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0BDA173A" w14:textId="4C26EA17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  <w:p w14:paraId="47D1D077" w14:textId="48C4C6A5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в минутах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1ED87339" w14:textId="5C05D444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0654264" w14:textId="3E88F5B2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в </w:t>
            </w:r>
          </w:p>
          <w:p w14:paraId="606EA054" w14:textId="5AA1C55F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1428385D" w14:textId="4B27DD20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2CBE266C" w14:textId="480454B5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занятий в </w:t>
            </w:r>
          </w:p>
          <w:p w14:paraId="689DFF36" w14:textId="1BAC8858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left w:w="108" w:type="dxa"/>
              <w:right w:w="108" w:type="dxa"/>
            </w:tcMar>
          </w:tcPr>
          <w:p w14:paraId="5D44E9DA" w14:textId="2729B4D4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4CAD7A1B" w14:textId="00099C4C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в</w:t>
            </w:r>
          </w:p>
          <w:p w14:paraId="53E2E221" w14:textId="0A908468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</w:p>
          <w:p w14:paraId="555EAF2E" w14:textId="46735E5E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429A0D3D" w14:paraId="796096D0" w14:textId="77777777" w:rsidTr="00050C1B">
        <w:trPr>
          <w:trHeight w:val="30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280B27" w14:textId="26C08A77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14:paraId="6B4C59E0" w14:textId="4D1F00D7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(6–8 лет)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0FC5E6" w14:textId="4DE32E9B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DC350D" w14:textId="12792037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1573D4" w14:textId="65930AAD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65C0E8" w14:textId="3B2AB321" w:rsidR="429A0D3D" w:rsidRDefault="00C7355C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429A0D3D" w14:paraId="35A03CE3" w14:textId="77777777" w:rsidTr="00050C1B">
        <w:trPr>
          <w:trHeight w:val="300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7DF522" w14:textId="64D4120D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  <w:p w14:paraId="3E69EE10" w14:textId="1834D709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(5–6 лет)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CEA68" w14:textId="6FFC0432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7F2A8" w14:textId="77631C82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02F540" w14:textId="2DE348FA" w:rsidR="429A0D3D" w:rsidRDefault="429A0D3D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F9E22A" w14:textId="7BF9C07C" w:rsidR="429A0D3D" w:rsidRDefault="00C7355C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22244B69" w14:paraId="2909B03B" w14:textId="77777777" w:rsidTr="00050C1B">
        <w:trPr>
          <w:trHeight w:val="549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9C6755" w14:textId="77028CE1" w:rsidR="22244B69" w:rsidRDefault="22244B69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44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группа</w:t>
            </w:r>
          </w:p>
          <w:p w14:paraId="29B69322" w14:textId="735E8CDC" w:rsidR="22244B69" w:rsidRDefault="22244B69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44B69">
              <w:rPr>
                <w:rFonts w:ascii="Times New Roman" w:eastAsia="Times New Roman" w:hAnsi="Times New Roman" w:cs="Times New Roman"/>
                <w:sz w:val="24"/>
                <w:szCs w:val="24"/>
              </w:rPr>
              <w:t>(4–5 лет)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5E2DFF" w14:textId="2C95A6DB" w:rsidR="22244B69" w:rsidRDefault="22244B69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44B6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6B9CAB" w14:textId="6178C904" w:rsidR="22244B69" w:rsidRDefault="22244B69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44B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75095" w14:textId="651AA0F1" w:rsidR="22244B69" w:rsidRDefault="22244B69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2244B6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3DDB5A" w14:textId="1D8B60C3" w:rsidR="22244B69" w:rsidRPr="00E12440" w:rsidRDefault="00C7355C" w:rsidP="00050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14:paraId="6AE0E8E4" w14:textId="77777777" w:rsidR="00D24D3A" w:rsidRDefault="00D24D3A" w:rsidP="00D24D3A">
      <w:pPr>
        <w:pStyle w:val="a4"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14:paraId="74BD53A4" w14:textId="226FA715" w:rsidR="00FC266E" w:rsidRPr="00050C1B" w:rsidRDefault="429A0D3D" w:rsidP="00050C1B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050C1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Цели и задачи</w:t>
      </w:r>
    </w:p>
    <w:p w14:paraId="767B74AE" w14:textId="2C4D776F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Развитие высших психических функций и предотвращение трудностей учения воспитанников.</w:t>
      </w:r>
    </w:p>
    <w:p w14:paraId="7E03191B" w14:textId="28D511C3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4606D69D" w14:textId="67FA80EB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Int_S9EOfjrZ"/>
      <w:r w:rsidRPr="429A0D3D">
        <w:rPr>
          <w:rFonts w:ascii="Times New Roman" w:eastAsia="Times New Roman" w:hAnsi="Times New Roman" w:cs="Times New Roman"/>
          <w:sz w:val="24"/>
          <w:szCs w:val="24"/>
        </w:rPr>
        <w:t>1 .</w:t>
      </w:r>
      <w:bookmarkEnd w:id="1"/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Создавать условия для коррекции и развития высших психических функций у воспитанников. </w:t>
      </w:r>
    </w:p>
    <w:p w14:paraId="679B464B" w14:textId="114C544F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2. Повысить качество учебной деятельности у воспитанников целевой группы.</w:t>
      </w:r>
    </w:p>
    <w:p w14:paraId="04B87E32" w14:textId="4ED0610A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3. Организовывать коррекционно-развивающую деятельность, направленную на развитие функций программирования и контроля, серийной организации движений и речи, функций переработки кинестетической информации,</w:t>
      </w:r>
      <w:r w:rsidR="00474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слухо-речевого восприятия, памяти и зрительно-вербальных, зрительно-пространственных функций.</w:t>
      </w:r>
    </w:p>
    <w:p w14:paraId="24317D15" w14:textId="6DDDF328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4. Организовывать информационно-просветительскую работу среди педагогов и родителей о нейропсихологическом подходе в воспитании и обучении.</w:t>
      </w:r>
    </w:p>
    <w:p w14:paraId="206CAF8D" w14:textId="4913BCE9" w:rsidR="00FC266E" w:rsidRPr="00050C1B" w:rsidRDefault="00FC266E" w:rsidP="00050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14:paraId="5158AE23" w14:textId="7F25ACAF" w:rsidR="00FC266E" w:rsidRPr="00050C1B" w:rsidRDefault="429A0D3D" w:rsidP="00050C1B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050C1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Принципы и подходы к формированию Программы</w:t>
      </w:r>
    </w:p>
    <w:p w14:paraId="5CAE6403" w14:textId="0E22C7CA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был использован </w:t>
      </w:r>
      <w:r w:rsidR="00474BDE" w:rsidRPr="429A0D3D">
        <w:rPr>
          <w:rFonts w:ascii="Times New Roman" w:eastAsia="Times New Roman" w:hAnsi="Times New Roman" w:cs="Times New Roman"/>
          <w:sz w:val="24"/>
          <w:szCs w:val="24"/>
        </w:rPr>
        <w:t>системный подход,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предложенный Ахутиной Т.В. и Пылаевой Н. М. на основе теории формирования психических функций ребенка (Л.В.Выгодский, П. Я. Гальперин) и теории системной динамической организации функций (Л. В.Выгодский, А.Р. Лурия).</w:t>
      </w:r>
    </w:p>
    <w:p w14:paraId="55E505F6" w14:textId="1F75E0B1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Он предлагает развитие слабого звена при опоре на сильные звенья в ходе специально организованного взаимодействия ребенка и взрослого.</w:t>
      </w:r>
    </w:p>
    <w:p w14:paraId="39E2CDCD" w14:textId="1A932555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Принципы взаимодействия психолога с ребенком:</w:t>
      </w:r>
    </w:p>
    <w:p w14:paraId="721CA6F5" w14:textId="342DDEF1" w:rsidR="00FC266E" w:rsidRDefault="429A0D3D" w:rsidP="00050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1) С учетом закономерностей процесса интериоризации.</w:t>
      </w:r>
    </w:p>
    <w:p w14:paraId="5A7BAABA" w14:textId="528E3259" w:rsidR="00FC266E" w:rsidRDefault="22244B69" w:rsidP="00D2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2244B69">
        <w:rPr>
          <w:rFonts w:ascii="Times New Roman" w:eastAsia="Times New Roman" w:hAnsi="Times New Roman" w:cs="Times New Roman"/>
          <w:sz w:val="24"/>
          <w:szCs w:val="24"/>
        </w:rPr>
        <w:t>2) С учетом слабого звена ФС (функциональной системы) ребенка.</w:t>
      </w:r>
    </w:p>
    <w:p w14:paraId="52860438" w14:textId="37FB2990" w:rsidR="00FC266E" w:rsidRDefault="429A0D3D" w:rsidP="00D24D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3) При эмоциональном вовлечении ребенка во взаимодействие.</w:t>
      </w:r>
    </w:p>
    <w:p w14:paraId="1055DD8F" w14:textId="34829CB4" w:rsidR="00FC266E" w:rsidRDefault="429A0D3D" w:rsidP="00D24D3A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77BA2" w14:textId="77777777" w:rsidR="00101002" w:rsidRPr="00050C1B" w:rsidRDefault="429A0D3D" w:rsidP="00D24D3A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50C1B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Значимые характеристики особенностей развития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197"/>
        <w:gridCol w:w="6033"/>
      </w:tblGrid>
      <w:tr w:rsidR="00101002" w:rsidRPr="00AE11AE" w14:paraId="7AC56AD7" w14:textId="77777777" w:rsidTr="00050C1B">
        <w:trPr>
          <w:trHeight w:val="331"/>
          <w:jc w:val="center"/>
        </w:trPr>
        <w:tc>
          <w:tcPr>
            <w:tcW w:w="9015" w:type="dxa"/>
            <w:gridSpan w:val="3"/>
            <w:shd w:val="clear" w:color="auto" w:fill="FFE599" w:themeFill="accent4" w:themeFillTint="66"/>
          </w:tcPr>
          <w:p w14:paraId="4D8ECFC4" w14:textId="77777777" w:rsidR="00101002" w:rsidRPr="00AE11AE" w:rsidRDefault="00101002" w:rsidP="00D24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детей 4-5 лет</w:t>
            </w:r>
          </w:p>
        </w:tc>
      </w:tr>
      <w:tr w:rsidR="00101002" w:rsidRPr="00F07414" w14:paraId="54C2AC50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02A0B5BE" w14:textId="77777777" w:rsidR="00101002" w:rsidRPr="00F07414" w:rsidRDefault="00101002" w:rsidP="00D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033" w:type="dxa"/>
          </w:tcPr>
          <w:p w14:paraId="6A68E268" w14:textId="77777777" w:rsidR="00101002" w:rsidRPr="00F07414" w:rsidRDefault="00101002" w:rsidP="00D24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101002" w:rsidRPr="00F07414" w14:paraId="11012E06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4B59658F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033" w:type="dxa"/>
          </w:tcPr>
          <w:p w14:paraId="3F99F963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101002" w:rsidRPr="00F07414" w14:paraId="23686C91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754F5499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033" w:type="dxa"/>
          </w:tcPr>
          <w:p w14:paraId="7F6D692A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101002" w:rsidRPr="00F07414" w14:paraId="1B1BBD67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7819B756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033" w:type="dxa"/>
          </w:tcPr>
          <w:p w14:paraId="0D9B5515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Внеситуативно-деловое: взрослый – источник информации</w:t>
            </w:r>
          </w:p>
        </w:tc>
      </w:tr>
      <w:tr w:rsidR="00101002" w:rsidRPr="00F07414" w14:paraId="665D1FF9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123DE9CB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14:paraId="6C3ECE43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3" w:type="dxa"/>
          </w:tcPr>
          <w:p w14:paraId="407BBF0D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101002" w:rsidRPr="00F07414" w14:paraId="68D67F3C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1DA093E3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033" w:type="dxa"/>
          </w:tcPr>
          <w:p w14:paraId="34562BAE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101002" w:rsidRPr="00F07414" w14:paraId="56858D2E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07DC1683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033" w:type="dxa"/>
          </w:tcPr>
          <w:p w14:paraId="215860C8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101002" w:rsidRPr="00F07414" w14:paraId="2275EB1B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5C860436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033" w:type="dxa"/>
          </w:tcPr>
          <w:p w14:paraId="1C5C780A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101002" w:rsidRPr="00F07414" w14:paraId="4185D9BA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20C92BA0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033" w:type="dxa"/>
          </w:tcPr>
          <w:p w14:paraId="609B512B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101002" w:rsidRPr="00F07414" w14:paraId="446CE8DE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46FE9F1E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033" w:type="dxa"/>
          </w:tcPr>
          <w:p w14:paraId="312B26FA" w14:textId="77777777" w:rsidR="00101002" w:rsidRPr="00F07414" w:rsidRDefault="00101002" w:rsidP="00050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5F831FEE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101002" w:rsidRPr="00F07414" w14:paraId="4E04A2F1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212E6CB5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033" w:type="dxa"/>
          </w:tcPr>
          <w:p w14:paraId="0D0D305A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101002" w:rsidRPr="00F07414" w14:paraId="07B253F7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22EBE4E0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033" w:type="dxa"/>
          </w:tcPr>
          <w:p w14:paraId="4EB81960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101002" w:rsidRPr="00F07414" w14:paraId="1D463243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5F4BE745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033" w:type="dxa"/>
          </w:tcPr>
          <w:p w14:paraId="7DF43946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101002" w:rsidRPr="00F07414" w14:paraId="5FB00B88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2902E352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033" w:type="dxa"/>
          </w:tcPr>
          <w:p w14:paraId="6ED7965B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101002" w:rsidRPr="00F07414" w14:paraId="2F79C298" w14:textId="77777777" w:rsidTr="00050C1B">
        <w:trPr>
          <w:trHeight w:val="331"/>
          <w:jc w:val="center"/>
        </w:trPr>
        <w:tc>
          <w:tcPr>
            <w:tcW w:w="2982" w:type="dxa"/>
            <w:gridSpan w:val="2"/>
          </w:tcPr>
          <w:p w14:paraId="7FB73E96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033" w:type="dxa"/>
          </w:tcPr>
          <w:p w14:paraId="33E90D0F" w14:textId="77777777" w:rsidR="00101002" w:rsidRPr="00F07414" w:rsidRDefault="00101002" w:rsidP="00050C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14:paraId="0EA6C900" w14:textId="77777777" w:rsidR="00101002" w:rsidRPr="00F07414" w:rsidRDefault="00101002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  <w:tr w:rsidR="429A0D3D" w14:paraId="3F573E2A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3EE1895" w14:textId="72851797" w:rsidR="429A0D3D" w:rsidRDefault="429A0D3D" w:rsidP="000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Возрастные особенности детей 5–6 лет</w:t>
            </w:r>
          </w:p>
        </w:tc>
      </w:tr>
      <w:tr w:rsidR="429A0D3D" w14:paraId="7FB3B29F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CCD53" w14:textId="63C6DD9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потребность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331BE4" w14:textId="5EF5561A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общении, познавательная активность</w:t>
            </w:r>
          </w:p>
        </w:tc>
      </w:tr>
      <w:tr w:rsidR="429A0D3D" w14:paraId="6EEA83D9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6DF7AF" w14:textId="43AE6804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функция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AB398E" w14:textId="6937641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Наглядно-образное мышление</w:t>
            </w:r>
          </w:p>
        </w:tc>
      </w:tr>
      <w:tr w:rsidR="429A0D3D" w14:paraId="44A1CAAC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AF5D21" w14:textId="560E9634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150000" w14:textId="63B3FD76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Коллективная со сверстниками, ролевой диалог, игровая ситуация</w:t>
            </w:r>
          </w:p>
        </w:tc>
      </w:tr>
      <w:tr w:rsidR="429A0D3D" w14:paraId="704E82B4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1C4F87" w14:textId="08E6720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Отношения со взрослыми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E6B46" w14:textId="38C9E06E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Внеситуативно-деловое: взрослый – источник информации</w:t>
            </w:r>
          </w:p>
        </w:tc>
      </w:tr>
      <w:tr w:rsidR="429A0D3D" w14:paraId="79B7529A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FA5C48" w14:textId="2807F506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C8B573" w14:textId="5019FE3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Ситуативно-деловое: сверстник интересен как партнер по сюжетной игре</w:t>
            </w:r>
          </w:p>
        </w:tc>
      </w:tr>
      <w:tr w:rsidR="429A0D3D" w14:paraId="4F94F38D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42FAAB" w14:textId="641D6B3A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6F14D0" w14:textId="1318745D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429A0D3D" w14:paraId="598346DF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DFF575" w14:textId="36E44BE3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Способ познания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935BA7" w14:textId="67D98A7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Вопросы, рассказы взрослого, экспериментирование.</w:t>
            </w:r>
          </w:p>
        </w:tc>
      </w:tr>
      <w:tr w:rsidR="429A0D3D" w14:paraId="5D835E97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0FC661" w14:textId="361358D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 познания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A95ED9" w14:textId="6CE351E7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и явления непосредственно не воспринимаемые</w:t>
            </w:r>
          </w:p>
        </w:tc>
      </w:tr>
      <w:tr w:rsidR="429A0D3D" w14:paraId="2B477A5F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143E46" w14:textId="76AC0503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Восприятие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E09D4" w14:textId="5ED1CD7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Восприятие сенсорных эталонов, свойств предметов.</w:t>
            </w:r>
          </w:p>
        </w:tc>
      </w:tr>
      <w:tr w:rsidR="429A0D3D" w14:paraId="40F2D86C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850DB7" w14:textId="4E03E855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8AFF28" w14:textId="47DF789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10–15 мин.</w:t>
            </w:r>
          </w:p>
          <w:p w14:paraId="30192018" w14:textId="366F59B6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Объем внимания 4–5 предметов</w:t>
            </w:r>
          </w:p>
        </w:tc>
      </w:tr>
      <w:tr w:rsidR="429A0D3D" w14:paraId="75B6353C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715DCB" w14:textId="0B93AEE6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8DCCA1" w14:textId="7E4CD2B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Кратковременная, эпизодическое запоминание зависит от вида деятельности. Объем памяти 4–5 предмета из 5, 2–3 действия.</w:t>
            </w:r>
          </w:p>
        </w:tc>
      </w:tr>
      <w:tr w:rsidR="429A0D3D" w14:paraId="7A2F2F9E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68786D" w14:textId="6507A54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Мышление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6E1182" w14:textId="1225ABD6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Наглядно-образное</w:t>
            </w:r>
          </w:p>
        </w:tc>
      </w:tr>
      <w:tr w:rsidR="429A0D3D" w14:paraId="0E725E04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B06BEA" w14:textId="68A2B89F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Воображение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E30CF4" w14:textId="286F081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Репродуктивное, появление творческого воображения</w:t>
            </w:r>
          </w:p>
        </w:tc>
      </w:tr>
      <w:tr w:rsidR="429A0D3D" w14:paraId="4A27377D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EAE8A4" w14:textId="16B2EA8F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 успешности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391414" w14:textId="426ABDD4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Кругозор взрослого и хорошо развитая речь</w:t>
            </w:r>
          </w:p>
        </w:tc>
      </w:tr>
      <w:tr w:rsidR="429A0D3D" w14:paraId="2E38E3D5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752E60" w14:textId="15D9ACC7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2023B" w14:textId="4469C45D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1.Контролирующая функция речи: речь способствует организации собственной деятельности.</w:t>
            </w:r>
          </w:p>
          <w:p w14:paraId="398EF733" w14:textId="66658A8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2.развитие способности выстраивать элементарные умозаключения.</w:t>
            </w:r>
          </w:p>
        </w:tc>
      </w:tr>
      <w:tr w:rsidR="429A0D3D" w14:paraId="2AAF059E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17EDCD1" w14:textId="66993733" w:rsidR="429A0D3D" w:rsidRDefault="429A0D3D" w:rsidP="000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Возрастные особенности детей 6–7 лет</w:t>
            </w:r>
          </w:p>
        </w:tc>
      </w:tr>
      <w:tr w:rsidR="429A0D3D" w14:paraId="14292D22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BD8B52" w14:textId="052ACD5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потребность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8F9C49" w14:textId="0FB0977F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Потребность в общении в и самоутверждение</w:t>
            </w:r>
          </w:p>
        </w:tc>
      </w:tr>
      <w:tr w:rsidR="429A0D3D" w14:paraId="5C7DA6C6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E4F973" w14:textId="36E918B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Ведущая функция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4120E1" w14:textId="07CCE46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со сверстниками, осознания своего «Я»</w:t>
            </w:r>
          </w:p>
        </w:tc>
      </w:tr>
      <w:tr w:rsidR="429A0D3D" w14:paraId="7B9E7567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EE99E9" w14:textId="0093A1C5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ACD220" w14:textId="29141FBE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Усложнение игровых замыслов, длительные игровые объединения, групповые игры</w:t>
            </w:r>
          </w:p>
        </w:tc>
      </w:tr>
      <w:tr w:rsidR="429A0D3D" w14:paraId="3B5B3639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C77015" w14:textId="2A645AB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Отношения со взрослыми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5EE80A" w14:textId="14F8FC53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Ситуативно -деловое; ситуативно-личностное: взрослый – источник информации, собеседник.</w:t>
            </w:r>
          </w:p>
        </w:tc>
      </w:tr>
      <w:tr w:rsidR="429A0D3D" w14:paraId="0F53E5A0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F7D43" w14:textId="0C5D2EC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965F2A" w14:textId="76B2F1CA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429A0D3D" w14:paraId="6C480DB0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23CC8C" w14:textId="6B13053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Эмоции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222094" w14:textId="72ABAB61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Преобладание ровного оптимистичного настроения.</w:t>
            </w:r>
          </w:p>
        </w:tc>
      </w:tr>
      <w:tr w:rsidR="429A0D3D" w14:paraId="109014E7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108C2" w14:textId="4B9B685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 познания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D00A8F" w14:textId="65341A0E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429A0D3D" w14:paraId="7EDCC304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29541F" w14:textId="1500347D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Объект познания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09097F" w14:textId="7D06F2EC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429A0D3D" w14:paraId="5AB7C76A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46F2C7" w14:textId="4717AD9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Восприятие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9DBE17" w14:textId="0F074E1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429A0D3D" w14:paraId="6AF17E9D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2C1AAB" w14:textId="591341A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Внимание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5A6281" w14:textId="0238630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Умение направлять и удерживать внимание на предметах и объектах.  Удерживает внимание до 30 мин. Объем внимание 10 предметов.</w:t>
            </w:r>
          </w:p>
        </w:tc>
      </w:tr>
      <w:tr w:rsidR="429A0D3D" w14:paraId="2AA77236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75528" w14:textId="38DEFB08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Память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BF24C9" w14:textId="48BF115B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Сформированность произвольной зрительной и слуховой памяти. Объем памяти 8–10 предметов из 10, 4–5 действия.</w:t>
            </w:r>
          </w:p>
        </w:tc>
      </w:tr>
      <w:tr w:rsidR="429A0D3D" w14:paraId="1B33BBB7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1EFED2" w14:textId="06F0E7C0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Мышление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498989" w14:textId="0D08747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Наглядно-образное, формируется логическое мышление, умение сравнивать, устанавливать причинно-следственные связи.</w:t>
            </w:r>
          </w:p>
        </w:tc>
      </w:tr>
      <w:tr w:rsidR="429A0D3D" w14:paraId="3B013115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3FFAE2" w14:textId="45A1E94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Воображение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2B01B8" w14:textId="236007B5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Развитие творческого воображения стереотипности образов.</w:t>
            </w:r>
          </w:p>
        </w:tc>
      </w:tr>
      <w:tr w:rsidR="429A0D3D" w14:paraId="546BA6E9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CF4089" w14:textId="2584AEA9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Условия успешности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AF0862" w14:textId="769B58FF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Собственный широкий кругозор, хорошо развитая речь, развитие самосознания</w:t>
            </w:r>
          </w:p>
        </w:tc>
      </w:tr>
      <w:tr w:rsidR="429A0D3D" w14:paraId="164B9FF3" w14:textId="77777777" w:rsidTr="00050C1B">
        <w:tblPrEx>
          <w:jc w:val="left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B4C96F" w14:textId="57B8EFC2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Новообразования возраста</w:t>
            </w:r>
          </w:p>
        </w:tc>
        <w:tc>
          <w:tcPr>
            <w:tcW w:w="6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C61D2F" w14:textId="22C782FC" w:rsidR="429A0D3D" w:rsidRDefault="429A0D3D" w:rsidP="00050C1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Планирующая функция речи.</w:t>
            </w:r>
          </w:p>
          <w:p w14:paraId="133A0B68" w14:textId="3F083408" w:rsidR="429A0D3D" w:rsidRDefault="429A0D3D" w:rsidP="00050C1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Предвосхищение результата деятельности.</w:t>
            </w:r>
          </w:p>
          <w:p w14:paraId="3490C333" w14:textId="3A535524" w:rsidR="429A0D3D" w:rsidRDefault="429A0D3D" w:rsidP="00050C1B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Формирования высших чувств (интеллектуальные, моральные, эстетические).</w:t>
            </w:r>
          </w:p>
          <w:p w14:paraId="4A1F28F9" w14:textId="548B6085" w:rsidR="429A0D3D" w:rsidRDefault="429A0D3D" w:rsidP="00050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9A0D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Осознания своего «Я»</w:t>
            </w:r>
          </w:p>
        </w:tc>
      </w:tr>
    </w:tbl>
    <w:p w14:paraId="34C14608" w14:textId="14CF6468" w:rsidR="00FC266E" w:rsidRDefault="00FC266E" w:rsidP="429A0D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A5DCC" w14:textId="3230088F" w:rsidR="00FC266E" w:rsidRPr="00736BF7" w:rsidRDefault="429A0D3D" w:rsidP="00736BF7">
      <w:pPr>
        <w:pStyle w:val="a4"/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Планируемые результаты освоения Программы</w:t>
      </w:r>
    </w:p>
    <w:p w14:paraId="71693A11" w14:textId="128CF91B" w:rsidR="00FC266E" w:rsidRDefault="429A0D3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. Созданы условия для коррекции и развития высших психических функций у воспитанников.</w:t>
      </w:r>
    </w:p>
    <w:p w14:paraId="31015436" w14:textId="2332A012" w:rsidR="00FC266E" w:rsidRDefault="429A0D3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2. Наблюдается положительная динамика качества учебной деятельности у целевой группы.</w:t>
      </w:r>
    </w:p>
    <w:p w14:paraId="41BA613C" w14:textId="09801AB3" w:rsidR="00FC266E" w:rsidRDefault="429A0D3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3. Организована коррекционно-развивающая деятельность, направленная на развитие функций программирования и контроля, серийной организации движений и речи, функций переработки кинестетической информации,</w:t>
      </w:r>
      <w:r w:rsidR="001010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слухо-речевого восприятия, памяти и зрительно-вербальных, зрительно-пространственных функций.</w:t>
      </w:r>
    </w:p>
    <w:p w14:paraId="08A3D610" w14:textId="6CD18521" w:rsidR="00FC266E" w:rsidRDefault="429A0D3D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4. Повысилась компетентность родителей и педагогов в вопросах нейропсихологического подхода в обучении и воспитании.</w:t>
      </w:r>
    </w:p>
    <w:p w14:paraId="79BD2026" w14:textId="7AE4332D" w:rsidR="00FC266E" w:rsidRDefault="429A0D3D" w:rsidP="00736BF7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C48F30" w14:textId="56B6C2B9" w:rsidR="00FC266E" w:rsidRPr="00736BF7" w:rsidRDefault="429A0D3D" w:rsidP="00736BF7">
      <w:pPr>
        <w:pStyle w:val="a4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Содержательный раздел</w:t>
      </w:r>
    </w:p>
    <w:p w14:paraId="132243B6" w14:textId="7904B25C" w:rsidR="00FC266E" w:rsidRPr="00736BF7" w:rsidRDefault="22244B69" w:rsidP="00736BF7">
      <w:pPr>
        <w:pStyle w:val="a4"/>
        <w:numPr>
          <w:ilvl w:val="1"/>
          <w:numId w:val="20"/>
        </w:numPr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Перспективно-календарное планирование</w:t>
      </w:r>
    </w:p>
    <w:p w14:paraId="6EB936DB" w14:textId="6D6045CB" w:rsidR="22244B69" w:rsidRPr="00736BF7" w:rsidRDefault="22244B69" w:rsidP="00A302F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Старшие и подготовительные к школе группы</w:t>
      </w:r>
    </w:p>
    <w:tbl>
      <w:tblPr>
        <w:tblStyle w:val="a5"/>
        <w:tblW w:w="0" w:type="auto"/>
        <w:tblLayout w:type="fixed"/>
        <w:tblLook w:val="06E0" w:firstRow="1" w:lastRow="1" w:firstColumn="1" w:lastColumn="0" w:noHBand="1" w:noVBand="1"/>
      </w:tblPr>
      <w:tblGrid>
        <w:gridCol w:w="510"/>
        <w:gridCol w:w="1328"/>
        <w:gridCol w:w="85"/>
        <w:gridCol w:w="2145"/>
        <w:gridCol w:w="38"/>
        <w:gridCol w:w="1552"/>
        <w:gridCol w:w="3343"/>
      </w:tblGrid>
      <w:tr w:rsidR="429A0D3D" w:rsidRPr="00736BF7" w14:paraId="65C1C447" w14:textId="77777777" w:rsidTr="00736BF7">
        <w:trPr>
          <w:trHeight w:val="300"/>
        </w:trPr>
        <w:tc>
          <w:tcPr>
            <w:tcW w:w="510" w:type="dxa"/>
            <w:shd w:val="clear" w:color="auto" w:fill="FFE599" w:themeFill="accent4" w:themeFillTint="66"/>
          </w:tcPr>
          <w:p w14:paraId="3BA5D212" w14:textId="26CCEAE2" w:rsidR="429A0D3D" w:rsidRPr="00736BF7" w:rsidRDefault="429A0D3D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28" w:type="dxa"/>
            <w:shd w:val="clear" w:color="auto" w:fill="FFE599" w:themeFill="accent4" w:themeFillTint="66"/>
          </w:tcPr>
          <w:p w14:paraId="35452C09" w14:textId="055A7D8C" w:rsidR="429A0D3D" w:rsidRPr="00736BF7" w:rsidRDefault="429A0D3D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3"/>
            <w:shd w:val="clear" w:color="auto" w:fill="FFE599" w:themeFill="accent4" w:themeFillTint="66"/>
          </w:tcPr>
          <w:p w14:paraId="1A5E0A1B" w14:textId="1F4D1BF0" w:rsidR="429A0D3D" w:rsidRPr="00736BF7" w:rsidRDefault="429A0D3D" w:rsidP="00736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развития</w:t>
            </w:r>
          </w:p>
        </w:tc>
        <w:tc>
          <w:tcPr>
            <w:tcW w:w="1552" w:type="dxa"/>
            <w:shd w:val="clear" w:color="auto" w:fill="FFE599" w:themeFill="accent4" w:themeFillTint="66"/>
          </w:tcPr>
          <w:p w14:paraId="2D8F5028" w14:textId="497E9CC6" w:rsidR="429A0D3D" w:rsidRPr="00736BF7" w:rsidRDefault="429A0D3D" w:rsidP="00736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43" w:type="dxa"/>
            <w:shd w:val="clear" w:color="auto" w:fill="FFE599" w:themeFill="accent4" w:themeFillTint="66"/>
          </w:tcPr>
          <w:p w14:paraId="7DE2E854" w14:textId="00E2DE6B" w:rsidR="429A0D3D" w:rsidRPr="00736BF7" w:rsidRDefault="429A0D3D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429A0D3D" w:rsidRPr="00736BF7" w14:paraId="51A8072C" w14:textId="77777777" w:rsidTr="00101002">
        <w:trPr>
          <w:trHeight w:val="300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57A9089C" w14:textId="3ACBAC05" w:rsidR="429A0D3D" w:rsidRPr="00736BF7" w:rsidRDefault="00E37818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429A0D3D" w:rsidRPr="00736BF7" w14:paraId="6BC73AA1" w14:textId="77777777" w:rsidTr="00736BF7">
        <w:trPr>
          <w:trHeight w:val="989"/>
        </w:trPr>
        <w:tc>
          <w:tcPr>
            <w:tcW w:w="510" w:type="dxa"/>
          </w:tcPr>
          <w:p w14:paraId="35B4FD29" w14:textId="1889ECEB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8" w:type="dxa"/>
          </w:tcPr>
          <w:p w14:paraId="0D1507D6" w14:textId="731F163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230" w:type="dxa"/>
            <w:gridSpan w:val="2"/>
          </w:tcPr>
          <w:p w14:paraId="2A4EBDF7" w14:textId="0AA0FD9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90" w:type="dxa"/>
            <w:gridSpan w:val="2"/>
          </w:tcPr>
          <w:p w14:paraId="34239438" w14:textId="71462D4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43" w:type="dxa"/>
          </w:tcPr>
          <w:p w14:paraId="4D03D954" w14:textId="3AA45AD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Разминка-Игра в веревочку</w:t>
            </w:r>
          </w:p>
          <w:p w14:paraId="4F5EA6CD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3FAD4D07" w14:textId="2114104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</w:p>
          <w:p w14:paraId="06DF255D" w14:textId="0C094F7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Игра-Мешочки</w:t>
            </w:r>
          </w:p>
        </w:tc>
      </w:tr>
      <w:tr w:rsidR="429A0D3D" w:rsidRPr="00736BF7" w14:paraId="70E73995" w14:textId="77777777" w:rsidTr="00736BF7">
        <w:trPr>
          <w:trHeight w:val="300"/>
        </w:trPr>
        <w:tc>
          <w:tcPr>
            <w:tcW w:w="510" w:type="dxa"/>
          </w:tcPr>
          <w:p w14:paraId="17910A30" w14:textId="7E52AAD1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14:paraId="791A9C6B" w14:textId="4857C50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230" w:type="dxa"/>
            <w:gridSpan w:val="2"/>
          </w:tcPr>
          <w:p w14:paraId="52D17DED" w14:textId="3BDF207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40AD60F6" w14:textId="7A90DD9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7B946C3B" w14:textId="3D6081B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43" w:type="dxa"/>
          </w:tcPr>
          <w:p w14:paraId="1E1B4429" w14:textId="3E592CC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</w:t>
            </w:r>
            <w:r w:rsidR="00A458AC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 с переметами</w:t>
            </w:r>
          </w:p>
          <w:p w14:paraId="19F7F4E0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5F24FF1D" w14:textId="589878C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</w:p>
          <w:p w14:paraId="393E44B6" w14:textId="5D2E62D3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Игра-Сардины</w:t>
            </w:r>
          </w:p>
        </w:tc>
      </w:tr>
      <w:tr w:rsidR="429A0D3D" w:rsidRPr="00736BF7" w14:paraId="5B886B81" w14:textId="77777777" w:rsidTr="00736BF7">
        <w:trPr>
          <w:trHeight w:val="1040"/>
        </w:trPr>
        <w:tc>
          <w:tcPr>
            <w:tcW w:w="510" w:type="dxa"/>
          </w:tcPr>
          <w:p w14:paraId="204B5CA9" w14:textId="446FFDA6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8" w:type="dxa"/>
          </w:tcPr>
          <w:p w14:paraId="3F7DF9A4" w14:textId="48EF19D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230" w:type="dxa"/>
            <w:gridSpan w:val="2"/>
          </w:tcPr>
          <w:p w14:paraId="77580E35" w14:textId="7F89FEC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90" w:type="dxa"/>
            <w:gridSpan w:val="2"/>
          </w:tcPr>
          <w:p w14:paraId="6D836DFE" w14:textId="31FFD42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Перцептивное моделирование</w:t>
            </w:r>
          </w:p>
        </w:tc>
        <w:tc>
          <w:tcPr>
            <w:tcW w:w="3343" w:type="dxa"/>
          </w:tcPr>
          <w:p w14:paraId="30DD8B46" w14:textId="6160AB1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Разминка-Ритмическое лото</w:t>
            </w:r>
          </w:p>
          <w:p w14:paraId="5CC7F1AF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4FB9E16A" w14:textId="0938816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№7</w:t>
            </w:r>
          </w:p>
          <w:p w14:paraId="2DD80BF8" w14:textId="57921CFB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Игра-Ока-вока</w:t>
            </w:r>
          </w:p>
        </w:tc>
      </w:tr>
      <w:tr w:rsidR="429A0D3D" w:rsidRPr="00736BF7" w14:paraId="6FCE5B89" w14:textId="77777777" w:rsidTr="00736BF7">
        <w:trPr>
          <w:trHeight w:val="300"/>
        </w:trPr>
        <w:tc>
          <w:tcPr>
            <w:tcW w:w="510" w:type="dxa"/>
          </w:tcPr>
          <w:p w14:paraId="6B2286EF" w14:textId="1762AE89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8" w:type="dxa"/>
          </w:tcPr>
          <w:p w14:paraId="6FAD37F2" w14:textId="5831628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2230" w:type="dxa"/>
            <w:gridSpan w:val="2"/>
          </w:tcPr>
          <w:p w14:paraId="0E1AEB9F" w14:textId="6BFF276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90" w:type="dxa"/>
            <w:gridSpan w:val="2"/>
          </w:tcPr>
          <w:p w14:paraId="7A6A2FFD" w14:textId="6AF9360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Недостающие и лишние детали</w:t>
            </w:r>
          </w:p>
          <w:p w14:paraId="2DD34EBB" w14:textId="50C163E2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59FB53CD" w14:textId="6359B52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Разминка-Пожалуйста</w:t>
            </w:r>
          </w:p>
          <w:p w14:paraId="23509190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594B8769" w14:textId="2D71221E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№8</w:t>
            </w:r>
          </w:p>
          <w:p w14:paraId="19EB06CD" w14:textId="3696720E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Игра-Твинити</w:t>
            </w:r>
          </w:p>
        </w:tc>
      </w:tr>
      <w:tr w:rsidR="429A0D3D" w:rsidRPr="00736BF7" w14:paraId="08D1B47A" w14:textId="77777777" w:rsidTr="00736BF7">
        <w:trPr>
          <w:trHeight w:val="300"/>
        </w:trPr>
        <w:tc>
          <w:tcPr>
            <w:tcW w:w="510" w:type="dxa"/>
          </w:tcPr>
          <w:p w14:paraId="6AEAE382" w14:textId="3FCE8075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8" w:type="dxa"/>
          </w:tcPr>
          <w:p w14:paraId="0CA37510" w14:textId="00A871D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2230" w:type="dxa"/>
            <w:gridSpan w:val="2"/>
          </w:tcPr>
          <w:p w14:paraId="10DF9C14" w14:textId="22FF0B5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90" w:type="dxa"/>
            <w:gridSpan w:val="2"/>
          </w:tcPr>
          <w:p w14:paraId="1FEE47E7" w14:textId="6AF9360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Недостающие и лишние детали</w:t>
            </w:r>
          </w:p>
        </w:tc>
        <w:tc>
          <w:tcPr>
            <w:tcW w:w="3343" w:type="dxa"/>
          </w:tcPr>
          <w:p w14:paraId="5E4ECF0B" w14:textId="682CBB5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Разминка-Руки вверх</w:t>
            </w:r>
          </w:p>
          <w:p w14:paraId="40437445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0C9A18B4" w14:textId="1446BBE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№9</w:t>
            </w:r>
          </w:p>
          <w:p w14:paraId="47204E63" w14:textId="44A25761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Игра-Бюро находок</w:t>
            </w:r>
          </w:p>
        </w:tc>
      </w:tr>
      <w:tr w:rsidR="429A0D3D" w:rsidRPr="00736BF7" w14:paraId="127057EB" w14:textId="77777777" w:rsidTr="00736BF7">
        <w:trPr>
          <w:trHeight w:val="300"/>
        </w:trPr>
        <w:tc>
          <w:tcPr>
            <w:tcW w:w="510" w:type="dxa"/>
          </w:tcPr>
          <w:p w14:paraId="227E0321" w14:textId="7022D54E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8" w:type="dxa"/>
          </w:tcPr>
          <w:p w14:paraId="45A7E184" w14:textId="0F9B35B2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2230" w:type="dxa"/>
            <w:gridSpan w:val="2"/>
          </w:tcPr>
          <w:p w14:paraId="2B266A7E" w14:textId="3BDF207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6906B61E" w14:textId="522D1D7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71095934" w14:textId="582331E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в шуме</w:t>
            </w:r>
          </w:p>
        </w:tc>
        <w:tc>
          <w:tcPr>
            <w:tcW w:w="3343" w:type="dxa"/>
          </w:tcPr>
          <w:p w14:paraId="7E9A1215" w14:textId="56B8F92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Разминка-Попробуй повтори</w:t>
            </w:r>
          </w:p>
          <w:p w14:paraId="0A93E499" w14:textId="3535CA2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6C4EAB3E" w14:textId="1DB14F9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№10</w:t>
            </w:r>
          </w:p>
          <w:p w14:paraId="3410F46D" w14:textId="6ED0D051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Игра-Живые картинки</w:t>
            </w:r>
          </w:p>
          <w:p w14:paraId="3B90067A" w14:textId="5E0D81D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44D85FDF" w14:textId="77777777" w:rsidTr="00736BF7">
        <w:trPr>
          <w:trHeight w:val="1170"/>
        </w:trPr>
        <w:tc>
          <w:tcPr>
            <w:tcW w:w="510" w:type="dxa"/>
          </w:tcPr>
          <w:p w14:paraId="23191713" w14:textId="035DF226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8" w:type="dxa"/>
          </w:tcPr>
          <w:p w14:paraId="15E209E0" w14:textId="1FB9A69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2230" w:type="dxa"/>
            <w:gridSpan w:val="2"/>
          </w:tcPr>
          <w:p w14:paraId="6E954CE4" w14:textId="3BDF207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04684A27" w14:textId="0AB7897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26A79845" w14:textId="36BB853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 в шуме</w:t>
            </w:r>
          </w:p>
        </w:tc>
        <w:tc>
          <w:tcPr>
            <w:tcW w:w="3343" w:type="dxa"/>
          </w:tcPr>
          <w:p w14:paraId="6CF79EA9" w14:textId="5516E2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Разминка-Игра с веревочками</w:t>
            </w:r>
          </w:p>
          <w:p w14:paraId="1055FF44" w14:textId="63D3B2A4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видеть и называть”</w:t>
            </w:r>
          </w:p>
          <w:p w14:paraId="227EE0BD" w14:textId="7E71305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№11</w:t>
            </w:r>
          </w:p>
          <w:p w14:paraId="50D9BE45" w14:textId="76E1B477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Игра-Найди различие</w:t>
            </w:r>
          </w:p>
          <w:p w14:paraId="4A430C27" w14:textId="0858EC3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13DDCC5E" w14:textId="77777777" w:rsidTr="00736BF7">
        <w:trPr>
          <w:trHeight w:val="986"/>
        </w:trPr>
        <w:tc>
          <w:tcPr>
            <w:tcW w:w="510" w:type="dxa"/>
          </w:tcPr>
          <w:p w14:paraId="66937F8A" w14:textId="461F42FE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8" w:type="dxa"/>
          </w:tcPr>
          <w:p w14:paraId="0209454F" w14:textId="60B53A5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2230" w:type="dxa"/>
            <w:gridSpan w:val="2"/>
          </w:tcPr>
          <w:p w14:paraId="7DE29BBC" w14:textId="68EC25B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90" w:type="dxa"/>
            <w:gridSpan w:val="2"/>
          </w:tcPr>
          <w:p w14:paraId="768D96B5" w14:textId="522A8E1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Наложенные изображения</w:t>
            </w:r>
          </w:p>
        </w:tc>
        <w:tc>
          <w:tcPr>
            <w:tcW w:w="3343" w:type="dxa"/>
          </w:tcPr>
          <w:p w14:paraId="66A4D33D" w14:textId="2C26FA0E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 Tip-Top-Clap</w:t>
            </w:r>
          </w:p>
          <w:p w14:paraId="63E8BAF2" w14:textId="49AFBCD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“Учимся видеть и называть”</w:t>
            </w:r>
          </w:p>
          <w:p w14:paraId="12F83AF2" w14:textId="65B0F6E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№12</w:t>
            </w:r>
          </w:p>
          <w:p w14:paraId="1CE9FB79" w14:textId="1925F09A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Игра-Дифферанс</w:t>
            </w:r>
          </w:p>
        </w:tc>
      </w:tr>
      <w:tr w:rsidR="429A0D3D" w:rsidRPr="00736BF7" w14:paraId="1BF38003" w14:textId="77777777" w:rsidTr="00101002">
        <w:trPr>
          <w:trHeight w:val="300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0D092B85" w14:textId="3859E40A" w:rsidR="429A0D3D" w:rsidRPr="00736BF7" w:rsidRDefault="00BD22B4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429A0D3D" w:rsidRPr="00736BF7" w14:paraId="5AE28DA7" w14:textId="77777777" w:rsidTr="22244B69">
        <w:trPr>
          <w:trHeight w:val="300"/>
        </w:trPr>
        <w:tc>
          <w:tcPr>
            <w:tcW w:w="510" w:type="dxa"/>
          </w:tcPr>
          <w:p w14:paraId="52BA430C" w14:textId="6B8E1E56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3" w:type="dxa"/>
            <w:gridSpan w:val="2"/>
          </w:tcPr>
          <w:p w14:paraId="19740275" w14:textId="14FFEF0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2145" w:type="dxa"/>
          </w:tcPr>
          <w:p w14:paraId="578B1EEA" w14:textId="67DBE306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7F19A869" w14:textId="709B240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A8AA5" w14:textId="2CEC495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Наряди букву</w:t>
            </w:r>
          </w:p>
          <w:p w14:paraId="10300EE2" w14:textId="2F6B17A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27D7C26B" w14:textId="00EC662C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Разминка-Перекидывание мячей</w:t>
            </w:r>
          </w:p>
          <w:p w14:paraId="1C2CF10F" w14:textId="2CEC495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Наряди букву</w:t>
            </w:r>
          </w:p>
          <w:p w14:paraId="230D36FF" w14:textId="2C1EB9A5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Игра-Испорченное эхо</w:t>
            </w:r>
          </w:p>
        </w:tc>
      </w:tr>
      <w:tr w:rsidR="429A0D3D" w:rsidRPr="00736BF7" w14:paraId="691B2250" w14:textId="77777777" w:rsidTr="22244B69">
        <w:trPr>
          <w:trHeight w:val="300"/>
        </w:trPr>
        <w:tc>
          <w:tcPr>
            <w:tcW w:w="510" w:type="dxa"/>
          </w:tcPr>
          <w:p w14:paraId="33B18EA3" w14:textId="462EA6C1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3" w:type="dxa"/>
            <w:gridSpan w:val="2"/>
          </w:tcPr>
          <w:p w14:paraId="06F8A292" w14:textId="663FDAC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2145" w:type="dxa"/>
          </w:tcPr>
          <w:p w14:paraId="3DF39DBB" w14:textId="466EBB3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1BDBBDAA" w14:textId="7EEF920C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25458" w14:textId="2A34D56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14:paraId="4BBA812A" w14:textId="5FF7699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0C5B106E" w14:textId="46061A20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Разминка-Ритмическое лото</w:t>
            </w:r>
          </w:p>
          <w:p w14:paraId="4B8B7692" w14:textId="2A34D56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Ребусы</w:t>
            </w:r>
          </w:p>
          <w:p w14:paraId="61DCA4C5" w14:textId="45C7D543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Игра-Ловить или не ловить?</w:t>
            </w:r>
          </w:p>
        </w:tc>
      </w:tr>
      <w:tr w:rsidR="429A0D3D" w:rsidRPr="00736BF7" w14:paraId="5EAF5E93" w14:textId="77777777" w:rsidTr="22244B69">
        <w:trPr>
          <w:trHeight w:val="300"/>
        </w:trPr>
        <w:tc>
          <w:tcPr>
            <w:tcW w:w="510" w:type="dxa"/>
          </w:tcPr>
          <w:p w14:paraId="0D9D2D31" w14:textId="06C007F8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gridSpan w:val="2"/>
          </w:tcPr>
          <w:p w14:paraId="6FC8AE69" w14:textId="39F057B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2145" w:type="dxa"/>
          </w:tcPr>
          <w:p w14:paraId="5BCA6CEB" w14:textId="76F199D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  <w:p w14:paraId="225C277A" w14:textId="7A15905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35ECFC7E" w14:textId="495DA35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949D2" w14:textId="4409C09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Рифмы</w:t>
            </w:r>
          </w:p>
        </w:tc>
        <w:tc>
          <w:tcPr>
            <w:tcW w:w="3343" w:type="dxa"/>
          </w:tcPr>
          <w:p w14:paraId="268BF4E5" w14:textId="72B6C5D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Разминка-Снежный ком</w:t>
            </w:r>
          </w:p>
          <w:p w14:paraId="09E3E63C" w14:textId="50C31A6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Рифмы</w:t>
            </w:r>
          </w:p>
          <w:p w14:paraId="6C790F04" w14:textId="32879FB8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Игра-Ока вока</w:t>
            </w:r>
          </w:p>
        </w:tc>
      </w:tr>
      <w:tr w:rsidR="429A0D3D" w:rsidRPr="00736BF7" w14:paraId="2879C697" w14:textId="77777777" w:rsidTr="22244B69">
        <w:trPr>
          <w:trHeight w:val="300"/>
        </w:trPr>
        <w:tc>
          <w:tcPr>
            <w:tcW w:w="510" w:type="dxa"/>
          </w:tcPr>
          <w:p w14:paraId="686C5617" w14:textId="0FFE5E02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3" w:type="dxa"/>
            <w:gridSpan w:val="2"/>
          </w:tcPr>
          <w:p w14:paraId="14B1B182" w14:textId="495B233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2145" w:type="dxa"/>
          </w:tcPr>
          <w:p w14:paraId="0ACC97E8" w14:textId="140FA5E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55FA1B47" w14:textId="726081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по-другому</w:t>
            </w:r>
          </w:p>
        </w:tc>
        <w:tc>
          <w:tcPr>
            <w:tcW w:w="3343" w:type="dxa"/>
          </w:tcPr>
          <w:p w14:paraId="2036BCF3" w14:textId="53AC1FB0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Разминка-Доктор прописал массаж</w:t>
            </w:r>
          </w:p>
          <w:p w14:paraId="76FB1C7E" w14:textId="3A92477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 по-другому</w:t>
            </w:r>
          </w:p>
          <w:p w14:paraId="0D9C8440" w14:textId="0D472C1B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Игра-Фрукты и овощи</w:t>
            </w:r>
          </w:p>
        </w:tc>
      </w:tr>
      <w:tr w:rsidR="429A0D3D" w:rsidRPr="00736BF7" w14:paraId="57FCD342" w14:textId="77777777" w:rsidTr="22244B69">
        <w:trPr>
          <w:trHeight w:val="300"/>
        </w:trPr>
        <w:tc>
          <w:tcPr>
            <w:tcW w:w="510" w:type="dxa"/>
          </w:tcPr>
          <w:p w14:paraId="6BCEB8C6" w14:textId="2C692CF3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3" w:type="dxa"/>
            <w:gridSpan w:val="2"/>
          </w:tcPr>
          <w:p w14:paraId="5A5BF52C" w14:textId="0CE2791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23.01.2024</w:t>
            </w:r>
          </w:p>
        </w:tc>
        <w:tc>
          <w:tcPr>
            <w:tcW w:w="2145" w:type="dxa"/>
          </w:tcPr>
          <w:p w14:paraId="520AAB11" w14:textId="7A83242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15992CE6" w14:textId="09D50F9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Длинное предложение</w:t>
            </w:r>
          </w:p>
        </w:tc>
        <w:tc>
          <w:tcPr>
            <w:tcW w:w="3343" w:type="dxa"/>
          </w:tcPr>
          <w:p w14:paraId="5D357618" w14:textId="78C5E65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Разминка-Цветные ладошки</w:t>
            </w:r>
          </w:p>
          <w:p w14:paraId="4E955110" w14:textId="42E139E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Длинное предложение</w:t>
            </w:r>
          </w:p>
          <w:p w14:paraId="0A7220EA" w14:textId="3D961958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Игра-Бюро находок</w:t>
            </w:r>
          </w:p>
          <w:p w14:paraId="2455CE8C" w14:textId="07532EB7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3EFD5283" w14:textId="77777777" w:rsidTr="22244B69">
        <w:trPr>
          <w:trHeight w:val="300"/>
        </w:trPr>
        <w:tc>
          <w:tcPr>
            <w:tcW w:w="510" w:type="dxa"/>
          </w:tcPr>
          <w:p w14:paraId="6DA723DF" w14:textId="59EE1EEC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3" w:type="dxa"/>
            <w:gridSpan w:val="2"/>
          </w:tcPr>
          <w:p w14:paraId="3B8B07C4" w14:textId="42260DD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45" w:type="dxa"/>
          </w:tcPr>
          <w:p w14:paraId="6296BBA8" w14:textId="210FE9A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03319CDD" w14:textId="6B6DD38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343" w:type="dxa"/>
          </w:tcPr>
          <w:p w14:paraId="68774C11" w14:textId="6B0549F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Разминка-Пожалуйста</w:t>
            </w:r>
          </w:p>
          <w:p w14:paraId="13678A06" w14:textId="200F906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  <w:p w14:paraId="520C5FB1" w14:textId="3E58C67A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Игра-Животные</w:t>
            </w:r>
          </w:p>
        </w:tc>
      </w:tr>
      <w:tr w:rsidR="429A0D3D" w:rsidRPr="00736BF7" w14:paraId="4D468448" w14:textId="77777777" w:rsidTr="22244B69">
        <w:trPr>
          <w:trHeight w:val="300"/>
        </w:trPr>
        <w:tc>
          <w:tcPr>
            <w:tcW w:w="510" w:type="dxa"/>
          </w:tcPr>
          <w:p w14:paraId="271805B7" w14:textId="1F2529DD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3" w:type="dxa"/>
            <w:gridSpan w:val="2"/>
          </w:tcPr>
          <w:p w14:paraId="005D3153" w14:textId="45274F1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30.01.2024</w:t>
            </w:r>
          </w:p>
        </w:tc>
        <w:tc>
          <w:tcPr>
            <w:tcW w:w="2145" w:type="dxa"/>
          </w:tcPr>
          <w:p w14:paraId="2C9EBBC1" w14:textId="375C0A0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90" w:type="dxa"/>
            <w:gridSpan w:val="2"/>
          </w:tcPr>
          <w:p w14:paraId="59D76E2E" w14:textId="699E20D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343" w:type="dxa"/>
          </w:tcPr>
          <w:p w14:paraId="49099CF1" w14:textId="29CEFE00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Разминка-Ритмическое лото</w:t>
            </w:r>
          </w:p>
          <w:p w14:paraId="05C18000" w14:textId="709A480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  <w:p w14:paraId="47CD5EC2" w14:textId="46DEEDCE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Игра-Мягкий знак</w:t>
            </w:r>
          </w:p>
        </w:tc>
      </w:tr>
      <w:tr w:rsidR="429A0D3D" w:rsidRPr="00736BF7" w14:paraId="6D3D773D" w14:textId="77777777" w:rsidTr="00101002">
        <w:trPr>
          <w:trHeight w:val="300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0BA25C1B" w14:textId="6FC3CCDD" w:rsidR="429A0D3D" w:rsidRPr="00BD22B4" w:rsidRDefault="00BD22B4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2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429A0D3D" w:rsidRPr="00736BF7" w14:paraId="02CC3046" w14:textId="77777777" w:rsidTr="00736BF7">
        <w:trPr>
          <w:trHeight w:val="300"/>
        </w:trPr>
        <w:tc>
          <w:tcPr>
            <w:tcW w:w="510" w:type="dxa"/>
          </w:tcPr>
          <w:p w14:paraId="14F34A32" w14:textId="4597225C" w:rsidR="429A0D3D" w:rsidRPr="00736BF7" w:rsidRDefault="00BD22B4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8" w:type="dxa"/>
          </w:tcPr>
          <w:p w14:paraId="5FE93842" w14:textId="4B29EF4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230" w:type="dxa"/>
            <w:gridSpan w:val="2"/>
          </w:tcPr>
          <w:p w14:paraId="24A22DCF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41A70951" w14:textId="4E54F442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095A1ACE" w14:textId="7DCD316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43" w:type="dxa"/>
          </w:tcPr>
          <w:p w14:paraId="148A6F8C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3FB5CA8B" w14:textId="604B966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</w:t>
            </w:r>
          </w:p>
          <w:p w14:paraId="0A3A257D" w14:textId="5D5082B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Игра-Река-берег</w:t>
            </w:r>
          </w:p>
        </w:tc>
      </w:tr>
      <w:tr w:rsidR="429A0D3D" w:rsidRPr="00736BF7" w14:paraId="316BFDBD" w14:textId="77777777" w:rsidTr="00736BF7">
        <w:trPr>
          <w:trHeight w:val="300"/>
        </w:trPr>
        <w:tc>
          <w:tcPr>
            <w:tcW w:w="510" w:type="dxa"/>
          </w:tcPr>
          <w:p w14:paraId="16DD03C4" w14:textId="02AC2C0A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28" w:type="dxa"/>
          </w:tcPr>
          <w:p w14:paraId="7D799BA4" w14:textId="0201882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2230" w:type="dxa"/>
            <w:gridSpan w:val="2"/>
          </w:tcPr>
          <w:p w14:paraId="5703C6B0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203960B3" w14:textId="765269C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2BA1F878" w14:textId="60FA4F9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43" w:type="dxa"/>
          </w:tcPr>
          <w:p w14:paraId="0986EB9E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02EA182E" w14:textId="1A83E97C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</w:t>
            </w:r>
          </w:p>
          <w:p w14:paraId="340E361B" w14:textId="1FBFF2B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Игра-Съедобное-не съедобное</w:t>
            </w:r>
          </w:p>
        </w:tc>
      </w:tr>
      <w:tr w:rsidR="429A0D3D" w:rsidRPr="00736BF7" w14:paraId="134CDC42" w14:textId="77777777" w:rsidTr="00736BF7">
        <w:trPr>
          <w:trHeight w:val="300"/>
        </w:trPr>
        <w:tc>
          <w:tcPr>
            <w:tcW w:w="510" w:type="dxa"/>
          </w:tcPr>
          <w:p w14:paraId="7A9CF64C" w14:textId="22222AC4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</w:tcPr>
          <w:p w14:paraId="69947A3C" w14:textId="471C1B9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2230" w:type="dxa"/>
            <w:gridSpan w:val="2"/>
          </w:tcPr>
          <w:p w14:paraId="4AE1EF2A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50E34102" w14:textId="46AC804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30B1E568" w14:textId="43ECD71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43" w:type="dxa"/>
          </w:tcPr>
          <w:p w14:paraId="1C567F48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04A3F544" w14:textId="1B7BDEA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Занятие№3</w:t>
            </w:r>
          </w:p>
          <w:p w14:paraId="239977CD" w14:textId="700480A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Игра-Наоборот (реакция выбора)</w:t>
            </w:r>
          </w:p>
        </w:tc>
      </w:tr>
      <w:tr w:rsidR="429A0D3D" w:rsidRPr="00736BF7" w14:paraId="4B5734D3" w14:textId="77777777" w:rsidTr="00736BF7">
        <w:trPr>
          <w:trHeight w:val="300"/>
        </w:trPr>
        <w:tc>
          <w:tcPr>
            <w:tcW w:w="510" w:type="dxa"/>
          </w:tcPr>
          <w:p w14:paraId="6AD17AF0" w14:textId="13CF5E5A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8" w:type="dxa"/>
          </w:tcPr>
          <w:p w14:paraId="2D008E86" w14:textId="2641C76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230" w:type="dxa"/>
            <w:gridSpan w:val="2"/>
          </w:tcPr>
          <w:p w14:paraId="32C88EA4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51B8A9D0" w14:textId="147AFF1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2"/>
          </w:tcPr>
          <w:p w14:paraId="3708292D" w14:textId="77C90ED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43" w:type="dxa"/>
          </w:tcPr>
          <w:p w14:paraId="25256D75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265F3C48" w14:textId="2C2136E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Занятие№4</w:t>
            </w:r>
          </w:p>
          <w:p w14:paraId="486DE5FB" w14:textId="774C201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Игра-Кто больше (ассоциативный ряд)</w:t>
            </w:r>
          </w:p>
        </w:tc>
      </w:tr>
      <w:tr w:rsidR="429A0D3D" w:rsidRPr="00736BF7" w14:paraId="7CBD6D49" w14:textId="77777777" w:rsidTr="00736BF7">
        <w:trPr>
          <w:trHeight w:val="824"/>
        </w:trPr>
        <w:tc>
          <w:tcPr>
            <w:tcW w:w="510" w:type="dxa"/>
          </w:tcPr>
          <w:p w14:paraId="17C32C40" w14:textId="15634F35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8" w:type="dxa"/>
          </w:tcPr>
          <w:p w14:paraId="6C92FCDA" w14:textId="682E551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2230" w:type="dxa"/>
            <w:gridSpan w:val="2"/>
          </w:tcPr>
          <w:p w14:paraId="62A58DC1" w14:textId="62BC352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90" w:type="dxa"/>
            <w:gridSpan w:val="2"/>
          </w:tcPr>
          <w:p w14:paraId="6F87E7EA" w14:textId="5F6C8F2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43" w:type="dxa"/>
          </w:tcPr>
          <w:p w14:paraId="4373BB93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45583511" w14:textId="077FF4D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Занятие№5</w:t>
            </w:r>
          </w:p>
          <w:p w14:paraId="4CE0BCD7" w14:textId="3FB0099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Игра-Что изменилось?</w:t>
            </w:r>
          </w:p>
        </w:tc>
      </w:tr>
      <w:tr w:rsidR="429A0D3D" w:rsidRPr="00736BF7" w14:paraId="773E5534" w14:textId="77777777" w:rsidTr="00736BF7">
        <w:trPr>
          <w:trHeight w:val="300"/>
        </w:trPr>
        <w:tc>
          <w:tcPr>
            <w:tcW w:w="510" w:type="dxa"/>
          </w:tcPr>
          <w:p w14:paraId="22A65D69" w14:textId="1DE253B0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28" w:type="dxa"/>
          </w:tcPr>
          <w:p w14:paraId="53EE050E" w14:textId="3073510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268" w:type="dxa"/>
            <w:gridSpan w:val="3"/>
          </w:tcPr>
          <w:p w14:paraId="36AA9D46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52B014A7" w14:textId="6B9B10B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8616ECD" w14:textId="694F707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43" w:type="dxa"/>
          </w:tcPr>
          <w:p w14:paraId="2CF1D56F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72B1FCA2" w14:textId="514B75E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Занятие№6</w:t>
            </w:r>
          </w:p>
          <w:p w14:paraId="02B8C891" w14:textId="00728C0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Игра-Доббль</w:t>
            </w:r>
          </w:p>
          <w:p w14:paraId="476B70C1" w14:textId="135EBAF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03DBB9CB" w14:textId="77777777" w:rsidTr="00736BF7">
        <w:trPr>
          <w:trHeight w:val="300"/>
        </w:trPr>
        <w:tc>
          <w:tcPr>
            <w:tcW w:w="510" w:type="dxa"/>
          </w:tcPr>
          <w:p w14:paraId="3147862A" w14:textId="0EB13998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28" w:type="dxa"/>
          </w:tcPr>
          <w:p w14:paraId="581767E3" w14:textId="4539802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268" w:type="dxa"/>
            <w:gridSpan w:val="3"/>
          </w:tcPr>
          <w:p w14:paraId="55A634C0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02AF4337" w14:textId="006923E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9DE2AC7" w14:textId="279B06B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43" w:type="dxa"/>
          </w:tcPr>
          <w:p w14:paraId="4391AA9A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2AADABA6" w14:textId="7A8B1D44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Занятие№7</w:t>
            </w:r>
          </w:p>
          <w:p w14:paraId="630F5B00" w14:textId="2974E27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Игра-Синий банан</w:t>
            </w:r>
          </w:p>
          <w:p w14:paraId="0256723D" w14:textId="1ECEBA5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19B1B3DB" w14:textId="77777777" w:rsidTr="00736BF7">
        <w:trPr>
          <w:trHeight w:val="300"/>
        </w:trPr>
        <w:tc>
          <w:tcPr>
            <w:tcW w:w="510" w:type="dxa"/>
          </w:tcPr>
          <w:p w14:paraId="7C9FF17F" w14:textId="3FFB279A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8" w:type="dxa"/>
          </w:tcPr>
          <w:p w14:paraId="02B2C92C" w14:textId="3D5530E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268" w:type="dxa"/>
            <w:gridSpan w:val="3"/>
          </w:tcPr>
          <w:p w14:paraId="5DC91590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6DD683CA" w14:textId="0185AC9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2E02C81" w14:textId="015C45E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43" w:type="dxa"/>
          </w:tcPr>
          <w:p w14:paraId="54628BCD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15272E43" w14:textId="356ED0E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Занятие№8</w:t>
            </w:r>
          </w:p>
          <w:p w14:paraId="48E5942B" w14:textId="4622480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Игра-Барабашка</w:t>
            </w:r>
          </w:p>
          <w:p w14:paraId="1F455E98" w14:textId="15EC931C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4040914F" w14:textId="77777777" w:rsidTr="00736BF7">
        <w:trPr>
          <w:trHeight w:val="743"/>
        </w:trPr>
        <w:tc>
          <w:tcPr>
            <w:tcW w:w="510" w:type="dxa"/>
          </w:tcPr>
          <w:p w14:paraId="77E254DD" w14:textId="212B1F4E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8" w:type="dxa"/>
          </w:tcPr>
          <w:p w14:paraId="3A4BB1F7" w14:textId="2A651D8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29.02.204</w:t>
            </w:r>
          </w:p>
        </w:tc>
        <w:tc>
          <w:tcPr>
            <w:tcW w:w="2268" w:type="dxa"/>
            <w:gridSpan w:val="3"/>
          </w:tcPr>
          <w:p w14:paraId="16FBF0CD" w14:textId="26E8F2E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0D1C4436" w14:textId="4C9E52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</w:t>
            </w:r>
          </w:p>
          <w:p w14:paraId="0F7746BE" w14:textId="4CC869B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552F058D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678BEE1C" w14:textId="32A7B0B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Занятие№9</w:t>
            </w:r>
          </w:p>
          <w:p w14:paraId="2B328122" w14:textId="4BF2C96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Игра-Проба Когана</w:t>
            </w:r>
          </w:p>
        </w:tc>
      </w:tr>
      <w:tr w:rsidR="429A0D3D" w:rsidRPr="00736BF7" w14:paraId="04997D3E" w14:textId="77777777" w:rsidTr="00101002">
        <w:trPr>
          <w:trHeight w:val="300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72FC2C80" w14:textId="0E5CBD72" w:rsidR="429A0D3D" w:rsidRPr="00736BF7" w:rsidRDefault="00862ABB" w:rsidP="00736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429A0D3D" w:rsidRPr="00736BF7" w14:paraId="12FA8C20" w14:textId="77777777" w:rsidTr="00736BF7">
        <w:trPr>
          <w:trHeight w:val="300"/>
        </w:trPr>
        <w:tc>
          <w:tcPr>
            <w:tcW w:w="510" w:type="dxa"/>
          </w:tcPr>
          <w:p w14:paraId="7AF7068B" w14:textId="16DC642E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8" w:type="dxa"/>
          </w:tcPr>
          <w:p w14:paraId="22939D6E" w14:textId="38635EA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268" w:type="dxa"/>
            <w:gridSpan w:val="3"/>
          </w:tcPr>
          <w:p w14:paraId="3FAA5036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30F9B001" w14:textId="4C9E52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</w:t>
            </w:r>
          </w:p>
          <w:p w14:paraId="05E6167C" w14:textId="650DEC6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51C073B3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7A75FDDC" w14:textId="7596768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Занятие№10</w:t>
            </w:r>
          </w:p>
          <w:p w14:paraId="69812106" w14:textId="51BBEBC6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Игра-Руки-ноги-голова</w:t>
            </w:r>
          </w:p>
        </w:tc>
      </w:tr>
      <w:tr w:rsidR="429A0D3D" w:rsidRPr="00736BF7" w14:paraId="05C8D828" w14:textId="77777777" w:rsidTr="00736BF7">
        <w:trPr>
          <w:trHeight w:val="843"/>
        </w:trPr>
        <w:tc>
          <w:tcPr>
            <w:tcW w:w="510" w:type="dxa"/>
          </w:tcPr>
          <w:p w14:paraId="65A5B6DD" w14:textId="1FFC012B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8" w:type="dxa"/>
          </w:tcPr>
          <w:p w14:paraId="4AF6A6E4" w14:textId="3CA3DC2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268" w:type="dxa"/>
            <w:gridSpan w:val="3"/>
          </w:tcPr>
          <w:p w14:paraId="0F1D35BE" w14:textId="3150F2E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4018AEE9" w14:textId="4C9E52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</w:t>
            </w:r>
          </w:p>
          <w:p w14:paraId="0A869638" w14:textId="097ED63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1EA553C6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1FC1154B" w14:textId="45E3160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Занятие№11</w:t>
            </w:r>
          </w:p>
          <w:p w14:paraId="260BB2CA" w14:textId="098472C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Игра-Сломанный телефон</w:t>
            </w:r>
          </w:p>
        </w:tc>
      </w:tr>
      <w:tr w:rsidR="429A0D3D" w:rsidRPr="00736BF7" w14:paraId="7E0A42D2" w14:textId="77777777" w:rsidTr="00736BF7">
        <w:trPr>
          <w:trHeight w:val="300"/>
        </w:trPr>
        <w:tc>
          <w:tcPr>
            <w:tcW w:w="510" w:type="dxa"/>
          </w:tcPr>
          <w:p w14:paraId="49152138" w14:textId="21C59AE6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28" w:type="dxa"/>
          </w:tcPr>
          <w:p w14:paraId="67FA0DD2" w14:textId="59A4333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268" w:type="dxa"/>
            <w:gridSpan w:val="3"/>
          </w:tcPr>
          <w:p w14:paraId="050CB6A6" w14:textId="5CFC554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4B0E47EC" w14:textId="4C9E52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</w:t>
            </w:r>
          </w:p>
          <w:p w14:paraId="295234B4" w14:textId="5CF46B8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79792726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280E8E88" w14:textId="1BFBCDD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Занятие№12</w:t>
            </w:r>
          </w:p>
          <w:p w14:paraId="14F37956" w14:textId="5760B2A0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Игра-Что изменилось?</w:t>
            </w:r>
          </w:p>
        </w:tc>
      </w:tr>
      <w:tr w:rsidR="429A0D3D" w:rsidRPr="00736BF7" w14:paraId="0CB732EF" w14:textId="77777777" w:rsidTr="00736BF7">
        <w:trPr>
          <w:trHeight w:val="300"/>
        </w:trPr>
        <w:tc>
          <w:tcPr>
            <w:tcW w:w="510" w:type="dxa"/>
          </w:tcPr>
          <w:p w14:paraId="43474F17" w14:textId="34D43FF3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28" w:type="dxa"/>
          </w:tcPr>
          <w:p w14:paraId="271D3D8F" w14:textId="308E5F2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268" w:type="dxa"/>
            <w:gridSpan w:val="3"/>
          </w:tcPr>
          <w:p w14:paraId="2E9E438E" w14:textId="18B46E6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55087B12" w14:textId="111B8ED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343" w:type="dxa"/>
          </w:tcPr>
          <w:p w14:paraId="5BDC2CC8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773BF1F4" w14:textId="3E5C3A0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Занятие№13</w:t>
            </w:r>
          </w:p>
          <w:p w14:paraId="32461FDB" w14:textId="0A37C60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Игра-Съедобное-несъедобное</w:t>
            </w:r>
          </w:p>
        </w:tc>
      </w:tr>
      <w:tr w:rsidR="429A0D3D" w:rsidRPr="00736BF7" w14:paraId="0576DFF0" w14:textId="77777777" w:rsidTr="00736BF7">
        <w:trPr>
          <w:trHeight w:val="300"/>
        </w:trPr>
        <w:tc>
          <w:tcPr>
            <w:tcW w:w="510" w:type="dxa"/>
          </w:tcPr>
          <w:p w14:paraId="64E15077" w14:textId="4DA61150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28" w:type="dxa"/>
          </w:tcPr>
          <w:p w14:paraId="458020D3" w14:textId="7789C38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19.03.2024</w:t>
            </w:r>
          </w:p>
        </w:tc>
        <w:tc>
          <w:tcPr>
            <w:tcW w:w="2268" w:type="dxa"/>
            <w:gridSpan w:val="3"/>
          </w:tcPr>
          <w:p w14:paraId="6394AD6B" w14:textId="758F8C6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09A405E0" w14:textId="14816C3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343" w:type="dxa"/>
          </w:tcPr>
          <w:p w14:paraId="22A10DCF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0ABB6BE3" w14:textId="20B6754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Занятие№14</w:t>
            </w:r>
          </w:p>
          <w:p w14:paraId="7BAAC395" w14:textId="1F0B292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Игра-Проба Когана</w:t>
            </w:r>
          </w:p>
        </w:tc>
      </w:tr>
      <w:tr w:rsidR="429A0D3D" w:rsidRPr="00736BF7" w14:paraId="28368944" w14:textId="77777777" w:rsidTr="00736BF7">
        <w:trPr>
          <w:trHeight w:val="300"/>
        </w:trPr>
        <w:tc>
          <w:tcPr>
            <w:tcW w:w="510" w:type="dxa"/>
          </w:tcPr>
          <w:p w14:paraId="0FEF7F3E" w14:textId="76F30133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8" w:type="dxa"/>
          </w:tcPr>
          <w:p w14:paraId="3B56AB00" w14:textId="6DF82BB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268" w:type="dxa"/>
            <w:gridSpan w:val="3"/>
          </w:tcPr>
          <w:p w14:paraId="53627679" w14:textId="0BFC9FE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506EB991" w14:textId="1B959E7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343" w:type="dxa"/>
          </w:tcPr>
          <w:p w14:paraId="11CEEE2B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4363F13A" w14:textId="32DAE2F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Занятие№15</w:t>
            </w:r>
          </w:p>
          <w:p w14:paraId="5D149906" w14:textId="08F3CC9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Игра-Воробьи-вороны</w:t>
            </w:r>
          </w:p>
        </w:tc>
      </w:tr>
      <w:tr w:rsidR="429A0D3D" w:rsidRPr="00736BF7" w14:paraId="66024696" w14:textId="77777777" w:rsidTr="00736BF7">
        <w:trPr>
          <w:trHeight w:val="776"/>
        </w:trPr>
        <w:tc>
          <w:tcPr>
            <w:tcW w:w="510" w:type="dxa"/>
          </w:tcPr>
          <w:p w14:paraId="41066741" w14:textId="63820B3E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28" w:type="dxa"/>
          </w:tcPr>
          <w:p w14:paraId="22EA4B59" w14:textId="524E433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2268" w:type="dxa"/>
            <w:gridSpan w:val="3"/>
          </w:tcPr>
          <w:p w14:paraId="2CD1B9D5" w14:textId="21A98FE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5662EF5E" w14:textId="02B448E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</w:tc>
        <w:tc>
          <w:tcPr>
            <w:tcW w:w="3343" w:type="dxa"/>
          </w:tcPr>
          <w:p w14:paraId="47F7CCC7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48784BA5" w14:textId="2DE1DBA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Занятие№16</w:t>
            </w:r>
          </w:p>
          <w:p w14:paraId="61E59068" w14:textId="06586A54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Игра-Руки-ноги-голова</w:t>
            </w:r>
          </w:p>
        </w:tc>
      </w:tr>
      <w:tr w:rsidR="429A0D3D" w:rsidRPr="00736BF7" w14:paraId="06209391" w14:textId="77777777" w:rsidTr="00736BF7">
        <w:trPr>
          <w:trHeight w:val="1089"/>
        </w:trPr>
        <w:tc>
          <w:tcPr>
            <w:tcW w:w="510" w:type="dxa"/>
          </w:tcPr>
          <w:p w14:paraId="3239CDD3" w14:textId="0EF64456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8" w:type="dxa"/>
          </w:tcPr>
          <w:p w14:paraId="1B055D49" w14:textId="107C8D3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268" w:type="dxa"/>
            <w:gridSpan w:val="3"/>
          </w:tcPr>
          <w:p w14:paraId="79D97837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21AE86B8" w14:textId="4409E46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CB15F8" w14:textId="2476BA8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43" w:type="dxa"/>
          </w:tcPr>
          <w:p w14:paraId="75261AFD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1470B6FC" w14:textId="34DB83F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Занятие№17</w:t>
            </w:r>
          </w:p>
          <w:p w14:paraId="65DCD05C" w14:textId="0291C7F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Игра-Дикие джунгли</w:t>
            </w:r>
          </w:p>
          <w:p w14:paraId="2FAB3E93" w14:textId="43EED68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212B" w:rsidRPr="00736BF7" w14:paraId="1B70ADA0" w14:textId="77777777" w:rsidTr="0009212B">
        <w:trPr>
          <w:trHeight w:val="416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23CD70E4" w14:textId="18A83F8E" w:rsidR="0009212B" w:rsidRPr="00736BF7" w:rsidRDefault="00862ABB" w:rsidP="00862AB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429A0D3D" w:rsidRPr="00736BF7" w14:paraId="405391C5" w14:textId="77777777" w:rsidTr="00A302F9">
        <w:trPr>
          <w:trHeight w:val="922"/>
        </w:trPr>
        <w:tc>
          <w:tcPr>
            <w:tcW w:w="510" w:type="dxa"/>
          </w:tcPr>
          <w:p w14:paraId="198B5D9A" w14:textId="099AF9CA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28" w:type="dxa"/>
          </w:tcPr>
          <w:p w14:paraId="0CFD9A2E" w14:textId="25DF12B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2268" w:type="dxa"/>
            <w:gridSpan w:val="3"/>
          </w:tcPr>
          <w:p w14:paraId="5FD38F26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611CDC48" w14:textId="5CC8ADA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46D8A6AA" w14:textId="0D59B79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43" w:type="dxa"/>
          </w:tcPr>
          <w:p w14:paraId="02A55E83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25D8A27C" w14:textId="2A5A633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Занятие№18</w:t>
            </w:r>
          </w:p>
          <w:p w14:paraId="2771FBDF" w14:textId="69981BB2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Игра-Кортекс</w:t>
            </w:r>
          </w:p>
          <w:p w14:paraId="5208BFBE" w14:textId="0B65875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2BFE4075" w14:textId="77777777" w:rsidTr="00A302F9">
        <w:trPr>
          <w:trHeight w:val="952"/>
        </w:trPr>
        <w:tc>
          <w:tcPr>
            <w:tcW w:w="510" w:type="dxa"/>
          </w:tcPr>
          <w:p w14:paraId="07342524" w14:textId="196D6DA3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8" w:type="dxa"/>
          </w:tcPr>
          <w:p w14:paraId="534666AF" w14:textId="1B1F4BB6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268" w:type="dxa"/>
            <w:gridSpan w:val="3"/>
          </w:tcPr>
          <w:p w14:paraId="40655D59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43B57EAD" w14:textId="5B9A36A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B180F2B" w14:textId="0DC207B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43" w:type="dxa"/>
          </w:tcPr>
          <w:p w14:paraId="46CD577A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3C1A0FE0" w14:textId="2EAA198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Занятие№19</w:t>
            </w:r>
          </w:p>
          <w:p w14:paraId="287A2721" w14:textId="26EFF59C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Игра-Разыскивается</w:t>
            </w:r>
          </w:p>
          <w:p w14:paraId="070E889C" w14:textId="73CDBC8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1BAAE1E0" w14:textId="77777777" w:rsidTr="00736BF7">
        <w:trPr>
          <w:trHeight w:val="300"/>
        </w:trPr>
        <w:tc>
          <w:tcPr>
            <w:tcW w:w="510" w:type="dxa"/>
          </w:tcPr>
          <w:p w14:paraId="3F7DD14E" w14:textId="1613C2FC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28" w:type="dxa"/>
          </w:tcPr>
          <w:p w14:paraId="3270125E" w14:textId="53655D89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09.04.2024</w:t>
            </w:r>
          </w:p>
        </w:tc>
        <w:tc>
          <w:tcPr>
            <w:tcW w:w="2268" w:type="dxa"/>
            <w:gridSpan w:val="3"/>
          </w:tcPr>
          <w:p w14:paraId="30BAA810" w14:textId="10D111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2211930C" w14:textId="2BBEB88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69B61FD" w14:textId="67AF210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43" w:type="dxa"/>
          </w:tcPr>
          <w:p w14:paraId="53A1A213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19D0C686" w14:textId="4B3857F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Занятие№20</w:t>
            </w:r>
          </w:p>
          <w:p w14:paraId="7C0487C5" w14:textId="2ADF7C7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Игра-Кидай-кати</w:t>
            </w:r>
          </w:p>
          <w:p w14:paraId="5A122744" w14:textId="0B20D75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9A0D3D" w:rsidRPr="00736BF7" w14:paraId="28E1C132" w14:textId="77777777" w:rsidTr="00736BF7">
        <w:trPr>
          <w:trHeight w:val="300"/>
        </w:trPr>
        <w:tc>
          <w:tcPr>
            <w:tcW w:w="510" w:type="dxa"/>
          </w:tcPr>
          <w:p w14:paraId="53A9A6DE" w14:textId="0F2BFCF1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8" w:type="dxa"/>
          </w:tcPr>
          <w:p w14:paraId="4E6DBF28" w14:textId="23CE491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268" w:type="dxa"/>
            <w:gridSpan w:val="3"/>
          </w:tcPr>
          <w:p w14:paraId="1CC1860C" w14:textId="44937ED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3C673927" w14:textId="508137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</w:tc>
        <w:tc>
          <w:tcPr>
            <w:tcW w:w="3343" w:type="dxa"/>
          </w:tcPr>
          <w:p w14:paraId="3F935529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24E317A4" w14:textId="478AC6D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Занятие№21</w:t>
            </w:r>
          </w:p>
          <w:p w14:paraId="10185FDD" w14:textId="06E826B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Игра-Оркестр</w:t>
            </w:r>
          </w:p>
        </w:tc>
      </w:tr>
      <w:tr w:rsidR="429A0D3D" w:rsidRPr="00736BF7" w14:paraId="45BD63EE" w14:textId="77777777" w:rsidTr="00736BF7">
        <w:trPr>
          <w:trHeight w:val="300"/>
        </w:trPr>
        <w:tc>
          <w:tcPr>
            <w:tcW w:w="510" w:type="dxa"/>
          </w:tcPr>
          <w:p w14:paraId="1F3A86A5" w14:textId="2593504A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28" w:type="dxa"/>
          </w:tcPr>
          <w:p w14:paraId="29BDED13" w14:textId="2D0ABDA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2268" w:type="dxa"/>
            <w:gridSpan w:val="3"/>
          </w:tcPr>
          <w:p w14:paraId="3C0AA446" w14:textId="69768BE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60AECCDA" w14:textId="508137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566E9F44" w14:textId="4AD8375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6FF2CC04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3A567ED7" w14:textId="169C84D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Занятие№22</w:t>
            </w:r>
          </w:p>
          <w:p w14:paraId="3711408D" w14:textId="03E2B9F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Игра-Страна динозавров</w:t>
            </w:r>
          </w:p>
        </w:tc>
      </w:tr>
      <w:tr w:rsidR="429A0D3D" w:rsidRPr="00736BF7" w14:paraId="1B2B62ED" w14:textId="77777777" w:rsidTr="00736BF7">
        <w:trPr>
          <w:trHeight w:val="300"/>
        </w:trPr>
        <w:tc>
          <w:tcPr>
            <w:tcW w:w="510" w:type="dxa"/>
          </w:tcPr>
          <w:p w14:paraId="194C0504" w14:textId="1F7BFD34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28" w:type="dxa"/>
          </w:tcPr>
          <w:p w14:paraId="25E9CA3C" w14:textId="165CD0C7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268" w:type="dxa"/>
            <w:gridSpan w:val="3"/>
          </w:tcPr>
          <w:p w14:paraId="78177460" w14:textId="2C045142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2F39A263" w14:textId="508137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047651D2" w14:textId="7FF285B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6BAB7714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72E0FC7F" w14:textId="2F252B5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Занятие№23</w:t>
            </w:r>
          </w:p>
          <w:p w14:paraId="6FFA5862" w14:textId="5246700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Игра-Водитель</w:t>
            </w:r>
          </w:p>
        </w:tc>
      </w:tr>
      <w:tr w:rsidR="429A0D3D" w:rsidRPr="00736BF7" w14:paraId="43D37D3B" w14:textId="77777777" w:rsidTr="00736BF7">
        <w:trPr>
          <w:trHeight w:val="300"/>
        </w:trPr>
        <w:tc>
          <w:tcPr>
            <w:tcW w:w="510" w:type="dxa"/>
          </w:tcPr>
          <w:p w14:paraId="16F77B76" w14:textId="72AD70F4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8" w:type="dxa"/>
          </w:tcPr>
          <w:p w14:paraId="70C5339C" w14:textId="6367A1B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2268" w:type="dxa"/>
            <w:gridSpan w:val="3"/>
          </w:tcPr>
          <w:p w14:paraId="13F9BE53" w14:textId="3CAE0A5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3737CC98" w14:textId="508137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21950D05" w14:textId="46A0BFF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00EDBF02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798F8288" w14:textId="3D239C55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Занятие№24</w:t>
            </w:r>
          </w:p>
          <w:p w14:paraId="7506B1CE" w14:textId="2C390E8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Игра-Сломанный светофор</w:t>
            </w:r>
          </w:p>
        </w:tc>
      </w:tr>
      <w:tr w:rsidR="429A0D3D" w:rsidRPr="00736BF7" w14:paraId="115E4DFD" w14:textId="77777777" w:rsidTr="00736BF7">
        <w:trPr>
          <w:trHeight w:val="300"/>
        </w:trPr>
        <w:tc>
          <w:tcPr>
            <w:tcW w:w="510" w:type="dxa"/>
          </w:tcPr>
          <w:p w14:paraId="6408E281" w14:textId="02D34245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8" w:type="dxa"/>
          </w:tcPr>
          <w:p w14:paraId="2173AE77" w14:textId="4F68198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268" w:type="dxa"/>
            <w:gridSpan w:val="3"/>
          </w:tcPr>
          <w:p w14:paraId="33E2B22C" w14:textId="12065D5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52" w:type="dxa"/>
          </w:tcPr>
          <w:p w14:paraId="5E1132C1" w14:textId="508137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11B3AFD4" w14:textId="639EF2A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25C5E933" w14:textId="5EB1A3DB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“Школа внимания” </w:t>
            </w:r>
          </w:p>
          <w:p w14:paraId="44940FA6" w14:textId="0410694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Занятие№25</w:t>
            </w:r>
          </w:p>
          <w:p w14:paraId="0F0AD190" w14:textId="7BD0BD98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Игра-Супергерои</w:t>
            </w:r>
          </w:p>
        </w:tc>
      </w:tr>
      <w:tr w:rsidR="429A0D3D" w:rsidRPr="00736BF7" w14:paraId="7B91F746" w14:textId="77777777" w:rsidTr="00101002">
        <w:trPr>
          <w:trHeight w:val="405"/>
        </w:trPr>
        <w:tc>
          <w:tcPr>
            <w:tcW w:w="9001" w:type="dxa"/>
            <w:gridSpan w:val="7"/>
            <w:shd w:val="clear" w:color="auto" w:fill="A8D08D" w:themeFill="accent6" w:themeFillTint="99"/>
          </w:tcPr>
          <w:p w14:paraId="0FF67EED" w14:textId="7DA20DD4" w:rsidR="429A0D3D" w:rsidRPr="00736BF7" w:rsidRDefault="00862ABB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429A0D3D" w:rsidRPr="00736BF7" w14:paraId="561D0FDD" w14:textId="77777777" w:rsidTr="00736BF7">
        <w:trPr>
          <w:trHeight w:val="300"/>
        </w:trPr>
        <w:tc>
          <w:tcPr>
            <w:tcW w:w="510" w:type="dxa"/>
          </w:tcPr>
          <w:p w14:paraId="76871E17" w14:textId="4CF98A22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28" w:type="dxa"/>
          </w:tcPr>
          <w:p w14:paraId="40634F11" w14:textId="6E8186C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268" w:type="dxa"/>
            <w:gridSpan w:val="3"/>
          </w:tcPr>
          <w:p w14:paraId="66D19718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1552" w:type="dxa"/>
          </w:tcPr>
          <w:p w14:paraId="4BD1E4AC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153C4B9E" w14:textId="2256EC5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39052DB6" w14:textId="08379CF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13931956" w14:textId="01C88B63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№1</w:t>
            </w:r>
          </w:p>
          <w:p w14:paraId="0AD64781" w14:textId="502963FC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Игра-Разыскивается</w:t>
            </w:r>
          </w:p>
        </w:tc>
      </w:tr>
      <w:tr w:rsidR="429A0D3D" w:rsidRPr="00736BF7" w14:paraId="769B80B6" w14:textId="77777777" w:rsidTr="00736BF7">
        <w:trPr>
          <w:trHeight w:val="300"/>
        </w:trPr>
        <w:tc>
          <w:tcPr>
            <w:tcW w:w="510" w:type="dxa"/>
          </w:tcPr>
          <w:p w14:paraId="46005F2C" w14:textId="1C351E88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28" w:type="dxa"/>
          </w:tcPr>
          <w:p w14:paraId="1F9041A2" w14:textId="6B97635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07.05.2024</w:t>
            </w:r>
          </w:p>
        </w:tc>
        <w:tc>
          <w:tcPr>
            <w:tcW w:w="2268" w:type="dxa"/>
            <w:gridSpan w:val="3"/>
          </w:tcPr>
          <w:p w14:paraId="3E1CAC21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036F0E34" w14:textId="4773909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128D81E0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2EB5230" w14:textId="3AFA1E1F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45C311CD" w14:textId="0605A45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6FD1D865" w14:textId="117CDC01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№2</w:t>
            </w:r>
          </w:p>
          <w:p w14:paraId="78AC2C04" w14:textId="1936B1E3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Игра-Съедобное-не съедобное</w:t>
            </w:r>
          </w:p>
        </w:tc>
      </w:tr>
      <w:tr w:rsidR="429A0D3D" w:rsidRPr="00736BF7" w14:paraId="0EB7155D" w14:textId="77777777" w:rsidTr="00736BF7">
        <w:trPr>
          <w:trHeight w:val="300"/>
        </w:trPr>
        <w:tc>
          <w:tcPr>
            <w:tcW w:w="510" w:type="dxa"/>
          </w:tcPr>
          <w:p w14:paraId="1F863CA9" w14:textId="3CE11BA0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28" w:type="dxa"/>
          </w:tcPr>
          <w:p w14:paraId="160C9B4A" w14:textId="413303AA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2268" w:type="dxa"/>
            <w:gridSpan w:val="3"/>
          </w:tcPr>
          <w:p w14:paraId="35DF7491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67703F98" w14:textId="23BEE50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5DF33D6B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7573ED5" w14:textId="0D9EF37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1837C2A3" w14:textId="0605A45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477D5DBC" w14:textId="7CB7A52A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№3</w:t>
            </w:r>
          </w:p>
          <w:p w14:paraId="462BF781" w14:textId="6253138D" w:rsidR="429A0D3D" w:rsidRPr="00736BF7" w:rsidRDefault="22244B69" w:rsidP="00A30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Игра-Робот</w:t>
            </w:r>
          </w:p>
        </w:tc>
      </w:tr>
      <w:tr w:rsidR="429A0D3D" w:rsidRPr="00736BF7" w14:paraId="6F7A502E" w14:textId="77777777" w:rsidTr="00736BF7">
        <w:trPr>
          <w:trHeight w:val="300"/>
        </w:trPr>
        <w:tc>
          <w:tcPr>
            <w:tcW w:w="510" w:type="dxa"/>
          </w:tcPr>
          <w:p w14:paraId="4913D122" w14:textId="22EDA943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28" w:type="dxa"/>
          </w:tcPr>
          <w:p w14:paraId="62F32FD0" w14:textId="14FFB1DB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268" w:type="dxa"/>
            <w:gridSpan w:val="3"/>
          </w:tcPr>
          <w:p w14:paraId="184CD82F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7080B280" w14:textId="7E383F96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6A561923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215D049F" w14:textId="15EB7525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3BFBE759" w14:textId="0605A45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15380C3B" w14:textId="45D79B2E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№4</w:t>
            </w:r>
          </w:p>
          <w:p w14:paraId="7E860A41" w14:textId="2821EA01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Игра-Река-берег</w:t>
            </w:r>
          </w:p>
        </w:tc>
      </w:tr>
      <w:tr w:rsidR="429A0D3D" w:rsidRPr="00736BF7" w14:paraId="0D252FDA" w14:textId="77777777" w:rsidTr="00736BF7">
        <w:trPr>
          <w:trHeight w:val="300"/>
        </w:trPr>
        <w:tc>
          <w:tcPr>
            <w:tcW w:w="510" w:type="dxa"/>
          </w:tcPr>
          <w:p w14:paraId="1B313526" w14:textId="1283248B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28" w:type="dxa"/>
          </w:tcPr>
          <w:p w14:paraId="5CE15410" w14:textId="59B1282D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268" w:type="dxa"/>
            <w:gridSpan w:val="3"/>
          </w:tcPr>
          <w:p w14:paraId="36C51562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5220D0DE" w14:textId="6409830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30D7678E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29ED279F" w14:textId="7690D4B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41AC9096" w14:textId="0605A45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77CC2D68" w14:textId="2B4269D9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№5</w:t>
            </w:r>
          </w:p>
          <w:p w14:paraId="60BD2FDD" w14:textId="381B03C7" w:rsidR="429A0D3D" w:rsidRPr="00736BF7" w:rsidRDefault="22244B69" w:rsidP="00A30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Игра-Синий банан</w:t>
            </w:r>
          </w:p>
        </w:tc>
      </w:tr>
      <w:tr w:rsidR="429A0D3D" w:rsidRPr="00736BF7" w14:paraId="43D65E43" w14:textId="77777777" w:rsidTr="00736BF7">
        <w:trPr>
          <w:trHeight w:val="300"/>
        </w:trPr>
        <w:tc>
          <w:tcPr>
            <w:tcW w:w="510" w:type="dxa"/>
          </w:tcPr>
          <w:p w14:paraId="1CC42421" w14:textId="4C1D9A9F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28" w:type="dxa"/>
          </w:tcPr>
          <w:p w14:paraId="4C2B3E75" w14:textId="33BE936C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268" w:type="dxa"/>
            <w:gridSpan w:val="3"/>
          </w:tcPr>
          <w:p w14:paraId="08E22BC6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7EA7BC2B" w14:textId="5E4FAB71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0CC1E22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61026228" w14:textId="5ADA7478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62CFD4DE" w14:textId="0605A452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4BC04C9D" w14:textId="0EFE0CF4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№6</w:t>
            </w:r>
          </w:p>
          <w:p w14:paraId="4F3C438A" w14:textId="7F6CB3D8" w:rsidR="429A0D3D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Игра-Барабашка</w:t>
            </w:r>
          </w:p>
        </w:tc>
      </w:tr>
      <w:tr w:rsidR="429A0D3D" w:rsidRPr="00736BF7" w14:paraId="47FE8B12" w14:textId="77777777" w:rsidTr="00736BF7">
        <w:trPr>
          <w:trHeight w:val="300"/>
        </w:trPr>
        <w:tc>
          <w:tcPr>
            <w:tcW w:w="510" w:type="dxa"/>
          </w:tcPr>
          <w:p w14:paraId="4CCE95E4" w14:textId="26C1B375" w:rsidR="429A0D3D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8" w:type="dxa"/>
          </w:tcPr>
          <w:p w14:paraId="2E09E541" w14:textId="337B5EC4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268" w:type="dxa"/>
            <w:gridSpan w:val="3"/>
          </w:tcPr>
          <w:p w14:paraId="320AA39E" w14:textId="792C47C3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1FAECB99" w14:textId="3A87B170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7C8745FC" w14:textId="3EB3F460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  <w:p w14:paraId="1C908F72" w14:textId="79A93F5E" w:rsidR="429A0D3D" w:rsidRPr="00736BF7" w:rsidRDefault="429A0D3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14:paraId="1CCC7897" w14:textId="2E74A3FF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“Приключения с Бимом и Бомом в страну математику”</w:t>
            </w:r>
          </w:p>
          <w:p w14:paraId="45F246AF" w14:textId="431101DD" w:rsidR="429A0D3D" w:rsidRPr="00736BF7" w:rsidRDefault="429A0D3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Занятие№ 7 </w:t>
            </w:r>
          </w:p>
          <w:p w14:paraId="55B5F02C" w14:textId="598963BD" w:rsidR="429A0D3D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Игра-Кортекс</w:t>
            </w:r>
          </w:p>
        </w:tc>
      </w:tr>
      <w:tr w:rsidR="00862ABB" w:rsidRPr="00736BF7" w14:paraId="3076BE69" w14:textId="77777777" w:rsidTr="009B47A0">
        <w:trPr>
          <w:trHeight w:val="300"/>
        </w:trPr>
        <w:tc>
          <w:tcPr>
            <w:tcW w:w="510" w:type="dxa"/>
          </w:tcPr>
          <w:p w14:paraId="503B31D6" w14:textId="700E6658" w:rsidR="00862ABB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28" w:type="dxa"/>
          </w:tcPr>
          <w:p w14:paraId="3686AE7E" w14:textId="05ADC1DF" w:rsidR="00862ABB" w:rsidRPr="00736BF7" w:rsidRDefault="00862ABB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7163" w:type="dxa"/>
            <w:gridSpan w:val="5"/>
          </w:tcPr>
          <w:p w14:paraId="008147C8" w14:textId="36EAD395" w:rsidR="00862ABB" w:rsidRPr="00736BF7" w:rsidRDefault="00862ABB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14:paraId="73CCF712" w14:textId="083C5B69" w:rsidR="00862ABB" w:rsidRPr="00736BF7" w:rsidRDefault="00862ABB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</w:tr>
    </w:tbl>
    <w:p w14:paraId="24437FF7" w14:textId="77777777" w:rsidR="00A302F9" w:rsidRDefault="22244B69" w:rsidP="00736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94C885" w14:textId="2384AA2B" w:rsidR="22244B69" w:rsidRPr="00B00CF1" w:rsidRDefault="00101002" w:rsidP="00A302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00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Средн</w:t>
      </w:r>
      <w:r w:rsidR="00B00CF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яя группа</w:t>
      </w:r>
    </w:p>
    <w:tbl>
      <w:tblPr>
        <w:tblStyle w:val="a5"/>
        <w:tblW w:w="0" w:type="auto"/>
        <w:tblLayout w:type="fixed"/>
        <w:tblLook w:val="06E0" w:firstRow="1" w:lastRow="1" w:firstColumn="1" w:lastColumn="0" w:noHBand="1" w:noVBand="1"/>
      </w:tblPr>
      <w:tblGrid>
        <w:gridCol w:w="478"/>
        <w:gridCol w:w="1342"/>
        <w:gridCol w:w="2308"/>
        <w:gridCol w:w="1537"/>
        <w:gridCol w:w="3351"/>
      </w:tblGrid>
      <w:tr w:rsidR="22244B69" w:rsidRPr="00736BF7" w14:paraId="62120A89" w14:textId="77777777" w:rsidTr="00A302F9">
        <w:trPr>
          <w:trHeight w:val="300"/>
        </w:trPr>
        <w:tc>
          <w:tcPr>
            <w:tcW w:w="478" w:type="dxa"/>
            <w:shd w:val="clear" w:color="auto" w:fill="FFE599" w:themeFill="accent4" w:themeFillTint="66"/>
          </w:tcPr>
          <w:p w14:paraId="5F24D226" w14:textId="26CCEAE2" w:rsidR="22244B69" w:rsidRPr="00736BF7" w:rsidRDefault="22244B69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42" w:type="dxa"/>
            <w:shd w:val="clear" w:color="auto" w:fill="FFE599" w:themeFill="accent4" w:themeFillTint="66"/>
          </w:tcPr>
          <w:p w14:paraId="184A46F9" w14:textId="055A7D8C" w:rsidR="22244B69" w:rsidRPr="00736BF7" w:rsidRDefault="22244B69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08" w:type="dxa"/>
            <w:shd w:val="clear" w:color="auto" w:fill="FFE599" w:themeFill="accent4" w:themeFillTint="66"/>
          </w:tcPr>
          <w:p w14:paraId="60D6FA71" w14:textId="1F4D1BF0" w:rsidR="22244B69" w:rsidRPr="00736BF7" w:rsidRDefault="22244B69" w:rsidP="00736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Область развития</w:t>
            </w:r>
          </w:p>
        </w:tc>
        <w:tc>
          <w:tcPr>
            <w:tcW w:w="1537" w:type="dxa"/>
            <w:shd w:val="clear" w:color="auto" w:fill="FFE599" w:themeFill="accent4" w:themeFillTint="66"/>
          </w:tcPr>
          <w:p w14:paraId="3BFDAF34" w14:textId="497E9CC6" w:rsidR="22244B69" w:rsidRPr="00736BF7" w:rsidRDefault="22244B69" w:rsidP="00736B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51" w:type="dxa"/>
            <w:shd w:val="clear" w:color="auto" w:fill="FFE599" w:themeFill="accent4" w:themeFillTint="66"/>
          </w:tcPr>
          <w:p w14:paraId="30BE6BE6" w14:textId="00E2DE6B" w:rsidR="22244B69" w:rsidRPr="00736BF7" w:rsidRDefault="22244B69" w:rsidP="00736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22244B69" w:rsidRPr="00736BF7" w14:paraId="151FCCF8" w14:textId="77777777" w:rsidTr="00A302F9">
        <w:trPr>
          <w:trHeight w:val="300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6D77AD8D" w14:textId="0C01F063" w:rsidR="22244B69" w:rsidRPr="00A302F9" w:rsidRDefault="00E37818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22244B69" w:rsidRPr="00736BF7" w14:paraId="4E7911DD" w14:textId="77777777" w:rsidTr="00A302F9">
        <w:trPr>
          <w:trHeight w:val="300"/>
        </w:trPr>
        <w:tc>
          <w:tcPr>
            <w:tcW w:w="478" w:type="dxa"/>
          </w:tcPr>
          <w:p w14:paraId="78ED58C5" w14:textId="7ACE92C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14:paraId="4B5D0473" w14:textId="5757C854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724D8DB6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74ED0454" w14:textId="6CDD2FB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67CEB0D" w14:textId="4ECAD86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Идентификация зрительных изображений</w:t>
            </w:r>
          </w:p>
        </w:tc>
        <w:tc>
          <w:tcPr>
            <w:tcW w:w="3351" w:type="dxa"/>
          </w:tcPr>
          <w:p w14:paraId="404B407A" w14:textId="6160AB19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Разминка-Ритмическое лото</w:t>
            </w:r>
          </w:p>
          <w:p w14:paraId="04CADC38" w14:textId="7E320446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таких же</w:t>
            </w:r>
          </w:p>
          <w:p w14:paraId="233FDB29" w14:textId="76FDBDD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Игра-Найди квадратное</w:t>
            </w:r>
          </w:p>
          <w:p w14:paraId="21432CBE" w14:textId="0EB16C94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70B7B75D" w14:textId="77777777" w:rsidTr="00A302F9">
        <w:trPr>
          <w:trHeight w:val="300"/>
        </w:trPr>
        <w:tc>
          <w:tcPr>
            <w:tcW w:w="478" w:type="dxa"/>
          </w:tcPr>
          <w:p w14:paraId="41200897" w14:textId="61E0BFEA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2" w:type="dxa"/>
          </w:tcPr>
          <w:p w14:paraId="01CDC26D" w14:textId="55442474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32E67079" w14:textId="5DD7ABF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37" w:type="dxa"/>
          </w:tcPr>
          <w:p w14:paraId="51AB0037" w14:textId="56DC55E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вербализуемых различий</w:t>
            </w:r>
          </w:p>
        </w:tc>
        <w:tc>
          <w:tcPr>
            <w:tcW w:w="3351" w:type="dxa"/>
          </w:tcPr>
          <w:p w14:paraId="55AA1544" w14:textId="6359B52F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Разминка-Пожалуйста</w:t>
            </w:r>
          </w:p>
          <w:p w14:paraId="10A9AB4D" w14:textId="722A5748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различия</w:t>
            </w:r>
          </w:p>
          <w:p w14:paraId="0F33937F" w14:textId="35ED466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Игра-Дифферанс</w:t>
            </w:r>
          </w:p>
        </w:tc>
      </w:tr>
      <w:tr w:rsidR="22244B69" w:rsidRPr="00736BF7" w14:paraId="136C729B" w14:textId="77777777" w:rsidTr="00A302F9">
        <w:trPr>
          <w:trHeight w:val="300"/>
        </w:trPr>
        <w:tc>
          <w:tcPr>
            <w:tcW w:w="478" w:type="dxa"/>
          </w:tcPr>
          <w:p w14:paraId="7CD51406" w14:textId="062F7111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14:paraId="714819DD" w14:textId="0FAADA5C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6D420B00" w14:textId="3E16D22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37" w:type="dxa"/>
          </w:tcPr>
          <w:p w14:paraId="2B2CBE42" w14:textId="3B3A13C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вербализуемых различий</w:t>
            </w:r>
          </w:p>
        </w:tc>
        <w:tc>
          <w:tcPr>
            <w:tcW w:w="3351" w:type="dxa"/>
          </w:tcPr>
          <w:p w14:paraId="2857AF72" w14:textId="7FE73F9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Разминка-Право и лево</w:t>
            </w:r>
          </w:p>
          <w:p w14:paraId="6BBC5BCC" w14:textId="4584469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различия</w:t>
            </w:r>
          </w:p>
          <w:p w14:paraId="6F7A0F53" w14:textId="6AB19F5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Игра-Живые картинки</w:t>
            </w:r>
          </w:p>
        </w:tc>
      </w:tr>
      <w:tr w:rsidR="22244B69" w:rsidRPr="00736BF7" w14:paraId="32980C4F" w14:textId="77777777" w:rsidTr="00A302F9">
        <w:trPr>
          <w:trHeight w:val="300"/>
        </w:trPr>
        <w:tc>
          <w:tcPr>
            <w:tcW w:w="478" w:type="dxa"/>
          </w:tcPr>
          <w:p w14:paraId="7EAFEC13" w14:textId="651152B8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14:paraId="0C928D5C" w14:textId="76E90F43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7448E771" w14:textId="0C89EA5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37" w:type="dxa"/>
          </w:tcPr>
          <w:p w14:paraId="0E9D2013" w14:textId="56B0FD8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51" w:type="dxa"/>
          </w:tcPr>
          <w:p w14:paraId="6006C226" w14:textId="56B8F92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Разминка-Попробуй повтори</w:t>
            </w:r>
          </w:p>
          <w:p w14:paraId="29FEC7D9" w14:textId="1B573CA9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  <w:p w14:paraId="17FBD082" w14:textId="79DE1C5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Игра-Ока-вока</w:t>
            </w:r>
          </w:p>
        </w:tc>
      </w:tr>
      <w:tr w:rsidR="22244B69" w:rsidRPr="00736BF7" w14:paraId="5CDD0390" w14:textId="77777777" w:rsidTr="00A302F9">
        <w:trPr>
          <w:trHeight w:val="746"/>
        </w:trPr>
        <w:tc>
          <w:tcPr>
            <w:tcW w:w="478" w:type="dxa"/>
          </w:tcPr>
          <w:p w14:paraId="3B0949AA" w14:textId="649F49DD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2" w:type="dxa"/>
          </w:tcPr>
          <w:p w14:paraId="23063E21" w14:textId="78127D05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2CDA52D7" w14:textId="36DA26A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37" w:type="dxa"/>
          </w:tcPr>
          <w:p w14:paraId="58FC79A0" w14:textId="1AF4F4E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51" w:type="dxa"/>
          </w:tcPr>
          <w:p w14:paraId="746A8D71" w14:textId="5516E2DB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Разминка-Игра с веревочками</w:t>
            </w:r>
          </w:p>
          <w:p w14:paraId="6FC1848C" w14:textId="30D7934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  <w:p w14:paraId="3B118AEB" w14:textId="58F129B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Игра-Бюро находок</w:t>
            </w:r>
          </w:p>
        </w:tc>
      </w:tr>
      <w:tr w:rsidR="22244B69" w:rsidRPr="00736BF7" w14:paraId="2A6EBA39" w14:textId="77777777" w:rsidTr="00A302F9">
        <w:trPr>
          <w:trHeight w:val="616"/>
        </w:trPr>
        <w:tc>
          <w:tcPr>
            <w:tcW w:w="478" w:type="dxa"/>
          </w:tcPr>
          <w:p w14:paraId="68EA7CEF" w14:textId="4DE18823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2" w:type="dxa"/>
          </w:tcPr>
          <w:p w14:paraId="70F8BF12" w14:textId="2A7BC96E" w:rsidR="22244B69" w:rsidRPr="00736BF7" w:rsidRDefault="006F1DC6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2308" w:type="dxa"/>
          </w:tcPr>
          <w:p w14:paraId="1E882AD2" w14:textId="72DEF13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</w:tc>
        <w:tc>
          <w:tcPr>
            <w:tcW w:w="1537" w:type="dxa"/>
          </w:tcPr>
          <w:p w14:paraId="35D685AA" w14:textId="4FEF72B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51" w:type="dxa"/>
          </w:tcPr>
          <w:p w14:paraId="25C0EE2A" w14:textId="2C26FA0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 Tip-Top-Clap</w:t>
            </w:r>
          </w:p>
          <w:p w14:paraId="69E9E7B1" w14:textId="7792898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  <w:p w14:paraId="441693A5" w14:textId="643225BF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Игра-Найди различие</w:t>
            </w:r>
          </w:p>
        </w:tc>
      </w:tr>
      <w:tr w:rsidR="00940E83" w:rsidRPr="00736BF7" w14:paraId="2D69A589" w14:textId="77777777" w:rsidTr="00A302F9">
        <w:trPr>
          <w:trHeight w:val="925"/>
        </w:trPr>
        <w:tc>
          <w:tcPr>
            <w:tcW w:w="478" w:type="dxa"/>
          </w:tcPr>
          <w:p w14:paraId="313B0861" w14:textId="60309349" w:rsidR="00940E83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2" w:type="dxa"/>
          </w:tcPr>
          <w:p w14:paraId="40BD41A3" w14:textId="4900384F" w:rsidR="00940E83" w:rsidRPr="00736BF7" w:rsidRDefault="00940E83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308" w:type="dxa"/>
          </w:tcPr>
          <w:p w14:paraId="220C83FF" w14:textId="77777777" w:rsidR="00A905CD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378BE03C" w14:textId="77777777" w:rsidR="00940E83" w:rsidRPr="00736BF7" w:rsidRDefault="00940E83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C26255B" w14:textId="439367A7" w:rsidR="00940E83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</w:tc>
        <w:tc>
          <w:tcPr>
            <w:tcW w:w="3351" w:type="dxa"/>
          </w:tcPr>
          <w:p w14:paraId="29CD9B2C" w14:textId="77777777" w:rsidR="00940E83" w:rsidRPr="00736BF7" w:rsidRDefault="00A905C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Разминка-Кто где?</w:t>
            </w:r>
          </w:p>
          <w:p w14:paraId="772F6FFA" w14:textId="77777777" w:rsidR="00A905CD" w:rsidRPr="00736BF7" w:rsidRDefault="00A905C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 формы предмета</w:t>
            </w:r>
          </w:p>
          <w:p w14:paraId="2E73D972" w14:textId="6588008C" w:rsidR="00A905CD" w:rsidRPr="00736BF7" w:rsidRDefault="00A905CD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Игра-Опознай закрытыми глазами</w:t>
            </w:r>
          </w:p>
        </w:tc>
      </w:tr>
      <w:tr w:rsidR="22244B69" w:rsidRPr="00736BF7" w14:paraId="1613F5A4" w14:textId="77777777" w:rsidTr="00A302F9">
        <w:trPr>
          <w:trHeight w:val="300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3E1BE02A" w14:textId="3F3F3C29" w:rsidR="22244B69" w:rsidRPr="00A302F9" w:rsidRDefault="00E37818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22244B69" w:rsidRPr="00736BF7" w14:paraId="66A5FB51" w14:textId="77777777" w:rsidTr="00A302F9">
        <w:trPr>
          <w:trHeight w:val="300"/>
        </w:trPr>
        <w:tc>
          <w:tcPr>
            <w:tcW w:w="478" w:type="dxa"/>
          </w:tcPr>
          <w:p w14:paraId="2C2A66ED" w14:textId="428F38ED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42" w:type="dxa"/>
          </w:tcPr>
          <w:p w14:paraId="2BADD9CA" w14:textId="5C2F9F73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0E1031CC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665B96CE" w14:textId="754B02D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C03002" w14:textId="6F6D1DE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Перцептивное моделирование</w:t>
            </w:r>
          </w:p>
          <w:p w14:paraId="188F6EC3" w14:textId="2F6B17A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08EBDED2" w14:textId="00EC662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Разминка-Перекидывание мячей</w:t>
            </w:r>
          </w:p>
          <w:p w14:paraId="3540B52D" w14:textId="1E6798D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модели из частей предмета</w:t>
            </w:r>
          </w:p>
          <w:p w14:paraId="18CA27BB" w14:textId="5670CD81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Игра-Путаница</w:t>
            </w:r>
          </w:p>
        </w:tc>
      </w:tr>
      <w:tr w:rsidR="22244B69" w:rsidRPr="00736BF7" w14:paraId="15C5223A" w14:textId="77777777" w:rsidTr="00A302F9">
        <w:trPr>
          <w:trHeight w:val="300"/>
        </w:trPr>
        <w:tc>
          <w:tcPr>
            <w:tcW w:w="478" w:type="dxa"/>
          </w:tcPr>
          <w:p w14:paraId="07B92AD1" w14:textId="0B87BB09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42" w:type="dxa"/>
          </w:tcPr>
          <w:p w14:paraId="228800EC" w14:textId="19D3F618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22479C6A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79140A45" w14:textId="514FFF1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C3E6D3" w14:textId="6F6D1DE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Перцептивное моделирование</w:t>
            </w:r>
          </w:p>
          <w:p w14:paraId="1AEECF55" w14:textId="5FF76995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510DC6F5" w14:textId="0D4E9DB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Разминка-Правой, левой</w:t>
            </w:r>
          </w:p>
          <w:p w14:paraId="29E323F6" w14:textId="0C1F273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 недостающей детали</w:t>
            </w:r>
          </w:p>
          <w:p w14:paraId="39F6E642" w14:textId="7DA69454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Игра-Опознай с закрытыми глазами</w:t>
            </w:r>
          </w:p>
        </w:tc>
      </w:tr>
      <w:tr w:rsidR="22244B69" w:rsidRPr="00736BF7" w14:paraId="6C0F729E" w14:textId="77777777" w:rsidTr="00A302F9">
        <w:trPr>
          <w:trHeight w:val="300"/>
        </w:trPr>
        <w:tc>
          <w:tcPr>
            <w:tcW w:w="478" w:type="dxa"/>
          </w:tcPr>
          <w:p w14:paraId="21B0CFE9" w14:textId="711F011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2" w:type="dxa"/>
          </w:tcPr>
          <w:p w14:paraId="61859ADB" w14:textId="2CBECA65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405EB3D4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4947D3DA" w14:textId="7FB9095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3111855" w14:textId="73146D7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Недостающие и лишние детали</w:t>
            </w:r>
          </w:p>
        </w:tc>
        <w:tc>
          <w:tcPr>
            <w:tcW w:w="3351" w:type="dxa"/>
          </w:tcPr>
          <w:p w14:paraId="6888E5BC" w14:textId="5850A99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Разминка-Лабиринты</w:t>
            </w:r>
          </w:p>
          <w:p w14:paraId="6A9206F6" w14:textId="44E04D64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Дорисуй</w:t>
            </w:r>
          </w:p>
          <w:p w14:paraId="5A82174B" w14:textId="1D6E880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Игра-Найди такой предмет</w:t>
            </w:r>
          </w:p>
        </w:tc>
      </w:tr>
      <w:tr w:rsidR="22244B69" w:rsidRPr="00736BF7" w14:paraId="7901E1F4" w14:textId="77777777" w:rsidTr="00A302F9">
        <w:trPr>
          <w:trHeight w:val="300"/>
        </w:trPr>
        <w:tc>
          <w:tcPr>
            <w:tcW w:w="478" w:type="dxa"/>
          </w:tcPr>
          <w:p w14:paraId="5C57AFCA" w14:textId="4D78B6E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42" w:type="dxa"/>
          </w:tcPr>
          <w:p w14:paraId="41E1A51E" w14:textId="4A300C4A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57554799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0EF8F98D" w14:textId="3C5CB865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E3EA307" w14:textId="26D40987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Недостающие и лишние детали</w:t>
            </w:r>
          </w:p>
        </w:tc>
        <w:tc>
          <w:tcPr>
            <w:tcW w:w="3351" w:type="dxa"/>
          </w:tcPr>
          <w:p w14:paraId="2DF659AE" w14:textId="44712AA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Разминка-Доктор прописал массаж</w:t>
            </w:r>
          </w:p>
          <w:p w14:paraId="3030583C" w14:textId="1E992CF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предметы</w:t>
            </w:r>
          </w:p>
          <w:p w14:paraId="2372B814" w14:textId="6B98C00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Игра-Угадай</w:t>
            </w:r>
          </w:p>
        </w:tc>
      </w:tr>
      <w:tr w:rsidR="22244B69" w:rsidRPr="00736BF7" w14:paraId="19762109" w14:textId="77777777" w:rsidTr="00A302F9">
        <w:trPr>
          <w:trHeight w:val="989"/>
        </w:trPr>
        <w:tc>
          <w:tcPr>
            <w:tcW w:w="478" w:type="dxa"/>
          </w:tcPr>
          <w:p w14:paraId="444F839B" w14:textId="2B0C9727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42" w:type="dxa"/>
          </w:tcPr>
          <w:p w14:paraId="5B18831E" w14:textId="301843F6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628B7D66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7480DA1E" w14:textId="21C2C26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340CE80E" w14:textId="00CFCF35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Зашумленные изображения</w:t>
            </w:r>
          </w:p>
        </w:tc>
        <w:tc>
          <w:tcPr>
            <w:tcW w:w="3351" w:type="dxa"/>
          </w:tcPr>
          <w:p w14:paraId="23157508" w14:textId="3A2FE49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 Tip-Top-Clap</w:t>
            </w:r>
          </w:p>
          <w:p w14:paraId="7B4154B3" w14:textId="2431D09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здесь спряталось?</w:t>
            </w:r>
          </w:p>
          <w:p w14:paraId="28642272" w14:textId="62FE368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Игра-Живые картинки</w:t>
            </w:r>
          </w:p>
          <w:p w14:paraId="26B56A4B" w14:textId="07532EB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7A2B13D7" w14:textId="77777777" w:rsidTr="00A302F9">
        <w:trPr>
          <w:trHeight w:val="300"/>
        </w:trPr>
        <w:tc>
          <w:tcPr>
            <w:tcW w:w="478" w:type="dxa"/>
          </w:tcPr>
          <w:p w14:paraId="12E6AFB2" w14:textId="1D0F7C9A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2" w:type="dxa"/>
          </w:tcPr>
          <w:p w14:paraId="160B8784" w14:textId="06BAD9F7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2308" w:type="dxa"/>
          </w:tcPr>
          <w:p w14:paraId="3CE0DB5B" w14:textId="3BDF207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зрительно-вербальных функций</w:t>
            </w:r>
          </w:p>
          <w:p w14:paraId="0490C790" w14:textId="690258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68448AE" w14:textId="6710ED7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Зашумленные изображения</w:t>
            </w:r>
          </w:p>
        </w:tc>
        <w:tc>
          <w:tcPr>
            <w:tcW w:w="3351" w:type="dxa"/>
          </w:tcPr>
          <w:p w14:paraId="6A203544" w14:textId="3A5F1FF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Разминка-Пожалуйста</w:t>
            </w:r>
          </w:p>
          <w:p w14:paraId="20B06969" w14:textId="022C7581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здесь спряталось?</w:t>
            </w:r>
          </w:p>
          <w:p w14:paraId="780C4FE2" w14:textId="1C43395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Игра-Найди круглое</w:t>
            </w:r>
          </w:p>
        </w:tc>
      </w:tr>
      <w:tr w:rsidR="22244B69" w:rsidRPr="00736BF7" w14:paraId="45FC31E3" w14:textId="77777777" w:rsidTr="00A302F9">
        <w:trPr>
          <w:trHeight w:val="300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63A32AF0" w14:textId="522BB53F" w:rsidR="22244B69" w:rsidRPr="00A302F9" w:rsidRDefault="00E37818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22244B69" w:rsidRPr="00736BF7" w14:paraId="19881339" w14:textId="77777777" w:rsidTr="00A302F9">
        <w:trPr>
          <w:trHeight w:val="300"/>
        </w:trPr>
        <w:tc>
          <w:tcPr>
            <w:tcW w:w="478" w:type="dxa"/>
          </w:tcPr>
          <w:p w14:paraId="18D02BF8" w14:textId="71D5183C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2" w:type="dxa"/>
          </w:tcPr>
          <w:p w14:paraId="2CC954EB" w14:textId="15AE7F31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273D95AB" w14:textId="5E5BCC0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10F70476" w14:textId="61A3BA7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слух</w:t>
            </w:r>
          </w:p>
          <w:p w14:paraId="05E42A57" w14:textId="5A8426F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B1B1DD5" w14:textId="4FCF928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Разминка-Уга буга</w:t>
            </w:r>
          </w:p>
          <w:p w14:paraId="140FD4D2" w14:textId="07AEDB0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 или не ловить?</w:t>
            </w:r>
          </w:p>
          <w:p w14:paraId="4CD139E9" w14:textId="6C82AE4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Игра-ритмическое лото</w:t>
            </w:r>
          </w:p>
        </w:tc>
      </w:tr>
      <w:tr w:rsidR="22244B69" w:rsidRPr="00736BF7" w14:paraId="6CBEB803" w14:textId="77777777" w:rsidTr="00A302F9">
        <w:trPr>
          <w:trHeight w:val="300"/>
        </w:trPr>
        <w:tc>
          <w:tcPr>
            <w:tcW w:w="478" w:type="dxa"/>
          </w:tcPr>
          <w:p w14:paraId="22004B87" w14:textId="170FBAA6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2" w:type="dxa"/>
          </w:tcPr>
          <w:p w14:paraId="286B4F77" w14:textId="097AC0CA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2D247015" w14:textId="02AE994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2F51E6CF" w14:textId="76C0795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3351" w:type="dxa"/>
          </w:tcPr>
          <w:p w14:paraId="336B23CC" w14:textId="5990B74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Разминка-Ритмическое лото</w:t>
            </w:r>
          </w:p>
          <w:p w14:paraId="4CA4CF81" w14:textId="7B9888A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Шифровка</w:t>
            </w:r>
          </w:p>
          <w:p w14:paraId="03CCD7A9" w14:textId="34A1282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Игра-Бюро находок</w:t>
            </w:r>
          </w:p>
        </w:tc>
      </w:tr>
      <w:tr w:rsidR="22244B69" w:rsidRPr="00736BF7" w14:paraId="78A045BE" w14:textId="77777777" w:rsidTr="00A302F9">
        <w:trPr>
          <w:trHeight w:val="300"/>
        </w:trPr>
        <w:tc>
          <w:tcPr>
            <w:tcW w:w="478" w:type="dxa"/>
          </w:tcPr>
          <w:p w14:paraId="49153FF8" w14:textId="517827BA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42" w:type="dxa"/>
          </w:tcPr>
          <w:p w14:paraId="1E4DD4CB" w14:textId="2ED3FDE7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4EEE15AD" w14:textId="7F3A50B7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4F551CB8" w14:textId="3791E625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Фонематический слух</w:t>
            </w:r>
          </w:p>
        </w:tc>
        <w:tc>
          <w:tcPr>
            <w:tcW w:w="3351" w:type="dxa"/>
          </w:tcPr>
          <w:p w14:paraId="6C485C73" w14:textId="490FD32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Разминка-Попробуй повтори</w:t>
            </w:r>
          </w:p>
          <w:p w14:paraId="5BB9B49D" w14:textId="71247A8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Испорченное эхо</w:t>
            </w:r>
          </w:p>
          <w:p w14:paraId="1A714B64" w14:textId="7F986BA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Игра-попади в корзину</w:t>
            </w:r>
          </w:p>
        </w:tc>
      </w:tr>
      <w:tr w:rsidR="22244B69" w:rsidRPr="00736BF7" w14:paraId="5FAC946B" w14:textId="77777777" w:rsidTr="00A302F9">
        <w:trPr>
          <w:trHeight w:val="300"/>
        </w:trPr>
        <w:tc>
          <w:tcPr>
            <w:tcW w:w="478" w:type="dxa"/>
          </w:tcPr>
          <w:p w14:paraId="64EA76F8" w14:textId="0998F7F8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42" w:type="dxa"/>
          </w:tcPr>
          <w:p w14:paraId="60A551CB" w14:textId="0C812FDD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11A6BD74" w14:textId="7B37713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71633382" w14:textId="7A45D41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351" w:type="dxa"/>
          </w:tcPr>
          <w:p w14:paraId="02B1F22F" w14:textId="7E3C2891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Разминка-Право и лево</w:t>
            </w:r>
          </w:p>
          <w:p w14:paraId="22609D5C" w14:textId="13C1D44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Наряди букву</w:t>
            </w:r>
          </w:p>
          <w:p w14:paraId="6EF6314D" w14:textId="4B811A0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Игра-Назови 5 предметов</w:t>
            </w:r>
          </w:p>
        </w:tc>
      </w:tr>
      <w:tr w:rsidR="22244B69" w:rsidRPr="00736BF7" w14:paraId="0DB3D076" w14:textId="77777777" w:rsidTr="00A302F9">
        <w:trPr>
          <w:trHeight w:val="300"/>
        </w:trPr>
        <w:tc>
          <w:tcPr>
            <w:tcW w:w="478" w:type="dxa"/>
          </w:tcPr>
          <w:p w14:paraId="60FC30B3" w14:textId="4C6DA01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42" w:type="dxa"/>
          </w:tcPr>
          <w:p w14:paraId="4676A3E2" w14:textId="0BAACADC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21CBB903" w14:textId="18FF621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5AB82D39" w14:textId="4ACD94C7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351" w:type="dxa"/>
          </w:tcPr>
          <w:p w14:paraId="634BCED6" w14:textId="0A0EA531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Разминка-Пожалуйста</w:t>
            </w:r>
          </w:p>
          <w:p w14:paraId="582576A6" w14:textId="684AD2F6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</w:t>
            </w:r>
          </w:p>
          <w:p w14:paraId="1162ED40" w14:textId="0367502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Игра-Цветные круги</w:t>
            </w:r>
          </w:p>
        </w:tc>
      </w:tr>
      <w:tr w:rsidR="22244B69" w:rsidRPr="00736BF7" w14:paraId="5A7CD550" w14:textId="77777777" w:rsidTr="00A302F9">
        <w:trPr>
          <w:trHeight w:val="300"/>
        </w:trPr>
        <w:tc>
          <w:tcPr>
            <w:tcW w:w="478" w:type="dxa"/>
          </w:tcPr>
          <w:p w14:paraId="6AC7D884" w14:textId="24A25DC8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2" w:type="dxa"/>
          </w:tcPr>
          <w:p w14:paraId="73FBA49E" w14:textId="365BAA3B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60565D11" w14:textId="1863B44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3D420376" w14:textId="162BD18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3351" w:type="dxa"/>
          </w:tcPr>
          <w:p w14:paraId="3CFCFC70" w14:textId="474015AB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 Tip-Top-Clap</w:t>
            </w:r>
          </w:p>
          <w:p w14:paraId="23CA1F31" w14:textId="17FACB96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</w:t>
            </w:r>
          </w:p>
          <w:p w14:paraId="144AAA54" w14:textId="6CDB8EC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мячом</w:t>
            </w:r>
          </w:p>
        </w:tc>
      </w:tr>
      <w:tr w:rsidR="22244B69" w:rsidRPr="00736BF7" w14:paraId="5D79BA51" w14:textId="77777777" w:rsidTr="00A302F9">
        <w:trPr>
          <w:trHeight w:val="300"/>
        </w:trPr>
        <w:tc>
          <w:tcPr>
            <w:tcW w:w="478" w:type="dxa"/>
          </w:tcPr>
          <w:p w14:paraId="41B1FF26" w14:textId="03F47E94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42" w:type="dxa"/>
          </w:tcPr>
          <w:p w14:paraId="258DAB08" w14:textId="58E1AB4F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308" w:type="dxa"/>
          </w:tcPr>
          <w:p w14:paraId="2396E797" w14:textId="4406BA3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слухо-речевого внимания и памяти</w:t>
            </w:r>
          </w:p>
        </w:tc>
        <w:tc>
          <w:tcPr>
            <w:tcW w:w="1537" w:type="dxa"/>
          </w:tcPr>
          <w:p w14:paraId="32A20ED5" w14:textId="0F40338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Слухо-речевая память</w:t>
            </w:r>
          </w:p>
        </w:tc>
        <w:tc>
          <w:tcPr>
            <w:tcW w:w="3351" w:type="dxa"/>
          </w:tcPr>
          <w:p w14:paraId="05AE7B02" w14:textId="57F9EDDF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Разминка-Руки вверх</w:t>
            </w:r>
          </w:p>
          <w:p w14:paraId="3C1D8CD5" w14:textId="6FDF270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Снежный ком</w:t>
            </w:r>
          </w:p>
          <w:p w14:paraId="270187D7" w14:textId="5E2A550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-Робот</w:t>
            </w:r>
          </w:p>
        </w:tc>
      </w:tr>
      <w:tr w:rsidR="22244B69" w:rsidRPr="00736BF7" w14:paraId="0DA05A98" w14:textId="77777777" w:rsidTr="00A302F9">
        <w:trPr>
          <w:trHeight w:val="300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32235FE5" w14:textId="4044BCCB" w:rsidR="22244B69" w:rsidRPr="00A302F9" w:rsidRDefault="00E37818" w:rsidP="00736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22244B69" w:rsidRPr="00736BF7" w14:paraId="7FBB638F" w14:textId="77777777" w:rsidTr="00A302F9">
        <w:trPr>
          <w:trHeight w:val="300"/>
        </w:trPr>
        <w:tc>
          <w:tcPr>
            <w:tcW w:w="478" w:type="dxa"/>
          </w:tcPr>
          <w:p w14:paraId="7CA47E37" w14:textId="280B8ED1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2" w:type="dxa"/>
          </w:tcPr>
          <w:p w14:paraId="7F925E11" w14:textId="1A288A75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1AEF6F36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37" w:type="dxa"/>
          </w:tcPr>
          <w:p w14:paraId="5971D894" w14:textId="48BFA23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ряд в 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упроченных ситуациях</w:t>
            </w:r>
          </w:p>
        </w:tc>
        <w:tc>
          <w:tcPr>
            <w:tcW w:w="3351" w:type="dxa"/>
          </w:tcPr>
          <w:p w14:paraId="552049CA" w14:textId="3B4BBC2B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Числовой ряд в упроченных ситуациях (до 5)</w:t>
            </w:r>
          </w:p>
          <w:p w14:paraId="3E866320" w14:textId="471D520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Игра-Руки-ноги-голова</w:t>
            </w:r>
          </w:p>
          <w:p w14:paraId="45C8B428" w14:textId="750E1F29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2F0099F6" w14:textId="77777777" w:rsidTr="00A302F9">
        <w:trPr>
          <w:trHeight w:val="300"/>
        </w:trPr>
        <w:tc>
          <w:tcPr>
            <w:tcW w:w="478" w:type="dxa"/>
          </w:tcPr>
          <w:p w14:paraId="6DC1B9E5" w14:textId="5E729DF3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42" w:type="dxa"/>
          </w:tcPr>
          <w:p w14:paraId="539004D5" w14:textId="625DD88F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3F04C514" w14:textId="591092A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690B98E6" w14:textId="6B12BD0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717F2DA" w14:textId="5121B37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51" w:type="dxa"/>
          </w:tcPr>
          <w:p w14:paraId="445B920F" w14:textId="51F0F25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 (до 5)</w:t>
            </w:r>
          </w:p>
          <w:p w14:paraId="111D1737" w14:textId="09A661F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Игра-Сломанный телефон</w:t>
            </w:r>
          </w:p>
          <w:p w14:paraId="2A1A83A9" w14:textId="1C6DEA8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16B5857D" w14:textId="77777777" w:rsidTr="00A302F9">
        <w:trPr>
          <w:trHeight w:val="300"/>
        </w:trPr>
        <w:tc>
          <w:tcPr>
            <w:tcW w:w="478" w:type="dxa"/>
          </w:tcPr>
          <w:p w14:paraId="12B50AB1" w14:textId="6E224BB1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2" w:type="dxa"/>
          </w:tcPr>
          <w:p w14:paraId="3C3A1330" w14:textId="3943FA93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368CD3DA" w14:textId="47EB12C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22749B45" w14:textId="61671625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1811D8B" w14:textId="6E0380D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</w:tc>
        <w:tc>
          <w:tcPr>
            <w:tcW w:w="3351" w:type="dxa"/>
          </w:tcPr>
          <w:p w14:paraId="28CE1992" w14:textId="48FFC11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упроченных ситуациях</w:t>
            </w:r>
          </w:p>
          <w:p w14:paraId="4C9FC2FD" w14:textId="20C7E3AB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Игра-Что изменилось?</w:t>
            </w:r>
          </w:p>
          <w:p w14:paraId="1F220CE4" w14:textId="53DA787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586FFD93" w14:textId="77777777" w:rsidTr="00A302F9">
        <w:trPr>
          <w:trHeight w:val="300"/>
        </w:trPr>
        <w:tc>
          <w:tcPr>
            <w:tcW w:w="478" w:type="dxa"/>
          </w:tcPr>
          <w:p w14:paraId="6933A0A2" w14:textId="34BEAC07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2" w:type="dxa"/>
          </w:tcPr>
          <w:p w14:paraId="6A954AC3" w14:textId="4CC089BC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37BA5A4D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5B468193" w14:textId="79C7B247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7DD04A1" w14:textId="161F075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51" w:type="dxa"/>
          </w:tcPr>
          <w:p w14:paraId="64F0EE58" w14:textId="161F075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  <w:p w14:paraId="3F9EC9CB" w14:textId="1C1FC36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0A0FAA08" w14:textId="2D35401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Игра-Съедобное-несъедобное</w:t>
            </w:r>
          </w:p>
          <w:p w14:paraId="5479AFCF" w14:textId="2D83537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2244B69" w:rsidRPr="00736BF7" w14:paraId="21169E45" w14:textId="77777777" w:rsidTr="00A302F9">
        <w:trPr>
          <w:trHeight w:val="300"/>
        </w:trPr>
        <w:tc>
          <w:tcPr>
            <w:tcW w:w="478" w:type="dxa"/>
          </w:tcPr>
          <w:p w14:paraId="7AE5BEE4" w14:textId="11DA6396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2" w:type="dxa"/>
          </w:tcPr>
          <w:p w14:paraId="61EBC070" w14:textId="2F2DCF63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54B571CF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00AD533B" w14:textId="5D04531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9886CE0" w14:textId="14EE583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51" w:type="dxa"/>
          </w:tcPr>
          <w:p w14:paraId="2AF31840" w14:textId="161F075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  <w:p w14:paraId="77187D30" w14:textId="1C1FC36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1BB12795" w14:textId="16B9E44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Игра-Проба Когана</w:t>
            </w:r>
          </w:p>
        </w:tc>
      </w:tr>
      <w:tr w:rsidR="22244B69" w:rsidRPr="00736BF7" w14:paraId="1AEEC63D" w14:textId="77777777" w:rsidTr="00A302F9">
        <w:trPr>
          <w:trHeight w:val="300"/>
        </w:trPr>
        <w:tc>
          <w:tcPr>
            <w:tcW w:w="478" w:type="dxa"/>
          </w:tcPr>
          <w:p w14:paraId="3F661B01" w14:textId="022B1935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42" w:type="dxa"/>
          </w:tcPr>
          <w:p w14:paraId="02C54733" w14:textId="5DED8B48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1121E7D7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493E9FB7" w14:textId="4A9BCD9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0F30E3E" w14:textId="7476820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</w:tc>
        <w:tc>
          <w:tcPr>
            <w:tcW w:w="3351" w:type="dxa"/>
          </w:tcPr>
          <w:p w14:paraId="3CD8B091" w14:textId="161F075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прямом порядке</w:t>
            </w:r>
          </w:p>
          <w:p w14:paraId="2D439715" w14:textId="1C1FC36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16864162" w14:textId="01664BE4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Игра-Воробьи-вороны</w:t>
            </w:r>
          </w:p>
        </w:tc>
      </w:tr>
      <w:tr w:rsidR="22244B69" w:rsidRPr="00736BF7" w14:paraId="4EBAF44F" w14:textId="77777777" w:rsidTr="00A302F9">
        <w:trPr>
          <w:trHeight w:val="300"/>
        </w:trPr>
        <w:tc>
          <w:tcPr>
            <w:tcW w:w="478" w:type="dxa"/>
          </w:tcPr>
          <w:p w14:paraId="68E7B87F" w14:textId="4A72C412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2" w:type="dxa"/>
          </w:tcPr>
          <w:p w14:paraId="783D6918" w14:textId="4CBFB868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59F3BFED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5E791DEF" w14:textId="7DFFF69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19F685" w14:textId="348479A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 в прямом порядке</w:t>
            </w:r>
          </w:p>
        </w:tc>
        <w:tc>
          <w:tcPr>
            <w:tcW w:w="3351" w:type="dxa"/>
          </w:tcPr>
          <w:p w14:paraId="6A29D8DC" w14:textId="348479A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 в прямом порядке</w:t>
            </w:r>
          </w:p>
          <w:p w14:paraId="3B0DD549" w14:textId="74300FC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2C593FFA" w14:textId="4C7A101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Игра-Руки-ноги-голова</w:t>
            </w:r>
          </w:p>
        </w:tc>
      </w:tr>
      <w:tr w:rsidR="22244B69" w:rsidRPr="00736BF7" w14:paraId="2B7E4BDC" w14:textId="77777777" w:rsidTr="00A302F9">
        <w:trPr>
          <w:trHeight w:val="1046"/>
        </w:trPr>
        <w:tc>
          <w:tcPr>
            <w:tcW w:w="478" w:type="dxa"/>
          </w:tcPr>
          <w:p w14:paraId="35F4CBCC" w14:textId="2FD8BAC3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42" w:type="dxa"/>
          </w:tcPr>
          <w:p w14:paraId="07CEAE75" w14:textId="43666405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308" w:type="dxa"/>
          </w:tcPr>
          <w:p w14:paraId="46466253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1CA089D3" w14:textId="4409E46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43D9467" w14:textId="1C2163D3" w:rsidR="22244B69" w:rsidRPr="00736BF7" w:rsidRDefault="00A302F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оличественный ряд в прямом порядке</w:t>
            </w:r>
          </w:p>
        </w:tc>
        <w:tc>
          <w:tcPr>
            <w:tcW w:w="3351" w:type="dxa"/>
          </w:tcPr>
          <w:p w14:paraId="4DDC4BF7" w14:textId="348479A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 в прямом порядке</w:t>
            </w:r>
          </w:p>
          <w:p w14:paraId="51609913" w14:textId="6EEDA685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5F388D8B" w14:textId="01C921C6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Игра-Дикие джунгли</w:t>
            </w:r>
          </w:p>
        </w:tc>
      </w:tr>
      <w:tr w:rsidR="0009212B" w:rsidRPr="00736BF7" w14:paraId="6D1B1A89" w14:textId="77777777" w:rsidTr="00A302F9">
        <w:trPr>
          <w:trHeight w:val="339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7468A1FB" w14:textId="7EBD42B8" w:rsidR="0009212B" w:rsidRPr="00A302F9" w:rsidRDefault="0009212B" w:rsidP="00736B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2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E378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АПРЕЛЬ</w:t>
            </w:r>
          </w:p>
        </w:tc>
      </w:tr>
      <w:tr w:rsidR="22244B69" w:rsidRPr="00736BF7" w14:paraId="35343903" w14:textId="77777777" w:rsidTr="00A302F9">
        <w:trPr>
          <w:trHeight w:val="1279"/>
        </w:trPr>
        <w:tc>
          <w:tcPr>
            <w:tcW w:w="478" w:type="dxa"/>
          </w:tcPr>
          <w:p w14:paraId="2D97FE4C" w14:textId="3DB57A77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2" w:type="dxa"/>
          </w:tcPr>
          <w:p w14:paraId="477F2EB0" w14:textId="7D622651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73B529F9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4A2C29E0" w14:textId="5CC8ADA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BA71054" w14:textId="1DE35A9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 в прямом порядке</w:t>
            </w:r>
          </w:p>
          <w:p w14:paraId="13FAB318" w14:textId="03E1656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7169993" w14:textId="5C7A4C0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ряд в прямом порядке</w:t>
            </w:r>
          </w:p>
          <w:p w14:paraId="5DF4283A" w14:textId="2872FC1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5EE9DF53" w14:textId="29E2F59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Игра-Камень-заборчик-солнышко</w:t>
            </w:r>
          </w:p>
        </w:tc>
      </w:tr>
      <w:tr w:rsidR="22244B69" w:rsidRPr="00736BF7" w14:paraId="0D585603" w14:textId="77777777" w:rsidTr="00A302F9">
        <w:trPr>
          <w:trHeight w:val="1016"/>
        </w:trPr>
        <w:tc>
          <w:tcPr>
            <w:tcW w:w="478" w:type="dxa"/>
          </w:tcPr>
          <w:p w14:paraId="7841B901" w14:textId="7627F72D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42" w:type="dxa"/>
          </w:tcPr>
          <w:p w14:paraId="3F8610D6" w14:textId="715716A4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71D0719C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38A84B83" w14:textId="5B9A36A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2FFD999" w14:textId="61E4B2C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51" w:type="dxa"/>
          </w:tcPr>
          <w:p w14:paraId="7CEB6502" w14:textId="39F56E8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  <w:p w14:paraId="5B9DE130" w14:textId="73A27D38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79FB7A51" w14:textId="6476F70F" w:rsidR="22244B69" w:rsidRPr="00736BF7" w:rsidRDefault="22244B69" w:rsidP="00A30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Игра-Да-нет</w:t>
            </w:r>
          </w:p>
        </w:tc>
      </w:tr>
      <w:tr w:rsidR="22244B69" w:rsidRPr="00736BF7" w14:paraId="73E632FF" w14:textId="77777777" w:rsidTr="00A302F9">
        <w:trPr>
          <w:trHeight w:val="300"/>
        </w:trPr>
        <w:tc>
          <w:tcPr>
            <w:tcW w:w="478" w:type="dxa"/>
          </w:tcPr>
          <w:p w14:paraId="254B1DF3" w14:textId="76427247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42" w:type="dxa"/>
          </w:tcPr>
          <w:p w14:paraId="0EE233BB" w14:textId="3F248D43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74C58A27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1FCF19ED" w14:textId="2BBEB88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73759F0" w14:textId="1DAAED16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51" w:type="dxa"/>
          </w:tcPr>
          <w:p w14:paraId="320082B8" w14:textId="4AF8FD9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  <w:p w14:paraId="7D6C68D3" w14:textId="6260D5C0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4356C9D5" w14:textId="41563457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Игра-Кидай-кати</w:t>
            </w:r>
          </w:p>
        </w:tc>
      </w:tr>
      <w:tr w:rsidR="22244B69" w:rsidRPr="00736BF7" w14:paraId="02555229" w14:textId="77777777" w:rsidTr="00A302F9">
        <w:trPr>
          <w:trHeight w:val="300"/>
        </w:trPr>
        <w:tc>
          <w:tcPr>
            <w:tcW w:w="478" w:type="dxa"/>
          </w:tcPr>
          <w:p w14:paraId="5D17552B" w14:textId="6E271496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42" w:type="dxa"/>
          </w:tcPr>
          <w:p w14:paraId="5BE9F4A7" w14:textId="1A41E84F" w:rsidR="22244B69" w:rsidRPr="00736BF7" w:rsidRDefault="00A905CD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790E3545" w14:textId="10D111E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  <w:p w14:paraId="095E5C98" w14:textId="295CA1D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2BB719" w14:textId="2322D52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</w:tc>
        <w:tc>
          <w:tcPr>
            <w:tcW w:w="3351" w:type="dxa"/>
          </w:tcPr>
          <w:p w14:paraId="5E8A61E2" w14:textId="1237FF8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ряд в обратном порядке</w:t>
            </w:r>
          </w:p>
          <w:p w14:paraId="7ADCA44D" w14:textId="7B39BFF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7D84A3F4" w14:textId="06E826B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Игра-Оркестр</w:t>
            </w:r>
          </w:p>
        </w:tc>
      </w:tr>
      <w:tr w:rsidR="22244B69" w:rsidRPr="00736BF7" w14:paraId="154751B4" w14:textId="77777777" w:rsidTr="00A302F9">
        <w:trPr>
          <w:trHeight w:val="300"/>
        </w:trPr>
        <w:tc>
          <w:tcPr>
            <w:tcW w:w="478" w:type="dxa"/>
          </w:tcPr>
          <w:p w14:paraId="19F6C303" w14:textId="6C4DB60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2" w:type="dxa"/>
          </w:tcPr>
          <w:p w14:paraId="6CF3522A" w14:textId="25A2D549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19633FAD" w14:textId="75C6015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37" w:type="dxa"/>
          </w:tcPr>
          <w:p w14:paraId="1E113234" w14:textId="508137D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3DCB5545" w14:textId="4AD8375A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F92700" w14:textId="59BC4F5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68760BF3" w14:textId="6E939B5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22AAD57C" w14:textId="0A583A6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Игра-Страна динозавров</w:t>
            </w:r>
          </w:p>
        </w:tc>
      </w:tr>
      <w:tr w:rsidR="22244B69" w:rsidRPr="00736BF7" w14:paraId="4753732C" w14:textId="77777777" w:rsidTr="00A302F9">
        <w:trPr>
          <w:trHeight w:val="300"/>
        </w:trPr>
        <w:tc>
          <w:tcPr>
            <w:tcW w:w="478" w:type="dxa"/>
          </w:tcPr>
          <w:p w14:paraId="661D11F5" w14:textId="7C4C1369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42" w:type="dxa"/>
          </w:tcPr>
          <w:p w14:paraId="53F47769" w14:textId="258B2B80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1EBAD8A5" w14:textId="482F85E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37" w:type="dxa"/>
          </w:tcPr>
          <w:p w14:paraId="6DED7429" w14:textId="508137D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7B160324" w14:textId="7FF285B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C202540" w14:textId="6CFDE3E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43CC2D9E" w14:textId="5F7BD72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1E9025D4" w14:textId="6692E2F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13214950" w14:textId="5246700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Игра-Водитель</w:t>
            </w:r>
          </w:p>
        </w:tc>
      </w:tr>
      <w:tr w:rsidR="22244B69" w:rsidRPr="00736BF7" w14:paraId="370EFB0E" w14:textId="77777777" w:rsidTr="00A302F9">
        <w:trPr>
          <w:trHeight w:val="300"/>
        </w:trPr>
        <w:tc>
          <w:tcPr>
            <w:tcW w:w="478" w:type="dxa"/>
          </w:tcPr>
          <w:p w14:paraId="0088ACF1" w14:textId="0D919544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42" w:type="dxa"/>
          </w:tcPr>
          <w:p w14:paraId="0BC87B75" w14:textId="7F5346F0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2308" w:type="dxa"/>
          </w:tcPr>
          <w:p w14:paraId="5B9D1530" w14:textId="6231F55E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37" w:type="dxa"/>
          </w:tcPr>
          <w:p w14:paraId="08AE8E3A" w14:textId="508137D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525E8F70" w14:textId="46A0BFF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13B973BD" w14:textId="3E44B762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31CD2CBB" w14:textId="3FC463F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0231B43E" w14:textId="2C390E8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Игра-Сломанный светофор</w:t>
            </w:r>
          </w:p>
        </w:tc>
      </w:tr>
      <w:tr w:rsidR="22244B69" w:rsidRPr="00736BF7" w14:paraId="1EFD021F" w14:textId="77777777" w:rsidTr="00A302F9">
        <w:trPr>
          <w:trHeight w:val="300"/>
        </w:trPr>
        <w:tc>
          <w:tcPr>
            <w:tcW w:w="478" w:type="dxa"/>
          </w:tcPr>
          <w:p w14:paraId="55420620" w14:textId="2517F765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2" w:type="dxa"/>
          </w:tcPr>
          <w:p w14:paraId="447F2919" w14:textId="77777777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.04.2024</w:t>
            </w:r>
          </w:p>
          <w:p w14:paraId="149A9747" w14:textId="4FF4DBA0" w:rsidR="00E12440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14:paraId="6FC2C75C" w14:textId="319F054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функций программирования и контроля</w:t>
            </w:r>
          </w:p>
        </w:tc>
        <w:tc>
          <w:tcPr>
            <w:tcW w:w="1537" w:type="dxa"/>
          </w:tcPr>
          <w:p w14:paraId="520C45C7" w14:textId="508137D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2C39FD60" w14:textId="639EF2AF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01ABFD7" w14:textId="6B699A98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ряды</w:t>
            </w:r>
          </w:p>
          <w:p w14:paraId="1BC537DD" w14:textId="04E7E32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17F2B00B" w14:textId="3C9AE889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Игра-Супергерои</w:t>
            </w:r>
          </w:p>
        </w:tc>
      </w:tr>
      <w:tr w:rsidR="22244B69" w:rsidRPr="00736BF7" w14:paraId="20B8E14A" w14:textId="77777777" w:rsidTr="00A302F9">
        <w:trPr>
          <w:trHeight w:val="405"/>
        </w:trPr>
        <w:tc>
          <w:tcPr>
            <w:tcW w:w="9016" w:type="dxa"/>
            <w:gridSpan w:val="5"/>
            <w:shd w:val="clear" w:color="auto" w:fill="A8D08D" w:themeFill="accent6" w:themeFillTint="99"/>
          </w:tcPr>
          <w:p w14:paraId="6CF0546B" w14:textId="3239781C" w:rsidR="22244B69" w:rsidRPr="00A302F9" w:rsidRDefault="00E37818" w:rsidP="00736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22244B69" w:rsidRPr="00736BF7" w14:paraId="2979DC3E" w14:textId="77777777" w:rsidTr="00A302F9">
        <w:trPr>
          <w:trHeight w:val="300"/>
        </w:trPr>
        <w:tc>
          <w:tcPr>
            <w:tcW w:w="478" w:type="dxa"/>
          </w:tcPr>
          <w:p w14:paraId="4CF76007" w14:textId="61C1A030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42" w:type="dxa"/>
          </w:tcPr>
          <w:p w14:paraId="11955FDF" w14:textId="7874DA5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12440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0BEC6CDD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</w:tc>
        <w:tc>
          <w:tcPr>
            <w:tcW w:w="1537" w:type="dxa"/>
          </w:tcPr>
          <w:p w14:paraId="59B0553E" w14:textId="74DD7F7D" w:rsidR="22244B69" w:rsidRPr="00736BF7" w:rsidRDefault="00A302F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 пройдённого материала</w:t>
            </w:r>
          </w:p>
        </w:tc>
        <w:tc>
          <w:tcPr>
            <w:tcW w:w="3351" w:type="dxa"/>
          </w:tcPr>
          <w:p w14:paraId="1DAE3AEF" w14:textId="6ED098B8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резиночками</w:t>
            </w:r>
          </w:p>
          <w:p w14:paraId="63E2A430" w14:textId="275D2966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Проба Когана</w:t>
            </w:r>
          </w:p>
          <w:p w14:paraId="01A8A03C" w14:textId="1DD7A4E4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Съедобное-не съедобное</w:t>
            </w:r>
          </w:p>
        </w:tc>
      </w:tr>
      <w:tr w:rsidR="22244B69" w:rsidRPr="00736BF7" w14:paraId="1787ADC6" w14:textId="77777777" w:rsidTr="00A302F9">
        <w:trPr>
          <w:trHeight w:val="300"/>
        </w:trPr>
        <w:tc>
          <w:tcPr>
            <w:tcW w:w="478" w:type="dxa"/>
          </w:tcPr>
          <w:p w14:paraId="35609EF0" w14:textId="5C2B3F5B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42" w:type="dxa"/>
          </w:tcPr>
          <w:p w14:paraId="289CB6B3" w14:textId="6762149A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63878952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308CE91B" w14:textId="4773909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34091C9" w14:textId="33B1AF06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</w:tc>
        <w:tc>
          <w:tcPr>
            <w:tcW w:w="3351" w:type="dxa"/>
          </w:tcPr>
          <w:p w14:paraId="36F56905" w14:textId="7B58FD3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повтори</w:t>
            </w:r>
          </w:p>
          <w:p w14:paraId="3738DC34" w14:textId="2BB0671B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Зашумленные изображения</w:t>
            </w:r>
          </w:p>
          <w:p w14:paraId="596F22B7" w14:textId="7070D53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Банан</w:t>
            </w:r>
          </w:p>
        </w:tc>
      </w:tr>
      <w:tr w:rsidR="22244B69" w:rsidRPr="00736BF7" w14:paraId="61776412" w14:textId="77777777" w:rsidTr="00A302F9">
        <w:trPr>
          <w:trHeight w:val="300"/>
        </w:trPr>
        <w:tc>
          <w:tcPr>
            <w:tcW w:w="478" w:type="dxa"/>
          </w:tcPr>
          <w:p w14:paraId="37B09409" w14:textId="022A71CF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42" w:type="dxa"/>
          </w:tcPr>
          <w:p w14:paraId="557AFB2D" w14:textId="607A5369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3E62DEC4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4855834D" w14:textId="23BEE50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2D87A55" w14:textId="3C6DF07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  <w:p w14:paraId="3B681E91" w14:textId="526076C9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</w:tcPr>
          <w:p w14:paraId="75DB2917" w14:textId="58AC01ED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Ритмическое лото</w:t>
            </w:r>
          </w:p>
          <w:p w14:paraId="07EAA94C" w14:textId="28BAD61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картинкам</w:t>
            </w:r>
          </w:p>
          <w:p w14:paraId="0867AC51" w14:textId="42944AA0" w:rsidR="22244B69" w:rsidRPr="00736BF7" w:rsidRDefault="22244B69" w:rsidP="00A302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</w:t>
            </w:r>
          </w:p>
        </w:tc>
      </w:tr>
      <w:tr w:rsidR="22244B69" w:rsidRPr="00736BF7" w14:paraId="6C774632" w14:textId="77777777" w:rsidTr="00A302F9">
        <w:trPr>
          <w:trHeight w:val="300"/>
        </w:trPr>
        <w:tc>
          <w:tcPr>
            <w:tcW w:w="478" w:type="dxa"/>
          </w:tcPr>
          <w:p w14:paraId="50AF2ACC" w14:textId="315CCD52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2" w:type="dxa"/>
          </w:tcPr>
          <w:p w14:paraId="1FD77DA6" w14:textId="30DC4C03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32469AE7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260C8B90" w14:textId="7E383F96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A3110C8" w14:textId="6881190B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</w:tc>
        <w:tc>
          <w:tcPr>
            <w:tcW w:w="3351" w:type="dxa"/>
          </w:tcPr>
          <w:p w14:paraId="2A51BE1D" w14:textId="3630EC1E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Прищепки</w:t>
            </w:r>
          </w:p>
          <w:p w14:paraId="562333D9" w14:textId="1CB7C4DF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Испорченное эхо</w:t>
            </w:r>
          </w:p>
          <w:p w14:paraId="62822D26" w14:textId="4DFFC6F9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Река-берег</w:t>
            </w:r>
          </w:p>
        </w:tc>
      </w:tr>
      <w:tr w:rsidR="22244B69" w:rsidRPr="00736BF7" w14:paraId="3A884888" w14:textId="77777777" w:rsidTr="00A302F9">
        <w:trPr>
          <w:trHeight w:val="300"/>
        </w:trPr>
        <w:tc>
          <w:tcPr>
            <w:tcW w:w="478" w:type="dxa"/>
          </w:tcPr>
          <w:p w14:paraId="7A64B522" w14:textId="503D8254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42" w:type="dxa"/>
          </w:tcPr>
          <w:p w14:paraId="145B8C3D" w14:textId="19C32DC7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598590DF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102C24B2" w14:textId="6409830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514DCC44" w14:textId="3BAAABFD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</w:tc>
        <w:tc>
          <w:tcPr>
            <w:tcW w:w="3351" w:type="dxa"/>
          </w:tcPr>
          <w:p w14:paraId="45A96F2E" w14:textId="5E16264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Руки-ноги-голова</w:t>
            </w:r>
          </w:p>
          <w:p w14:paraId="725EAD35" w14:textId="6A085653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Шульте</w:t>
            </w:r>
          </w:p>
          <w:p w14:paraId="7D11378F" w14:textId="5A70D32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</w:t>
            </w:r>
          </w:p>
        </w:tc>
      </w:tr>
      <w:tr w:rsidR="22244B69" w:rsidRPr="00736BF7" w14:paraId="76866868" w14:textId="77777777" w:rsidTr="00A302F9">
        <w:trPr>
          <w:trHeight w:val="300"/>
        </w:trPr>
        <w:tc>
          <w:tcPr>
            <w:tcW w:w="478" w:type="dxa"/>
          </w:tcPr>
          <w:p w14:paraId="3DB7DBE5" w14:textId="62BDC28E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2" w:type="dxa"/>
          </w:tcPr>
          <w:p w14:paraId="6E5F44C8" w14:textId="3224D6F5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77E2CE62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48AEEABB" w14:textId="5E4FAB71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F6E747A" w14:textId="1D94DF74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</w:tc>
        <w:tc>
          <w:tcPr>
            <w:tcW w:w="3351" w:type="dxa"/>
          </w:tcPr>
          <w:p w14:paraId="60D347D9" w14:textId="7C2A88F8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Ку-ква-ре-муу!</w:t>
            </w:r>
          </w:p>
          <w:p w14:paraId="5957E086" w14:textId="34A9EE22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различия</w:t>
            </w:r>
          </w:p>
          <w:p w14:paraId="724F3783" w14:textId="734D371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Барабашка</w:t>
            </w:r>
          </w:p>
        </w:tc>
      </w:tr>
      <w:tr w:rsidR="22244B69" w:rsidRPr="00736BF7" w14:paraId="432C23B5" w14:textId="77777777" w:rsidTr="00A302F9">
        <w:trPr>
          <w:trHeight w:val="300"/>
        </w:trPr>
        <w:tc>
          <w:tcPr>
            <w:tcW w:w="478" w:type="dxa"/>
          </w:tcPr>
          <w:p w14:paraId="69656961" w14:textId="24DDACF6" w:rsidR="22244B69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42" w:type="dxa"/>
          </w:tcPr>
          <w:p w14:paraId="663F85A5" w14:textId="1397F936" w:rsidR="22244B69" w:rsidRPr="00736BF7" w:rsidRDefault="00E12440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22244B69"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2308" w:type="dxa"/>
          </w:tcPr>
          <w:p w14:paraId="4086620A" w14:textId="792C47C3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</w:p>
          <w:p w14:paraId="56B72096" w14:textId="3A87B170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D01B5B1" w14:textId="1F5AE04C" w:rsidR="22244B69" w:rsidRPr="00736BF7" w:rsidRDefault="22244B69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пройдённого материала</w:t>
            </w:r>
          </w:p>
        </w:tc>
        <w:tc>
          <w:tcPr>
            <w:tcW w:w="3351" w:type="dxa"/>
          </w:tcPr>
          <w:p w14:paraId="556CAF4C" w14:textId="1331DF6A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лишняя</w:t>
            </w:r>
          </w:p>
          <w:p w14:paraId="31F1F256" w14:textId="039FC4BC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 или не ловить</w:t>
            </w:r>
          </w:p>
          <w:p w14:paraId="77835DFD" w14:textId="6A516F68" w:rsidR="22244B69" w:rsidRPr="00736BF7" w:rsidRDefault="22244B69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Попади в корзину</w:t>
            </w:r>
          </w:p>
        </w:tc>
      </w:tr>
      <w:tr w:rsidR="00E37818" w:rsidRPr="00736BF7" w14:paraId="4F189D11" w14:textId="77777777" w:rsidTr="007F587D">
        <w:trPr>
          <w:trHeight w:val="300"/>
        </w:trPr>
        <w:tc>
          <w:tcPr>
            <w:tcW w:w="478" w:type="dxa"/>
          </w:tcPr>
          <w:p w14:paraId="21E1D265" w14:textId="67411801" w:rsidR="00E37818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2" w:type="dxa"/>
          </w:tcPr>
          <w:p w14:paraId="476988E8" w14:textId="6551DA18" w:rsidR="00E37818" w:rsidRPr="00736BF7" w:rsidRDefault="00E37818" w:rsidP="00736B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7196" w:type="dxa"/>
            <w:gridSpan w:val="3"/>
          </w:tcPr>
          <w:p w14:paraId="3DF8ECB6" w14:textId="36EAD395" w:rsidR="00E37818" w:rsidRPr="00736BF7" w:rsidRDefault="00E37818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  <w:p w14:paraId="1E7F5442" w14:textId="4742D8DF" w:rsidR="00E37818" w:rsidRPr="00736BF7" w:rsidRDefault="00E37818" w:rsidP="00736B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BF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</w:tr>
    </w:tbl>
    <w:p w14:paraId="07B4ABFA" w14:textId="6E3EB8FC" w:rsidR="22244B69" w:rsidRPr="00736BF7" w:rsidRDefault="22244B69" w:rsidP="0073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8D8D4" w14:textId="4EED266A" w:rsidR="00FC266E" w:rsidRPr="00A302F9" w:rsidRDefault="22244B69" w:rsidP="00050C1B">
      <w:pPr>
        <w:pStyle w:val="a4"/>
        <w:numPr>
          <w:ilvl w:val="1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302F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Виды, формы, структура реализации Программы</w:t>
      </w:r>
    </w:p>
    <w:p w14:paraId="1DB0DB18" w14:textId="66F02939" w:rsidR="00FC266E" w:rsidRDefault="429A0D3D" w:rsidP="00A30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Основна</w:t>
      </w:r>
      <w:r w:rsidR="00751DF4">
        <w:rPr>
          <w:rFonts w:ascii="Times New Roman" w:eastAsia="Times New Roman" w:hAnsi="Times New Roman" w:cs="Times New Roman"/>
          <w:sz w:val="24"/>
          <w:szCs w:val="24"/>
        </w:rPr>
        <w:t>я форма организации работы – мини</w:t>
      </w:r>
      <w:r w:rsidR="00B74C2C">
        <w:rPr>
          <w:rFonts w:ascii="Times New Roman" w:eastAsia="Times New Roman" w:hAnsi="Times New Roman" w:cs="Times New Roman"/>
          <w:sz w:val="24"/>
          <w:szCs w:val="24"/>
        </w:rPr>
        <w:t>-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группа, игровая, в соответствии с ведущей деяте</w:t>
      </w:r>
      <w:r w:rsidR="00F1241B">
        <w:rPr>
          <w:rFonts w:ascii="Times New Roman" w:eastAsia="Times New Roman" w:hAnsi="Times New Roman" w:cs="Times New Roman"/>
          <w:sz w:val="24"/>
          <w:szCs w:val="24"/>
        </w:rPr>
        <w:t xml:space="preserve">льностью детей данного возраста.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При реализации данной дополнительной образовательной программы применяются словесные, наглядные, игровые и практические приёмы</w:t>
      </w:r>
      <w:r w:rsidR="00F1241B">
        <w:rPr>
          <w:rFonts w:ascii="Times New Roman" w:hAnsi="Times New Roman" w:cs="Times New Roman"/>
          <w:sz w:val="24"/>
          <w:szCs w:val="24"/>
        </w:rPr>
        <w:t xml:space="preserve"> </w:t>
      </w:r>
      <w:r w:rsidR="00F1241B" w:rsidRPr="004C2463">
        <w:rPr>
          <w:rFonts w:ascii="Times New Roman" w:hAnsi="Times New Roman" w:cs="Times New Roman"/>
          <w:sz w:val="24"/>
          <w:szCs w:val="24"/>
        </w:rPr>
        <w:t>методы взаимодействия взрослого и ребён</w:t>
      </w:r>
      <w:r w:rsidR="00F1241B">
        <w:rPr>
          <w:rFonts w:ascii="Times New Roman" w:hAnsi="Times New Roman" w:cs="Times New Roman"/>
          <w:sz w:val="24"/>
          <w:szCs w:val="24"/>
        </w:rPr>
        <w:t xml:space="preserve">ка </w:t>
      </w:r>
      <w:r w:rsidR="00F1241B" w:rsidRPr="00F1241B">
        <w:rPr>
          <w:rFonts w:ascii="Times New Roman" w:eastAsia="Times New Roman" w:hAnsi="Times New Roman" w:cs="Times New Roman"/>
          <w:sz w:val="24"/>
          <w:szCs w:val="24"/>
        </w:rPr>
        <w:t xml:space="preserve">в его зоне ближайшего развития, кода взрослый берет на себя функции слабых звеньев и постепенно передает их ребенку по мере снижения его индивидуальных трудностей </w:t>
      </w:r>
      <w:r w:rsidR="00F1241B">
        <w:rPr>
          <w:rFonts w:ascii="Times New Roman" w:hAnsi="Times New Roman" w:cs="Times New Roman"/>
          <w:sz w:val="24"/>
          <w:szCs w:val="24"/>
        </w:rPr>
        <w:t>(</w:t>
      </w:r>
      <w:r w:rsidR="00F1241B" w:rsidRPr="004C2463">
        <w:rPr>
          <w:rFonts w:ascii="Times New Roman" w:hAnsi="Times New Roman" w:cs="Times New Roman"/>
          <w:sz w:val="24"/>
          <w:szCs w:val="24"/>
        </w:rPr>
        <w:t>подвижные иг</w:t>
      </w:r>
      <w:r w:rsidR="00F1241B">
        <w:rPr>
          <w:rFonts w:ascii="Times New Roman" w:hAnsi="Times New Roman" w:cs="Times New Roman"/>
          <w:sz w:val="24"/>
          <w:szCs w:val="24"/>
        </w:rPr>
        <w:t>ры, экспериментирование, конструирование</w:t>
      </w:r>
      <w:r w:rsidR="00F1241B" w:rsidRPr="004C2463">
        <w:rPr>
          <w:rFonts w:ascii="Times New Roman" w:hAnsi="Times New Roman" w:cs="Times New Roman"/>
          <w:sz w:val="24"/>
          <w:szCs w:val="24"/>
        </w:rPr>
        <w:t>, графические, фонематические, грамматические игры, игры на развитие внимания,</w:t>
      </w:r>
      <w:r w:rsidR="00A640FB">
        <w:rPr>
          <w:rFonts w:ascii="Times New Roman" w:hAnsi="Times New Roman" w:cs="Times New Roman"/>
          <w:sz w:val="24"/>
          <w:szCs w:val="24"/>
        </w:rPr>
        <w:t xml:space="preserve"> </w:t>
      </w:r>
      <w:r w:rsidR="00F1241B">
        <w:rPr>
          <w:rFonts w:ascii="Times New Roman" w:hAnsi="Times New Roman" w:cs="Times New Roman"/>
          <w:sz w:val="24"/>
          <w:szCs w:val="24"/>
        </w:rPr>
        <w:t>слухо-речевой, зрительной</w:t>
      </w:r>
      <w:r w:rsidR="00F1241B" w:rsidRPr="004C2463">
        <w:rPr>
          <w:rFonts w:ascii="Times New Roman" w:hAnsi="Times New Roman" w:cs="Times New Roman"/>
          <w:sz w:val="24"/>
          <w:szCs w:val="24"/>
        </w:rPr>
        <w:t xml:space="preserve"> памяти</w:t>
      </w:r>
      <w:r w:rsidR="00F1241B">
        <w:rPr>
          <w:rFonts w:ascii="Times New Roman" w:hAnsi="Times New Roman" w:cs="Times New Roman"/>
          <w:sz w:val="24"/>
          <w:szCs w:val="24"/>
        </w:rPr>
        <w:t>, зрительно-вербальных функций и др.</w:t>
      </w:r>
      <w:r w:rsidR="00F1241B" w:rsidRPr="004C2463">
        <w:rPr>
          <w:rFonts w:ascii="Times New Roman" w:hAnsi="Times New Roman" w:cs="Times New Roman"/>
          <w:sz w:val="24"/>
          <w:szCs w:val="24"/>
        </w:rPr>
        <w:t>). Используется разнообразный дидактический материа</w:t>
      </w:r>
      <w:r w:rsidR="00F1241B">
        <w:rPr>
          <w:rFonts w:ascii="Times New Roman" w:hAnsi="Times New Roman" w:cs="Times New Roman"/>
          <w:sz w:val="24"/>
          <w:szCs w:val="24"/>
        </w:rPr>
        <w:t>л - лото</w:t>
      </w:r>
      <w:r w:rsidR="00F1241B" w:rsidRPr="004C2463">
        <w:rPr>
          <w:rFonts w:ascii="Times New Roman" w:hAnsi="Times New Roman" w:cs="Times New Roman"/>
          <w:sz w:val="24"/>
          <w:szCs w:val="24"/>
        </w:rPr>
        <w:t>,</w:t>
      </w:r>
      <w:r w:rsidR="00F1241B">
        <w:rPr>
          <w:rFonts w:ascii="Times New Roman" w:hAnsi="Times New Roman" w:cs="Times New Roman"/>
          <w:sz w:val="24"/>
          <w:szCs w:val="24"/>
        </w:rPr>
        <w:t xml:space="preserve"> настольные игры</w:t>
      </w:r>
      <w:r w:rsidR="00F1241B" w:rsidRPr="004C2463">
        <w:rPr>
          <w:rFonts w:ascii="Times New Roman" w:hAnsi="Times New Roman" w:cs="Times New Roman"/>
          <w:sz w:val="24"/>
          <w:szCs w:val="24"/>
        </w:rPr>
        <w:t>, предметные картинки для</w:t>
      </w:r>
      <w:r w:rsidR="00A640FB">
        <w:rPr>
          <w:rFonts w:ascii="Times New Roman" w:hAnsi="Times New Roman" w:cs="Times New Roman"/>
          <w:sz w:val="24"/>
          <w:szCs w:val="24"/>
        </w:rPr>
        <w:t xml:space="preserve"> составления предложений</w:t>
      </w:r>
      <w:r w:rsidR="00F1241B" w:rsidRPr="004C2463">
        <w:rPr>
          <w:rFonts w:ascii="Times New Roman" w:hAnsi="Times New Roman" w:cs="Times New Roman"/>
          <w:sz w:val="24"/>
          <w:szCs w:val="24"/>
        </w:rPr>
        <w:t>, сюжетные картинки для состав</w:t>
      </w:r>
      <w:r w:rsidR="00A640FB">
        <w:rPr>
          <w:rFonts w:ascii="Times New Roman" w:hAnsi="Times New Roman" w:cs="Times New Roman"/>
          <w:sz w:val="24"/>
          <w:szCs w:val="24"/>
        </w:rPr>
        <w:t>ления рассказов, учебные пособия, счетный материал спортивный инвентарь</w:t>
      </w:r>
      <w:r w:rsidR="00F1241B" w:rsidRPr="004C2463">
        <w:rPr>
          <w:rFonts w:ascii="Times New Roman" w:hAnsi="Times New Roman" w:cs="Times New Roman"/>
          <w:sz w:val="24"/>
          <w:szCs w:val="24"/>
        </w:rPr>
        <w:t xml:space="preserve"> и др.</w:t>
      </w:r>
      <w:r w:rsidR="00F124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C5EA5F2" w14:textId="681826A3" w:rsidR="00FC266E" w:rsidRDefault="00F1241B" w:rsidP="00A302F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429A0D3D" w:rsidRPr="429A0D3D">
        <w:rPr>
          <w:rFonts w:ascii="Times New Roman" w:eastAsia="Times New Roman" w:hAnsi="Times New Roman" w:cs="Times New Roman"/>
          <w:sz w:val="24"/>
          <w:szCs w:val="24"/>
        </w:rPr>
        <w:t>Занятие включает в себя:</w:t>
      </w:r>
    </w:p>
    <w:p w14:paraId="63E2BC5E" w14:textId="63CC4800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• Вводную – ситуацию, создающую мотивацию к занятию.</w:t>
      </w:r>
    </w:p>
    <w:p w14:paraId="22D4EB24" w14:textId="4B0972A6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lastRenderedPageBreak/>
        <w:t>• Основную – расширение представлений по теме; воспроизведение нового в типовой ситуации (первичное закрепление); тренировочное задание;</w:t>
      </w:r>
    </w:p>
    <w:p w14:paraId="6C71221D" w14:textId="1F65E758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• Заключительную часть – подведение итогов, рефлексия.</w:t>
      </w:r>
    </w:p>
    <w:p w14:paraId="3D0F152E" w14:textId="7431D6D9" w:rsidR="00FC266E" w:rsidRDefault="429A0D3D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B06CE1A" w14:textId="77777777" w:rsidR="00D24D3A" w:rsidRDefault="00D24D3A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1008B0" w14:textId="579675D1" w:rsidR="00A302F9" w:rsidRPr="00A302F9" w:rsidRDefault="00A302F9" w:rsidP="00A302F9">
      <w:pPr>
        <w:pStyle w:val="a4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302F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Педагогическая диагностика достижения планируемых результатов</w:t>
      </w:r>
    </w:p>
    <w:p w14:paraId="6E977130" w14:textId="4232BEAC" w:rsidR="00FC266E" w:rsidRPr="00A302F9" w:rsidRDefault="00A302F9" w:rsidP="00A302F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302F9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Программы (Мониторинг)</w:t>
      </w:r>
    </w:p>
    <w:p w14:paraId="4E528CFD" w14:textId="57A45088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         Цель: выявление динамики развития высших психических функций воспитанников. </w:t>
      </w:r>
    </w:p>
    <w:p w14:paraId="685262F9" w14:textId="77777777" w:rsidR="006F1DC6" w:rsidRDefault="429A0D3D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         Методы:</w:t>
      </w:r>
    </w:p>
    <w:p w14:paraId="2C6EF41D" w14:textId="36C0D579" w:rsidR="006F1DC6" w:rsidRPr="006F1DC6" w:rsidRDefault="006F1DC6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DC6">
        <w:rPr>
          <w:rFonts w:ascii="Times New Roman" w:eastAsia="Times New Roman" w:hAnsi="Times New Roman" w:cs="Times New Roman"/>
          <w:sz w:val="24"/>
          <w:szCs w:val="24"/>
        </w:rPr>
        <w:t>Графическая проба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53B17" w14:textId="4788E48B" w:rsidR="00EC1197" w:rsidRDefault="006F1DC6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429A0D3D" w:rsidRPr="006F1DC6">
        <w:rPr>
          <w:rFonts w:ascii="Times New Roman" w:eastAsia="Times New Roman" w:hAnsi="Times New Roman" w:cs="Times New Roman"/>
          <w:sz w:val="24"/>
          <w:szCs w:val="24"/>
        </w:rPr>
        <w:t>авершение предложений,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повторение сложных слов, вставка союзов в предложения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B48BEC" w14:textId="6EAE47EF" w:rsidR="00EC1197" w:rsidRPr="00EC1197" w:rsidRDefault="00CA179A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Рисование стола, копирование рисунка дома, зрительно-пространственная память, понимание логико-грамматических конструкций.</w:t>
      </w:r>
    </w:p>
    <w:p w14:paraId="656A87AE" w14:textId="4227C7C2" w:rsidR="00FC266E" w:rsidRDefault="00CA179A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Опознание изображений, зрительные ассоциации (свободные, направленные)</w:t>
      </w:r>
    </w:p>
    <w:p w14:paraId="4E68DE5C" w14:textId="5B197973" w:rsidR="00EC1197" w:rsidRDefault="00EC1197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слов близких по звучанию,</w:t>
      </w:r>
      <w:r w:rsidR="00CA17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называние.</w:t>
      </w:r>
    </w:p>
    <w:p w14:paraId="7717EAB7" w14:textId="77777777" w:rsidR="00CA179A" w:rsidRDefault="00CA179A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слов</w:t>
      </w:r>
    </w:p>
    <w:p w14:paraId="2F6130BF" w14:textId="36F43214" w:rsidR="00EC1197" w:rsidRPr="00CA179A" w:rsidRDefault="00EC1197" w:rsidP="00A302F9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79A">
        <w:rPr>
          <w:rFonts w:ascii="Times New Roman" w:eastAsia="Times New Roman" w:hAnsi="Times New Roman" w:cs="Times New Roman"/>
          <w:sz w:val="24"/>
          <w:szCs w:val="24"/>
        </w:rPr>
        <w:t xml:space="preserve"> Вербальные ассоциации, реакция выбора, ассоциативные ряды, счет.</w:t>
      </w:r>
    </w:p>
    <w:p w14:paraId="2E1C6616" w14:textId="2EC437F4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D5503A" w14:textId="5FBF8EBE" w:rsidR="00FC266E" w:rsidRDefault="429A0D3D" w:rsidP="00A302F9">
      <w:pPr>
        <w:spacing w:after="0" w:line="240" w:lineRule="auto"/>
        <w:jc w:val="center"/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диагностирования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14FFB90" w14:textId="60853585" w:rsidR="00FC266E" w:rsidRDefault="429A0D3D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2211B">
        <w:rPr>
          <w:rFonts w:ascii="Times New Roman" w:eastAsia="Times New Roman" w:hAnsi="Times New Roman" w:cs="Times New Roman"/>
          <w:sz w:val="24"/>
          <w:szCs w:val="24"/>
        </w:rPr>
        <w:t>) Серийная организация движений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6C6836" w14:textId="71630FE5" w:rsidR="00FC266E" w:rsidRDefault="429A0D3D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2211B">
        <w:rPr>
          <w:rFonts w:ascii="Times New Roman" w:eastAsia="Times New Roman" w:hAnsi="Times New Roman" w:cs="Times New Roman"/>
          <w:sz w:val="24"/>
          <w:szCs w:val="24"/>
        </w:rPr>
        <w:t>) Серийная организация речи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B9254E" w14:textId="0065C991" w:rsidR="00D2211B" w:rsidRDefault="00D2211B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Переработка зрительно-пространственной информации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2A986" w14:textId="5BF27F70" w:rsidR="00D2211B" w:rsidRDefault="00D2211B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D221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sz w:val="24"/>
          <w:szCs w:val="24"/>
        </w:rPr>
        <w:t>реработка зрительной информации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4E347C" w14:textId="010FDBA3" w:rsidR="00FC266E" w:rsidRDefault="00D2211B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429A0D3D"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Переработка слуховой информации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  <w:r w:rsidR="429A0D3D"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107669" w14:textId="7E10870A" w:rsidR="00D2211B" w:rsidRDefault="00D2211B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6)  </w:t>
      </w:r>
      <w:r w:rsidR="00CA179A">
        <w:rPr>
          <w:rFonts w:ascii="Times New Roman" w:eastAsia="Times New Roman" w:hAnsi="Times New Roman" w:cs="Times New Roman"/>
          <w:sz w:val="24"/>
          <w:szCs w:val="24"/>
        </w:rPr>
        <w:t>Слухо-речевая память.</w:t>
      </w:r>
    </w:p>
    <w:p w14:paraId="1FBFC21C" w14:textId="68103BC9" w:rsidR="00D2211B" w:rsidRDefault="00D2211B" w:rsidP="00A3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r w:rsidR="429A0D3D"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Функ</w:t>
      </w:r>
      <w:r>
        <w:rPr>
          <w:rFonts w:ascii="Times New Roman" w:eastAsia="Times New Roman" w:hAnsi="Times New Roman" w:cs="Times New Roman"/>
          <w:sz w:val="24"/>
          <w:szCs w:val="24"/>
        </w:rPr>
        <w:t>ции программирования и контроля</w:t>
      </w:r>
      <w:r w:rsidR="00EC11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12332" w14:textId="0691FFB1" w:rsidR="00FC266E" w:rsidRDefault="00FC266E" w:rsidP="00A3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694EA1" w14:textId="51834125" w:rsidR="00FC266E" w:rsidRPr="00A302F9" w:rsidRDefault="429A0D3D" w:rsidP="00A3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302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3.Организационный раздел</w:t>
      </w:r>
    </w:p>
    <w:p w14:paraId="78834BB7" w14:textId="33BD54A7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5BEFAD" w14:textId="5C5CD87E" w:rsidR="00FC266E" w:rsidRPr="00C0502C" w:rsidRDefault="22244B69" w:rsidP="00C0502C">
      <w:pPr>
        <w:pStyle w:val="a4"/>
        <w:numPr>
          <w:ilvl w:val="1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C0502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Материально-техническое обеспечение Программы</w:t>
      </w:r>
    </w:p>
    <w:p w14:paraId="794233E8" w14:textId="11D1DA45" w:rsidR="00FC266E" w:rsidRDefault="429A0D3D" w:rsidP="00A302F9">
      <w:pPr>
        <w:spacing w:after="0" w:line="240" w:lineRule="auto"/>
        <w:jc w:val="both"/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B83053" w14:textId="441DE178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Магнитная доска</w:t>
      </w:r>
    </w:p>
    <w:p w14:paraId="26D3049F" w14:textId="4C53D1E4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Дидактические настольные игры</w:t>
      </w:r>
    </w:p>
    <w:p w14:paraId="7731A1A7" w14:textId="33ADB863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Учебные пособия</w:t>
      </w:r>
    </w:p>
    <w:p w14:paraId="7FAD8253" w14:textId="18D714E6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 Предметные картинки </w:t>
      </w:r>
    </w:p>
    <w:p w14:paraId="5FB19DD5" w14:textId="1CB09FAC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 Раздаточный и счетный материал </w:t>
      </w:r>
    </w:p>
    <w:p w14:paraId="4E4827D9" w14:textId="5BFDCAE1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 Рабочие тетради “Школа внимания”</w:t>
      </w:r>
    </w:p>
    <w:p w14:paraId="1A0EB6A6" w14:textId="67C9751A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 Рабочие тетради “Приключения с Бимом и Бомом”</w:t>
      </w:r>
    </w:p>
    <w:p w14:paraId="627EE90F" w14:textId="54C4ED41" w:rsidR="00FC266E" w:rsidRDefault="429A0D3D" w:rsidP="00A302F9">
      <w:pPr>
        <w:spacing w:after="0" w:line="240" w:lineRule="auto"/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 Рабочие тетради “Учимся видеть и называть”</w:t>
      </w:r>
    </w:p>
    <w:p w14:paraId="6B76B1AD" w14:textId="07F74F91" w:rsidR="00FC266E" w:rsidRDefault="429A0D3D" w:rsidP="00A302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9.Канцелярские принадлежности</w:t>
      </w:r>
    </w:p>
    <w:p w14:paraId="0FFA15D8" w14:textId="3E096B67" w:rsidR="00FC266E" w:rsidRDefault="429A0D3D" w:rsidP="00A302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10.Спортивный инвентарь</w:t>
      </w:r>
    </w:p>
    <w:p w14:paraId="180D2644" w14:textId="7D73693F" w:rsidR="00C0502C" w:rsidRDefault="429A0D3D" w:rsidP="429A0D3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C05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14:paraId="5FAE00F9" w14:textId="4F17A505" w:rsidR="00FC266E" w:rsidRPr="00C0502C" w:rsidRDefault="00C0502C" w:rsidP="00C0502C">
      <w:pPr>
        <w:pStyle w:val="a4"/>
        <w:numPr>
          <w:ilvl w:val="1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Расписание занятий</w:t>
      </w:r>
    </w:p>
    <w:tbl>
      <w:tblPr>
        <w:tblStyle w:val="a3"/>
        <w:tblW w:w="9716" w:type="dxa"/>
        <w:tblLayout w:type="fixed"/>
        <w:tblLook w:val="04A0" w:firstRow="1" w:lastRow="0" w:firstColumn="1" w:lastColumn="0" w:noHBand="0" w:noVBand="1"/>
      </w:tblPr>
      <w:tblGrid>
        <w:gridCol w:w="1408"/>
        <w:gridCol w:w="1007"/>
        <w:gridCol w:w="1236"/>
        <w:gridCol w:w="1363"/>
        <w:gridCol w:w="1192"/>
        <w:gridCol w:w="1112"/>
        <w:gridCol w:w="1199"/>
        <w:gridCol w:w="1199"/>
      </w:tblGrid>
      <w:tr w:rsidR="429A0D3D" w14:paraId="4F18D744" w14:textId="77777777" w:rsidTr="00C0502C">
        <w:trPr>
          <w:trHeight w:val="32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60DB1" w14:textId="2459E067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F41CA" w14:textId="75186197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занятий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7B168C" w14:textId="012F9309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3D51A" w14:textId="524702C8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9A27FB" w14:textId="71ED8ACE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BDFF3" w14:textId="050397AB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15DAA0" w14:textId="7DC642E3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61564" w14:textId="522D6BE4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</w:tc>
      </w:tr>
      <w:tr w:rsidR="429A0D3D" w14:paraId="2296D121" w14:textId="77777777" w:rsidTr="00C0502C">
        <w:trPr>
          <w:trHeight w:val="32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B961ED" w14:textId="2D969037" w:rsidR="429A0D3D" w:rsidRPr="00C0502C" w:rsidRDefault="00C0502C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 к школе группы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DC6F58" w14:textId="68EB68AF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CA98B3" w14:textId="7A398792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A18BA" w14:textId="325716C9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A812CB" w14:textId="040908F2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30 мин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9D9AF7" w14:textId="7FB8AB37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30B031" w14:textId="6C159BA4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34BAB5" w14:textId="1E551ACF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2942E" w14:textId="4B8F44D2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18:30-19:00</w:t>
            </w:r>
          </w:p>
          <w:p w14:paraId="354219F4" w14:textId="73E20945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70DCD" w14:textId="0C154DC6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B0033" w14:textId="76378ED1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18.30-19:00</w:t>
            </w:r>
          </w:p>
          <w:p w14:paraId="0E66B793" w14:textId="22313256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429A0D3D" w14:paraId="3C7BD6A4" w14:textId="77777777" w:rsidTr="00C0502C">
        <w:trPr>
          <w:trHeight w:val="32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1C25E" w14:textId="3D84A31E" w:rsidR="429A0D3D" w:rsidRPr="00C0502C" w:rsidRDefault="00C0502C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Старшие группы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08ED9" w14:textId="614CDEDF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8CFF46" w14:textId="4CCB949E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25 мин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A78C7E" w14:textId="27029A59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83F66" w14:textId="56991A00" w:rsidR="429A0D3D" w:rsidRPr="00C0502C" w:rsidRDefault="22244B69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18.30-18:55</w:t>
            </w:r>
          </w:p>
          <w:p w14:paraId="1BA0F3C1" w14:textId="0B1B3555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A986C" w14:textId="790BF4D0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E1800" w14:textId="760CC1FE" w:rsidR="429A0D3D" w:rsidRPr="00C0502C" w:rsidRDefault="22244B69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18.30-18:55</w:t>
            </w:r>
          </w:p>
          <w:p w14:paraId="70790C9D" w14:textId="7DFDF7F0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6F6B8B" w14:textId="253C0082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429A0D3D" w14:paraId="2C2BD766" w14:textId="77777777" w:rsidTr="00C0502C">
        <w:trPr>
          <w:trHeight w:val="324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51D81" w14:textId="4D5A3D63" w:rsidR="429A0D3D" w:rsidRPr="00C0502C" w:rsidRDefault="00C0502C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Средняя группа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6BB4F7" w14:textId="53FBD7CC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338E7" w14:textId="18F8BB4B" w:rsidR="429A0D3D" w:rsidRPr="00C0502C" w:rsidRDefault="429A0D3D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20 мин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59D4D7" w14:textId="694DA915" w:rsidR="429A0D3D" w:rsidRPr="00C0502C" w:rsidRDefault="22244B69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18.30-18:50</w:t>
            </w:r>
          </w:p>
          <w:p w14:paraId="286BCD28" w14:textId="37D32FBF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6B068" w14:textId="1611D75C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ED24B" w14:textId="06524A6B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FAC80" w14:textId="6CBBBAFA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F6FCC1" w14:textId="2B1770FF" w:rsidR="429A0D3D" w:rsidRPr="00C0502C" w:rsidRDefault="22244B69" w:rsidP="00C0502C">
            <w:pPr>
              <w:jc w:val="center"/>
              <w:rPr>
                <w:sz w:val="20"/>
                <w:szCs w:val="20"/>
              </w:rPr>
            </w:pPr>
            <w:r w:rsidRPr="00C0502C">
              <w:rPr>
                <w:rFonts w:ascii="Times New Roman" w:eastAsia="Times New Roman" w:hAnsi="Times New Roman" w:cs="Times New Roman"/>
                <w:sz w:val="20"/>
                <w:szCs w:val="20"/>
              </w:rPr>
              <w:t>18.30-18:50</w:t>
            </w:r>
          </w:p>
          <w:p w14:paraId="470EE00F" w14:textId="3444668A" w:rsidR="429A0D3D" w:rsidRPr="00C0502C" w:rsidRDefault="429A0D3D" w:rsidP="00C05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F1DB31B" w14:textId="266A583C" w:rsidR="00D24D3A" w:rsidRDefault="429A0D3D" w:rsidP="429A0D3D">
      <w:pPr>
        <w:spacing w:line="276" w:lineRule="auto"/>
      </w:pPr>
      <w:r w:rsidRPr="429A0D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E7C0A3B" w14:textId="5FB4A4DF" w:rsidR="00FC266E" w:rsidRPr="00C0502C" w:rsidRDefault="22244B69" w:rsidP="00C0502C">
      <w:pPr>
        <w:pStyle w:val="a4"/>
        <w:numPr>
          <w:ilvl w:val="1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C0502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Программно-методическое обеспечение Программы</w:t>
      </w:r>
    </w:p>
    <w:p w14:paraId="501817AE" w14:textId="04276640" w:rsidR="00FC266E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29A0D3D">
        <w:rPr>
          <w:rFonts w:ascii="Times New Roman" w:eastAsia="Times New Roman" w:hAnsi="Times New Roman" w:cs="Times New Roman"/>
        </w:rPr>
        <w:t>1</w:t>
      </w:r>
      <w:r w:rsidRPr="429A0D3D">
        <w:rPr>
          <w:rFonts w:ascii="Times New Roman" w:eastAsia="Times New Roman" w:hAnsi="Times New Roman" w:cs="Times New Roman"/>
          <w:sz w:val="24"/>
          <w:szCs w:val="24"/>
        </w:rPr>
        <w:t>.Ахутина Т.В. Дети с трудностями учения “Начальная школа: плюс, минус”.2000, №12</w:t>
      </w:r>
    </w:p>
    <w:p w14:paraId="64502997" w14:textId="5EF02EBF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2.Ахутина Т.В. Методы нейропсихологического обследования детей 6–9 лет. Москва.Секачев,2016</w:t>
      </w:r>
    </w:p>
    <w:p w14:paraId="7FFAAF6D" w14:textId="758466BB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3.Ахутина Т.В., Пылаева Н. М. Преодоление трудностей учения. Москва, Академия,2015</w:t>
      </w:r>
    </w:p>
    <w:p w14:paraId="7EE6C087" w14:textId="7D83226D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4.Выгодский Л.С. Психология и учения о локализации психических функций</w:t>
      </w:r>
    </w:p>
    <w:p w14:paraId="119A4500" w14:textId="2E9F13FF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5.Ахутина Т.В., Пылаева Н. М. “Школа внимания” (методика развития и коррекции внимания у дошкольников”</w:t>
      </w:r>
      <w:r w:rsidR="001D1752">
        <w:rPr>
          <w:rFonts w:ascii="Times New Roman" w:eastAsia="Times New Roman" w:hAnsi="Times New Roman" w:cs="Times New Roman"/>
          <w:sz w:val="24"/>
          <w:szCs w:val="24"/>
        </w:rPr>
        <w:t xml:space="preserve"> Москва «Теревинф» 2004 3-е издание.</w:t>
      </w:r>
    </w:p>
    <w:p w14:paraId="666543B2" w14:textId="4B1864AB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6.Ахутина Т. В. Пылаева Н. М. “Учимся видеть и называть” (методика развития зрительно-вербальных функций у дошкольников)</w:t>
      </w:r>
      <w:r w:rsidR="00441F62">
        <w:rPr>
          <w:rFonts w:ascii="Times New Roman" w:eastAsia="Times New Roman" w:hAnsi="Times New Roman" w:cs="Times New Roman"/>
          <w:sz w:val="24"/>
          <w:szCs w:val="24"/>
        </w:rPr>
        <w:t xml:space="preserve"> Скора школа</w:t>
      </w:r>
    </w:p>
    <w:p w14:paraId="72E8F7EC" w14:textId="02575EE5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7.Иншакова О., “Развитие коррекция графо-моторных навыков у детей 5–7 лет” (формирование зрительно-предметного гнозиса и зрительно-моторной координации)</w:t>
      </w:r>
      <w:r w:rsidR="00441F62">
        <w:rPr>
          <w:rFonts w:ascii="Times New Roman" w:eastAsia="Times New Roman" w:hAnsi="Times New Roman" w:cs="Times New Roman"/>
          <w:sz w:val="24"/>
          <w:szCs w:val="24"/>
        </w:rPr>
        <w:t xml:space="preserve"> Москва 2005.</w:t>
      </w:r>
    </w:p>
    <w:p w14:paraId="41E0562E" w14:textId="5114A8E2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 xml:space="preserve"> 8.Хотылева Т. Ю., Пылаева Н. М. “Графические диктанты”</w:t>
      </w:r>
      <w:r w:rsidR="00441F62">
        <w:rPr>
          <w:rFonts w:ascii="Times New Roman" w:eastAsia="Times New Roman" w:hAnsi="Times New Roman" w:cs="Times New Roman"/>
          <w:sz w:val="24"/>
          <w:szCs w:val="24"/>
        </w:rPr>
        <w:t xml:space="preserve"> Москва 2020 2-е издание</w:t>
      </w:r>
    </w:p>
    <w:p w14:paraId="3D874C2F" w14:textId="425CDEAB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9. Ахутина Т.В. “Скоро школа. Приключения с Бим</w:t>
      </w:r>
      <w:r w:rsidR="00441F62">
        <w:rPr>
          <w:rFonts w:ascii="Times New Roman" w:eastAsia="Times New Roman" w:hAnsi="Times New Roman" w:cs="Times New Roman"/>
          <w:sz w:val="24"/>
          <w:szCs w:val="24"/>
        </w:rPr>
        <w:t>ом и Бомом в страну математику” В.Сквачев,2022.</w:t>
      </w:r>
    </w:p>
    <w:p w14:paraId="66019AFD" w14:textId="438E0CC6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10.Земцова О. Н. “Умные книжки”</w:t>
      </w:r>
    </w:p>
    <w:p w14:paraId="4483756E" w14:textId="4F890F6B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11.Никитин Б. “Ступеньки творчества”</w:t>
      </w:r>
      <w:r w:rsidR="00474BDE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3-е издание.</w:t>
      </w:r>
    </w:p>
    <w:p w14:paraId="4F198903" w14:textId="0B2D82A0" w:rsidR="429A0D3D" w:rsidRDefault="429A0D3D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429A0D3D">
        <w:rPr>
          <w:rFonts w:ascii="Times New Roman" w:eastAsia="Times New Roman" w:hAnsi="Times New Roman" w:cs="Times New Roman"/>
          <w:sz w:val="24"/>
          <w:szCs w:val="24"/>
        </w:rPr>
        <w:t>12.Пособия коллектива авторов С.Е. Гаврина, Н.Л .Кутявина, И. Г. Топоркова</w:t>
      </w:r>
    </w:p>
    <w:p w14:paraId="4529FEA0" w14:textId="7D5589F9" w:rsidR="00D2211B" w:rsidRDefault="00D2211B" w:rsidP="00C05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13.Микадзе Ю.В. «Нейропсихология детского возраста»: учебное пособие-2008.</w:t>
      </w:r>
    </w:p>
    <w:sectPr w:rsidR="00D2211B" w:rsidSect="00C0502C">
      <w:footerReference w:type="default" r:id="rId9"/>
      <w:pgSz w:w="11906" w:h="16838"/>
      <w:pgMar w:top="851" w:right="1440" w:bottom="993" w:left="1440" w:header="720" w:footer="720" w:gutter="0"/>
      <w:pgBorders w:display="firstPage"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341C3" w14:textId="77777777" w:rsidR="004D4B1A" w:rsidRDefault="004D4B1A" w:rsidP="00D24D3A">
      <w:pPr>
        <w:spacing w:after="0" w:line="240" w:lineRule="auto"/>
      </w:pPr>
      <w:r>
        <w:separator/>
      </w:r>
    </w:p>
  </w:endnote>
  <w:endnote w:type="continuationSeparator" w:id="0">
    <w:p w14:paraId="403CFA78" w14:textId="77777777" w:rsidR="004D4B1A" w:rsidRDefault="004D4B1A" w:rsidP="00D2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973614"/>
      <w:docPartObj>
        <w:docPartGallery w:val="Page Numbers (Bottom of Page)"/>
        <w:docPartUnique/>
      </w:docPartObj>
    </w:sdtPr>
    <w:sdtEndPr/>
    <w:sdtContent>
      <w:p w14:paraId="24627B05" w14:textId="7C6A43AB" w:rsidR="00D24D3A" w:rsidRDefault="00D24D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9C3">
          <w:rPr>
            <w:noProof/>
          </w:rPr>
          <w:t>15</w:t>
        </w:r>
        <w:r>
          <w:fldChar w:fldCharType="end"/>
        </w:r>
      </w:p>
    </w:sdtContent>
  </w:sdt>
  <w:p w14:paraId="43FEEB85" w14:textId="77777777" w:rsidR="00D24D3A" w:rsidRDefault="00D24D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27BA" w14:textId="77777777" w:rsidR="004D4B1A" w:rsidRDefault="004D4B1A" w:rsidP="00D24D3A">
      <w:pPr>
        <w:spacing w:after="0" w:line="240" w:lineRule="auto"/>
      </w:pPr>
      <w:r>
        <w:separator/>
      </w:r>
    </w:p>
  </w:footnote>
  <w:footnote w:type="continuationSeparator" w:id="0">
    <w:p w14:paraId="16325CA5" w14:textId="77777777" w:rsidR="004D4B1A" w:rsidRDefault="004D4B1A" w:rsidP="00D24D3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coWon5MBsXM/1M" int2:id="snsevR0t">
      <int2:state int2:type="AugLoop_Text_Critique" int2:value="Rejected"/>
    </int2:textHash>
    <int2:bookmark int2:bookmarkName="_Int_S9EOfjrZ" int2:invalidationBookmarkName="" int2:hashCode="15EXlvmINA7qn+" int2:id="Z7fJsBHk">
      <int2:state int2:type="AugLoop_Text_Critique" int2:value="Rejected"/>
    </int2:bookmark>
    <int2:bookmark int2:bookmarkName="_Int_dUxoIMMZ" int2:invalidationBookmarkName="" int2:hashCode="UmWUXIkPNyrK/6" int2:id="NAnxs5SQ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706A"/>
    <w:multiLevelType w:val="multilevel"/>
    <w:tmpl w:val="7B2237F4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0909FB43"/>
    <w:multiLevelType w:val="hybridMultilevel"/>
    <w:tmpl w:val="EED2A096"/>
    <w:lvl w:ilvl="0" w:tplc="417A627A">
      <w:start w:val="1"/>
      <w:numFmt w:val="decimal"/>
      <w:lvlText w:val="%1."/>
      <w:lvlJc w:val="left"/>
      <w:pPr>
        <w:ind w:left="720" w:hanging="360"/>
      </w:pPr>
    </w:lvl>
    <w:lvl w:ilvl="1" w:tplc="4712EE04">
      <w:start w:val="3"/>
      <w:numFmt w:val="decimal"/>
      <w:lvlText w:val="%2."/>
      <w:lvlJc w:val="left"/>
      <w:pPr>
        <w:ind w:left="1440" w:hanging="360"/>
      </w:pPr>
    </w:lvl>
    <w:lvl w:ilvl="2" w:tplc="C2B8925C">
      <w:start w:val="1"/>
      <w:numFmt w:val="lowerRoman"/>
      <w:lvlText w:val="%3."/>
      <w:lvlJc w:val="right"/>
      <w:pPr>
        <w:ind w:left="2160" w:hanging="180"/>
      </w:pPr>
    </w:lvl>
    <w:lvl w:ilvl="3" w:tplc="3BD47C70">
      <w:start w:val="1"/>
      <w:numFmt w:val="decimal"/>
      <w:lvlText w:val="%4."/>
      <w:lvlJc w:val="left"/>
      <w:pPr>
        <w:ind w:left="2880" w:hanging="360"/>
      </w:pPr>
    </w:lvl>
    <w:lvl w:ilvl="4" w:tplc="3C084BB8">
      <w:start w:val="1"/>
      <w:numFmt w:val="lowerLetter"/>
      <w:lvlText w:val="%5."/>
      <w:lvlJc w:val="left"/>
      <w:pPr>
        <w:ind w:left="3600" w:hanging="360"/>
      </w:pPr>
    </w:lvl>
    <w:lvl w:ilvl="5" w:tplc="56D8EEEA">
      <w:start w:val="1"/>
      <w:numFmt w:val="lowerRoman"/>
      <w:lvlText w:val="%6."/>
      <w:lvlJc w:val="right"/>
      <w:pPr>
        <w:ind w:left="4320" w:hanging="180"/>
      </w:pPr>
    </w:lvl>
    <w:lvl w:ilvl="6" w:tplc="452AB05E">
      <w:start w:val="1"/>
      <w:numFmt w:val="decimal"/>
      <w:lvlText w:val="%7."/>
      <w:lvlJc w:val="left"/>
      <w:pPr>
        <w:ind w:left="5040" w:hanging="360"/>
      </w:pPr>
    </w:lvl>
    <w:lvl w:ilvl="7" w:tplc="90F8E2C0">
      <w:start w:val="1"/>
      <w:numFmt w:val="lowerLetter"/>
      <w:lvlText w:val="%8."/>
      <w:lvlJc w:val="left"/>
      <w:pPr>
        <w:ind w:left="5760" w:hanging="360"/>
      </w:pPr>
    </w:lvl>
    <w:lvl w:ilvl="8" w:tplc="5B76113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62000"/>
    <w:multiLevelType w:val="hybridMultilevel"/>
    <w:tmpl w:val="B14C5642"/>
    <w:lvl w:ilvl="0" w:tplc="7B3084C4">
      <w:start w:val="1"/>
      <w:numFmt w:val="decimal"/>
      <w:lvlText w:val="%1."/>
      <w:lvlJc w:val="left"/>
      <w:pPr>
        <w:ind w:left="720" w:hanging="360"/>
      </w:pPr>
    </w:lvl>
    <w:lvl w:ilvl="1" w:tplc="D6CE1A04">
      <w:start w:val="1"/>
      <w:numFmt w:val="decimal"/>
      <w:lvlText w:val="%2."/>
      <w:lvlJc w:val="left"/>
      <w:pPr>
        <w:ind w:left="1440" w:hanging="360"/>
      </w:pPr>
    </w:lvl>
    <w:lvl w:ilvl="2" w:tplc="5F801DFA">
      <w:start w:val="1"/>
      <w:numFmt w:val="lowerRoman"/>
      <w:lvlText w:val="%3."/>
      <w:lvlJc w:val="right"/>
      <w:pPr>
        <w:ind w:left="2160" w:hanging="180"/>
      </w:pPr>
    </w:lvl>
    <w:lvl w:ilvl="3" w:tplc="67C0C21A">
      <w:start w:val="1"/>
      <w:numFmt w:val="decimal"/>
      <w:lvlText w:val="%4."/>
      <w:lvlJc w:val="left"/>
      <w:pPr>
        <w:ind w:left="2880" w:hanging="360"/>
      </w:pPr>
    </w:lvl>
    <w:lvl w:ilvl="4" w:tplc="DB807CD4">
      <w:start w:val="1"/>
      <w:numFmt w:val="lowerLetter"/>
      <w:lvlText w:val="%5."/>
      <w:lvlJc w:val="left"/>
      <w:pPr>
        <w:ind w:left="3600" w:hanging="360"/>
      </w:pPr>
    </w:lvl>
    <w:lvl w:ilvl="5" w:tplc="77685BA0">
      <w:start w:val="1"/>
      <w:numFmt w:val="lowerRoman"/>
      <w:lvlText w:val="%6."/>
      <w:lvlJc w:val="right"/>
      <w:pPr>
        <w:ind w:left="4320" w:hanging="180"/>
      </w:pPr>
    </w:lvl>
    <w:lvl w:ilvl="6" w:tplc="8A16D874">
      <w:start w:val="1"/>
      <w:numFmt w:val="decimal"/>
      <w:lvlText w:val="%7."/>
      <w:lvlJc w:val="left"/>
      <w:pPr>
        <w:ind w:left="5040" w:hanging="360"/>
      </w:pPr>
    </w:lvl>
    <w:lvl w:ilvl="7" w:tplc="927C436A">
      <w:start w:val="1"/>
      <w:numFmt w:val="lowerLetter"/>
      <w:lvlText w:val="%8."/>
      <w:lvlJc w:val="left"/>
      <w:pPr>
        <w:ind w:left="5760" w:hanging="360"/>
      </w:pPr>
    </w:lvl>
    <w:lvl w:ilvl="8" w:tplc="9AEE1AB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D5D81"/>
    <w:multiLevelType w:val="hybridMultilevel"/>
    <w:tmpl w:val="A172430E"/>
    <w:lvl w:ilvl="0" w:tplc="C52CCCBA">
      <w:start w:val="1"/>
      <w:numFmt w:val="decimal"/>
      <w:lvlText w:val="%1."/>
      <w:lvlJc w:val="left"/>
      <w:pPr>
        <w:ind w:left="720" w:hanging="360"/>
      </w:pPr>
    </w:lvl>
    <w:lvl w:ilvl="1" w:tplc="8F902778">
      <w:start w:val="1"/>
      <w:numFmt w:val="decimal"/>
      <w:lvlText w:val="%2."/>
      <w:lvlJc w:val="left"/>
      <w:pPr>
        <w:ind w:left="1440" w:hanging="360"/>
      </w:pPr>
    </w:lvl>
    <w:lvl w:ilvl="2" w:tplc="76CE3724">
      <w:start w:val="1"/>
      <w:numFmt w:val="lowerRoman"/>
      <w:lvlText w:val="%3."/>
      <w:lvlJc w:val="right"/>
      <w:pPr>
        <w:ind w:left="2160" w:hanging="180"/>
      </w:pPr>
    </w:lvl>
    <w:lvl w:ilvl="3" w:tplc="CA20D730">
      <w:start w:val="1"/>
      <w:numFmt w:val="decimal"/>
      <w:lvlText w:val="%4."/>
      <w:lvlJc w:val="left"/>
      <w:pPr>
        <w:ind w:left="2880" w:hanging="360"/>
      </w:pPr>
    </w:lvl>
    <w:lvl w:ilvl="4" w:tplc="F56CC994">
      <w:start w:val="1"/>
      <w:numFmt w:val="lowerLetter"/>
      <w:lvlText w:val="%5."/>
      <w:lvlJc w:val="left"/>
      <w:pPr>
        <w:ind w:left="3600" w:hanging="360"/>
      </w:pPr>
    </w:lvl>
    <w:lvl w:ilvl="5" w:tplc="B522623A">
      <w:start w:val="1"/>
      <w:numFmt w:val="lowerRoman"/>
      <w:lvlText w:val="%6."/>
      <w:lvlJc w:val="right"/>
      <w:pPr>
        <w:ind w:left="4320" w:hanging="180"/>
      </w:pPr>
    </w:lvl>
    <w:lvl w:ilvl="6" w:tplc="AE021D3C">
      <w:start w:val="1"/>
      <w:numFmt w:val="decimal"/>
      <w:lvlText w:val="%7."/>
      <w:lvlJc w:val="left"/>
      <w:pPr>
        <w:ind w:left="5040" w:hanging="360"/>
      </w:pPr>
    </w:lvl>
    <w:lvl w:ilvl="7" w:tplc="EC3A10FA">
      <w:start w:val="1"/>
      <w:numFmt w:val="lowerLetter"/>
      <w:lvlText w:val="%8."/>
      <w:lvlJc w:val="left"/>
      <w:pPr>
        <w:ind w:left="5760" w:hanging="360"/>
      </w:pPr>
    </w:lvl>
    <w:lvl w:ilvl="8" w:tplc="A81E023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75DB6"/>
    <w:multiLevelType w:val="hybridMultilevel"/>
    <w:tmpl w:val="7EAE7734"/>
    <w:lvl w:ilvl="0" w:tplc="66B4898A">
      <w:start w:val="1"/>
      <w:numFmt w:val="decimal"/>
      <w:lvlText w:val="%1."/>
      <w:lvlJc w:val="left"/>
      <w:pPr>
        <w:ind w:left="720" w:hanging="360"/>
      </w:pPr>
    </w:lvl>
    <w:lvl w:ilvl="1" w:tplc="DA00B8D4">
      <w:start w:val="3"/>
      <w:numFmt w:val="decimal"/>
      <w:lvlText w:val="%2."/>
      <w:lvlJc w:val="left"/>
      <w:pPr>
        <w:ind w:left="1440" w:hanging="360"/>
      </w:pPr>
    </w:lvl>
    <w:lvl w:ilvl="2" w:tplc="50789E70">
      <w:start w:val="1"/>
      <w:numFmt w:val="lowerRoman"/>
      <w:lvlText w:val="%3."/>
      <w:lvlJc w:val="right"/>
      <w:pPr>
        <w:ind w:left="2160" w:hanging="180"/>
      </w:pPr>
    </w:lvl>
    <w:lvl w:ilvl="3" w:tplc="AC42FCD8">
      <w:start w:val="1"/>
      <w:numFmt w:val="decimal"/>
      <w:lvlText w:val="%4."/>
      <w:lvlJc w:val="left"/>
      <w:pPr>
        <w:ind w:left="2880" w:hanging="360"/>
      </w:pPr>
    </w:lvl>
    <w:lvl w:ilvl="4" w:tplc="9ED4CCEA">
      <w:start w:val="1"/>
      <w:numFmt w:val="lowerLetter"/>
      <w:lvlText w:val="%5."/>
      <w:lvlJc w:val="left"/>
      <w:pPr>
        <w:ind w:left="3600" w:hanging="360"/>
      </w:pPr>
    </w:lvl>
    <w:lvl w:ilvl="5" w:tplc="A67424BA">
      <w:start w:val="1"/>
      <w:numFmt w:val="lowerRoman"/>
      <w:lvlText w:val="%6."/>
      <w:lvlJc w:val="right"/>
      <w:pPr>
        <w:ind w:left="4320" w:hanging="180"/>
      </w:pPr>
    </w:lvl>
    <w:lvl w:ilvl="6" w:tplc="6368ED58">
      <w:start w:val="1"/>
      <w:numFmt w:val="decimal"/>
      <w:lvlText w:val="%7."/>
      <w:lvlJc w:val="left"/>
      <w:pPr>
        <w:ind w:left="5040" w:hanging="360"/>
      </w:pPr>
    </w:lvl>
    <w:lvl w:ilvl="7" w:tplc="C63226DA">
      <w:start w:val="1"/>
      <w:numFmt w:val="lowerLetter"/>
      <w:lvlText w:val="%8."/>
      <w:lvlJc w:val="left"/>
      <w:pPr>
        <w:ind w:left="5760" w:hanging="360"/>
      </w:pPr>
    </w:lvl>
    <w:lvl w:ilvl="8" w:tplc="C5E204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A49F0"/>
    <w:multiLevelType w:val="hybridMultilevel"/>
    <w:tmpl w:val="880E0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3358"/>
    <w:multiLevelType w:val="hybridMultilevel"/>
    <w:tmpl w:val="D7AC6D9A"/>
    <w:lvl w:ilvl="0" w:tplc="4F420458">
      <w:start w:val="3"/>
      <w:numFmt w:val="decimal"/>
      <w:lvlText w:val="%1."/>
      <w:lvlJc w:val="left"/>
      <w:pPr>
        <w:ind w:left="720" w:hanging="360"/>
      </w:pPr>
    </w:lvl>
    <w:lvl w:ilvl="1" w:tplc="1BEEC7C2">
      <w:start w:val="1"/>
      <w:numFmt w:val="lowerLetter"/>
      <w:lvlText w:val="%2."/>
      <w:lvlJc w:val="left"/>
      <w:pPr>
        <w:ind w:left="1440" w:hanging="360"/>
      </w:pPr>
    </w:lvl>
    <w:lvl w:ilvl="2" w:tplc="DAC42C7A">
      <w:start w:val="1"/>
      <w:numFmt w:val="lowerRoman"/>
      <w:lvlText w:val="%3."/>
      <w:lvlJc w:val="right"/>
      <w:pPr>
        <w:ind w:left="2160" w:hanging="180"/>
      </w:pPr>
    </w:lvl>
    <w:lvl w:ilvl="3" w:tplc="9C607B70">
      <w:start w:val="1"/>
      <w:numFmt w:val="decimal"/>
      <w:lvlText w:val="%4."/>
      <w:lvlJc w:val="left"/>
      <w:pPr>
        <w:ind w:left="2880" w:hanging="360"/>
      </w:pPr>
    </w:lvl>
    <w:lvl w:ilvl="4" w:tplc="0AC695E2">
      <w:start w:val="1"/>
      <w:numFmt w:val="lowerLetter"/>
      <w:lvlText w:val="%5."/>
      <w:lvlJc w:val="left"/>
      <w:pPr>
        <w:ind w:left="3600" w:hanging="360"/>
      </w:pPr>
    </w:lvl>
    <w:lvl w:ilvl="5" w:tplc="8E92FFD8">
      <w:start w:val="1"/>
      <w:numFmt w:val="lowerRoman"/>
      <w:lvlText w:val="%6."/>
      <w:lvlJc w:val="right"/>
      <w:pPr>
        <w:ind w:left="4320" w:hanging="180"/>
      </w:pPr>
    </w:lvl>
    <w:lvl w:ilvl="6" w:tplc="B1B05E1C">
      <w:start w:val="1"/>
      <w:numFmt w:val="decimal"/>
      <w:lvlText w:val="%7."/>
      <w:lvlJc w:val="left"/>
      <w:pPr>
        <w:ind w:left="5040" w:hanging="360"/>
      </w:pPr>
    </w:lvl>
    <w:lvl w:ilvl="7" w:tplc="DFBA5FBA">
      <w:start w:val="1"/>
      <w:numFmt w:val="lowerLetter"/>
      <w:lvlText w:val="%8."/>
      <w:lvlJc w:val="left"/>
      <w:pPr>
        <w:ind w:left="5760" w:hanging="360"/>
      </w:pPr>
    </w:lvl>
    <w:lvl w:ilvl="8" w:tplc="F1D4E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C9329"/>
    <w:multiLevelType w:val="multilevel"/>
    <w:tmpl w:val="E3748F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084FF"/>
    <w:multiLevelType w:val="hybridMultilevel"/>
    <w:tmpl w:val="2BDAD440"/>
    <w:lvl w:ilvl="0" w:tplc="1BD2B838">
      <w:start w:val="1"/>
      <w:numFmt w:val="decimal"/>
      <w:lvlText w:val="%1."/>
      <w:lvlJc w:val="left"/>
      <w:pPr>
        <w:ind w:left="720" w:hanging="360"/>
      </w:pPr>
    </w:lvl>
    <w:lvl w:ilvl="1" w:tplc="ED58DD4E">
      <w:start w:val="1"/>
      <w:numFmt w:val="decimal"/>
      <w:lvlText w:val="%2."/>
      <w:lvlJc w:val="left"/>
      <w:pPr>
        <w:ind w:left="1440" w:hanging="360"/>
      </w:pPr>
    </w:lvl>
    <w:lvl w:ilvl="2" w:tplc="84A4ECE6">
      <w:start w:val="1"/>
      <w:numFmt w:val="lowerRoman"/>
      <w:lvlText w:val="%3."/>
      <w:lvlJc w:val="right"/>
      <w:pPr>
        <w:ind w:left="2160" w:hanging="180"/>
      </w:pPr>
    </w:lvl>
    <w:lvl w:ilvl="3" w:tplc="F7446F68">
      <w:start w:val="1"/>
      <w:numFmt w:val="decimal"/>
      <w:lvlText w:val="%4."/>
      <w:lvlJc w:val="left"/>
      <w:pPr>
        <w:ind w:left="2880" w:hanging="360"/>
      </w:pPr>
    </w:lvl>
    <w:lvl w:ilvl="4" w:tplc="4D08C2EE">
      <w:start w:val="1"/>
      <w:numFmt w:val="lowerLetter"/>
      <w:lvlText w:val="%5."/>
      <w:lvlJc w:val="left"/>
      <w:pPr>
        <w:ind w:left="3600" w:hanging="360"/>
      </w:pPr>
    </w:lvl>
    <w:lvl w:ilvl="5" w:tplc="CBF4F7FA">
      <w:start w:val="1"/>
      <w:numFmt w:val="lowerRoman"/>
      <w:lvlText w:val="%6."/>
      <w:lvlJc w:val="right"/>
      <w:pPr>
        <w:ind w:left="4320" w:hanging="180"/>
      </w:pPr>
    </w:lvl>
    <w:lvl w:ilvl="6" w:tplc="C3C01952">
      <w:start w:val="1"/>
      <w:numFmt w:val="decimal"/>
      <w:lvlText w:val="%7."/>
      <w:lvlJc w:val="left"/>
      <w:pPr>
        <w:ind w:left="5040" w:hanging="360"/>
      </w:pPr>
    </w:lvl>
    <w:lvl w:ilvl="7" w:tplc="C8F87878">
      <w:start w:val="1"/>
      <w:numFmt w:val="lowerLetter"/>
      <w:lvlText w:val="%8."/>
      <w:lvlJc w:val="left"/>
      <w:pPr>
        <w:ind w:left="5760" w:hanging="360"/>
      </w:pPr>
    </w:lvl>
    <w:lvl w:ilvl="8" w:tplc="0180DAD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ED19"/>
    <w:multiLevelType w:val="hybridMultilevel"/>
    <w:tmpl w:val="582020F2"/>
    <w:lvl w:ilvl="0" w:tplc="2EC81690">
      <w:start w:val="1"/>
      <w:numFmt w:val="decimal"/>
      <w:lvlText w:val="%1."/>
      <w:lvlJc w:val="left"/>
      <w:pPr>
        <w:ind w:left="720" w:hanging="360"/>
      </w:pPr>
    </w:lvl>
    <w:lvl w:ilvl="1" w:tplc="E8C6968E">
      <w:start w:val="2"/>
      <w:numFmt w:val="decimal"/>
      <w:lvlText w:val="%2."/>
      <w:lvlJc w:val="left"/>
      <w:pPr>
        <w:ind w:left="1440" w:hanging="360"/>
      </w:pPr>
    </w:lvl>
    <w:lvl w:ilvl="2" w:tplc="6CC2BF8A">
      <w:start w:val="1"/>
      <w:numFmt w:val="lowerRoman"/>
      <w:lvlText w:val="%3."/>
      <w:lvlJc w:val="right"/>
      <w:pPr>
        <w:ind w:left="2160" w:hanging="180"/>
      </w:pPr>
    </w:lvl>
    <w:lvl w:ilvl="3" w:tplc="909673BE">
      <w:start w:val="1"/>
      <w:numFmt w:val="decimal"/>
      <w:lvlText w:val="%4."/>
      <w:lvlJc w:val="left"/>
      <w:pPr>
        <w:ind w:left="2880" w:hanging="360"/>
      </w:pPr>
    </w:lvl>
    <w:lvl w:ilvl="4" w:tplc="E1B68F56">
      <w:start w:val="1"/>
      <w:numFmt w:val="lowerLetter"/>
      <w:lvlText w:val="%5."/>
      <w:lvlJc w:val="left"/>
      <w:pPr>
        <w:ind w:left="3600" w:hanging="360"/>
      </w:pPr>
    </w:lvl>
    <w:lvl w:ilvl="5" w:tplc="7EF600E0">
      <w:start w:val="1"/>
      <w:numFmt w:val="lowerRoman"/>
      <w:lvlText w:val="%6."/>
      <w:lvlJc w:val="right"/>
      <w:pPr>
        <w:ind w:left="4320" w:hanging="180"/>
      </w:pPr>
    </w:lvl>
    <w:lvl w:ilvl="6" w:tplc="F94437AA">
      <w:start w:val="1"/>
      <w:numFmt w:val="decimal"/>
      <w:lvlText w:val="%7."/>
      <w:lvlJc w:val="left"/>
      <w:pPr>
        <w:ind w:left="5040" w:hanging="360"/>
      </w:pPr>
    </w:lvl>
    <w:lvl w:ilvl="7" w:tplc="D362CF50">
      <w:start w:val="1"/>
      <w:numFmt w:val="lowerLetter"/>
      <w:lvlText w:val="%8."/>
      <w:lvlJc w:val="left"/>
      <w:pPr>
        <w:ind w:left="5760" w:hanging="360"/>
      </w:pPr>
    </w:lvl>
    <w:lvl w:ilvl="8" w:tplc="E2F2218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D69C2"/>
    <w:multiLevelType w:val="multilevel"/>
    <w:tmpl w:val="8358645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19618"/>
    <w:multiLevelType w:val="hybridMultilevel"/>
    <w:tmpl w:val="F962C026"/>
    <w:lvl w:ilvl="0" w:tplc="F9D87A64">
      <w:start w:val="1"/>
      <w:numFmt w:val="decimal"/>
      <w:lvlText w:val="%1."/>
      <w:lvlJc w:val="left"/>
      <w:pPr>
        <w:ind w:left="720" w:hanging="360"/>
      </w:pPr>
    </w:lvl>
    <w:lvl w:ilvl="1" w:tplc="D7BCF1A6">
      <w:start w:val="2"/>
      <w:numFmt w:val="decimal"/>
      <w:lvlText w:val="%2."/>
      <w:lvlJc w:val="left"/>
      <w:pPr>
        <w:ind w:left="1440" w:hanging="360"/>
      </w:pPr>
    </w:lvl>
    <w:lvl w:ilvl="2" w:tplc="2690BD0E">
      <w:start w:val="1"/>
      <w:numFmt w:val="lowerRoman"/>
      <w:lvlText w:val="%3."/>
      <w:lvlJc w:val="right"/>
      <w:pPr>
        <w:ind w:left="2160" w:hanging="180"/>
      </w:pPr>
    </w:lvl>
    <w:lvl w:ilvl="3" w:tplc="5A583D68">
      <w:start w:val="1"/>
      <w:numFmt w:val="decimal"/>
      <w:lvlText w:val="%4."/>
      <w:lvlJc w:val="left"/>
      <w:pPr>
        <w:ind w:left="2880" w:hanging="360"/>
      </w:pPr>
    </w:lvl>
    <w:lvl w:ilvl="4" w:tplc="410AA880">
      <w:start w:val="1"/>
      <w:numFmt w:val="lowerLetter"/>
      <w:lvlText w:val="%5."/>
      <w:lvlJc w:val="left"/>
      <w:pPr>
        <w:ind w:left="3600" w:hanging="360"/>
      </w:pPr>
    </w:lvl>
    <w:lvl w:ilvl="5" w:tplc="BD9EF146">
      <w:start w:val="1"/>
      <w:numFmt w:val="lowerRoman"/>
      <w:lvlText w:val="%6."/>
      <w:lvlJc w:val="right"/>
      <w:pPr>
        <w:ind w:left="4320" w:hanging="180"/>
      </w:pPr>
    </w:lvl>
    <w:lvl w:ilvl="6" w:tplc="D23E1526">
      <w:start w:val="1"/>
      <w:numFmt w:val="decimal"/>
      <w:lvlText w:val="%7."/>
      <w:lvlJc w:val="left"/>
      <w:pPr>
        <w:ind w:left="5040" w:hanging="360"/>
      </w:pPr>
    </w:lvl>
    <w:lvl w:ilvl="7" w:tplc="9DD44714">
      <w:start w:val="1"/>
      <w:numFmt w:val="lowerLetter"/>
      <w:lvlText w:val="%8."/>
      <w:lvlJc w:val="left"/>
      <w:pPr>
        <w:ind w:left="5760" w:hanging="360"/>
      </w:pPr>
    </w:lvl>
    <w:lvl w:ilvl="8" w:tplc="27F43BE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5E3248"/>
    <w:multiLevelType w:val="hybridMultilevel"/>
    <w:tmpl w:val="94921294"/>
    <w:lvl w:ilvl="0" w:tplc="291EC958">
      <w:start w:val="1"/>
      <w:numFmt w:val="decimal"/>
      <w:lvlText w:val="%1."/>
      <w:lvlJc w:val="left"/>
      <w:pPr>
        <w:ind w:left="720" w:hanging="360"/>
      </w:pPr>
    </w:lvl>
    <w:lvl w:ilvl="1" w:tplc="C8FC257C">
      <w:start w:val="1"/>
      <w:numFmt w:val="lowerLetter"/>
      <w:lvlText w:val="%2."/>
      <w:lvlJc w:val="left"/>
      <w:pPr>
        <w:ind w:left="1440" w:hanging="360"/>
      </w:pPr>
    </w:lvl>
    <w:lvl w:ilvl="2" w:tplc="7C02B596">
      <w:start w:val="1"/>
      <w:numFmt w:val="lowerRoman"/>
      <w:lvlText w:val="%3."/>
      <w:lvlJc w:val="right"/>
      <w:pPr>
        <w:ind w:left="2160" w:hanging="180"/>
      </w:pPr>
    </w:lvl>
    <w:lvl w:ilvl="3" w:tplc="EAD0D4AC">
      <w:start w:val="1"/>
      <w:numFmt w:val="decimal"/>
      <w:lvlText w:val="%4."/>
      <w:lvlJc w:val="left"/>
      <w:pPr>
        <w:ind w:left="2880" w:hanging="360"/>
      </w:pPr>
    </w:lvl>
    <w:lvl w:ilvl="4" w:tplc="6C2AF0D2">
      <w:start w:val="1"/>
      <w:numFmt w:val="lowerLetter"/>
      <w:lvlText w:val="%5."/>
      <w:lvlJc w:val="left"/>
      <w:pPr>
        <w:ind w:left="3600" w:hanging="360"/>
      </w:pPr>
    </w:lvl>
    <w:lvl w:ilvl="5" w:tplc="2B1417FE">
      <w:start w:val="1"/>
      <w:numFmt w:val="lowerRoman"/>
      <w:lvlText w:val="%6."/>
      <w:lvlJc w:val="right"/>
      <w:pPr>
        <w:ind w:left="4320" w:hanging="180"/>
      </w:pPr>
    </w:lvl>
    <w:lvl w:ilvl="6" w:tplc="EBEC63A2">
      <w:start w:val="1"/>
      <w:numFmt w:val="decimal"/>
      <w:lvlText w:val="%7."/>
      <w:lvlJc w:val="left"/>
      <w:pPr>
        <w:ind w:left="5040" w:hanging="360"/>
      </w:pPr>
    </w:lvl>
    <w:lvl w:ilvl="7" w:tplc="C0E6DDCA">
      <w:start w:val="1"/>
      <w:numFmt w:val="lowerLetter"/>
      <w:lvlText w:val="%8."/>
      <w:lvlJc w:val="left"/>
      <w:pPr>
        <w:ind w:left="5760" w:hanging="360"/>
      </w:pPr>
    </w:lvl>
    <w:lvl w:ilvl="8" w:tplc="4BB020A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A8ED5"/>
    <w:multiLevelType w:val="hybridMultilevel"/>
    <w:tmpl w:val="D458C03C"/>
    <w:lvl w:ilvl="0" w:tplc="45BCB804">
      <w:start w:val="1"/>
      <w:numFmt w:val="decimal"/>
      <w:lvlText w:val="%1."/>
      <w:lvlJc w:val="left"/>
      <w:pPr>
        <w:ind w:left="720" w:hanging="360"/>
      </w:pPr>
    </w:lvl>
    <w:lvl w:ilvl="1" w:tplc="1C08B796">
      <w:start w:val="2"/>
      <w:numFmt w:val="decimal"/>
      <w:lvlText w:val="%2."/>
      <w:lvlJc w:val="left"/>
      <w:pPr>
        <w:ind w:left="1440" w:hanging="360"/>
      </w:pPr>
    </w:lvl>
    <w:lvl w:ilvl="2" w:tplc="7610DE34">
      <w:start w:val="1"/>
      <w:numFmt w:val="lowerRoman"/>
      <w:lvlText w:val="%3."/>
      <w:lvlJc w:val="right"/>
      <w:pPr>
        <w:ind w:left="2160" w:hanging="180"/>
      </w:pPr>
    </w:lvl>
    <w:lvl w:ilvl="3" w:tplc="ED84A118">
      <w:start w:val="1"/>
      <w:numFmt w:val="decimal"/>
      <w:lvlText w:val="%4."/>
      <w:lvlJc w:val="left"/>
      <w:pPr>
        <w:ind w:left="2880" w:hanging="360"/>
      </w:pPr>
    </w:lvl>
    <w:lvl w:ilvl="4" w:tplc="BAE8FFAC">
      <w:start w:val="1"/>
      <w:numFmt w:val="lowerLetter"/>
      <w:lvlText w:val="%5."/>
      <w:lvlJc w:val="left"/>
      <w:pPr>
        <w:ind w:left="3600" w:hanging="360"/>
      </w:pPr>
    </w:lvl>
    <w:lvl w:ilvl="5" w:tplc="19B6B5DC">
      <w:start w:val="1"/>
      <w:numFmt w:val="lowerRoman"/>
      <w:lvlText w:val="%6."/>
      <w:lvlJc w:val="right"/>
      <w:pPr>
        <w:ind w:left="4320" w:hanging="180"/>
      </w:pPr>
    </w:lvl>
    <w:lvl w:ilvl="6" w:tplc="51386640">
      <w:start w:val="1"/>
      <w:numFmt w:val="decimal"/>
      <w:lvlText w:val="%7."/>
      <w:lvlJc w:val="left"/>
      <w:pPr>
        <w:ind w:left="5040" w:hanging="360"/>
      </w:pPr>
    </w:lvl>
    <w:lvl w:ilvl="7" w:tplc="1A42C530">
      <w:start w:val="1"/>
      <w:numFmt w:val="lowerLetter"/>
      <w:lvlText w:val="%8."/>
      <w:lvlJc w:val="left"/>
      <w:pPr>
        <w:ind w:left="5760" w:hanging="360"/>
      </w:pPr>
    </w:lvl>
    <w:lvl w:ilvl="8" w:tplc="7DEE89B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8EC86"/>
    <w:multiLevelType w:val="hybridMultilevel"/>
    <w:tmpl w:val="B908FA8C"/>
    <w:lvl w:ilvl="0" w:tplc="79BEDFAC">
      <w:start w:val="1"/>
      <w:numFmt w:val="decimal"/>
      <w:lvlText w:val="%1."/>
      <w:lvlJc w:val="left"/>
      <w:pPr>
        <w:ind w:left="720" w:hanging="360"/>
      </w:pPr>
    </w:lvl>
    <w:lvl w:ilvl="1" w:tplc="55286DF8">
      <w:start w:val="2"/>
      <w:numFmt w:val="decimal"/>
      <w:lvlText w:val="%2."/>
      <w:lvlJc w:val="left"/>
      <w:pPr>
        <w:ind w:left="1440" w:hanging="360"/>
      </w:pPr>
    </w:lvl>
    <w:lvl w:ilvl="2" w:tplc="667ACBBE">
      <w:start w:val="1"/>
      <w:numFmt w:val="lowerRoman"/>
      <w:lvlText w:val="%3."/>
      <w:lvlJc w:val="right"/>
      <w:pPr>
        <w:ind w:left="2160" w:hanging="180"/>
      </w:pPr>
    </w:lvl>
    <w:lvl w:ilvl="3" w:tplc="C1D0BB20">
      <w:start w:val="1"/>
      <w:numFmt w:val="decimal"/>
      <w:lvlText w:val="%4."/>
      <w:lvlJc w:val="left"/>
      <w:pPr>
        <w:ind w:left="2880" w:hanging="360"/>
      </w:pPr>
    </w:lvl>
    <w:lvl w:ilvl="4" w:tplc="51D6FDC2">
      <w:start w:val="1"/>
      <w:numFmt w:val="lowerLetter"/>
      <w:lvlText w:val="%5."/>
      <w:lvlJc w:val="left"/>
      <w:pPr>
        <w:ind w:left="3600" w:hanging="360"/>
      </w:pPr>
    </w:lvl>
    <w:lvl w:ilvl="5" w:tplc="A2CAAA02">
      <w:start w:val="1"/>
      <w:numFmt w:val="lowerRoman"/>
      <w:lvlText w:val="%6."/>
      <w:lvlJc w:val="right"/>
      <w:pPr>
        <w:ind w:left="4320" w:hanging="180"/>
      </w:pPr>
    </w:lvl>
    <w:lvl w:ilvl="6" w:tplc="79A08F3A">
      <w:start w:val="1"/>
      <w:numFmt w:val="decimal"/>
      <w:lvlText w:val="%7."/>
      <w:lvlJc w:val="left"/>
      <w:pPr>
        <w:ind w:left="5040" w:hanging="360"/>
      </w:pPr>
    </w:lvl>
    <w:lvl w:ilvl="7" w:tplc="2CCAAD2C">
      <w:start w:val="1"/>
      <w:numFmt w:val="lowerLetter"/>
      <w:lvlText w:val="%8."/>
      <w:lvlJc w:val="left"/>
      <w:pPr>
        <w:ind w:left="5760" w:hanging="360"/>
      </w:pPr>
    </w:lvl>
    <w:lvl w:ilvl="8" w:tplc="EA901D5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E4D17"/>
    <w:multiLevelType w:val="hybridMultilevel"/>
    <w:tmpl w:val="882A4FAC"/>
    <w:lvl w:ilvl="0" w:tplc="F900074A">
      <w:start w:val="2"/>
      <w:numFmt w:val="decimal"/>
      <w:lvlText w:val="%1."/>
      <w:lvlJc w:val="left"/>
      <w:pPr>
        <w:ind w:left="720" w:hanging="360"/>
      </w:pPr>
    </w:lvl>
    <w:lvl w:ilvl="1" w:tplc="F3ACD31A">
      <w:start w:val="1"/>
      <w:numFmt w:val="lowerLetter"/>
      <w:lvlText w:val="%2."/>
      <w:lvlJc w:val="left"/>
      <w:pPr>
        <w:ind w:left="1440" w:hanging="360"/>
      </w:pPr>
    </w:lvl>
    <w:lvl w:ilvl="2" w:tplc="0BF63CE4">
      <w:start w:val="1"/>
      <w:numFmt w:val="lowerRoman"/>
      <w:lvlText w:val="%3."/>
      <w:lvlJc w:val="right"/>
      <w:pPr>
        <w:ind w:left="2160" w:hanging="180"/>
      </w:pPr>
    </w:lvl>
    <w:lvl w:ilvl="3" w:tplc="51CA48B0">
      <w:start w:val="1"/>
      <w:numFmt w:val="decimal"/>
      <w:lvlText w:val="%4."/>
      <w:lvlJc w:val="left"/>
      <w:pPr>
        <w:ind w:left="2880" w:hanging="360"/>
      </w:pPr>
    </w:lvl>
    <w:lvl w:ilvl="4" w:tplc="0722FAFC">
      <w:start w:val="1"/>
      <w:numFmt w:val="lowerLetter"/>
      <w:lvlText w:val="%5."/>
      <w:lvlJc w:val="left"/>
      <w:pPr>
        <w:ind w:left="3600" w:hanging="360"/>
      </w:pPr>
    </w:lvl>
    <w:lvl w:ilvl="5" w:tplc="60F612B2">
      <w:start w:val="1"/>
      <w:numFmt w:val="lowerRoman"/>
      <w:lvlText w:val="%6."/>
      <w:lvlJc w:val="right"/>
      <w:pPr>
        <w:ind w:left="4320" w:hanging="180"/>
      </w:pPr>
    </w:lvl>
    <w:lvl w:ilvl="6" w:tplc="B4BC0E8E">
      <w:start w:val="1"/>
      <w:numFmt w:val="decimal"/>
      <w:lvlText w:val="%7."/>
      <w:lvlJc w:val="left"/>
      <w:pPr>
        <w:ind w:left="5040" w:hanging="360"/>
      </w:pPr>
    </w:lvl>
    <w:lvl w:ilvl="7" w:tplc="B9B847F0">
      <w:start w:val="1"/>
      <w:numFmt w:val="lowerLetter"/>
      <w:lvlText w:val="%8."/>
      <w:lvlJc w:val="left"/>
      <w:pPr>
        <w:ind w:left="5760" w:hanging="360"/>
      </w:pPr>
    </w:lvl>
    <w:lvl w:ilvl="8" w:tplc="3F7E167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66208"/>
    <w:multiLevelType w:val="hybridMultilevel"/>
    <w:tmpl w:val="3B546658"/>
    <w:lvl w:ilvl="0" w:tplc="A1F4799A">
      <w:start w:val="1"/>
      <w:numFmt w:val="decimal"/>
      <w:lvlText w:val="%1."/>
      <w:lvlJc w:val="left"/>
      <w:pPr>
        <w:ind w:left="720" w:hanging="360"/>
      </w:pPr>
    </w:lvl>
    <w:lvl w:ilvl="1" w:tplc="A8F695B6">
      <w:start w:val="3"/>
      <w:numFmt w:val="decimal"/>
      <w:lvlText w:val="%2."/>
      <w:lvlJc w:val="left"/>
      <w:pPr>
        <w:ind w:left="1440" w:hanging="360"/>
      </w:pPr>
    </w:lvl>
    <w:lvl w:ilvl="2" w:tplc="ED56950E">
      <w:start w:val="1"/>
      <w:numFmt w:val="lowerRoman"/>
      <w:lvlText w:val="%3."/>
      <w:lvlJc w:val="right"/>
      <w:pPr>
        <w:ind w:left="2160" w:hanging="180"/>
      </w:pPr>
    </w:lvl>
    <w:lvl w:ilvl="3" w:tplc="E7E03FFA">
      <w:start w:val="1"/>
      <w:numFmt w:val="decimal"/>
      <w:lvlText w:val="%4."/>
      <w:lvlJc w:val="left"/>
      <w:pPr>
        <w:ind w:left="2880" w:hanging="360"/>
      </w:pPr>
    </w:lvl>
    <w:lvl w:ilvl="4" w:tplc="EA8ECA48">
      <w:start w:val="1"/>
      <w:numFmt w:val="lowerLetter"/>
      <w:lvlText w:val="%5."/>
      <w:lvlJc w:val="left"/>
      <w:pPr>
        <w:ind w:left="3600" w:hanging="360"/>
      </w:pPr>
    </w:lvl>
    <w:lvl w:ilvl="5" w:tplc="BB7C0156">
      <w:start w:val="1"/>
      <w:numFmt w:val="lowerRoman"/>
      <w:lvlText w:val="%6."/>
      <w:lvlJc w:val="right"/>
      <w:pPr>
        <w:ind w:left="4320" w:hanging="180"/>
      </w:pPr>
    </w:lvl>
    <w:lvl w:ilvl="6" w:tplc="967A5BFA">
      <w:start w:val="1"/>
      <w:numFmt w:val="decimal"/>
      <w:lvlText w:val="%7."/>
      <w:lvlJc w:val="left"/>
      <w:pPr>
        <w:ind w:left="5040" w:hanging="360"/>
      </w:pPr>
    </w:lvl>
    <w:lvl w:ilvl="7" w:tplc="17903E26">
      <w:start w:val="1"/>
      <w:numFmt w:val="lowerLetter"/>
      <w:lvlText w:val="%8."/>
      <w:lvlJc w:val="left"/>
      <w:pPr>
        <w:ind w:left="5760" w:hanging="360"/>
      </w:pPr>
    </w:lvl>
    <w:lvl w:ilvl="8" w:tplc="94C0F87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9352B"/>
    <w:multiLevelType w:val="multilevel"/>
    <w:tmpl w:val="5FBE8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B3C08"/>
    <w:multiLevelType w:val="hybridMultilevel"/>
    <w:tmpl w:val="3CB430C6"/>
    <w:lvl w:ilvl="0" w:tplc="A28A05DC">
      <w:start w:val="1"/>
      <w:numFmt w:val="decimal"/>
      <w:lvlText w:val="%1."/>
      <w:lvlJc w:val="left"/>
      <w:pPr>
        <w:ind w:left="720" w:hanging="360"/>
      </w:pPr>
    </w:lvl>
    <w:lvl w:ilvl="1" w:tplc="20325E28">
      <w:start w:val="1"/>
      <w:numFmt w:val="decimal"/>
      <w:lvlText w:val="%2."/>
      <w:lvlJc w:val="left"/>
      <w:pPr>
        <w:ind w:left="1440" w:hanging="360"/>
      </w:pPr>
    </w:lvl>
    <w:lvl w:ilvl="2" w:tplc="7C540578">
      <w:start w:val="1"/>
      <w:numFmt w:val="lowerRoman"/>
      <w:lvlText w:val="%3."/>
      <w:lvlJc w:val="right"/>
      <w:pPr>
        <w:ind w:left="2160" w:hanging="180"/>
      </w:pPr>
    </w:lvl>
    <w:lvl w:ilvl="3" w:tplc="205003B0">
      <w:start w:val="1"/>
      <w:numFmt w:val="decimal"/>
      <w:lvlText w:val="%4."/>
      <w:lvlJc w:val="left"/>
      <w:pPr>
        <w:ind w:left="2880" w:hanging="360"/>
      </w:pPr>
    </w:lvl>
    <w:lvl w:ilvl="4" w:tplc="AECE8E86">
      <w:start w:val="1"/>
      <w:numFmt w:val="lowerLetter"/>
      <w:lvlText w:val="%5."/>
      <w:lvlJc w:val="left"/>
      <w:pPr>
        <w:ind w:left="3600" w:hanging="360"/>
      </w:pPr>
    </w:lvl>
    <w:lvl w:ilvl="5" w:tplc="386E2868">
      <w:start w:val="1"/>
      <w:numFmt w:val="lowerRoman"/>
      <w:lvlText w:val="%6."/>
      <w:lvlJc w:val="right"/>
      <w:pPr>
        <w:ind w:left="4320" w:hanging="180"/>
      </w:pPr>
    </w:lvl>
    <w:lvl w:ilvl="6" w:tplc="7960E48C">
      <w:start w:val="1"/>
      <w:numFmt w:val="decimal"/>
      <w:lvlText w:val="%7."/>
      <w:lvlJc w:val="left"/>
      <w:pPr>
        <w:ind w:left="5040" w:hanging="360"/>
      </w:pPr>
    </w:lvl>
    <w:lvl w:ilvl="7" w:tplc="93F008B2">
      <w:start w:val="1"/>
      <w:numFmt w:val="lowerLetter"/>
      <w:lvlText w:val="%8."/>
      <w:lvlJc w:val="left"/>
      <w:pPr>
        <w:ind w:left="5760" w:hanging="360"/>
      </w:pPr>
    </w:lvl>
    <w:lvl w:ilvl="8" w:tplc="F54640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C37DA"/>
    <w:multiLevelType w:val="hybridMultilevel"/>
    <w:tmpl w:val="3788E9EE"/>
    <w:lvl w:ilvl="0" w:tplc="FD94C1E2">
      <w:start w:val="1"/>
      <w:numFmt w:val="decimal"/>
      <w:lvlText w:val="%1."/>
      <w:lvlJc w:val="left"/>
      <w:pPr>
        <w:ind w:left="720" w:hanging="360"/>
      </w:pPr>
    </w:lvl>
    <w:lvl w:ilvl="1" w:tplc="99FE3EF2">
      <w:start w:val="1"/>
      <w:numFmt w:val="decimal"/>
      <w:lvlText w:val="%2."/>
      <w:lvlJc w:val="left"/>
      <w:pPr>
        <w:ind w:left="1440" w:hanging="360"/>
      </w:pPr>
    </w:lvl>
    <w:lvl w:ilvl="2" w:tplc="543ABA6C">
      <w:start w:val="1"/>
      <w:numFmt w:val="lowerRoman"/>
      <w:lvlText w:val="%3."/>
      <w:lvlJc w:val="right"/>
      <w:pPr>
        <w:ind w:left="2160" w:hanging="180"/>
      </w:pPr>
    </w:lvl>
    <w:lvl w:ilvl="3" w:tplc="7046C504">
      <w:start w:val="1"/>
      <w:numFmt w:val="decimal"/>
      <w:lvlText w:val="%4."/>
      <w:lvlJc w:val="left"/>
      <w:pPr>
        <w:ind w:left="2880" w:hanging="360"/>
      </w:pPr>
    </w:lvl>
    <w:lvl w:ilvl="4" w:tplc="AE36F86C">
      <w:start w:val="1"/>
      <w:numFmt w:val="lowerLetter"/>
      <w:lvlText w:val="%5."/>
      <w:lvlJc w:val="left"/>
      <w:pPr>
        <w:ind w:left="3600" w:hanging="360"/>
      </w:pPr>
    </w:lvl>
    <w:lvl w:ilvl="5" w:tplc="E4705912">
      <w:start w:val="1"/>
      <w:numFmt w:val="lowerRoman"/>
      <w:lvlText w:val="%6."/>
      <w:lvlJc w:val="right"/>
      <w:pPr>
        <w:ind w:left="4320" w:hanging="180"/>
      </w:pPr>
    </w:lvl>
    <w:lvl w:ilvl="6" w:tplc="947E3BE8">
      <w:start w:val="1"/>
      <w:numFmt w:val="decimal"/>
      <w:lvlText w:val="%7."/>
      <w:lvlJc w:val="left"/>
      <w:pPr>
        <w:ind w:left="5040" w:hanging="360"/>
      </w:pPr>
    </w:lvl>
    <w:lvl w:ilvl="7" w:tplc="BAE68A0A">
      <w:start w:val="1"/>
      <w:numFmt w:val="lowerLetter"/>
      <w:lvlText w:val="%8."/>
      <w:lvlJc w:val="left"/>
      <w:pPr>
        <w:ind w:left="5760" w:hanging="360"/>
      </w:pPr>
    </w:lvl>
    <w:lvl w:ilvl="8" w:tplc="304C204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96479"/>
    <w:multiLevelType w:val="multilevel"/>
    <w:tmpl w:val="7F7665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7"/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9"/>
  </w:num>
  <w:num w:numId="10">
    <w:abstractNumId w:val="13"/>
  </w:num>
  <w:num w:numId="11">
    <w:abstractNumId w:val="11"/>
  </w:num>
  <w:num w:numId="12">
    <w:abstractNumId w:val="14"/>
  </w:num>
  <w:num w:numId="13">
    <w:abstractNumId w:val="15"/>
  </w:num>
  <w:num w:numId="14">
    <w:abstractNumId w:val="3"/>
  </w:num>
  <w:num w:numId="15">
    <w:abstractNumId w:val="18"/>
  </w:num>
  <w:num w:numId="16">
    <w:abstractNumId w:val="8"/>
  </w:num>
  <w:num w:numId="17">
    <w:abstractNumId w:val="19"/>
  </w:num>
  <w:num w:numId="18">
    <w:abstractNumId w:val="2"/>
  </w:num>
  <w:num w:numId="19">
    <w:abstractNumId w:val="5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8262E"/>
    <w:rsid w:val="00000CD9"/>
    <w:rsid w:val="00050C1B"/>
    <w:rsid w:val="0009212B"/>
    <w:rsid w:val="00101002"/>
    <w:rsid w:val="001D1752"/>
    <w:rsid w:val="00441F62"/>
    <w:rsid w:val="00445DE4"/>
    <w:rsid w:val="00474BDE"/>
    <w:rsid w:val="004D4B1A"/>
    <w:rsid w:val="0061487A"/>
    <w:rsid w:val="006F1DC6"/>
    <w:rsid w:val="00736BF7"/>
    <w:rsid w:val="00751DF4"/>
    <w:rsid w:val="007749C3"/>
    <w:rsid w:val="00862ABB"/>
    <w:rsid w:val="00940E83"/>
    <w:rsid w:val="00A125AF"/>
    <w:rsid w:val="00A302F9"/>
    <w:rsid w:val="00A458AC"/>
    <w:rsid w:val="00A640FB"/>
    <w:rsid w:val="00A905CD"/>
    <w:rsid w:val="00A96958"/>
    <w:rsid w:val="00B00CF1"/>
    <w:rsid w:val="00B74C2C"/>
    <w:rsid w:val="00BD22B4"/>
    <w:rsid w:val="00C0502C"/>
    <w:rsid w:val="00C16C2F"/>
    <w:rsid w:val="00C7355C"/>
    <w:rsid w:val="00CA179A"/>
    <w:rsid w:val="00CC0F00"/>
    <w:rsid w:val="00D2211B"/>
    <w:rsid w:val="00D24D3A"/>
    <w:rsid w:val="00E12440"/>
    <w:rsid w:val="00E37818"/>
    <w:rsid w:val="00E96A0A"/>
    <w:rsid w:val="00EC1197"/>
    <w:rsid w:val="00F1241B"/>
    <w:rsid w:val="00FB019F"/>
    <w:rsid w:val="00FC266E"/>
    <w:rsid w:val="22244B69"/>
    <w:rsid w:val="4278262E"/>
    <w:rsid w:val="429A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262E"/>
  <w15:chartTrackingRefBased/>
  <w15:docId w15:val="{8A660C5D-4EF7-4478-B926-E8BB5955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Grid Table Light"/>
    <w:basedOn w:val="a1"/>
    <w:uiPriority w:val="4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0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0C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D3A"/>
  </w:style>
  <w:style w:type="paragraph" w:styleId="aa">
    <w:name w:val="footer"/>
    <w:basedOn w:val="a"/>
    <w:link w:val="ab"/>
    <w:uiPriority w:val="99"/>
    <w:unhideWhenUsed/>
    <w:rsid w:val="00D24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46b9ea3de1e84b91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Надежда</dc:creator>
  <cp:keywords/>
  <dc:description/>
  <cp:lastModifiedBy>Мурукова Мария Романовна</cp:lastModifiedBy>
  <cp:revision>20</cp:revision>
  <cp:lastPrinted>2023-12-04T02:13:00Z</cp:lastPrinted>
  <dcterms:created xsi:type="dcterms:W3CDTF">2023-08-16T13:53:00Z</dcterms:created>
  <dcterms:modified xsi:type="dcterms:W3CDTF">2023-12-04T02:29:00Z</dcterms:modified>
</cp:coreProperties>
</file>