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CA" w:rsidRPr="00C8447C" w:rsidRDefault="00C8447C" w:rsidP="00C844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8447C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337708" cy="8950960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485" cy="895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47C" w:rsidRDefault="00C8447C" w:rsidP="00C8447C">
      <w:pPr>
        <w:pStyle w:val="a3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2357"/>
        <w:gridCol w:w="6148"/>
        <w:gridCol w:w="2268"/>
      </w:tblGrid>
      <w:tr w:rsidR="007F21CA" w:rsidRPr="00B82F98" w:rsidTr="001179E6">
        <w:trPr>
          <w:trHeight w:val="467"/>
        </w:trPr>
        <w:tc>
          <w:tcPr>
            <w:tcW w:w="2357" w:type="dxa"/>
            <w:shd w:val="clear" w:color="auto" w:fill="D9D9D9" w:themeFill="background1" w:themeFillShade="D9"/>
          </w:tcPr>
          <w:p w:rsidR="007F21CA" w:rsidRPr="009500FF" w:rsidRDefault="007F21CA" w:rsidP="001179E6">
            <w:pPr>
              <w:pStyle w:val="a3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Критерии </w:t>
            </w:r>
          </w:p>
        </w:tc>
        <w:tc>
          <w:tcPr>
            <w:tcW w:w="6148" w:type="dxa"/>
            <w:shd w:val="clear" w:color="auto" w:fill="D9D9D9" w:themeFill="background1" w:themeFillShade="D9"/>
          </w:tcPr>
          <w:p w:rsidR="007F21CA" w:rsidRPr="009500FF" w:rsidRDefault="007F21CA" w:rsidP="001179E6">
            <w:pPr>
              <w:pStyle w:val="a3"/>
              <w:ind w:lef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21CA" w:rsidRPr="009500FF" w:rsidRDefault="007F21CA" w:rsidP="001179E6">
            <w:pPr>
              <w:pStyle w:val="a3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единица измерения</w:t>
            </w:r>
          </w:p>
        </w:tc>
      </w:tr>
      <w:tr w:rsidR="007F21CA" w:rsidRPr="00B82F98" w:rsidTr="001179E6">
        <w:trPr>
          <w:trHeight w:val="557"/>
        </w:trPr>
        <w:tc>
          <w:tcPr>
            <w:tcW w:w="2357" w:type="dxa"/>
            <w:vMerge w:val="restart"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управления в дошкольных образовательных организациях</w:t>
            </w:r>
          </w:p>
        </w:tc>
        <w:tc>
          <w:tcPr>
            <w:tcW w:w="6148" w:type="dxa"/>
          </w:tcPr>
          <w:p w:rsidR="007F21CA" w:rsidRPr="004F4596" w:rsidRDefault="00A2449C" w:rsidP="00A2449C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49C">
              <w:rPr>
                <w:rFonts w:ascii="Times New Roman" w:eastAsia="Times New Roman" w:hAnsi="Times New Roman" w:cs="Times New Roman"/>
                <w:color w:val="000000"/>
              </w:rPr>
              <w:t>Фактическая наполняемость детского сада</w:t>
            </w:r>
            <w:r w:rsidR="007F21CA" w:rsidRPr="00A244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7F21CA" w:rsidRPr="009500FF" w:rsidRDefault="00A2449C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252 реб.</w:t>
            </w:r>
          </w:p>
        </w:tc>
      </w:tr>
      <w:tr w:rsidR="007F21CA" w:rsidRPr="00B82F98" w:rsidTr="001179E6">
        <w:trPr>
          <w:trHeight w:val="557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4F4596" w:rsidRDefault="00A2449C" w:rsidP="00A2449C">
            <w:pPr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C8447C">
              <w:rPr>
                <w:rFonts w:ascii="Times New Roman" w:eastAsia="Times New Roman" w:hAnsi="Times New Roman" w:cs="Times New Roman"/>
                <w:color w:val="000000"/>
              </w:rPr>
              <w:t>Внедрение современных (инновационных) моделей дошкольного образования</w:t>
            </w:r>
          </w:p>
        </w:tc>
        <w:tc>
          <w:tcPr>
            <w:tcW w:w="2268" w:type="dxa"/>
          </w:tcPr>
          <w:p w:rsidR="009A7A65" w:rsidRDefault="00B718BA" w:rsidP="009A7A65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«Эколята-дошколята».</w:t>
            </w:r>
          </w:p>
          <w:p w:rsidR="00B718BA" w:rsidRDefault="00B718BA" w:rsidP="009A7A65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«Буккроссинг».</w:t>
            </w:r>
          </w:p>
          <w:p w:rsidR="00B718BA" w:rsidRDefault="00B718BA" w:rsidP="00B718BA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«Добрые крышечки».</w:t>
            </w:r>
          </w:p>
          <w:p w:rsidR="00B718BA" w:rsidRPr="009500FF" w:rsidRDefault="00B718BA" w:rsidP="00B718BA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8BA">
              <w:rPr>
                <w:rFonts w:ascii="Times New Roman" w:eastAsia="Times New Roman" w:hAnsi="Times New Roman" w:cs="Times New Roman"/>
                <w:color w:val="000000"/>
              </w:rPr>
              <w:t>«Говорящие стены»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F21CA" w:rsidRPr="00B82F98" w:rsidTr="001179E6">
        <w:trPr>
          <w:trHeight w:val="349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имеет компьютеризированные рабочие места</w:t>
            </w:r>
          </w:p>
        </w:tc>
        <w:tc>
          <w:tcPr>
            <w:tcW w:w="2268" w:type="dxa"/>
          </w:tcPr>
          <w:p w:rsidR="007F21CA" w:rsidRDefault="007F21CA" w:rsidP="001179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F21CA" w:rsidRPr="00B82F98" w:rsidTr="001179E6">
        <w:trPr>
          <w:trHeight w:val="557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имеет приборы учета воды, тепла, электроэнергии</w:t>
            </w:r>
          </w:p>
        </w:tc>
        <w:tc>
          <w:tcPr>
            <w:tcW w:w="2268" w:type="dxa"/>
          </w:tcPr>
          <w:p w:rsidR="007F21CA" w:rsidRDefault="007F21CA" w:rsidP="001179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F21CA" w:rsidRPr="00B82F98" w:rsidTr="001179E6">
        <w:trPr>
          <w:trHeight w:val="557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для воспитанников организованы площадки для наблюдений, исследований, моделирования, конструирования, театральные в соответствии с ФГОС ДО</w:t>
            </w:r>
          </w:p>
        </w:tc>
        <w:tc>
          <w:tcPr>
            <w:tcW w:w="2268" w:type="dxa"/>
          </w:tcPr>
          <w:p w:rsidR="007F21CA" w:rsidRDefault="007F21CA" w:rsidP="001179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F21CA" w:rsidRPr="00B82F98" w:rsidTr="001179E6">
        <w:trPr>
          <w:trHeight w:val="557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Сумма, привлеченная на внебюджетные средства за счет грантов, предпринимательской деятельности, пожертвований, оказания платных образовательных услуг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179378,99 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7F21CA" w:rsidRPr="00B82F98" w:rsidTr="001179E6">
        <w:trPr>
          <w:trHeight w:val="557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электронный документооборот (электронные системы управления) в том числе: электронный дневник наблюдения; использующие СГО</w:t>
            </w:r>
          </w:p>
        </w:tc>
        <w:tc>
          <w:tcPr>
            <w:tcW w:w="2268" w:type="dxa"/>
          </w:tcPr>
          <w:p w:rsidR="007F21CA" w:rsidRDefault="007F21CA" w:rsidP="001179E6">
            <w:pPr>
              <w:jc w:val="center"/>
            </w:pPr>
            <w:r w:rsidRPr="00D57B3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F21CA" w:rsidRPr="00B82F98" w:rsidTr="001179E6">
        <w:trPr>
          <w:trHeight w:val="557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Деятельность ДОО соответствует требованиям законодательства в сфере образования (отсутствие замечаний и предписаний, наличие Программы развития и всех локальных актов, Лицензии, Устава ОУ, Правил внутреннего трудового распорядка, Коллективного договора, Основной общеобразовательной программы, Паспорта безопасности (антитеррористический, дорожный), самообследования)</w:t>
            </w:r>
          </w:p>
        </w:tc>
        <w:tc>
          <w:tcPr>
            <w:tcW w:w="2268" w:type="dxa"/>
          </w:tcPr>
          <w:p w:rsidR="007F21CA" w:rsidRDefault="007F21CA" w:rsidP="001179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F21CA" w:rsidRPr="00B82F98" w:rsidTr="001179E6">
        <w:trPr>
          <w:trHeight w:val="557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отсутствуют объективные обращения (жалобы) граждан по поводу конфликтных ситуаций</w:t>
            </w:r>
          </w:p>
        </w:tc>
        <w:tc>
          <w:tcPr>
            <w:tcW w:w="2268" w:type="dxa"/>
          </w:tcPr>
          <w:p w:rsidR="007F21CA" w:rsidRDefault="00295A92" w:rsidP="001179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F21CA" w:rsidRPr="00B82F98" w:rsidTr="001179E6">
        <w:trPr>
          <w:trHeight w:val="557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не имеется задолженность по родительской плате</w:t>
            </w:r>
          </w:p>
        </w:tc>
        <w:tc>
          <w:tcPr>
            <w:tcW w:w="2268" w:type="dxa"/>
          </w:tcPr>
          <w:p w:rsidR="007F21CA" w:rsidRDefault="00295A92" w:rsidP="001179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F21CA" w:rsidRPr="00B82F98" w:rsidTr="001179E6">
        <w:trPr>
          <w:trHeight w:val="583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spacing w:after="160"/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В ДОО своевременно обновляется сайт и соответствует требованиям его оформления </w:t>
            </w:r>
          </w:p>
        </w:tc>
        <w:tc>
          <w:tcPr>
            <w:tcW w:w="2268" w:type="dxa"/>
          </w:tcPr>
          <w:p w:rsidR="007F21CA" w:rsidRDefault="007F21CA" w:rsidP="001179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F21CA" w:rsidRPr="00B82F98" w:rsidTr="001179E6">
        <w:trPr>
          <w:trHeight w:val="523"/>
        </w:trPr>
        <w:tc>
          <w:tcPr>
            <w:tcW w:w="2357" w:type="dxa"/>
            <w:vMerge w:val="restart"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образовательных программ дошкольного образования</w:t>
            </w: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реализуются вариативн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ые образовательные программы ДО: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21CA" w:rsidRPr="00B82F98" w:rsidTr="001179E6">
        <w:trPr>
          <w:trHeight w:val="403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- основная образовательная программа детского сада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F21CA" w:rsidRPr="00B82F98" w:rsidTr="001179E6">
        <w:trPr>
          <w:trHeight w:val="62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spacing w:after="160"/>
              <w:ind w:left="87" w:hanging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Полностью оснащены методическим обеспечением, соответствующим ООП ДО</w:t>
            </w:r>
          </w:p>
        </w:tc>
        <w:tc>
          <w:tcPr>
            <w:tcW w:w="2268" w:type="dxa"/>
          </w:tcPr>
          <w:p w:rsidR="007F21CA" w:rsidRPr="009500FF" w:rsidRDefault="00295A92" w:rsidP="00295A92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7F21CA" w:rsidRPr="00B82F98" w:rsidTr="001179E6">
        <w:trPr>
          <w:trHeight w:val="62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ДОО полностью укомплектована печатными и электронными информационными-образовательными ресурсами</w:t>
            </w:r>
          </w:p>
        </w:tc>
        <w:tc>
          <w:tcPr>
            <w:tcW w:w="2268" w:type="dxa"/>
          </w:tcPr>
          <w:p w:rsidR="007F21CA" w:rsidRPr="009500FF" w:rsidRDefault="00295A92" w:rsidP="00295A92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21CA" w:rsidRPr="00B82F98" w:rsidTr="001179E6">
        <w:trPr>
          <w:trHeight w:val="62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0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реализуются дополнительные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общеразвивающие программы по направлениям: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к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оммуникативное; художественно-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эстетический; естественно-научный;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технический; туристско-краеведческий;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физкультурно-спортивный</w:t>
            </w:r>
          </w:p>
        </w:tc>
        <w:tc>
          <w:tcPr>
            <w:tcW w:w="2268" w:type="dxa"/>
          </w:tcPr>
          <w:p w:rsidR="007F21CA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Х</w:t>
            </w:r>
            <w:r w:rsidRPr="000835EE">
              <w:rPr>
                <w:rFonts w:ascii="Times New Roman" w:eastAsia="Times New Roman" w:hAnsi="Times New Roman" w:cs="Times New Roman"/>
                <w:lang w:bidi="ru-RU"/>
              </w:rPr>
              <w:t>удожественно- эстетический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- 5.</w:t>
            </w:r>
          </w:p>
          <w:p w:rsidR="007F21CA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Ф</w:t>
            </w:r>
            <w:r w:rsidRPr="000835EE">
              <w:rPr>
                <w:rFonts w:ascii="Times New Roman" w:eastAsia="Times New Roman" w:hAnsi="Times New Roman" w:cs="Times New Roman"/>
                <w:lang w:bidi="ru-RU"/>
              </w:rPr>
              <w:t>изкультурно-спортивный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- 1.</w:t>
            </w:r>
          </w:p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0835EE">
              <w:rPr>
                <w:rFonts w:ascii="Times New Roman" w:eastAsia="Times New Roman" w:hAnsi="Times New Roman" w:cs="Times New Roman"/>
                <w:lang w:bidi="ru-RU"/>
              </w:rPr>
              <w:t>Технический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- 2.</w:t>
            </w:r>
          </w:p>
        </w:tc>
      </w:tr>
      <w:tr w:rsidR="007F21CA" w:rsidRPr="00B82F98" w:rsidTr="001179E6">
        <w:trPr>
          <w:trHeight w:val="62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предоставляются для детей платные дополнительные образовательные услуги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7F21CA" w:rsidRPr="00B82F98" w:rsidTr="001179E6">
        <w:trPr>
          <w:trHeight w:val="71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 xml:space="preserve">В ДОО имеются вариативные формы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организации: консультационный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 xml:space="preserve"> центр, Центр игровой поддержки ребенка, группа кратковременного пребывания, гувернерской</w:t>
            </w:r>
            <w:r w:rsidRPr="004F4596">
              <w:rPr>
                <w:rFonts w:ascii="Times New Roman" w:eastAsia="Times New Roman" w:hAnsi="Times New Roman" w:cs="Times New Roman"/>
                <w:lang w:bidi="ru-RU"/>
              </w:rPr>
              <w:t xml:space="preserve"> службы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35EE">
              <w:rPr>
                <w:rFonts w:ascii="Times New Roman" w:eastAsia="Times New Roman" w:hAnsi="Times New Roman" w:cs="Times New Roman"/>
              </w:rPr>
              <w:t>консультационный центр</w:t>
            </w:r>
          </w:p>
        </w:tc>
      </w:tr>
      <w:tr w:rsidR="007F21CA" w:rsidRPr="00B82F98" w:rsidTr="001179E6">
        <w:trPr>
          <w:trHeight w:val="542"/>
        </w:trPr>
        <w:tc>
          <w:tcPr>
            <w:tcW w:w="2357" w:type="dxa"/>
            <w:vMerge w:val="restart"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Повышение качества содержания образовательной деятельности в 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комплексно-тематическое планирование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7F21CA" w:rsidRPr="00B82F98" w:rsidTr="001179E6">
        <w:trPr>
          <w:trHeight w:val="541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инструментарий по оценке качества организации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7F21CA" w:rsidRPr="00B82F98" w:rsidTr="001179E6">
        <w:trPr>
          <w:trHeight w:val="429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Указать инструментарий, используемый ДОО</w:t>
            </w:r>
          </w:p>
        </w:tc>
        <w:tc>
          <w:tcPr>
            <w:tcW w:w="2268" w:type="dxa"/>
          </w:tcPr>
          <w:p w:rsidR="007F21CA" w:rsidRPr="00F61317" w:rsidRDefault="007F21CA" w:rsidP="001179E6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613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ECERS</w:t>
            </w:r>
            <w:r w:rsidRPr="00F613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F21CA" w:rsidRPr="009500FF" w:rsidRDefault="007F21CA" w:rsidP="001179E6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61317">
              <w:rPr>
                <w:rFonts w:ascii="Times New Roman" w:eastAsia="Times New Roman" w:hAnsi="Times New Roman" w:cs="Times New Roman"/>
                <w:color w:val="000000"/>
              </w:rPr>
              <w:t>Шкалы для комплексной оценки качества образования в ДОО</w:t>
            </w:r>
          </w:p>
        </w:tc>
      </w:tr>
      <w:tr w:rsidR="007F21CA" w:rsidRPr="00B82F98" w:rsidTr="001179E6">
        <w:trPr>
          <w:trHeight w:val="637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организованы центры по пяти основным образовательным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областям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7F21CA" w:rsidRPr="00B82F98" w:rsidTr="001179E6">
        <w:trPr>
          <w:trHeight w:val="1180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детей, принявших участие в конкурсах и фестивалях (в т.ч. во всероссийских и международных), выставках, физкультурных мероприятиях, спортивных мероприятиях и других массовых мероприятиях</w:t>
            </w:r>
          </w:p>
        </w:tc>
        <w:tc>
          <w:tcPr>
            <w:tcW w:w="2268" w:type="dxa"/>
          </w:tcPr>
          <w:p w:rsidR="007F21CA" w:rsidRPr="009500FF" w:rsidRDefault="00295A92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  <w:r w:rsidR="007F21CA" w:rsidRPr="009500F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F21CA" w:rsidRPr="00B82F98" w:rsidTr="001179E6">
        <w:trPr>
          <w:trHeight w:val="531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статусы инновационной площадки (МИП, КРИП, РИП, ФИП)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F21CA" w:rsidRPr="00B82F98" w:rsidTr="001179E6">
        <w:trPr>
          <w:trHeight w:val="39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 муниципального ресурсного центра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7F21CA" w:rsidRPr="00B82F98" w:rsidTr="001179E6">
        <w:trPr>
          <w:trHeight w:val="44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 республиканского ресурсного центра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7F21CA" w:rsidRPr="00B82F98" w:rsidTr="001179E6">
        <w:trPr>
          <w:trHeight w:val="1127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A2449C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A2449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 республиканской сетевой инновационной площадки (Одаренный ребенок, Музыка для всех, Рисуем все, Экономика для дошколят, Эколята-дошколята, Арылы кустук, Эркээйи эргиирэ, SТЕАМ-образование)</w:t>
            </w:r>
          </w:p>
        </w:tc>
        <w:tc>
          <w:tcPr>
            <w:tcW w:w="2268" w:type="dxa"/>
          </w:tcPr>
          <w:p w:rsidR="007F21CA" w:rsidRPr="00A2449C" w:rsidRDefault="00A2449C" w:rsidP="00A2449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7F21CA" w:rsidRPr="00B82F98" w:rsidTr="001179E6">
        <w:trPr>
          <w:trHeight w:val="402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меются спортивный зал, музыкальный зал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7F21CA" w:rsidRPr="00B82F98" w:rsidTr="001179E6">
        <w:trPr>
          <w:trHeight w:val="66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295A92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295A9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имеются современно оснащенные площадки для занятий физической культурой и спортом</w:t>
            </w:r>
          </w:p>
        </w:tc>
        <w:tc>
          <w:tcPr>
            <w:tcW w:w="2268" w:type="dxa"/>
          </w:tcPr>
          <w:p w:rsidR="007F21CA" w:rsidRPr="00295A92" w:rsidRDefault="007F21CA" w:rsidP="001179E6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295A92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7F21CA" w:rsidRPr="00B82F98" w:rsidTr="001179E6">
        <w:trPr>
          <w:trHeight w:val="699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ведется педагогическая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диагностика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освоению ООП или ведется педагогическое наблюдение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7F21CA" w:rsidRPr="00B82F98" w:rsidTr="001179E6">
        <w:trPr>
          <w:trHeight w:val="270"/>
        </w:trPr>
        <w:tc>
          <w:tcPr>
            <w:tcW w:w="2357" w:type="dxa"/>
            <w:vMerge w:val="restart"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8416" w:type="dxa"/>
            <w:gridSpan w:val="2"/>
          </w:tcPr>
          <w:p w:rsidR="007F21CA" w:rsidRPr="009500FF" w:rsidRDefault="007F21CA" w:rsidP="001179E6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Кадровые условия:</w:t>
            </w:r>
          </w:p>
        </w:tc>
      </w:tr>
      <w:tr w:rsidR="007F21CA" w:rsidRPr="00B82F98" w:rsidTr="001179E6">
        <w:trPr>
          <w:trHeight w:val="41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Укомплектованность педагогическими кадрами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100 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F21CA" w:rsidRPr="00B82F98" w:rsidTr="001179E6">
        <w:trPr>
          <w:trHeight w:val="66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Количество педагогических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работников, прошедших повышение квалификации педагогических кадров</w:t>
            </w:r>
          </w:p>
        </w:tc>
        <w:tc>
          <w:tcPr>
            <w:tcW w:w="2268" w:type="dxa"/>
          </w:tcPr>
          <w:p w:rsidR="007F21CA" w:rsidRPr="009500FF" w:rsidRDefault="00295A92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25/</w:t>
            </w:r>
            <w:r w:rsidR="007F21CA">
              <w:rPr>
                <w:rFonts w:ascii="Times New Roman" w:eastAsia="Times New Roman" w:hAnsi="Times New Roman" w:cs="Times New Roman"/>
                <w:color w:val="000000"/>
              </w:rPr>
              <w:t xml:space="preserve">100 </w:t>
            </w:r>
            <w:r w:rsidR="007F21CA" w:rsidRPr="009500F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F21CA" w:rsidRPr="00B82F98" w:rsidTr="001179E6">
        <w:trPr>
          <w:trHeight w:val="733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принявших участие в республиканских, всероссийских мероприятиях по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u w:val="single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пространении опыта педагогов ДОО</w:t>
            </w:r>
          </w:p>
        </w:tc>
        <w:tc>
          <w:tcPr>
            <w:tcW w:w="2268" w:type="dxa"/>
          </w:tcPr>
          <w:p w:rsidR="007F21CA" w:rsidRDefault="007F21CA" w:rsidP="001179E6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республиканский уровень: </w:t>
            </w:r>
            <w:r w:rsidR="00295A92">
              <w:rPr>
                <w:rFonts w:ascii="Times New Roman" w:eastAsia="Times New Roman" w:hAnsi="Times New Roman" w:cs="Times New Roman"/>
                <w:color w:val="000000"/>
              </w:rPr>
              <w:t>4/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16 %</w:t>
            </w:r>
          </w:p>
          <w:p w:rsidR="007F21CA" w:rsidRPr="009500FF" w:rsidRDefault="007F21CA" w:rsidP="00295A92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уровень: 6</w:t>
            </w:r>
            <w:r w:rsidRPr="00376B3D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376B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F21CA" w:rsidRPr="00B82F98" w:rsidTr="001179E6">
        <w:trPr>
          <w:trHeight w:val="313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Наличие участия в профессиональных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сообществах</w:t>
            </w:r>
          </w:p>
        </w:tc>
        <w:tc>
          <w:tcPr>
            <w:tcW w:w="2268" w:type="dxa"/>
          </w:tcPr>
          <w:p w:rsidR="007F21CA" w:rsidRPr="009500FF" w:rsidRDefault="00295A92" w:rsidP="00295A9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7F21C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F21CA">
              <w:rPr>
                <w:rFonts w:ascii="Times New Roman" w:eastAsia="Times New Roman" w:hAnsi="Times New Roman" w:cs="Times New Roman"/>
                <w:color w:val="000000"/>
              </w:rPr>
              <w:t>00%</w:t>
            </w:r>
          </w:p>
        </w:tc>
      </w:tr>
      <w:tr w:rsidR="007F21CA" w:rsidRPr="00B82F98" w:rsidTr="001179E6">
        <w:trPr>
          <w:trHeight w:val="787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принявших участие во всероссийских и международных конкур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сах и ф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естивалях, выставках, конференциях, семинарах и т.п.</w:t>
            </w:r>
          </w:p>
        </w:tc>
        <w:tc>
          <w:tcPr>
            <w:tcW w:w="2268" w:type="dxa"/>
          </w:tcPr>
          <w:p w:rsidR="007F21CA" w:rsidRPr="00E86BF2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</w:t>
            </w:r>
            <w:r w:rsidRPr="00E86BF2">
              <w:rPr>
                <w:rFonts w:ascii="Times New Roman" w:eastAsia="Times New Roman" w:hAnsi="Times New Roman" w:cs="Times New Roman"/>
                <w:color w:val="000000"/>
              </w:rPr>
              <w:t xml:space="preserve">ский уровень: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25/100</w:t>
            </w:r>
            <w:r w:rsidRPr="00E86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7F21CA" w:rsidRPr="009500FF" w:rsidRDefault="007F21CA" w:rsidP="00295A9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</w:t>
            </w:r>
            <w:r w:rsidRPr="00E86BF2">
              <w:rPr>
                <w:rFonts w:ascii="Times New Roman" w:eastAsia="Times New Roman" w:hAnsi="Times New Roman" w:cs="Times New Roman"/>
                <w:color w:val="000000"/>
              </w:rPr>
              <w:t>й уровень: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25/100</w:t>
            </w:r>
            <w:r w:rsidRPr="00376B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F21CA" w:rsidRPr="00B82F98" w:rsidTr="001179E6">
        <w:trPr>
          <w:trHeight w:val="627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среднее специальное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образование по педагогическому профилю</w:t>
            </w:r>
          </w:p>
        </w:tc>
        <w:tc>
          <w:tcPr>
            <w:tcW w:w="2268" w:type="dxa"/>
          </w:tcPr>
          <w:p w:rsidR="007F21CA" w:rsidRPr="009500FF" w:rsidRDefault="0066348E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13/52 %</w:t>
            </w:r>
          </w:p>
        </w:tc>
      </w:tr>
      <w:tr w:rsidR="007F21CA" w:rsidRPr="00B82F98" w:rsidTr="001179E6">
        <w:trPr>
          <w:trHeight w:val="547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высшее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педагогическому профилю</w:t>
            </w:r>
          </w:p>
        </w:tc>
        <w:tc>
          <w:tcPr>
            <w:tcW w:w="2268" w:type="dxa"/>
          </w:tcPr>
          <w:p w:rsidR="0066348E" w:rsidRPr="009500FF" w:rsidRDefault="0066348E" w:rsidP="0066348E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12/48 %</w:t>
            </w:r>
          </w:p>
        </w:tc>
      </w:tr>
      <w:tr w:rsidR="007F21CA" w:rsidRPr="00B82F98" w:rsidTr="001179E6">
        <w:trPr>
          <w:trHeight w:val="437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СЗД</w:t>
            </w:r>
          </w:p>
        </w:tc>
        <w:tc>
          <w:tcPr>
            <w:tcW w:w="2268" w:type="dxa"/>
          </w:tcPr>
          <w:p w:rsidR="007F21CA" w:rsidRDefault="007F21CA" w:rsidP="00663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F21CA" w:rsidRPr="00B82F98" w:rsidTr="001179E6">
        <w:trPr>
          <w:trHeight w:val="549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первую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квалификационную категорию</w:t>
            </w:r>
          </w:p>
        </w:tc>
        <w:tc>
          <w:tcPr>
            <w:tcW w:w="2268" w:type="dxa"/>
          </w:tcPr>
          <w:p w:rsidR="007F21CA" w:rsidRDefault="007F21CA" w:rsidP="00663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F21CA" w:rsidRPr="00B82F98" w:rsidTr="001179E6">
        <w:trPr>
          <w:trHeight w:val="559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высшую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квалификационную категорию</w:t>
            </w:r>
          </w:p>
        </w:tc>
        <w:tc>
          <w:tcPr>
            <w:tcW w:w="2268" w:type="dxa"/>
          </w:tcPr>
          <w:p w:rsidR="007F21CA" w:rsidRDefault="007F21CA" w:rsidP="001179E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  <w:r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F21CA" w:rsidRPr="00B82F98" w:rsidTr="001179E6">
        <w:trPr>
          <w:trHeight w:val="549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E816E6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E816E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проводящих авторские семинары для педагогов ДОО</w:t>
            </w:r>
          </w:p>
        </w:tc>
        <w:tc>
          <w:tcPr>
            <w:tcW w:w="2268" w:type="dxa"/>
          </w:tcPr>
          <w:p w:rsidR="007F21CA" w:rsidRPr="00E816E6" w:rsidRDefault="00877D6F" w:rsidP="001179E6">
            <w:pPr>
              <w:jc w:val="center"/>
            </w:pPr>
            <w:r>
              <w:t>-</w:t>
            </w:r>
          </w:p>
        </w:tc>
      </w:tr>
      <w:tr w:rsidR="007F21CA" w:rsidRPr="00B82F98" w:rsidTr="001179E6">
        <w:trPr>
          <w:trHeight w:val="334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авторские программы, пособия</w:t>
            </w:r>
          </w:p>
        </w:tc>
        <w:tc>
          <w:tcPr>
            <w:tcW w:w="2268" w:type="dxa"/>
          </w:tcPr>
          <w:p w:rsidR="007F21CA" w:rsidRDefault="007F21CA" w:rsidP="00663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F21CA" w:rsidRPr="00B82F98" w:rsidTr="001179E6">
        <w:trPr>
          <w:trHeight w:val="281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личный сайт</w:t>
            </w:r>
          </w:p>
        </w:tc>
        <w:tc>
          <w:tcPr>
            <w:tcW w:w="2268" w:type="dxa"/>
          </w:tcPr>
          <w:p w:rsidR="007F21CA" w:rsidRDefault="007F21CA" w:rsidP="00663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F21CA" w:rsidRPr="00B82F98" w:rsidTr="001179E6">
        <w:trPr>
          <w:trHeight w:val="417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2"/>
          </w:tcPr>
          <w:p w:rsidR="007F21CA" w:rsidRPr="009500FF" w:rsidRDefault="007F21CA" w:rsidP="001179E6">
            <w:pPr>
              <w:tabs>
                <w:tab w:val="left" w:leader="underscore" w:pos="4946"/>
              </w:tabs>
              <w:spacing w:line="283" w:lineRule="exact"/>
              <w:ind w:left="1" w:right="260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hAnsi="Times New Roman" w:cs="Times New Roman"/>
                <w:b/>
              </w:rPr>
              <w:t>Развивающая предметно-пространственная</w:t>
            </w:r>
            <w:r w:rsidRPr="009500FF">
              <w:rPr>
                <w:rFonts w:ascii="Times New Roman" w:hAnsi="Times New Roman" w:cs="Times New Roman"/>
              </w:rPr>
              <w:t xml:space="preserve"> </w:t>
            </w:r>
            <w:r w:rsidRPr="009500FF">
              <w:rPr>
                <w:rStyle w:val="2"/>
                <w:rFonts w:eastAsiaTheme="minorHAnsi"/>
                <w:sz w:val="22"/>
                <w:szCs w:val="22"/>
              </w:rPr>
              <w:t>среда:</w:t>
            </w:r>
          </w:p>
        </w:tc>
      </w:tr>
      <w:tr w:rsidR="007F21CA" w:rsidRPr="00B82F98" w:rsidTr="001179E6">
        <w:trPr>
          <w:trHeight w:val="563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организованы группы, соответствующие возрасту, индивидуальным особенностям детей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7F21CA" w:rsidRPr="00B82F98" w:rsidTr="001179E6">
        <w:trPr>
          <w:trHeight w:val="557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учитывается гендерная специфика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7F21CA" w:rsidRPr="00B82F98" w:rsidTr="001179E6">
        <w:trPr>
          <w:trHeight w:val="559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имеется разнообразие оборудования (оздоровительного, спортивного, игрового и т.д.)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7F21CA" w:rsidRPr="00B82F98" w:rsidTr="001179E6">
        <w:trPr>
          <w:trHeight w:val="553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материалы и оборудования в группе соответствуют для посещения детей ОВЗ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7F21CA" w:rsidRPr="009500FF" w:rsidRDefault="007F21CA" w:rsidP="001179E6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21CA" w:rsidRPr="00B82F98" w:rsidTr="001179E6">
        <w:trPr>
          <w:trHeight w:val="69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используются технические средства обучения в группе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7F21CA" w:rsidRPr="00B82F98" w:rsidTr="001179E6">
        <w:trPr>
          <w:trHeight w:val="61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CA" w:rsidRPr="009500FF" w:rsidRDefault="007F21CA" w:rsidP="001179E6">
            <w:pPr>
              <w:pStyle w:val="3"/>
              <w:shd w:val="clear" w:color="auto" w:fill="auto"/>
              <w:spacing w:after="160" w:line="269" w:lineRule="exact"/>
              <w:ind w:left="8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500FF">
              <w:rPr>
                <w:rStyle w:val="1"/>
                <w:sz w:val="22"/>
                <w:szCs w:val="22"/>
              </w:rPr>
              <w:t>В ДОО предусмотрены материалы, отражающие региональный компонент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7F21CA" w:rsidRPr="00B82F98" w:rsidTr="001179E6">
        <w:trPr>
          <w:trHeight w:val="787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CA" w:rsidRPr="009500FF" w:rsidRDefault="007F21CA" w:rsidP="001179E6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используются продукты детской и взрослой дизайн-деятельности для оформления макро-микросреды, имеется «стена творчества»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7F21CA" w:rsidRPr="00B82F98" w:rsidTr="001179E6">
        <w:trPr>
          <w:trHeight w:val="559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выдержано зонирование пространства (выделены активная, рабочая, спокойная зоны, уединение)</w:t>
            </w:r>
          </w:p>
        </w:tc>
        <w:tc>
          <w:tcPr>
            <w:tcW w:w="2268" w:type="dxa"/>
          </w:tcPr>
          <w:p w:rsidR="007F21CA" w:rsidRPr="009500FF" w:rsidRDefault="0066348E" w:rsidP="0066348E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7F21CA" w:rsidRPr="00B82F98" w:rsidTr="001179E6">
        <w:trPr>
          <w:trHeight w:val="431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2"/>
          </w:tcPr>
          <w:p w:rsidR="007F21CA" w:rsidRPr="009500FF" w:rsidRDefault="007F21CA" w:rsidP="001179E6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Психолого-педагогические условия:</w:t>
            </w:r>
          </w:p>
        </w:tc>
      </w:tr>
      <w:tr w:rsidR="007F21CA" w:rsidRPr="00B82F98" w:rsidTr="001179E6">
        <w:trPr>
          <w:trHeight w:val="54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CA" w:rsidRPr="009500FF" w:rsidRDefault="007F21CA" w:rsidP="001179E6">
            <w:pPr>
              <w:pStyle w:val="3"/>
              <w:shd w:val="clear" w:color="auto" w:fill="auto"/>
              <w:spacing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отсутствуют все формы физического и психического насилия.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7F21CA" w:rsidRPr="00B82F98" w:rsidTr="001179E6">
        <w:trPr>
          <w:trHeight w:val="336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CA" w:rsidRPr="009500FF" w:rsidRDefault="007F21CA" w:rsidP="001179E6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созданы условия для работы психолога, логопеда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7F21CA" w:rsidRPr="00B82F98" w:rsidTr="001179E6">
        <w:trPr>
          <w:trHeight w:val="42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CA" w:rsidRPr="009500FF" w:rsidRDefault="007F21CA" w:rsidP="001179E6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Style w:val="0pt"/>
                <w:rFonts w:eastAsiaTheme="minorHAnsi"/>
              </w:rPr>
              <w:t>Материально-техническая база:</w:t>
            </w:r>
          </w:p>
        </w:tc>
      </w:tr>
      <w:tr w:rsidR="007F21CA" w:rsidRPr="00B82F98" w:rsidTr="001179E6">
        <w:trPr>
          <w:trHeight w:val="57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CA" w:rsidRPr="009500FF" w:rsidRDefault="007F21CA" w:rsidP="001179E6">
            <w:pPr>
              <w:pStyle w:val="3"/>
              <w:shd w:val="clear" w:color="auto" w:fill="auto"/>
              <w:spacing w:after="160" w:line="283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имеются кухни, прачки детского сада и благоустройства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7F21CA" w:rsidRPr="00B82F98" w:rsidTr="001179E6">
        <w:trPr>
          <w:trHeight w:val="787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CA" w:rsidRPr="0066348E" w:rsidRDefault="007F21CA" w:rsidP="001179E6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66348E">
              <w:rPr>
                <w:rStyle w:val="1"/>
                <w:sz w:val="22"/>
                <w:szCs w:val="22"/>
              </w:rPr>
              <w:t>В ДОО имеется игровая площадка (теневой навес, песочница с крышкой, оборудование для развития крупной моторики ребенка)</w:t>
            </w:r>
          </w:p>
        </w:tc>
        <w:tc>
          <w:tcPr>
            <w:tcW w:w="2268" w:type="dxa"/>
          </w:tcPr>
          <w:p w:rsidR="007F21CA" w:rsidRPr="0066348E" w:rsidRDefault="007F21CA" w:rsidP="001179E6">
            <w:pPr>
              <w:ind w:left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348E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7F21CA" w:rsidRPr="00B82F98" w:rsidTr="001179E6">
        <w:trPr>
          <w:trHeight w:val="787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CA" w:rsidRPr="009500FF" w:rsidRDefault="007F21CA" w:rsidP="001179E6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 xml:space="preserve">В ДОО имеются участки с современным детским оборудованием </w:t>
            </w:r>
            <w:r>
              <w:rPr>
                <w:rStyle w:val="1"/>
                <w:sz w:val="22"/>
                <w:szCs w:val="22"/>
              </w:rPr>
              <w:t>для развития крупной моторики (</w:t>
            </w:r>
            <w:r w:rsidRPr="009500FF">
              <w:rPr>
                <w:rStyle w:val="1"/>
                <w:sz w:val="22"/>
                <w:szCs w:val="22"/>
              </w:rPr>
              <w:t>огород и т.д., лагерь, экозона, экотропа)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7F21CA" w:rsidRPr="00B82F98" w:rsidTr="001179E6">
        <w:trPr>
          <w:trHeight w:val="625"/>
        </w:trPr>
        <w:tc>
          <w:tcPr>
            <w:tcW w:w="2357" w:type="dxa"/>
            <w:vMerge w:val="restart"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Взаимодействие с семьей (участие семьи в образовательной деятельности, удовлетворенность семьи образовательными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услугами, индивидуальная поддержка развития детей в семье)</w:t>
            </w:r>
          </w:p>
        </w:tc>
        <w:tc>
          <w:tcPr>
            <w:tcW w:w="6148" w:type="dxa"/>
          </w:tcPr>
          <w:p w:rsidR="007F21CA" w:rsidRPr="009500FF" w:rsidRDefault="007F21CA" w:rsidP="001179E6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Доля родителей, принимающих участие в образовательной деятельности ДОО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87 %</w:t>
            </w:r>
          </w:p>
        </w:tc>
      </w:tr>
      <w:tr w:rsidR="007F21CA" w:rsidRPr="00B82F98" w:rsidTr="001179E6">
        <w:trPr>
          <w:trHeight w:val="578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CA" w:rsidRPr="009500FF" w:rsidRDefault="007F21CA" w:rsidP="001179E6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Доля родителей, удовлетворенных образовательными услугами ДОО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95%</w:t>
            </w:r>
          </w:p>
        </w:tc>
      </w:tr>
      <w:tr w:rsidR="007F21CA" w:rsidRPr="00B82F98" w:rsidTr="001179E6">
        <w:trPr>
          <w:trHeight w:val="57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CA" w:rsidRPr="00E816E6" w:rsidRDefault="007F21CA" w:rsidP="001179E6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E816E6">
              <w:rPr>
                <w:rStyle w:val="1"/>
                <w:sz w:val="22"/>
                <w:szCs w:val="22"/>
              </w:rPr>
              <w:t>Доля семей, где созданы условия для индивидуальной поддержки развития детей</w:t>
            </w:r>
          </w:p>
        </w:tc>
        <w:tc>
          <w:tcPr>
            <w:tcW w:w="2268" w:type="dxa"/>
          </w:tcPr>
          <w:p w:rsidR="007F21CA" w:rsidRPr="00E816E6" w:rsidRDefault="007F21CA" w:rsidP="0066348E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816E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F21CA" w:rsidRPr="00B82F98" w:rsidTr="001179E6">
        <w:trPr>
          <w:trHeight w:val="842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CA" w:rsidRPr="009500FF" w:rsidRDefault="007F21CA" w:rsidP="001179E6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Что используется для информирования родителей о деятельности ДОО:</w:t>
            </w:r>
          </w:p>
          <w:p w:rsidR="007F21CA" w:rsidRPr="009500FF" w:rsidRDefault="007F21CA" w:rsidP="001179E6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-</w:t>
            </w:r>
            <w:r>
              <w:t xml:space="preserve"> </w:t>
            </w:r>
            <w:r w:rsidR="0066348E">
              <w:rPr>
                <w:rStyle w:val="1"/>
                <w:sz w:val="22"/>
                <w:szCs w:val="22"/>
              </w:rPr>
              <w:t>Информационные стенды: приемные группы (1 этаж, 2 этаж), коридор (1 этаж, 2 этаж, 3 этаж)</w:t>
            </w:r>
            <w:r w:rsidRPr="00E816E6">
              <w:rPr>
                <w:rStyle w:val="1"/>
                <w:sz w:val="22"/>
                <w:szCs w:val="22"/>
              </w:rPr>
              <w:t>.</w:t>
            </w:r>
          </w:p>
          <w:p w:rsidR="007F21CA" w:rsidRPr="0066348E" w:rsidRDefault="007F21CA" w:rsidP="0066348E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66348E">
              <w:rPr>
                <w:rStyle w:val="1"/>
                <w:sz w:val="22"/>
                <w:szCs w:val="22"/>
              </w:rPr>
              <w:t>-</w:t>
            </w:r>
            <w:r w:rsidRPr="0066348E">
              <w:rPr>
                <w:sz w:val="22"/>
                <w:szCs w:val="22"/>
              </w:rPr>
              <w:t xml:space="preserve"> </w:t>
            </w:r>
            <w:r w:rsidR="0066348E">
              <w:rPr>
                <w:sz w:val="22"/>
                <w:szCs w:val="22"/>
                <w:lang w:val="en-US"/>
              </w:rPr>
              <w:t>Telegram</w:t>
            </w:r>
            <w:r w:rsidR="0066348E" w:rsidRPr="0066348E">
              <w:rPr>
                <w:sz w:val="22"/>
                <w:szCs w:val="22"/>
              </w:rPr>
              <w:t>-канал детского сада.</w:t>
            </w:r>
          </w:p>
          <w:p w:rsidR="0066348E" w:rsidRDefault="0066348E" w:rsidP="0066348E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WattsApp</w:t>
            </w:r>
            <w:r w:rsidR="001D79B1">
              <w:rPr>
                <w:sz w:val="22"/>
                <w:szCs w:val="22"/>
              </w:rPr>
              <w:t xml:space="preserve"> группы детского сада.</w:t>
            </w:r>
          </w:p>
          <w:p w:rsidR="001D79B1" w:rsidRDefault="001D79B1" w:rsidP="0066348E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Официальный сайт АН ДОО «Алмазик».</w:t>
            </w:r>
          </w:p>
          <w:p w:rsidR="001D79B1" w:rsidRDefault="001D79B1" w:rsidP="001D79B1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Родительские собрания.</w:t>
            </w:r>
          </w:p>
          <w:p w:rsidR="001D79B1" w:rsidRPr="001D79B1" w:rsidRDefault="001D79B1" w:rsidP="001D79B1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Ежеквартальный журнал «Веселые медвежата»</w:t>
            </w:r>
          </w:p>
        </w:tc>
        <w:tc>
          <w:tcPr>
            <w:tcW w:w="2268" w:type="dxa"/>
          </w:tcPr>
          <w:p w:rsidR="007F21CA" w:rsidRPr="009500FF" w:rsidRDefault="001D79B1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F21CA" w:rsidRPr="00B82F98" w:rsidTr="001179E6">
        <w:trPr>
          <w:trHeight w:val="639"/>
        </w:trPr>
        <w:tc>
          <w:tcPr>
            <w:tcW w:w="2357" w:type="dxa"/>
            <w:vMerge w:val="restart"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з</w:t>
            </w:r>
            <w:r w:rsidR="00877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доровья, безопасности и качества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по присмотру и уходу</w:t>
            </w:r>
          </w:p>
        </w:tc>
        <w:tc>
          <w:tcPr>
            <w:tcW w:w="6148" w:type="dxa"/>
          </w:tcPr>
          <w:p w:rsidR="007F21CA" w:rsidRPr="009500FF" w:rsidRDefault="007F21CA" w:rsidP="001179E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обеспечена безопасность внутри помещения и в прилегающей территории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7F21CA" w:rsidRPr="00B82F98" w:rsidTr="001179E6">
        <w:trPr>
          <w:trHeight w:val="639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CA" w:rsidRPr="009500FF" w:rsidRDefault="007F21CA" w:rsidP="001179E6">
            <w:pPr>
              <w:pStyle w:val="3"/>
              <w:shd w:val="clear" w:color="auto" w:fill="auto"/>
              <w:spacing w:after="160" w:line="283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произошли чрезвычайные ситуации и несчастные случаи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нет</w:t>
            </w:r>
          </w:p>
        </w:tc>
      </w:tr>
      <w:tr w:rsidR="007F21CA" w:rsidRPr="00B82F98" w:rsidTr="001179E6">
        <w:trPr>
          <w:trHeight w:val="22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CA" w:rsidRPr="009500FF" w:rsidRDefault="007F21CA" w:rsidP="001179E6">
            <w:pPr>
              <w:pStyle w:val="3"/>
              <w:shd w:val="clear" w:color="auto" w:fill="auto"/>
              <w:spacing w:after="160" w:line="200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Пропуск 1 реб</w:t>
            </w:r>
            <w:r w:rsidR="00877D6F">
              <w:rPr>
                <w:rStyle w:val="1"/>
                <w:sz w:val="22"/>
                <w:szCs w:val="22"/>
              </w:rPr>
              <w:t xml:space="preserve">енком в год по болезни </w:t>
            </w:r>
          </w:p>
        </w:tc>
        <w:tc>
          <w:tcPr>
            <w:tcW w:w="2268" w:type="dxa"/>
          </w:tcPr>
          <w:p w:rsidR="007F21CA" w:rsidRPr="009500FF" w:rsidRDefault="001D79B1" w:rsidP="001D79B1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7F21CA" w:rsidRPr="00B82F98" w:rsidTr="001179E6">
        <w:trPr>
          <w:trHeight w:val="22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CA" w:rsidRPr="009500FF" w:rsidRDefault="007F21CA" w:rsidP="001179E6">
            <w:pPr>
              <w:pStyle w:val="3"/>
              <w:shd w:val="clear" w:color="auto" w:fill="auto"/>
              <w:spacing w:after="160" w:line="200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оснащенный медицинский кабинет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7F21CA" w:rsidRPr="00B82F98" w:rsidTr="001179E6">
        <w:trPr>
          <w:trHeight w:val="22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CA" w:rsidRPr="009500FF" w:rsidRDefault="007F21CA" w:rsidP="001179E6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система видеонаблюдения, «тревожной кнопки» или другой охранной сигнализации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7F21CA" w:rsidRPr="00B82F98" w:rsidTr="001179E6">
        <w:trPr>
          <w:trHeight w:val="225"/>
        </w:trPr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CA" w:rsidRPr="009500FF" w:rsidRDefault="007F21CA" w:rsidP="001179E6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обеспечена безбарьерная среда для детей с ограниченными возможностями здоровья (от общего количества зданий общеобразовательных организаций)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7F21CA" w:rsidRPr="00B82F98" w:rsidTr="001179E6">
        <w:tc>
          <w:tcPr>
            <w:tcW w:w="2357" w:type="dxa"/>
            <w:vMerge/>
          </w:tcPr>
          <w:p w:rsidR="007F21CA" w:rsidRPr="009500FF" w:rsidRDefault="007F21CA" w:rsidP="001179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CA" w:rsidRPr="009500FF" w:rsidRDefault="007F21CA" w:rsidP="001179E6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ДОО имеет лицензированный медицинский кабинет</w:t>
            </w:r>
          </w:p>
        </w:tc>
        <w:tc>
          <w:tcPr>
            <w:tcW w:w="2268" w:type="dxa"/>
          </w:tcPr>
          <w:p w:rsidR="007F21CA" w:rsidRPr="009500FF" w:rsidRDefault="007F21CA" w:rsidP="001179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</w:tbl>
    <w:p w:rsidR="001918AE" w:rsidRDefault="001918AE"/>
    <w:sectPr w:rsidR="001918AE" w:rsidSect="00C8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02" w:rsidRDefault="00575B02" w:rsidP="0066348E">
      <w:pPr>
        <w:spacing w:after="0" w:line="240" w:lineRule="auto"/>
      </w:pPr>
      <w:r>
        <w:separator/>
      </w:r>
    </w:p>
  </w:endnote>
  <w:endnote w:type="continuationSeparator" w:id="0">
    <w:p w:rsidR="00575B02" w:rsidRDefault="00575B02" w:rsidP="0066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02" w:rsidRDefault="00575B02" w:rsidP="0066348E">
      <w:pPr>
        <w:spacing w:after="0" w:line="240" w:lineRule="auto"/>
      </w:pPr>
      <w:r>
        <w:separator/>
      </w:r>
    </w:p>
  </w:footnote>
  <w:footnote w:type="continuationSeparator" w:id="0">
    <w:p w:rsidR="00575B02" w:rsidRDefault="00575B02" w:rsidP="00663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8E"/>
    <w:rsid w:val="000D63DD"/>
    <w:rsid w:val="001501AB"/>
    <w:rsid w:val="001918AE"/>
    <w:rsid w:val="001D79B1"/>
    <w:rsid w:val="0020528E"/>
    <w:rsid w:val="00295A92"/>
    <w:rsid w:val="00323BD8"/>
    <w:rsid w:val="00575B02"/>
    <w:rsid w:val="0066348E"/>
    <w:rsid w:val="00673063"/>
    <w:rsid w:val="00691282"/>
    <w:rsid w:val="007F21CA"/>
    <w:rsid w:val="00877D6F"/>
    <w:rsid w:val="00886FD5"/>
    <w:rsid w:val="009A7A65"/>
    <w:rsid w:val="00A2449C"/>
    <w:rsid w:val="00B718BA"/>
    <w:rsid w:val="00C8447C"/>
    <w:rsid w:val="00D8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EF7F3-A0F9-4B1A-9A47-C658F32E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1CA"/>
    <w:pPr>
      <w:ind w:left="720"/>
      <w:contextualSpacing/>
    </w:pPr>
  </w:style>
  <w:style w:type="table" w:styleId="a4">
    <w:name w:val="Table Grid"/>
    <w:basedOn w:val="a1"/>
    <w:uiPriority w:val="39"/>
    <w:rsid w:val="007F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7F2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5">
    <w:name w:val="Основной текст_"/>
    <w:basedOn w:val="a0"/>
    <w:link w:val="3"/>
    <w:rsid w:val="007F21CA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5"/>
    <w:rsid w:val="007F21CA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7F21CA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5"/>
    <w:rsid w:val="007F2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6">
    <w:name w:val="footnote text"/>
    <w:basedOn w:val="a"/>
    <w:link w:val="a7"/>
    <w:uiPriority w:val="99"/>
    <w:semiHidden/>
    <w:unhideWhenUsed/>
    <w:rsid w:val="0066348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6348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6348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73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306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91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1282"/>
  </w:style>
  <w:style w:type="paragraph" w:styleId="ad">
    <w:name w:val="footer"/>
    <w:basedOn w:val="a"/>
    <w:link w:val="ae"/>
    <w:uiPriority w:val="99"/>
    <w:unhideWhenUsed/>
    <w:rsid w:val="00691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1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EDC95-CB0A-4F97-9F56-ACD6FCAD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Мурукова Мария Романовна</dc:creator>
  <cp:keywords/>
  <dc:description/>
  <cp:lastModifiedBy>Мурукова Мария Романовна</cp:lastModifiedBy>
  <cp:revision>2</cp:revision>
  <cp:lastPrinted>2022-05-25T06:00:00Z</cp:lastPrinted>
  <dcterms:created xsi:type="dcterms:W3CDTF">2022-05-25T07:54:00Z</dcterms:created>
  <dcterms:modified xsi:type="dcterms:W3CDTF">2022-05-25T07:54:00Z</dcterms:modified>
</cp:coreProperties>
</file>